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B9" w:rsidRDefault="00FD29B9" w:rsidP="00C04A38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1050D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F583E">
        <w:rPr>
          <w:rFonts w:ascii="標楷體" w:eastAsia="標楷體" w:hAnsi="標楷體" w:hint="eastAsia"/>
          <w:b/>
          <w:sz w:val="28"/>
          <w:szCs w:val="28"/>
        </w:rPr>
        <w:t>10</w:t>
      </w:r>
      <w:r w:rsidR="00373755">
        <w:rPr>
          <w:rFonts w:ascii="標楷體" w:eastAsia="標楷體" w:hAnsi="標楷體" w:hint="eastAsia"/>
          <w:b/>
          <w:sz w:val="28"/>
          <w:szCs w:val="28"/>
        </w:rPr>
        <w:t>5</w:t>
      </w:r>
      <w:r w:rsidRPr="00D1050D">
        <w:rPr>
          <w:rFonts w:ascii="標楷體" w:eastAsia="標楷體" w:hAnsi="標楷體" w:hint="eastAsia"/>
          <w:b/>
          <w:sz w:val="28"/>
          <w:szCs w:val="28"/>
        </w:rPr>
        <w:t>年度藝術與人文深耕計畫藝術教師培訓工作坊</w:t>
      </w:r>
    </w:p>
    <w:p w:rsidR="00FD29B9" w:rsidRDefault="00FD29B9" w:rsidP="00C04A38">
      <w:pPr>
        <w:widowControl/>
        <w:adjustRightInd w:val="0"/>
        <w:snapToGrid w:val="0"/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氣球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設計與應用</w:t>
      </w:r>
      <w:bookmarkStart w:id="0" w:name="_GoBack"/>
      <w:r w:rsidR="005F583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初進階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 w:rsidRPr="002579D6">
        <w:rPr>
          <w:rFonts w:ascii="標楷體" w:eastAsia="標楷體" w:hAnsi="標楷體"/>
          <w:b/>
          <w:sz w:val="28"/>
          <w:szCs w:val="28"/>
        </w:rPr>
        <w:t>研習計</w:t>
      </w:r>
      <w:r w:rsidRPr="00DE6304">
        <w:rPr>
          <w:rFonts w:ascii="標楷體" w:eastAsia="標楷體" w:hAnsi="標楷體"/>
          <w:b/>
          <w:sz w:val="28"/>
          <w:szCs w:val="28"/>
        </w:rPr>
        <w:t>畫</w:t>
      </w:r>
      <w:bookmarkEnd w:id="0"/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一、依據：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cs="Arial" w:hint="eastAsia"/>
          <w:kern w:val="0"/>
        </w:rPr>
        <w:t>（一）</w:t>
      </w:r>
      <w:r>
        <w:rPr>
          <w:rFonts w:ascii="標楷體" w:eastAsia="標楷體" w:hAnsi="標楷體" w:cs="Arial"/>
          <w:kern w:val="0"/>
        </w:rPr>
        <w:t>教育部國民及學前教育署</w:t>
      </w:r>
      <w:r w:rsidRPr="00D1050D">
        <w:rPr>
          <w:rFonts w:ascii="標楷體" w:eastAsia="標楷體" w:hAnsi="標楷體" w:cs="Arial"/>
          <w:kern w:val="0"/>
        </w:rPr>
        <w:t>補助國民中小學藝術與人文教學深耕實施要點</w:t>
      </w:r>
      <w:r w:rsidRPr="00D1050D">
        <w:rPr>
          <w:rFonts w:ascii="標楷體" w:eastAsia="標楷體" w:hAnsi="標楷體" w:cs="Arial" w:hint="eastAsia"/>
          <w:kern w:val="0"/>
        </w:rPr>
        <w:t>。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（二）臺南市10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年度推動國民中小學藝術與人文教學深耕實施總體計畫。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二、目標：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/>
        </w:rPr>
        <w:t>（一）</w:t>
      </w:r>
      <w:r w:rsidRPr="00D1050D">
        <w:rPr>
          <w:rFonts w:ascii="標楷體" w:eastAsia="標楷體" w:hAnsi="標楷體" w:hint="eastAsia"/>
        </w:rPr>
        <w:t>增進</w:t>
      </w:r>
      <w:r w:rsidRPr="00D1050D">
        <w:rPr>
          <w:rFonts w:ascii="標楷體" w:eastAsia="標楷體" w:hAnsi="標楷體" w:cs="新細明體" w:hint="eastAsia"/>
        </w:rPr>
        <w:t>各</w:t>
      </w:r>
      <w:r w:rsidRPr="00D1050D">
        <w:rPr>
          <w:rFonts w:ascii="標楷體" w:eastAsia="標楷體" w:hAnsi="標楷體" w:cs="新細明體"/>
        </w:rPr>
        <w:t>領域</w:t>
      </w:r>
      <w:r w:rsidRPr="00D1050D">
        <w:rPr>
          <w:rFonts w:ascii="標楷體" w:eastAsia="標楷體" w:hAnsi="標楷體" w:cs="新細明體" w:hint="eastAsia"/>
        </w:rPr>
        <w:t>教</w:t>
      </w:r>
      <w:r w:rsidRPr="00D1050D">
        <w:rPr>
          <w:rFonts w:ascii="標楷體" w:eastAsia="標楷體" w:hAnsi="標楷體" w:cs="新細明體"/>
        </w:rPr>
        <w:t>師</w:t>
      </w:r>
      <w:r w:rsidRPr="00D1050D">
        <w:rPr>
          <w:rFonts w:ascii="標楷體" w:eastAsia="標楷體" w:hAnsi="標楷體" w:cs="新細明體" w:hint="eastAsia"/>
        </w:rPr>
        <w:t>對</w:t>
      </w:r>
      <w:r w:rsidRPr="00D1050D">
        <w:rPr>
          <w:rFonts w:ascii="標楷體" w:eastAsia="標楷體" w:hAnsi="標楷體" w:cs="新細明體"/>
        </w:rPr>
        <w:t>藝術</w:t>
      </w:r>
      <w:r w:rsidRPr="00D1050D">
        <w:rPr>
          <w:rFonts w:ascii="標楷體" w:eastAsia="標楷體" w:hAnsi="標楷體" w:cs="新細明體" w:hint="eastAsia"/>
        </w:rPr>
        <w:t>與人文課程的認識</w:t>
      </w:r>
      <w:r w:rsidRPr="00D1050D">
        <w:rPr>
          <w:rFonts w:ascii="標楷體" w:eastAsia="標楷體" w:hAnsi="標楷體" w:hint="eastAsia"/>
        </w:rPr>
        <w:t>。</w:t>
      </w:r>
      <w:r w:rsidRPr="00D1050D">
        <w:rPr>
          <w:rFonts w:ascii="標楷體" w:eastAsia="標楷體" w:hAnsi="標楷體"/>
        </w:rPr>
        <w:br/>
        <w:t xml:space="preserve">  （二）</w:t>
      </w:r>
      <w:r w:rsidRPr="00D1050D">
        <w:rPr>
          <w:rFonts w:ascii="標楷體" w:eastAsia="標楷體" w:hAnsi="標楷體" w:cs="新細明體"/>
          <w:kern w:val="0"/>
        </w:rPr>
        <w:t>培訓</w:t>
      </w:r>
      <w:r w:rsidRPr="00D1050D">
        <w:rPr>
          <w:rFonts w:ascii="標楷體" w:eastAsia="標楷體" w:hAnsi="標楷體" w:cs="新細明體" w:hint="eastAsia"/>
          <w:kern w:val="0"/>
        </w:rPr>
        <w:t>各</w:t>
      </w:r>
      <w:r w:rsidRPr="00D1050D">
        <w:rPr>
          <w:rFonts w:ascii="標楷體" w:eastAsia="標楷體" w:hAnsi="標楷體" w:cs="新細明體"/>
          <w:kern w:val="0"/>
        </w:rPr>
        <w:t>領域教師們能運用</w:t>
      </w:r>
      <w:r w:rsidRPr="00D1050D">
        <w:rPr>
          <w:rFonts w:ascii="標楷體" w:eastAsia="標楷體" w:hAnsi="標楷體" w:cs="新細明體" w:hint="eastAsia"/>
          <w:kern w:val="0"/>
        </w:rPr>
        <w:t>藝術與人文</w:t>
      </w:r>
      <w:r w:rsidRPr="00D1050D">
        <w:rPr>
          <w:rFonts w:ascii="標楷體" w:eastAsia="標楷體" w:hAnsi="標楷體" w:cs="新細明體"/>
          <w:kern w:val="0"/>
        </w:rPr>
        <w:t>課程與教學之原理，統整音樂、</w:t>
      </w:r>
      <w:r w:rsidRPr="00D1050D">
        <w:rPr>
          <w:rFonts w:ascii="標楷體" w:eastAsia="標楷體" w:hAnsi="標楷體" w:cs="新細明體" w:hint="eastAsia"/>
          <w:kern w:val="0"/>
        </w:rPr>
        <w:t>視覺藝術</w:t>
      </w:r>
      <w:r w:rsidRPr="00D1050D">
        <w:rPr>
          <w:rFonts w:ascii="標楷體" w:eastAsia="標楷體" w:hAnsi="標楷體" w:cs="新細明體"/>
          <w:kern w:val="0"/>
        </w:rPr>
        <w:t>、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      表演藝術</w:t>
      </w:r>
      <w:r w:rsidRPr="00D1050D">
        <w:rPr>
          <w:rFonts w:ascii="標楷體" w:eastAsia="標楷體" w:hAnsi="標楷體" w:cs="新細明體"/>
          <w:kern w:val="0"/>
        </w:rPr>
        <w:t>等專業領域的內容，</w:t>
      </w:r>
      <w:r w:rsidRPr="00D1050D">
        <w:rPr>
          <w:rFonts w:ascii="標楷體" w:eastAsia="標楷體" w:hAnsi="標楷體" w:cs="新細明體" w:hint="eastAsia"/>
          <w:kern w:val="0"/>
        </w:rPr>
        <w:t>建立第二專長之教學。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（三）</w:t>
      </w:r>
      <w:r w:rsidRPr="00D1050D">
        <w:rPr>
          <w:rFonts w:ascii="標楷體" w:eastAsia="標楷體" w:hAnsi="標楷體" w:cs="Arial"/>
          <w:kern w:val="0"/>
        </w:rPr>
        <w:t>提供</w:t>
      </w:r>
      <w:r w:rsidRPr="00D1050D">
        <w:rPr>
          <w:rFonts w:ascii="標楷體" w:eastAsia="標楷體" w:hAnsi="標楷體" w:cs="Arial" w:hint="eastAsia"/>
          <w:kern w:val="0"/>
        </w:rPr>
        <w:t>各領域</w:t>
      </w:r>
      <w:r w:rsidRPr="00D1050D">
        <w:rPr>
          <w:rFonts w:ascii="標楷體" w:eastAsia="標楷體" w:hAnsi="標楷體" w:cs="Arial"/>
          <w:kern w:val="0"/>
        </w:rPr>
        <w:t>教師</w:t>
      </w:r>
      <w:r w:rsidRPr="00D1050D">
        <w:rPr>
          <w:rFonts w:ascii="標楷體" w:eastAsia="標楷體" w:hAnsi="標楷體" w:cs="Arial" w:hint="eastAsia"/>
          <w:kern w:val="0"/>
        </w:rPr>
        <w:t>對藝術與人文</w:t>
      </w:r>
      <w:r w:rsidRPr="00D1050D">
        <w:rPr>
          <w:rFonts w:ascii="標楷體" w:eastAsia="標楷體" w:hAnsi="標楷體" w:cs="Arial"/>
          <w:kern w:val="0"/>
        </w:rPr>
        <w:t>的</w:t>
      </w:r>
      <w:r w:rsidRPr="00D1050D">
        <w:rPr>
          <w:rFonts w:ascii="標楷體" w:eastAsia="標楷體" w:hAnsi="標楷體" w:cs="Arial" w:hint="eastAsia"/>
          <w:kern w:val="0"/>
        </w:rPr>
        <w:t>教學</w:t>
      </w:r>
      <w:r w:rsidRPr="00D1050D">
        <w:rPr>
          <w:rFonts w:ascii="標楷體" w:eastAsia="標楷體" w:hAnsi="標楷體" w:cs="Arial"/>
          <w:kern w:val="0"/>
        </w:rPr>
        <w:t>經驗，了解</w:t>
      </w:r>
      <w:r w:rsidRPr="00D1050D">
        <w:rPr>
          <w:rFonts w:ascii="標楷體" w:eastAsia="標楷體" w:hAnsi="標楷體" w:cs="Arial" w:hint="eastAsia"/>
          <w:kern w:val="0"/>
        </w:rPr>
        <w:t>音樂、視覺藝術和表演藝術基礎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Arial" w:hint="eastAsia"/>
          <w:kern w:val="0"/>
        </w:rPr>
        <w:t xml:space="preserve">        課程</w:t>
      </w:r>
      <w:r w:rsidRPr="00D1050D">
        <w:rPr>
          <w:rFonts w:ascii="標楷體" w:eastAsia="標楷體" w:hAnsi="標楷體" w:cs="Arial"/>
          <w:kern w:val="0"/>
        </w:rPr>
        <w:t>，</w:t>
      </w:r>
      <w:r w:rsidRPr="00D1050D">
        <w:rPr>
          <w:rFonts w:ascii="標楷體" w:eastAsia="標楷體" w:hAnsi="標楷體" w:cs="Arial" w:hint="eastAsia"/>
          <w:kern w:val="0"/>
        </w:rPr>
        <w:t>提升藝文</w:t>
      </w:r>
      <w:r w:rsidRPr="00D1050D">
        <w:rPr>
          <w:rFonts w:ascii="標楷體" w:eastAsia="標楷體" w:hAnsi="標楷體" w:cs="Arial"/>
          <w:kern w:val="0"/>
        </w:rPr>
        <w:t>教學的</w:t>
      </w:r>
      <w:r w:rsidRPr="00D1050D">
        <w:rPr>
          <w:rFonts w:ascii="標楷體" w:eastAsia="標楷體" w:hAnsi="標楷體" w:cs="Arial" w:hint="eastAsia"/>
          <w:kern w:val="0"/>
        </w:rPr>
        <w:t>能力。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三、指導單位：</w:t>
      </w:r>
      <w:r>
        <w:rPr>
          <w:rFonts w:ascii="標楷體" w:eastAsia="標楷體" w:hAnsi="標楷體" w:hint="eastAsia"/>
        </w:rPr>
        <w:t>教育部國民及學前教育署</w:t>
      </w:r>
      <w:r w:rsidRPr="00D1050D">
        <w:rPr>
          <w:rFonts w:ascii="標楷體" w:eastAsia="標楷體" w:hAnsi="標楷體" w:hint="eastAsia"/>
        </w:rPr>
        <w:t>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四、主辦單位：臺南市政府教育局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五、承辦單位：臺南市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六、研習日期：10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832A5F">
        <w:rPr>
          <w:rFonts w:ascii="標楷體" w:eastAsia="標楷體" w:hAnsi="標楷體" w:hint="eastAsia"/>
        </w:rPr>
        <w:t>1</w:t>
      </w:r>
      <w:r w:rsidR="00D5580B">
        <w:rPr>
          <w:rFonts w:ascii="標楷體" w:eastAsia="標楷體" w:hAnsi="標楷體" w:hint="eastAsia"/>
        </w:rPr>
        <w:t>1</w:t>
      </w:r>
      <w:r w:rsidRPr="00D1050D">
        <w:rPr>
          <w:rFonts w:ascii="標楷體" w:eastAsia="標楷體" w:hAnsi="標楷體" w:hint="eastAsia"/>
        </w:rPr>
        <w:t>日</w:t>
      </w:r>
      <w:r w:rsidR="00DA4FD1">
        <w:rPr>
          <w:rFonts w:ascii="標楷體" w:eastAsia="標楷體" w:hAnsi="標楷體" w:hint="eastAsia"/>
        </w:rPr>
        <w:t>(星期</w:t>
      </w:r>
      <w:r w:rsidR="00D5580B">
        <w:rPr>
          <w:rFonts w:ascii="標楷體" w:eastAsia="標楷體" w:hAnsi="標楷體" w:hint="eastAsia"/>
        </w:rPr>
        <w:t>四</w:t>
      </w:r>
      <w:r w:rsidR="00DA4FD1">
        <w:rPr>
          <w:rFonts w:ascii="標楷體" w:eastAsia="標楷體" w:hAnsi="標楷體" w:hint="eastAsia"/>
        </w:rPr>
        <w:t>)</w:t>
      </w:r>
    </w:p>
    <w:p w:rsidR="00E32CFA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七、研習地點：臺南市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八、課程內容：</w:t>
      </w:r>
      <w:r w:rsidR="00373755">
        <w:rPr>
          <w:rFonts w:ascii="標楷體" w:eastAsia="標楷體" w:hAnsi="標楷體" w:hint="eastAsia"/>
        </w:rPr>
        <w:t>(材料部份需自費</w:t>
      </w:r>
      <w:r w:rsidR="00E32CFA">
        <w:rPr>
          <w:rFonts w:ascii="標楷體" w:eastAsia="標楷體" w:hAnsi="標楷體" w:hint="eastAsia"/>
        </w:rPr>
        <w:t>100元</w:t>
      </w:r>
      <w:r w:rsidR="00373755">
        <w:rPr>
          <w:rFonts w:ascii="標楷體" w:eastAsia="標楷體" w:hAnsi="標楷體" w:hint="eastAsia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4820"/>
        <w:gridCol w:w="1417"/>
        <w:gridCol w:w="709"/>
      </w:tblGrid>
      <w:tr w:rsidR="00FD29B9" w:rsidRPr="00D1050D" w:rsidTr="00C04A38">
        <w:trPr>
          <w:trHeight w:val="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37375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832A5F" w:rsidRDefault="00832A5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5580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日 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D1050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 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29B9" w:rsidRPr="00D1050D" w:rsidTr="00C04A38">
        <w:trPr>
          <w:trHeight w:val="5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08:30~09:00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仙草國小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858FF" w:rsidRPr="00D1050D" w:rsidTr="00C04A38">
        <w:trPr>
          <w:trHeight w:val="6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kern w:val="0"/>
                <w:sz w:val="20"/>
                <w:szCs w:val="2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09：00 ~ 10：50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(初階)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--介紹配合學校活動佈置會場的氣球製作--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11：00 ~ 12：00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--實際演練會場佈置--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12：00 ~13：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6946" w:type="dxa"/>
            <w:gridSpan w:val="3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午休及用餐</w:t>
            </w:r>
          </w:p>
        </w:tc>
      </w:tr>
      <w:tr w:rsidR="00B858FF" w:rsidRPr="00D1050D" w:rsidTr="00C04A38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(進階)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--特殊造型氣球實作與應用--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58FF" w:rsidRPr="00D1050D" w:rsidTr="00C04A38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16：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--特殊造型氣球融入會場佈置--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八、參加對象：</w:t>
      </w:r>
      <w:r w:rsidR="00DA4FD1">
        <w:rPr>
          <w:rFonts w:ascii="標楷體" w:eastAsia="標楷體" w:hAnsi="標楷體" w:hint="eastAsia"/>
        </w:rPr>
        <w:t>(預計</w:t>
      </w:r>
      <w:r w:rsidR="00373755">
        <w:rPr>
          <w:rFonts w:ascii="標楷體" w:eastAsia="標楷體" w:hAnsi="標楷體" w:hint="eastAsia"/>
        </w:rPr>
        <w:t>4</w:t>
      </w:r>
      <w:r w:rsidR="00DA4FD1">
        <w:rPr>
          <w:rFonts w:ascii="標楷體" w:eastAsia="標楷體" w:hAnsi="標楷體" w:hint="eastAsia"/>
        </w:rPr>
        <w:t>0人)</w:t>
      </w:r>
      <w:r w:rsidRPr="00D1050D">
        <w:rPr>
          <w:rFonts w:ascii="標楷體" w:eastAsia="標楷體" w:hAnsi="標楷體"/>
        </w:rPr>
        <w:br/>
      </w:r>
      <w:r w:rsidR="00042C46">
        <w:rPr>
          <w:rFonts w:ascii="標楷體" w:eastAsia="標楷體" w:hAnsi="標楷體" w:hint="eastAsia"/>
        </w:rPr>
        <w:t xml:space="preserve"> (一)</w:t>
      </w:r>
      <w:r w:rsidRPr="00D1050D">
        <w:rPr>
          <w:rFonts w:ascii="標楷體" w:eastAsia="標楷體" w:hAnsi="標楷體" w:hint="eastAsia"/>
        </w:rPr>
        <w:t>本市各國中小學對藝術與人文領域教學有興趣之各領域教師</w:t>
      </w:r>
    </w:p>
    <w:p w:rsidR="00FD29B9" w:rsidRDefault="00042C46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FD29B9" w:rsidRPr="00D1050D">
        <w:rPr>
          <w:rFonts w:ascii="標楷體" w:eastAsia="標楷體" w:hAnsi="標楷體" w:hint="eastAsia"/>
        </w:rPr>
        <w:t>本市國中小藝文領域教師。</w:t>
      </w:r>
    </w:p>
    <w:p w:rsidR="00042C46" w:rsidRPr="00D1050D" w:rsidRDefault="00C04A38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42C46">
        <w:rPr>
          <w:rFonts w:ascii="標楷體" w:eastAsia="標楷體" w:hAnsi="標楷體" w:hint="eastAsia"/>
        </w:rPr>
        <w:t>(三)如報名人數超過40人以首次參加者為優先錄取，</w:t>
      </w:r>
      <w:r w:rsidR="009B642E">
        <w:rPr>
          <w:rFonts w:ascii="標楷體" w:eastAsia="標楷體" w:hAnsi="標楷體" w:hint="eastAsia"/>
        </w:rPr>
        <w:t>未達40人</w:t>
      </w:r>
      <w:r w:rsidR="00042C46">
        <w:rPr>
          <w:rFonts w:ascii="標楷體" w:eastAsia="標楷體" w:hAnsi="標楷體" w:hint="eastAsia"/>
        </w:rPr>
        <w:t>則全部錄取。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九、報名日期：即日起至</w:t>
      </w:r>
      <w:r w:rsidR="00832A5F"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D5580B">
        <w:rPr>
          <w:rFonts w:ascii="標楷體" w:eastAsia="標楷體" w:hAnsi="標楷體" w:hint="eastAsia"/>
        </w:rPr>
        <w:t>9</w:t>
      </w:r>
      <w:r w:rsidRPr="00D1050D">
        <w:rPr>
          <w:rFonts w:ascii="標楷體" w:eastAsia="標楷體" w:hAnsi="標楷體" w:hint="eastAsia"/>
        </w:rPr>
        <w:t xml:space="preserve">日報名截止。   </w:t>
      </w:r>
    </w:p>
    <w:p w:rsidR="00B30876" w:rsidRDefault="00FD29B9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十、</w:t>
      </w:r>
      <w:r w:rsidR="0076215A">
        <w:rPr>
          <w:rFonts w:ascii="標楷體" w:eastAsia="標楷體" w:hAnsi="標楷體" w:hint="eastAsia"/>
        </w:rPr>
        <w:t xml:space="preserve"> 注意事項</w:t>
      </w:r>
      <w:r w:rsidR="0076215A" w:rsidRPr="00D1050D">
        <w:rPr>
          <w:rFonts w:ascii="標楷體" w:eastAsia="標楷體" w:hAnsi="標楷體" w:hint="eastAsia"/>
        </w:rPr>
        <w:t>：</w:t>
      </w:r>
      <w:r w:rsidR="0076215A">
        <w:rPr>
          <w:rFonts w:ascii="標楷體" w:eastAsia="標楷體" w:hAnsi="標楷體" w:hint="eastAsia"/>
        </w:rPr>
        <w:t>請自行攜帶雙向打氣筒，如需代購7月31日前請撥</w:t>
      </w:r>
    </w:p>
    <w:p w:rsidR="00FD29B9" w:rsidRPr="00D1050D" w:rsidRDefault="00B30876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網路</w:t>
      </w:r>
      <w:r w:rsidR="0076215A">
        <w:rPr>
          <w:rFonts w:ascii="標楷體" w:eastAsia="標楷體" w:hAnsi="標楷體" w:hint="eastAsia"/>
        </w:rPr>
        <w:t>電話168010</w:t>
      </w:r>
      <w:r>
        <w:rPr>
          <w:rFonts w:ascii="標楷體" w:eastAsia="標楷體" w:hAnsi="標楷體" w:hint="eastAsia"/>
        </w:rPr>
        <w:t xml:space="preserve"> 洪琪琇主任</w:t>
      </w:r>
    </w:p>
    <w:p w:rsidR="00FD29B9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 w:hint="eastAsia"/>
        </w:rPr>
        <w:t>、</w:t>
      </w:r>
      <w:r w:rsidR="0076215A" w:rsidRPr="00D1050D">
        <w:rPr>
          <w:rFonts w:ascii="標楷體" w:eastAsia="標楷體" w:hAnsi="標楷體" w:hint="eastAsia"/>
        </w:rPr>
        <w:t>報名方式：請上學習護照網報名</w:t>
      </w:r>
      <w:r w:rsidR="0076215A">
        <w:rPr>
          <w:rFonts w:ascii="標楷體" w:eastAsia="標楷體" w:hAnsi="標楷體" w:hint="eastAsia"/>
        </w:rPr>
        <w:t>(研習代碼：188410)</w:t>
      </w:r>
      <w:r w:rsidR="0076215A" w:rsidRPr="00D1050D">
        <w:rPr>
          <w:rFonts w:ascii="標楷體" w:eastAsia="標楷體" w:hAnsi="標楷體" w:hint="eastAsia"/>
        </w:rPr>
        <w:t>。</w:t>
      </w:r>
    </w:p>
    <w:p w:rsidR="0076215A" w:rsidRPr="00D1050D" w:rsidRDefault="0076215A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D1050D">
        <w:rPr>
          <w:rFonts w:eastAsia="標楷體" w:hAnsi="標楷體" w:hint="eastAsia"/>
        </w:rPr>
        <w:t>、</w:t>
      </w:r>
      <w:r w:rsidRPr="00D1050D">
        <w:rPr>
          <w:rFonts w:ascii="標楷體" w:eastAsia="標楷體" w:hAnsi="標楷體" w:hint="eastAsia"/>
        </w:rPr>
        <w:t>研習時數：全程參加之教師，核予</w:t>
      </w:r>
      <w:r>
        <w:rPr>
          <w:rFonts w:ascii="標楷體" w:eastAsia="標楷體" w:hAnsi="標楷體" w:hint="eastAsia"/>
        </w:rPr>
        <w:t>6</w:t>
      </w:r>
      <w:r w:rsidRPr="00D1050D">
        <w:rPr>
          <w:rFonts w:ascii="標楷體" w:eastAsia="標楷體" w:hAnsi="標楷體" w:hint="eastAsia"/>
        </w:rPr>
        <w:t>小時研習時數。</w:t>
      </w:r>
    </w:p>
    <w:p w:rsidR="00920B50" w:rsidRPr="00FD29B9" w:rsidRDefault="00FD29B9" w:rsidP="00C04A38">
      <w:pPr>
        <w:spacing w:line="340" w:lineRule="exact"/>
      </w:pPr>
      <w:r w:rsidRPr="00D1050D">
        <w:rPr>
          <w:rFonts w:eastAsia="標楷體" w:hAnsi="標楷體" w:hint="eastAsia"/>
        </w:rPr>
        <w:t>十</w:t>
      </w:r>
      <w:r w:rsidR="0076215A">
        <w:rPr>
          <w:rFonts w:eastAsia="標楷體" w:hAnsi="標楷體" w:hint="eastAsia"/>
        </w:rPr>
        <w:t>三</w:t>
      </w:r>
      <w:r w:rsidRPr="00D1050D">
        <w:rPr>
          <w:rFonts w:eastAsia="標楷體" w:hAnsi="標楷體" w:hint="eastAsia"/>
        </w:rPr>
        <w:t>、本計劃呈市府教育局核准後實施，修正時亦同。</w:t>
      </w:r>
    </w:p>
    <w:sectPr w:rsidR="00920B50" w:rsidRPr="00FD29B9" w:rsidSect="00DA4FD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F5" w:rsidRDefault="000231F5" w:rsidP="00C04A38">
      <w:r>
        <w:separator/>
      </w:r>
    </w:p>
  </w:endnote>
  <w:endnote w:type="continuationSeparator" w:id="0">
    <w:p w:rsidR="000231F5" w:rsidRDefault="000231F5" w:rsidP="00C0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F5" w:rsidRDefault="000231F5" w:rsidP="00C04A38">
      <w:r>
        <w:separator/>
      </w:r>
    </w:p>
  </w:footnote>
  <w:footnote w:type="continuationSeparator" w:id="0">
    <w:p w:rsidR="000231F5" w:rsidRDefault="000231F5" w:rsidP="00C0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B9"/>
    <w:rsid w:val="000231F5"/>
    <w:rsid w:val="00042C46"/>
    <w:rsid w:val="00107B82"/>
    <w:rsid w:val="00135723"/>
    <w:rsid w:val="00255177"/>
    <w:rsid w:val="002B4930"/>
    <w:rsid w:val="002F38BB"/>
    <w:rsid w:val="002F4141"/>
    <w:rsid w:val="00331E3E"/>
    <w:rsid w:val="00373755"/>
    <w:rsid w:val="003B4DE4"/>
    <w:rsid w:val="005F583E"/>
    <w:rsid w:val="0076215A"/>
    <w:rsid w:val="00832A5F"/>
    <w:rsid w:val="00920B50"/>
    <w:rsid w:val="009B642E"/>
    <w:rsid w:val="00B30607"/>
    <w:rsid w:val="00B30876"/>
    <w:rsid w:val="00B858FF"/>
    <w:rsid w:val="00C04A38"/>
    <w:rsid w:val="00C86DDB"/>
    <w:rsid w:val="00D5580B"/>
    <w:rsid w:val="00DA4FD1"/>
    <w:rsid w:val="00E32CFA"/>
    <w:rsid w:val="00FD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2016-06-16T11:05:00Z</dcterms:created>
  <dcterms:modified xsi:type="dcterms:W3CDTF">2016-06-16T11:05:00Z</dcterms:modified>
</cp:coreProperties>
</file>