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C05" w:rsidRPr="00EC7604" w:rsidRDefault="00BC5709" w:rsidP="00EC7604">
      <w:pPr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8" type="#_x0000_t202" style="position:absolute;left:0;text-align:left;margin-left:135.85pt;margin-top:-29.25pt;width:233.85pt;height:34.15pt;z-index:251731968" filled="f" stroked="f">
            <v:textbox>
              <w:txbxContent>
                <w:p w:rsidR="00404AAB" w:rsidRPr="00EC7604" w:rsidRDefault="00404AAB">
                  <w:pPr>
                    <w:rPr>
                      <w:rFonts w:ascii="標楷體" w:eastAsia="標楷體" w:hAnsi="標楷體"/>
                      <w:sz w:val="36"/>
                      <w:szCs w:val="36"/>
                    </w:rPr>
                  </w:pPr>
                  <w:r w:rsidRPr="00EC7604">
                    <w:rPr>
                      <w:rFonts w:ascii="標楷體" w:eastAsia="標楷體" w:hAnsi="標楷體" w:hint="eastAsia"/>
                      <w:sz w:val="36"/>
                      <w:szCs w:val="36"/>
                    </w:rPr>
                    <w:t>東區復興國小停車示意圖</w:t>
                  </w:r>
                </w:p>
              </w:txbxContent>
            </v:textbox>
          </v:shape>
        </w:pict>
      </w:r>
      <w:r w:rsidR="0033560E" w:rsidRPr="00EC7604">
        <w:rPr>
          <w:rFonts w:ascii="標楷體" w:eastAsia="標楷體" w:hAnsi="標楷體" w:hint="eastAsia"/>
          <w:sz w:val="28"/>
          <w:szCs w:val="28"/>
        </w:rPr>
        <w:t>臺南市10</w:t>
      </w:r>
      <w:r w:rsidR="00451F75">
        <w:rPr>
          <w:rFonts w:ascii="標楷體" w:eastAsia="標楷體" w:hAnsi="標楷體" w:hint="eastAsia"/>
          <w:sz w:val="28"/>
          <w:szCs w:val="28"/>
        </w:rPr>
        <w:t>5</w:t>
      </w:r>
      <w:r w:rsidR="0033560E" w:rsidRPr="00EC7604">
        <w:rPr>
          <w:rFonts w:ascii="標楷體" w:eastAsia="標楷體" w:hAnsi="標楷體" w:hint="eastAsia"/>
          <w:sz w:val="28"/>
          <w:szCs w:val="28"/>
        </w:rPr>
        <w:t>學年度語文競賽南二區武</w:t>
      </w:r>
      <w:r w:rsidR="0033560E" w:rsidRPr="00EC7604">
        <w:rPr>
          <w:rFonts w:asciiTheme="minorEastAsia" w:hAnsiTheme="minorEastAsia" w:hint="eastAsia"/>
          <w:sz w:val="28"/>
          <w:szCs w:val="28"/>
        </w:rPr>
        <w:t>場</w:t>
      </w:r>
      <w:r w:rsidR="0033560E" w:rsidRPr="00EC7604">
        <w:rPr>
          <w:rFonts w:ascii="標楷體" w:eastAsia="標楷體" w:hAnsi="標楷體" w:hint="eastAsia"/>
          <w:sz w:val="28"/>
          <w:szCs w:val="28"/>
        </w:rPr>
        <w:t>預賽</w:t>
      </w:r>
    </w:p>
    <w:p w:rsidR="001B7C05" w:rsidRDefault="00BC5709" w:rsidP="008F2FEB">
      <w:r w:rsidRPr="00BC5709">
        <w:rPr>
          <w:rFonts w:ascii="標楷體" w:eastAsia="標楷體" w:hAnsi="標楷體"/>
          <w:noProof/>
          <w:sz w:val="36"/>
          <w:szCs w:val="36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82" type="#_x0000_t61" style="position:absolute;margin-left:420.45pt;margin-top:1.45pt;width:90.55pt;height:84.5pt;z-index:251707392" adj="-7598,11439" fillcolor="#d8d8d8 [2732]">
            <v:textbox>
              <w:txbxContent>
                <w:p w:rsidR="00721E66" w:rsidRPr="009E6E54" w:rsidRDefault="00721E66">
                  <w:pPr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校外建議停車區(公有市場停車場)</w:t>
                  </w:r>
                  <w:r w:rsidR="006667ED">
                    <w:rPr>
                      <w:rFonts w:ascii="標楷體" w:eastAsia="標楷體" w:hAnsi="標楷體" w:hint="eastAsia"/>
                    </w:rPr>
                    <w:t>大型車輛停放處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138.7pt;margin-top:14.75pt;width:0;height:71.2pt;flip:y;z-index:251685888" o:connectortype="straight"/>
        </w:pict>
      </w:r>
      <w:r>
        <w:rPr>
          <w:noProof/>
        </w:rPr>
        <w:pict>
          <v:rect id="_x0000_s1079" style="position:absolute;margin-left:302.65pt;margin-top:14.75pt;width:67.05pt;height:71.2pt;z-index:251705344"/>
        </w:pict>
      </w:r>
      <w:r>
        <w:rPr>
          <w:noProof/>
        </w:rPr>
        <w:pict>
          <v:rect id="_x0000_s1081" style="position:absolute;margin-left:373pt;margin-top:14.75pt;width:32.45pt;height:71.2pt;z-index:251706368" fillcolor="#d8d8d8 [2732]">
            <v:textbox>
              <w:txbxContent>
                <w:p w:rsidR="00721E66" w:rsidRDefault="00721E66"/>
              </w:txbxContent>
            </v:textbox>
          </v:rect>
        </w:pict>
      </w:r>
      <w:r>
        <w:rPr>
          <w:noProof/>
        </w:rPr>
        <w:pict>
          <v:shape id="_x0000_s1069" type="#_x0000_t32" style="position:absolute;margin-left:428.45pt;margin-top:10.9pt;width:.05pt;height:85.05pt;flip:x y;z-index:251696128" o:connectortype="straight"/>
        </w:pict>
      </w:r>
      <w:r w:rsidR="00404AAB">
        <w:t xml:space="preserve"> </w:t>
      </w:r>
    </w:p>
    <w:p w:rsidR="001B7C05" w:rsidRDefault="00BC5709" w:rsidP="008F2FEB">
      <w:r>
        <w:rPr>
          <w:noProof/>
        </w:rPr>
        <w:pict>
          <v:shape id="_x0000_s1094" type="#_x0000_t202" style="position:absolute;margin-left:126.6pt;margin-top:10.05pt;width:13.75pt;height:69.5pt;z-index:251719680" filled="f" stroked="f">
            <v:textbox style="layout-flow:vertical-ideographic" inset=".5mm,1mm,.5mm,1mm">
              <w:txbxContent>
                <w:p w:rsidR="00F0333D" w:rsidRPr="00F0333D" w:rsidRDefault="00F0333D" w:rsidP="00F0333D">
                  <w:pPr>
                    <w:spacing w:line="200" w:lineRule="exact"/>
                    <w:rPr>
                      <w:rFonts w:ascii="標楷體" w:eastAsia="標楷體" w:hAnsi="標楷體"/>
                      <w:sz w:val="20"/>
                    </w:rPr>
                  </w:pPr>
                  <w:r w:rsidRPr="00F0333D">
                    <w:rPr>
                      <w:rFonts w:ascii="標楷體" w:eastAsia="標楷體" w:hAnsi="標楷體" w:hint="eastAsia"/>
                      <w:sz w:val="20"/>
                    </w:rPr>
                    <w:t>裕農</w:t>
                  </w:r>
                  <w:r>
                    <w:rPr>
                      <w:rFonts w:ascii="標楷體" w:eastAsia="標楷體" w:hAnsi="標楷體" w:hint="eastAsia"/>
                      <w:sz w:val="20"/>
                    </w:rPr>
                    <w:t>一</w:t>
                  </w:r>
                  <w:r w:rsidRPr="00F0333D">
                    <w:rPr>
                      <w:rFonts w:ascii="標楷體" w:eastAsia="標楷體" w:hAnsi="標楷體" w:hint="eastAsia"/>
                      <w:sz w:val="20"/>
                    </w:rPr>
                    <w:t>街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32" style="position:absolute;margin-left:126.6pt;margin-top:3.2pt;width:0;height:64.75pt;flip:y;z-index:251684864" o:connectortype="straight"/>
        </w:pict>
      </w:r>
    </w:p>
    <w:p w:rsidR="001B7C05" w:rsidRDefault="001B7C05" w:rsidP="008F2FEB"/>
    <w:p w:rsidR="001B7C05" w:rsidRPr="006667ED" w:rsidRDefault="001B7C05" w:rsidP="008F2FEB">
      <w:pPr>
        <w:rPr>
          <w:rFonts w:asciiTheme="minorEastAsia" w:hAnsiTheme="minorEastAsia"/>
        </w:rPr>
      </w:pPr>
    </w:p>
    <w:p w:rsidR="001B7C05" w:rsidRDefault="001B7C05" w:rsidP="008F2FEB"/>
    <w:p w:rsidR="001B7C05" w:rsidRDefault="00BC5709" w:rsidP="008F2FEB">
      <w:r>
        <w:rPr>
          <w:noProof/>
        </w:rPr>
        <w:pict>
          <v:shape id="_x0000_s1068" type="#_x0000_t32" style="position:absolute;margin-left:428.45pt;margin-top:4.65pt;width:113.4pt;height:2.9pt;z-index:251695104" o:connectortype="straight"/>
        </w:pict>
      </w:r>
      <w:r>
        <w:rPr>
          <w:noProof/>
        </w:rPr>
        <w:pict>
          <v:shape id="_x0000_s1056" type="#_x0000_t32" style="position:absolute;margin-left:297.7pt;margin-top:1.75pt;width:113.4pt;height:2.9pt;z-index:251682816" o:connectortype="straight"/>
        </w:pict>
      </w:r>
      <w:r>
        <w:rPr>
          <w:noProof/>
        </w:rPr>
        <w:pict>
          <v:shape id="_x0000_s1064" type="#_x0000_t32" style="position:absolute;margin-left:411.1pt;margin-top:-81.6pt;width:0;height:87.4pt;flip:y;z-index:251691008" o:connectortype="straight"/>
        </w:pict>
      </w:r>
      <w:r>
        <w:rPr>
          <w:noProof/>
        </w:rPr>
        <w:pict>
          <v:shape id="_x0000_s1063" type="#_x0000_t32" style="position:absolute;margin-left:297.7pt;margin-top:-85.65pt;width:0;height:87.4pt;flip:y;z-index:251689984" o:connectortype="straight"/>
        </w:pict>
      </w:r>
      <w:r>
        <w:rPr>
          <w:noProof/>
        </w:rPr>
        <w:pict>
          <v:shape id="_x0000_s1062" type="#_x0000_t32" style="position:absolute;margin-left:283.25pt;margin-top:-85.65pt;width:0;height:87.4pt;flip:y;z-index:251688960" o:connectortype="straight"/>
        </w:pict>
      </w:r>
      <w:r>
        <w:rPr>
          <w:noProof/>
        </w:rPr>
        <w:pict>
          <v:shape id="_x0000_s1061" type="#_x0000_t32" style="position:absolute;margin-left:212.15pt;margin-top:-88.55pt;width:0;height:87.4pt;flip:y;z-index:251687936" o:connectortype="straight"/>
        </w:pict>
      </w:r>
      <w:r>
        <w:rPr>
          <w:noProof/>
        </w:rPr>
        <w:pict>
          <v:shape id="_x0000_s1060" type="#_x0000_t32" style="position:absolute;margin-left:198.6pt;margin-top:-88.55pt;width:0;height:87.4pt;flip:y;z-index:251686912" o:connectortype="straight"/>
        </w:pict>
      </w:r>
      <w:r>
        <w:rPr>
          <w:noProof/>
        </w:rPr>
        <w:pict>
          <v:shape id="_x0000_s1037" type="#_x0000_t32" style="position:absolute;margin-left:138.7pt;margin-top:16.75pt;width:0;height:75.35pt;flip:y;z-index:251663360" o:connectortype="straight"/>
        </w:pict>
      </w:r>
      <w:r>
        <w:rPr>
          <w:noProof/>
        </w:rPr>
        <w:pict>
          <v:shape id="_x0000_s1036" type="#_x0000_t32" style="position:absolute;margin-left:126.6pt;margin-top:16.75pt;width:0;height:87.4pt;flip:y;z-index:251662336" o:connectortype="straight"/>
        </w:pict>
      </w:r>
    </w:p>
    <w:p w:rsidR="001B7C05" w:rsidRDefault="00BC5709" w:rsidP="008F2FEB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07" type="#_x0000_t62" style="position:absolute;margin-left:21pt;margin-top:13.1pt;width:91.05pt;height:77.4pt;z-index:251730944" adj="19441,31563">
            <v:textbox>
              <w:txbxContent>
                <w:p w:rsidR="006667ED" w:rsidRPr="00DF31D7" w:rsidRDefault="006667ED">
                  <w:pPr>
                    <w:rPr>
                      <w:b/>
                    </w:rPr>
                  </w:pPr>
                  <w:r w:rsidRPr="00DF31D7">
                    <w:rPr>
                      <w:rFonts w:ascii="標楷體" w:eastAsia="標楷體" w:hAnsi="標楷體" w:hint="eastAsia"/>
                      <w:b/>
                    </w:rPr>
                    <w:t>帶隊家長及老師車輛可由側門進出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4" type="#_x0000_t61" style="position:absolute;margin-left:435.85pt;margin-top:9pt;width:84.45pt;height:61.9pt;z-index:251709440" adj="4169,31807" fillcolor="#d8d8d8 [2732]">
            <v:textbox>
              <w:txbxContent>
                <w:p w:rsidR="00F0333D" w:rsidRPr="009E6E54" w:rsidRDefault="00F0333D">
                  <w:pPr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校外建議停車區(文聖公園週圍)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6" type="#_x0000_t202" style="position:absolute;margin-left:198.4pt;margin-top:5.6pt;width:13.75pt;height:69.5pt;z-index:251721728" filled="f" stroked="f">
            <v:textbox style="layout-flow:vertical-ideographic" inset=".5mm,1mm,.5mm,1mm">
              <w:txbxContent>
                <w:p w:rsidR="00F0333D" w:rsidRPr="00F0333D" w:rsidRDefault="00F0333D" w:rsidP="00F0333D">
                  <w:pPr>
                    <w:spacing w:line="200" w:lineRule="exact"/>
                    <w:rPr>
                      <w:rFonts w:ascii="標楷體" w:eastAsia="標楷體" w:hAnsi="標楷體"/>
                      <w:sz w:val="20"/>
                    </w:rPr>
                  </w:pPr>
                  <w:r w:rsidRPr="00F0333D">
                    <w:rPr>
                      <w:rFonts w:ascii="標楷體" w:eastAsia="標楷體" w:hAnsi="標楷體" w:hint="eastAsia"/>
                      <w:sz w:val="20"/>
                    </w:rPr>
                    <w:t>裕農</w:t>
                  </w:r>
                  <w:r>
                    <w:rPr>
                      <w:rFonts w:ascii="標楷體" w:eastAsia="標楷體" w:hAnsi="標楷體" w:hint="eastAsia"/>
                      <w:sz w:val="20"/>
                    </w:rPr>
                    <w:t>二</w:t>
                  </w:r>
                  <w:r w:rsidRPr="00F0333D">
                    <w:rPr>
                      <w:rFonts w:ascii="標楷體" w:eastAsia="標楷體" w:hAnsi="標楷體" w:hint="eastAsia"/>
                      <w:sz w:val="20"/>
                    </w:rPr>
                    <w:t>街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5" type="#_x0000_t202" style="position:absolute;margin-left:124.95pt;margin-top:5.6pt;width:13.75pt;height:69.5pt;z-index:251720704" filled="f" stroked="f">
            <v:textbox style="layout-flow:vertical-ideographic" inset=".5mm,1mm,.5mm,1mm">
              <w:txbxContent>
                <w:p w:rsidR="00F0333D" w:rsidRPr="00F0333D" w:rsidRDefault="00F0333D" w:rsidP="00F0333D">
                  <w:pPr>
                    <w:spacing w:line="200" w:lineRule="exact"/>
                    <w:rPr>
                      <w:rFonts w:ascii="標楷體" w:eastAsia="標楷體" w:hAnsi="標楷體"/>
                      <w:sz w:val="20"/>
                    </w:rPr>
                  </w:pPr>
                  <w:r w:rsidRPr="00F0333D">
                    <w:rPr>
                      <w:rFonts w:ascii="標楷體" w:eastAsia="標楷體" w:hAnsi="標楷體" w:hint="eastAsia"/>
                      <w:sz w:val="20"/>
                    </w:rPr>
                    <w:t>裕農</w:t>
                  </w:r>
                  <w:r>
                    <w:rPr>
                      <w:rFonts w:ascii="標楷體" w:eastAsia="標楷體" w:hAnsi="標楷體" w:hint="eastAsia"/>
                      <w:sz w:val="20"/>
                    </w:rPr>
                    <w:t>一</w:t>
                  </w:r>
                  <w:r w:rsidRPr="00F0333D">
                    <w:rPr>
                      <w:rFonts w:ascii="標楷體" w:eastAsia="標楷體" w:hAnsi="標楷體" w:hint="eastAsia"/>
                      <w:sz w:val="20"/>
                    </w:rPr>
                    <w:t>街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3" type="#_x0000_t202" style="position:absolute;margin-left:198.4pt;margin-top:-94.45pt;width:13.75pt;height:69.5pt;z-index:251718656" filled="f" stroked="f">
            <v:textbox style="layout-flow:vertical-ideographic" inset=".5mm,1mm,.5mm,1mm">
              <w:txbxContent>
                <w:p w:rsidR="00F0333D" w:rsidRPr="00F0333D" w:rsidRDefault="00F0333D" w:rsidP="00F0333D">
                  <w:pPr>
                    <w:spacing w:line="200" w:lineRule="exact"/>
                    <w:rPr>
                      <w:rFonts w:ascii="標楷體" w:eastAsia="標楷體" w:hAnsi="標楷體"/>
                      <w:sz w:val="20"/>
                    </w:rPr>
                  </w:pPr>
                  <w:r w:rsidRPr="00F0333D">
                    <w:rPr>
                      <w:rFonts w:ascii="標楷體" w:eastAsia="標楷體" w:hAnsi="標楷體" w:hint="eastAsia"/>
                      <w:sz w:val="20"/>
                    </w:rPr>
                    <w:t>裕農</w:t>
                  </w:r>
                  <w:r>
                    <w:rPr>
                      <w:rFonts w:ascii="標楷體" w:eastAsia="標楷體" w:hAnsi="標楷體" w:hint="eastAsia"/>
                      <w:sz w:val="20"/>
                    </w:rPr>
                    <w:t>二</w:t>
                  </w:r>
                  <w:r w:rsidRPr="00F0333D">
                    <w:rPr>
                      <w:rFonts w:ascii="標楷體" w:eastAsia="標楷體" w:hAnsi="標楷體" w:hint="eastAsia"/>
                      <w:sz w:val="20"/>
                    </w:rPr>
                    <w:t>街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2" type="#_x0000_t202" style="position:absolute;margin-left:283pt;margin-top:-93.25pt;width:13.75pt;height:69.5pt;z-index:251717632" filled="f" stroked="f">
            <v:textbox style="layout-flow:vertical-ideographic" inset=".5mm,1mm,.5mm,1mm">
              <w:txbxContent>
                <w:p w:rsidR="00F0333D" w:rsidRPr="00F0333D" w:rsidRDefault="00F0333D" w:rsidP="00F0333D">
                  <w:pPr>
                    <w:spacing w:line="200" w:lineRule="exact"/>
                    <w:rPr>
                      <w:rFonts w:ascii="標楷體" w:eastAsia="標楷體" w:hAnsi="標楷體"/>
                      <w:sz w:val="20"/>
                    </w:rPr>
                  </w:pPr>
                  <w:r w:rsidRPr="00F0333D">
                    <w:rPr>
                      <w:rFonts w:ascii="標楷體" w:eastAsia="標楷體" w:hAnsi="標楷體" w:hint="eastAsia"/>
                      <w:sz w:val="20"/>
                    </w:rPr>
                    <w:t>裕農三街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1" type="#_x0000_t202" style="position:absolute;margin-left:283pt;margin-top:8.05pt;width:13.75pt;height:69.5pt;z-index:251716608" filled="f" stroked="f">
            <v:textbox style="layout-flow:vertical-ideographic" inset=".5mm,1mm,.5mm,1mm">
              <w:txbxContent>
                <w:p w:rsidR="00F0333D" w:rsidRPr="00F0333D" w:rsidRDefault="00F0333D" w:rsidP="00F0333D">
                  <w:pPr>
                    <w:spacing w:line="200" w:lineRule="exact"/>
                    <w:rPr>
                      <w:rFonts w:ascii="標楷體" w:eastAsia="標楷體" w:hAnsi="標楷體"/>
                      <w:sz w:val="20"/>
                    </w:rPr>
                  </w:pPr>
                  <w:r w:rsidRPr="00F0333D">
                    <w:rPr>
                      <w:rFonts w:ascii="標楷體" w:eastAsia="標楷體" w:hAnsi="標楷體" w:hint="eastAsia"/>
                      <w:sz w:val="20"/>
                    </w:rPr>
                    <w:t>裕農三街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7" type="#_x0000_t32" style="position:absolute;margin-left:428.45pt;margin-top:8.05pt;width:113.4pt;height:2.9pt;z-index:251694080" o:connectortype="straight"/>
        </w:pict>
      </w:r>
      <w:r>
        <w:rPr>
          <w:noProof/>
        </w:rPr>
        <w:pict>
          <v:shape id="_x0000_s1070" type="#_x0000_t32" style="position:absolute;margin-left:428.4pt;margin-top:10.4pt;width:.05pt;height:72.8pt;flip:y;z-index:251697152" o:connectortype="straight"/>
        </w:pict>
      </w:r>
      <w:r>
        <w:rPr>
          <w:noProof/>
        </w:rPr>
        <w:pict>
          <v:shape id="_x0000_s1065" type="#_x0000_t32" style="position:absolute;margin-left:411.1pt;margin-top:8.05pt;width:0;height:75.15pt;flip:y;z-index:251692032" o:connectortype="straight"/>
        </w:pict>
      </w:r>
      <w:r>
        <w:rPr>
          <w:noProof/>
        </w:rPr>
        <w:pict>
          <v:shape id="_x0000_s1057" type="#_x0000_t32" style="position:absolute;margin-left:297.75pt;margin-top:5.15pt;width:113.4pt;height:2.9pt;z-index:251683840" o:connectortype="straight"/>
        </w:pict>
      </w:r>
      <w:r>
        <w:rPr>
          <w:noProof/>
        </w:rPr>
        <w:pict>
          <v:shape id="_x0000_s1044" type="#_x0000_t32" style="position:absolute;margin-left:297.75pt;margin-top:4.55pt;width:0;height:75.15pt;flip:y;z-index:251670528" o:connectortype="straight"/>
        </w:pict>
      </w:r>
      <w:r>
        <w:rPr>
          <w:noProof/>
        </w:rPr>
        <w:pict>
          <v:shape id="_x0000_s1038" type="#_x0000_t32" style="position:absolute;margin-left:283pt;margin-top:4.55pt;width:0;height:75.25pt;flip:y;z-index:251664384" o:connectortype="straight"/>
        </w:pict>
      </w:r>
      <w:r>
        <w:rPr>
          <w:noProof/>
        </w:rPr>
        <w:pict>
          <v:shape id="_x0000_s1043" type="#_x0000_t32" style="position:absolute;margin-left:212.35pt;margin-top:1.65pt;width:.05pt;height:75.35pt;flip:y;z-index:251669504" o:connectortype="straight"/>
        </w:pict>
      </w:r>
      <w:r>
        <w:rPr>
          <w:noProof/>
        </w:rPr>
        <w:pict>
          <v:shape id="_x0000_s1042" type="#_x0000_t32" style="position:absolute;margin-left:198.55pt;margin-top:1.65pt;width:.05pt;height:75.35pt;flip:y;z-index:251668480" o:connectortype="straight"/>
        </w:pict>
      </w:r>
    </w:p>
    <w:p w:rsidR="001B7C05" w:rsidRDefault="001B7C05" w:rsidP="008F2FEB"/>
    <w:p w:rsidR="001B7C05" w:rsidRDefault="001B7C05" w:rsidP="008F2FEB"/>
    <w:p w:rsidR="001B7C05" w:rsidRDefault="002460E1" w:rsidP="002460E1">
      <w:pPr>
        <w:tabs>
          <w:tab w:val="left" w:pos="9023"/>
        </w:tabs>
      </w:pPr>
      <w:r>
        <w:tab/>
      </w:r>
    </w:p>
    <w:p w:rsidR="00E12F5C" w:rsidRDefault="00BC5709" w:rsidP="00F0333D">
      <w:pPr>
        <w:tabs>
          <w:tab w:val="right" w:pos="9746"/>
        </w:tabs>
      </w:pPr>
      <w:r>
        <w:rPr>
          <w:noProof/>
        </w:rPr>
        <w:pict>
          <v:shape id="_x0000_s1106" type="#_x0000_t61" style="position:absolute;margin-left:296.75pt;margin-top:213pt;width:131.65pt;height:95pt;z-index:251729920" adj="-22650,-33435">
            <v:textbox>
              <w:txbxContent>
                <w:p w:rsidR="006667ED" w:rsidRPr="00451F75" w:rsidRDefault="006667ED">
                  <w:pPr>
                    <w:rPr>
                      <w:rFonts w:ascii="標楷體" w:eastAsia="標楷體" w:hAnsi="標楷體"/>
                    </w:rPr>
                  </w:pPr>
                  <w:r w:rsidRPr="00451F75">
                    <w:rPr>
                      <w:rFonts w:ascii="標楷體" w:eastAsia="標楷體" w:hAnsi="標楷體" w:hint="eastAsia"/>
                    </w:rPr>
                    <w:t>正校門提供行人進出及參賽選手上下車、裁判和工作人員憑證車輛由此進出，其餘車輛禁止進出。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61" style="position:absolute;margin-left:273.4pt;margin-top:95pt;width:71.6pt;height:54pt;z-index:251658240" adj="-6064,1000">
            <v:textbox>
              <w:txbxContent>
                <w:p w:rsidR="00D86B56" w:rsidRPr="00DF31D7" w:rsidRDefault="00D86B56" w:rsidP="006667ED">
                  <w:pPr>
                    <w:adjustRightInd w:val="0"/>
                    <w:snapToGrid w:val="0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DF31D7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評審</w:t>
                  </w:r>
                  <w:r w:rsidR="009E6E54" w:rsidRPr="00DF31D7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及長官停車處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83" style="position:absolute;margin-left:435.85pt;margin-top:32.05pt;width:84.45pt;height:47.85pt;z-index:251708416" fillcolor="#d8d8d8 [2732]">
            <v:textbox>
              <w:txbxContent>
                <w:p w:rsidR="00F0333D" w:rsidRDefault="00F0333D" w:rsidP="00F0333D">
                  <w:pPr>
                    <w:jc w:val="center"/>
                  </w:pPr>
                  <w:r>
                    <w:rPr>
                      <w:rFonts w:hint="eastAsia"/>
                    </w:rPr>
                    <w:t>文聖公園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27" type="#_x0000_t61" style="position:absolute;margin-left:186.95pt;margin-top:277.6pt;width:67.35pt;height:66.4pt;z-index:251659264" adj="-8739,358">
            <v:textbox>
              <w:txbxContent>
                <w:p w:rsidR="00D86B56" w:rsidRPr="00DF31D7" w:rsidRDefault="009E6E54">
                  <w:pPr>
                    <w:rPr>
                      <w:b/>
                    </w:rPr>
                  </w:pPr>
                  <w:r w:rsidRPr="00DF31D7">
                    <w:rPr>
                      <w:rFonts w:ascii="標楷體" w:eastAsia="標楷體" w:hAnsi="標楷體" w:hint="eastAsia"/>
                      <w:b/>
                    </w:rPr>
                    <w:t>帶隊家長及老師停車處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4" type="#_x0000_t202" style="position:absolute;margin-left:296.75pt;margin-top:65.4pt;width:69.05pt;height:21.2pt;z-index:251728896" filled="f" stroked="f">
            <v:textbox>
              <w:txbxContent>
                <w:p w:rsidR="004613C0" w:rsidRPr="00F0333D" w:rsidRDefault="004613C0" w:rsidP="00F0333D">
                  <w:pPr>
                    <w:spacing w:line="240" w:lineRule="exact"/>
                    <w:rPr>
                      <w:rFonts w:ascii="標楷體" w:eastAsia="標楷體" w:hAnsi="標楷體"/>
                      <w:sz w:val="32"/>
                    </w:rPr>
                  </w:pPr>
                  <w:r w:rsidRPr="00F0333D">
                    <w:rPr>
                      <w:rFonts w:ascii="標楷體" w:eastAsia="標楷體" w:hAnsi="標楷體" w:hint="eastAsia"/>
                    </w:rPr>
                    <w:t>裕文路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0" type="#_x0000_t202" style="position:absolute;margin-left:112.05pt;margin-top:29pt;width:69.05pt;height:21.2pt;z-index:251725824" filled="f" stroked="f">
            <v:textbox>
              <w:txbxContent>
                <w:p w:rsidR="004613C0" w:rsidRPr="00F0333D" w:rsidRDefault="004613C0" w:rsidP="00F0333D">
                  <w:pPr>
                    <w:spacing w:line="240" w:lineRule="exact"/>
                    <w:rPr>
                      <w:rFonts w:ascii="標楷體" w:eastAsia="標楷體" w:hAnsi="標楷體"/>
                      <w:sz w:val="32"/>
                    </w:rPr>
                  </w:pPr>
                  <w:r w:rsidRPr="00F0333D">
                    <w:rPr>
                      <w:rFonts w:ascii="標楷體" w:eastAsia="標楷體" w:hAnsi="標楷體" w:hint="eastAsia"/>
                    </w:rPr>
                    <w:t>裕文路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9" type="#_x0000_t202" style="position:absolute;margin-left:435.85pt;margin-top:100.35pt;width:69.05pt;height:21.2pt;z-index:251724800" filled="f" stroked="f">
            <v:textbox>
              <w:txbxContent>
                <w:p w:rsidR="00F0333D" w:rsidRPr="00F0333D" w:rsidRDefault="00F0333D" w:rsidP="00F0333D">
                  <w:pPr>
                    <w:spacing w:line="240" w:lineRule="exact"/>
                    <w:rPr>
                      <w:rFonts w:ascii="標楷體" w:eastAsia="標楷體" w:hAnsi="標楷體"/>
                      <w:sz w:val="32"/>
                    </w:rPr>
                  </w:pPr>
                  <w:r w:rsidRPr="00F0333D">
                    <w:rPr>
                      <w:rFonts w:ascii="標楷體" w:eastAsia="標楷體" w:hAnsi="標楷體" w:hint="eastAsia"/>
                    </w:rPr>
                    <w:t>裕文路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7" type="#_x0000_t202" style="position:absolute;margin-left:411.15pt;margin-top:126pt;width:13.75pt;height:69.5pt;z-index:251722752" filled="f" stroked="f">
            <v:textbox style="layout-flow:vertical-ideographic" inset=".5mm,1mm,.5mm,1mm">
              <w:txbxContent>
                <w:p w:rsidR="00F0333D" w:rsidRPr="00F0333D" w:rsidRDefault="00F0333D" w:rsidP="00F0333D">
                  <w:pPr>
                    <w:spacing w:line="200" w:lineRule="exact"/>
                    <w:rPr>
                      <w:rFonts w:ascii="標楷體" w:eastAsia="標楷體" w:hAnsi="標楷體"/>
                      <w:sz w:val="20"/>
                    </w:rPr>
                  </w:pPr>
                  <w:r w:rsidRPr="00F0333D">
                    <w:rPr>
                      <w:rFonts w:ascii="標楷體" w:eastAsia="標楷體" w:hAnsi="標楷體" w:hint="eastAsia"/>
                      <w:sz w:val="20"/>
                    </w:rPr>
                    <w:t>裕</w:t>
                  </w:r>
                  <w:r>
                    <w:rPr>
                      <w:rFonts w:ascii="標楷體" w:eastAsia="標楷體" w:hAnsi="標楷體" w:hint="eastAsia"/>
                      <w:sz w:val="20"/>
                    </w:rPr>
                    <w:t>忠路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8" type="#_x0000_t202" style="position:absolute;margin-left:411.15pt;margin-top:-58.9pt;width:13.75pt;height:69.5pt;z-index:251723776" filled="f" stroked="f">
            <v:textbox style="layout-flow:vertical-ideographic" inset=".5mm,1mm,.5mm,1mm">
              <w:txbxContent>
                <w:p w:rsidR="00F0333D" w:rsidRPr="00F0333D" w:rsidRDefault="00F0333D" w:rsidP="00F0333D">
                  <w:pPr>
                    <w:spacing w:line="200" w:lineRule="exact"/>
                    <w:rPr>
                      <w:rFonts w:ascii="標楷體" w:eastAsia="標楷體" w:hAnsi="標楷體"/>
                      <w:sz w:val="20"/>
                    </w:rPr>
                  </w:pPr>
                  <w:r w:rsidRPr="00F0333D">
                    <w:rPr>
                      <w:rFonts w:ascii="標楷體" w:eastAsia="標楷體" w:hAnsi="標楷體" w:hint="eastAsia"/>
                      <w:sz w:val="20"/>
                    </w:rPr>
                    <w:t>裕</w:t>
                  </w:r>
                  <w:r>
                    <w:rPr>
                      <w:rFonts w:ascii="標楷體" w:eastAsia="標楷體" w:hAnsi="標楷體" w:hint="eastAsia"/>
                      <w:sz w:val="20"/>
                    </w:rPr>
                    <w:t>忠路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9" type="#_x0000_t32" style="position:absolute;margin-left:456.7pt;margin-top:-63pt;width:70.85pt;height:2.9pt;rotation:359;z-index:251714560" o:connectortype="straight"/>
        </w:pict>
      </w:r>
      <w:r>
        <w:rPr>
          <w:noProof/>
        </w:rPr>
        <w:pict>
          <v:shape id="_x0000_s1090" type="#_x0000_t202" style="position:absolute;margin-left:456.45pt;margin-top:-84.2pt;width:69.05pt;height:21.2pt;z-index:251715584" filled="f" stroked="f">
            <v:textbox>
              <w:txbxContent>
                <w:p w:rsidR="00F0333D" w:rsidRPr="00F0333D" w:rsidRDefault="00F0333D" w:rsidP="00F0333D">
                  <w:pPr>
                    <w:spacing w:line="240" w:lineRule="exact"/>
                    <w:rPr>
                      <w:rFonts w:ascii="標楷體" w:eastAsia="標楷體" w:hAnsi="標楷體"/>
                      <w:sz w:val="18"/>
                    </w:rPr>
                  </w:pPr>
                  <w:r w:rsidRPr="00F0333D">
                    <w:rPr>
                      <w:rFonts w:ascii="標楷體" w:eastAsia="標楷體" w:hAnsi="標楷體" w:hint="eastAsia"/>
                      <w:sz w:val="20"/>
                    </w:rPr>
                    <w:t>裕</w:t>
                  </w:r>
                  <w:r>
                    <w:rPr>
                      <w:rFonts w:ascii="標楷體" w:eastAsia="標楷體" w:hAnsi="標楷體" w:hint="eastAsia"/>
                      <w:sz w:val="20"/>
                    </w:rPr>
                    <w:t>平路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8" type="#_x0000_t202" style="position:absolute;margin-left:212.15pt;margin-top:-91.55pt;width:69.05pt;height:21.2pt;z-index:251713536" filled="f" stroked="f">
            <v:textbox>
              <w:txbxContent>
                <w:p w:rsidR="00F0333D" w:rsidRPr="00F0333D" w:rsidRDefault="00F0333D" w:rsidP="00F0333D">
                  <w:pPr>
                    <w:spacing w:line="240" w:lineRule="exact"/>
                    <w:rPr>
                      <w:rFonts w:ascii="標楷體" w:eastAsia="標楷體" w:hAnsi="標楷體"/>
                      <w:sz w:val="18"/>
                    </w:rPr>
                  </w:pPr>
                  <w:r w:rsidRPr="00F0333D">
                    <w:rPr>
                      <w:rFonts w:ascii="標楷體" w:eastAsia="標楷體" w:hAnsi="標楷體" w:hint="eastAsia"/>
                      <w:sz w:val="20"/>
                    </w:rPr>
                    <w:t>裕</w:t>
                  </w:r>
                  <w:r>
                    <w:rPr>
                      <w:rFonts w:ascii="標楷體" w:eastAsia="標楷體" w:hAnsi="標楷體" w:hint="eastAsia"/>
                      <w:sz w:val="20"/>
                    </w:rPr>
                    <w:t>平路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7" type="#_x0000_t202" style="position:absolute;margin-left:316.45pt;margin-top:-88.05pt;width:69.05pt;height:21.2pt;z-index:251712512" filled="f" stroked="f">
            <v:textbox>
              <w:txbxContent>
                <w:p w:rsidR="00F0333D" w:rsidRPr="00F0333D" w:rsidRDefault="00F0333D" w:rsidP="00F0333D">
                  <w:pPr>
                    <w:spacing w:line="240" w:lineRule="exact"/>
                    <w:rPr>
                      <w:rFonts w:ascii="標楷體" w:eastAsia="標楷體" w:hAnsi="標楷體"/>
                      <w:sz w:val="18"/>
                    </w:rPr>
                  </w:pPr>
                  <w:r w:rsidRPr="00F0333D">
                    <w:rPr>
                      <w:rFonts w:ascii="標楷體" w:eastAsia="標楷體" w:hAnsi="標楷體" w:hint="eastAsia"/>
                      <w:sz w:val="20"/>
                    </w:rPr>
                    <w:t>裕</w:t>
                  </w:r>
                  <w:r>
                    <w:rPr>
                      <w:rFonts w:ascii="標楷體" w:eastAsia="標楷體" w:hAnsi="標楷體" w:hint="eastAsia"/>
                      <w:sz w:val="20"/>
                    </w:rPr>
                    <w:t>平路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6" type="#_x0000_t202" style="position:absolute;margin-left:464.2pt;margin-top:7.8pt;width:69.05pt;height:21.2pt;z-index:251711488" filled="f" stroked="f">
            <v:textbox>
              <w:txbxContent>
                <w:p w:rsidR="00F0333D" w:rsidRPr="00F0333D" w:rsidRDefault="00F0333D" w:rsidP="00F0333D">
                  <w:pPr>
                    <w:spacing w:line="240" w:lineRule="exact"/>
                    <w:rPr>
                      <w:rFonts w:ascii="標楷體" w:eastAsia="標楷體" w:hAnsi="標楷體"/>
                      <w:sz w:val="18"/>
                    </w:rPr>
                  </w:pPr>
                  <w:r w:rsidRPr="00F0333D">
                    <w:rPr>
                      <w:rFonts w:ascii="標楷體" w:eastAsia="標楷體" w:hAnsi="標楷體" w:hint="eastAsia"/>
                      <w:sz w:val="20"/>
                    </w:rPr>
                    <w:t>裕興街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32" style="position:absolute;margin-left:138.75pt;margin-top:11.2pt;width:144.55pt;height:5.4pt;z-index:251671552" o:connectortype="straight"/>
        </w:pict>
      </w:r>
      <w:r>
        <w:rPr>
          <w:noProof/>
        </w:rPr>
        <w:pict>
          <v:shape id="_x0000_s1085" type="#_x0000_t202" style="position:absolute;margin-left:316.45pt;margin-top:3.1pt;width:69.05pt;height:21.2pt;z-index:251710464" filled="f" stroked="f">
            <v:textbox>
              <w:txbxContent>
                <w:p w:rsidR="00F0333D" w:rsidRPr="00F0333D" w:rsidRDefault="00F0333D" w:rsidP="00F0333D">
                  <w:pPr>
                    <w:spacing w:line="240" w:lineRule="exact"/>
                    <w:rPr>
                      <w:rFonts w:ascii="標楷體" w:eastAsia="標楷體" w:hAnsi="標楷體"/>
                      <w:sz w:val="18"/>
                    </w:rPr>
                  </w:pPr>
                  <w:r w:rsidRPr="00F0333D">
                    <w:rPr>
                      <w:rFonts w:ascii="標楷體" w:eastAsia="標楷體" w:hAnsi="標楷體" w:hint="eastAsia"/>
                      <w:sz w:val="20"/>
                    </w:rPr>
                    <w:t>裕興街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61" style="position:absolute;margin-left:-12pt;margin-top:54.1pt;width:1in;height:61.9pt;z-index:251660288" adj="31170,18599">
            <v:textbox>
              <w:txbxContent>
                <w:p w:rsidR="00D86B56" w:rsidRPr="009E6E54" w:rsidRDefault="008F2FEB">
                  <w:pPr>
                    <w:rPr>
                      <w:rFonts w:ascii="標楷體" w:eastAsia="標楷體" w:hAnsi="標楷體"/>
                    </w:rPr>
                  </w:pPr>
                  <w:r w:rsidRPr="00DF31D7">
                    <w:rPr>
                      <w:rFonts w:ascii="標楷體" w:eastAsia="標楷體" w:hAnsi="標楷體" w:hint="eastAsia"/>
                      <w:b/>
                    </w:rPr>
                    <w:t>帶隊家長及老師</w:t>
                  </w:r>
                  <w:r w:rsidR="009E6E54" w:rsidRPr="00DF31D7">
                    <w:rPr>
                      <w:rFonts w:ascii="標楷體" w:eastAsia="標楷體" w:hAnsi="標楷體" w:hint="eastAsia"/>
                      <w:b/>
                    </w:rPr>
                    <w:t>停車</w:t>
                  </w:r>
                  <w:r w:rsidR="009E6E54" w:rsidRPr="000D3D0A">
                    <w:rPr>
                      <w:rFonts w:ascii="標楷體" w:eastAsia="標楷體" w:hAnsi="標楷體" w:hint="eastAsia"/>
                      <w:b/>
                    </w:rPr>
                    <w:t>處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2" type="#_x0000_t32" style="position:absolute;margin-left:428.5pt;margin-top:11.65pt;width:113.4pt;height:2.9pt;z-index:251699200" o:connectortype="straight"/>
        </w:pict>
      </w:r>
      <w:r>
        <w:rPr>
          <w:noProof/>
        </w:rPr>
        <w:pict>
          <v:shape id="_x0000_s1048" type="#_x0000_t32" style="position:absolute;margin-left:297.75pt;margin-top:7.7pt;width:113.4pt;height:2.9pt;z-index:251674624" o:connectortype="straight"/>
        </w:pict>
      </w:r>
      <w:r>
        <w:rPr>
          <w:noProof/>
        </w:rPr>
        <w:pict>
          <v:shape id="_x0000_s1077" type="#_x0000_t32" style="position:absolute;margin-left:428.4pt;margin-top:116pt;width:.1pt;height:309.35pt;flip:y;z-index:251704320" o:connectortype="straight"/>
        </w:pict>
      </w:r>
      <w:r>
        <w:rPr>
          <w:noProof/>
        </w:rPr>
        <w:pict>
          <v:shape id="_x0000_s1074" type="#_x0000_t32" style="position:absolute;margin-left:407.9pt;margin-top:113.8pt;width:3.25pt;height:311.55pt;flip:y;z-index:251701248" o:connectortype="straight"/>
        </w:pict>
      </w:r>
      <w:r>
        <w:rPr>
          <w:noProof/>
        </w:rPr>
        <w:pict>
          <v:shape id="_x0000_s1076" type="#_x0000_t32" style="position:absolute;margin-left:428.4pt;margin-top:116pt;width:108.5pt;height:26.25pt;z-index:251703296" o:connectortype="straight"/>
        </w:pict>
      </w:r>
      <w:r>
        <w:rPr>
          <w:noProof/>
        </w:rPr>
        <w:pict>
          <v:shape id="_x0000_s1075" type="#_x0000_t32" style="position:absolute;margin-left:428.45pt;margin-top:87.55pt;width:108.5pt;height:26.25pt;z-index:251702272" o:connectortype="straight"/>
        </w:pict>
      </w:r>
      <w:r>
        <w:rPr>
          <w:noProof/>
        </w:rPr>
        <w:pict>
          <v:shape id="_x0000_s1035" type="#_x0000_t32" style="position:absolute;margin-left:286.85pt;margin-top:82pt;width:124.3pt;height:31.8pt;z-index:251661312" o:connectortype="straight"/>
        </w:pict>
      </w:r>
      <w:r>
        <w:rPr>
          <w:noProof/>
        </w:rPr>
        <w:pict>
          <v:shape id="_x0000_s1066" type="#_x0000_t32" style="position:absolute;margin-left:411.15pt;margin-top:21.8pt;width:0;height:62.7pt;flip:y;z-index:251693056" o:connectortype="straight"/>
        </w:pict>
      </w:r>
      <w:r>
        <w:rPr>
          <w:noProof/>
        </w:rPr>
        <w:pict>
          <v:shape id="_x0000_s1040" type="#_x0000_t32" style="position:absolute;margin-left:302.65pt;margin-top:58.25pt;width:108.5pt;height:26.25pt;z-index:251666432" o:connectortype="straight"/>
        </w:pict>
      </w:r>
      <w:r>
        <w:rPr>
          <w:noProof/>
        </w:rPr>
        <w:pict>
          <v:shape id="_x0000_s1071" type="#_x0000_t32" style="position:absolute;margin-left:428.45pt;margin-top:24.3pt;width:0;height:62.3pt;flip:y;z-index:251698176" o:connectortype="straight"/>
        </w:pict>
      </w:r>
      <w:r>
        <w:rPr>
          <w:noProof/>
        </w:rPr>
        <w:pict>
          <v:shape id="_x0000_s1073" type="#_x0000_t32" style="position:absolute;margin-left:428.4pt;margin-top:24.3pt;width:113.4pt;height:2.9pt;z-index:251700224" o:connectortype="straight"/>
        </w:pict>
      </w:r>
      <w:r>
        <w:rPr>
          <w:noProof/>
        </w:rPr>
        <w:pict>
          <v:shape id="_x0000_s1049" type="#_x0000_t32" style="position:absolute;margin-left:297.75pt;margin-top:18.5pt;width:113.4pt;height:2.9pt;z-index:251675648" o:connectortype="straight"/>
        </w:pict>
      </w:r>
      <w:r>
        <w:rPr>
          <w:noProof/>
        </w:rPr>
        <w:pict>
          <v:shape id="_x0000_s1055" type="#_x0000_t32" style="position:absolute;margin-left:66.75pt;margin-top:-76.15pt;width:59.85pt;height:2.9pt;rotation:359;z-index:251681792" o:connectortype="straight"/>
        </w:pict>
      </w:r>
      <w:r>
        <w:rPr>
          <w:noProof/>
        </w:rPr>
        <w:pict>
          <v:shape id="_x0000_s1054" type="#_x0000_t32" style="position:absolute;margin-left:66.75pt;margin-top:-96.95pt;width:59.85pt;height:2.9pt;rotation:359;z-index:251680768" o:connectortype="straight"/>
        </w:pict>
      </w:r>
      <w:r>
        <w:rPr>
          <w:noProof/>
        </w:rPr>
        <w:pict>
          <v:shape id="_x0000_s1053" type="#_x0000_t32" style="position:absolute;margin-left:138.75pt;margin-top:-94.05pt;width:59.85pt;height:2.9pt;rotation:359;z-index:251679744" o:connectortype="straight"/>
        </w:pict>
      </w:r>
      <w:r>
        <w:rPr>
          <w:noProof/>
        </w:rPr>
        <w:pict>
          <v:shape id="_x0000_s1052" type="#_x0000_t32" style="position:absolute;margin-left:212.15pt;margin-top:-91.15pt;width:70.85pt;height:2.9pt;rotation:359;z-index:251678720" o:connectortype="straight"/>
        </w:pict>
      </w:r>
      <w:r>
        <w:rPr>
          <w:noProof/>
        </w:rPr>
        <w:pict>
          <v:shape id="_x0000_s1051" type="#_x0000_t32" style="position:absolute;margin-left:212.4pt;margin-top:-70.35pt;width:70.85pt;height:2.9pt;rotation:359;z-index:251677696" o:connectortype="straight"/>
        </w:pict>
      </w:r>
      <w:r>
        <w:rPr>
          <w:noProof/>
        </w:rPr>
        <w:pict>
          <v:shape id="_x0000_s1050" type="#_x0000_t32" style="position:absolute;margin-left:138.75pt;margin-top:-73.25pt;width:59.85pt;height:2.9pt;rotation:359;z-index:251676672" o:connectortype="straight"/>
        </w:pict>
      </w:r>
      <w:r>
        <w:rPr>
          <w:noProof/>
        </w:rPr>
        <w:pict>
          <v:shape id="_x0000_s1039" type="#_x0000_t32" style="position:absolute;margin-left:297.7pt;margin-top:17.05pt;width:.05pt;height:30.8pt;flip:y;z-index:251665408" o:connectortype="straight"/>
        </w:pict>
      </w:r>
      <w:r>
        <w:rPr>
          <w:noProof/>
        </w:rPr>
        <w:pict>
          <v:shape id="_x0000_s1047" type="#_x0000_t32" style="position:absolute;margin-left:212.15pt;margin-top:4.8pt;width:70.85pt;height:2.9pt;rotation:359;z-index:251673600" o:connectortype="straight"/>
        </w:pict>
      </w:r>
      <w:r>
        <w:rPr>
          <w:noProof/>
        </w:rPr>
        <w:pict>
          <v:shape id="_x0000_s1046" type="#_x0000_t32" style="position:absolute;margin-left:138.7pt;margin-top:2.1pt;width:59.85pt;height:2.9pt;rotation:359;z-index:251672576" o:connectortype="straight"/>
        </w:pict>
      </w:r>
      <w:r>
        <w:rPr>
          <w:noProof/>
        </w:rPr>
        <w:pict>
          <v:shape id="_x0000_s1041" type="#_x0000_t32" style="position:absolute;margin-left:297.7pt;margin-top:47.85pt;width:4.95pt;height:10.4pt;z-index:251667456" o:connectortype="straight"/>
        </w:pict>
      </w:r>
      <w:r w:rsidR="00635EC2">
        <w:rPr>
          <w:noProof/>
        </w:rPr>
        <w:drawing>
          <wp:inline distT="0" distB="0" distL="0" distR="0">
            <wp:extent cx="3639062" cy="5970852"/>
            <wp:effectExtent l="19050" t="0" r="0" b="0"/>
            <wp:docPr id="3" name="圖片 2" descr="平面圖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平面圖1.jpg"/>
                    <pic:cNvPicPr/>
                  </pic:nvPicPr>
                  <pic:blipFill>
                    <a:blip r:embed="rId7" cstate="print">
                      <a:lum contras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3341" cy="5977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333D">
        <w:tab/>
      </w:r>
    </w:p>
    <w:sectPr w:rsidR="00E12F5C" w:rsidSect="00D5669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6ED" w:rsidRDefault="00AB56ED" w:rsidP="00721E66">
      <w:r>
        <w:separator/>
      </w:r>
    </w:p>
  </w:endnote>
  <w:endnote w:type="continuationSeparator" w:id="0">
    <w:p w:rsidR="00AB56ED" w:rsidRDefault="00AB56ED" w:rsidP="00721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6ED" w:rsidRDefault="00AB56ED" w:rsidP="00721E66">
      <w:r>
        <w:separator/>
      </w:r>
    </w:p>
  </w:footnote>
  <w:footnote w:type="continuationSeparator" w:id="0">
    <w:p w:rsidR="00AB56ED" w:rsidRDefault="00AB56ED" w:rsidP="00721E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5362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6690"/>
    <w:rsid w:val="00037717"/>
    <w:rsid w:val="00064D7A"/>
    <w:rsid w:val="000D3D0A"/>
    <w:rsid w:val="00145ECB"/>
    <w:rsid w:val="001B7C05"/>
    <w:rsid w:val="001F04CF"/>
    <w:rsid w:val="002460E1"/>
    <w:rsid w:val="0033560E"/>
    <w:rsid w:val="003429D7"/>
    <w:rsid w:val="003A4F8D"/>
    <w:rsid w:val="003D6E3C"/>
    <w:rsid w:val="003E6465"/>
    <w:rsid w:val="00404AAB"/>
    <w:rsid w:val="00451F75"/>
    <w:rsid w:val="004613C0"/>
    <w:rsid w:val="00635EC2"/>
    <w:rsid w:val="006667ED"/>
    <w:rsid w:val="006D405B"/>
    <w:rsid w:val="00721E66"/>
    <w:rsid w:val="00761834"/>
    <w:rsid w:val="007E7E88"/>
    <w:rsid w:val="00826157"/>
    <w:rsid w:val="00851ADE"/>
    <w:rsid w:val="00880DD9"/>
    <w:rsid w:val="008F2FEB"/>
    <w:rsid w:val="00930231"/>
    <w:rsid w:val="009E6E54"/>
    <w:rsid w:val="00A8335B"/>
    <w:rsid w:val="00AB56ED"/>
    <w:rsid w:val="00AC36F8"/>
    <w:rsid w:val="00AC7C25"/>
    <w:rsid w:val="00B43A2D"/>
    <w:rsid w:val="00BC5709"/>
    <w:rsid w:val="00C53395"/>
    <w:rsid w:val="00D56690"/>
    <w:rsid w:val="00D86B56"/>
    <w:rsid w:val="00DF31D7"/>
    <w:rsid w:val="00E12F5C"/>
    <w:rsid w:val="00E9309B"/>
    <w:rsid w:val="00E93B1E"/>
    <w:rsid w:val="00EC7604"/>
    <w:rsid w:val="00EE307C"/>
    <w:rsid w:val="00F0333D"/>
    <w:rsid w:val="00F7176A"/>
    <w:rsid w:val="00F90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" strokecolor="none"/>
    </o:shapedefaults>
    <o:shapelayout v:ext="edit">
      <o:idmap v:ext="edit" data="1"/>
      <o:rules v:ext="edit">
        <o:r id="V:Rule1" type="callout" idref="#_x0000_s1082"/>
        <o:r id="V:Rule14" type="callout" idref="#_x0000_s1107"/>
        <o:r id="V:Rule15" type="callout" idref="#_x0000_s1084"/>
        <o:r id="V:Rule24" type="callout" idref="#_x0000_s1106"/>
        <o:r id="V:Rule25" type="callout" idref="#_x0000_s1026"/>
        <o:r id="V:Rule26" type="callout" idref="#_x0000_s1027"/>
        <o:r id="V:Rule29" type="callout" idref="#_x0000_s1028"/>
        <o:r id="V:Rule52" type="connector" idref="#_x0000_s1055"/>
        <o:r id="V:Rule53" type="connector" idref="#_x0000_s1053"/>
        <o:r id="V:Rule54" type="connector" idref="#_x0000_s1065"/>
        <o:r id="V:Rule55" type="connector" idref="#_x0000_s1071"/>
        <o:r id="V:Rule56" type="connector" idref="#_x0000_s1058"/>
        <o:r id="V:Rule57" type="connector" idref="#_x0000_s1047"/>
        <o:r id="V:Rule58" type="connector" idref="#_x0000_s1057"/>
        <o:r id="V:Rule59" type="connector" idref="#_x0000_s1037"/>
        <o:r id="V:Rule60" type="connector" idref="#_x0000_s1077"/>
        <o:r id="V:Rule61" type="connector" idref="#_x0000_s1042"/>
        <o:r id="V:Rule62" type="connector" idref="#_x0000_s1076"/>
        <o:r id="V:Rule63" type="connector" idref="#_x0000_s1068"/>
        <o:r id="V:Rule64" type="connector" idref="#_x0000_s1066"/>
        <o:r id="V:Rule65" type="connector" idref="#_x0000_s1050"/>
        <o:r id="V:Rule66" type="connector" idref="#_x0000_s1048"/>
        <o:r id="V:Rule67" type="connector" idref="#_x0000_s1041"/>
        <o:r id="V:Rule68" type="connector" idref="#_x0000_s1056"/>
        <o:r id="V:Rule69" type="connector" idref="#_x0000_s1043"/>
        <o:r id="V:Rule70" type="connector" idref="#_x0000_s1060"/>
        <o:r id="V:Rule71" type="connector" idref="#_x0000_s1072"/>
        <o:r id="V:Rule72" type="connector" idref="#_x0000_s1073"/>
        <o:r id="V:Rule73" type="connector" idref="#_x0000_s1063"/>
        <o:r id="V:Rule74" type="connector" idref="#_x0000_s1049"/>
        <o:r id="V:Rule75" type="connector" idref="#_x0000_s1059"/>
        <o:r id="V:Rule76" type="connector" idref="#_x0000_s1061"/>
        <o:r id="V:Rule77" type="connector" idref="#_x0000_s1044"/>
        <o:r id="V:Rule78" type="connector" idref="#_x0000_s1069"/>
        <o:r id="V:Rule79" type="connector" idref="#_x0000_s1036"/>
        <o:r id="V:Rule80" type="connector" idref="#_x0000_s1052"/>
        <o:r id="V:Rule81" type="connector" idref="#_x0000_s1062"/>
        <o:r id="V:Rule82" type="connector" idref="#_x0000_s1054"/>
        <o:r id="V:Rule83" type="connector" idref="#_x0000_s1051"/>
        <o:r id="V:Rule84" type="connector" idref="#_x0000_s1064"/>
        <o:r id="V:Rule85" type="connector" idref="#_x0000_s1035"/>
        <o:r id="V:Rule86" type="connector" idref="#_x0000_s1089"/>
        <o:r id="V:Rule87" type="connector" idref="#_x0000_s1045"/>
        <o:r id="V:Rule88" type="connector" idref="#_x0000_s1039"/>
        <o:r id="V:Rule89" type="connector" idref="#_x0000_s1070"/>
        <o:r id="V:Rule90" type="connector" idref="#_x0000_s1075"/>
        <o:r id="V:Rule91" type="connector" idref="#_x0000_s1046"/>
        <o:r id="V:Rule92" type="connector" idref="#_x0000_s1038"/>
        <o:r id="V:Rule93" type="connector" idref="#_x0000_s1074"/>
        <o:r id="V:Rule94" type="connector" idref="#_x0000_s1040"/>
        <o:r id="V:Rule95" type="connector" idref="#_x0000_s106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F5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66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5669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721E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721E66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721E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721E66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989DE9-31BA-490F-A64C-EDC0DC509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m05cc</cp:lastModifiedBy>
  <cp:revision>3</cp:revision>
  <cp:lastPrinted>2015-07-24T02:36:00Z</cp:lastPrinted>
  <dcterms:created xsi:type="dcterms:W3CDTF">2016-08-01T14:12:00Z</dcterms:created>
  <dcterms:modified xsi:type="dcterms:W3CDTF">2016-08-03T07:37:00Z</dcterms:modified>
</cp:coreProperties>
</file>