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1B" w:rsidRPr="00D6122F" w:rsidRDefault="0005201B" w:rsidP="0005201B">
      <w:pPr>
        <w:spacing w:line="480" w:lineRule="exact"/>
        <w:ind w:rightChars="29" w:right="70"/>
        <w:jc w:val="center"/>
        <w:rPr>
          <w:rFonts w:eastAsia="標楷體"/>
          <w:b/>
          <w:color w:val="000000"/>
          <w:sz w:val="40"/>
          <w:szCs w:val="40"/>
        </w:rPr>
      </w:pPr>
      <w:r w:rsidRPr="00D6122F">
        <w:rPr>
          <w:rFonts w:ascii="標楷體" w:eastAsia="標楷體" w:hAnsi="標楷體" w:hint="eastAsia"/>
          <w:b/>
          <w:color w:val="000000"/>
          <w:sz w:val="40"/>
          <w:szCs w:val="40"/>
        </w:rPr>
        <w:t>臺南市105年度</w:t>
      </w:r>
      <w:r w:rsidRPr="00D6122F">
        <w:rPr>
          <w:rFonts w:eastAsia="標楷體" w:hAnsi="標楷體"/>
          <w:b/>
          <w:color w:val="000000"/>
          <w:kern w:val="0"/>
          <w:sz w:val="40"/>
          <w:szCs w:val="40"/>
        </w:rPr>
        <w:t>「友善校園」學生事務與輔導工作</w:t>
      </w:r>
    </w:p>
    <w:p w:rsidR="0005201B" w:rsidRPr="00D6122F" w:rsidRDefault="0005201B" w:rsidP="0005201B">
      <w:pPr>
        <w:spacing w:line="480" w:lineRule="exact"/>
        <w:jc w:val="center"/>
        <w:rPr>
          <w:rFonts w:ascii="標楷體" w:eastAsia="標楷體" w:hAnsi="標楷體" w:hint="eastAsia"/>
          <w:b/>
          <w:color w:val="000000"/>
          <w:sz w:val="40"/>
          <w:szCs w:val="36"/>
        </w:rPr>
      </w:pPr>
      <w:r w:rsidRPr="00D6122F">
        <w:rPr>
          <w:rFonts w:ascii="標楷體" w:eastAsia="標楷體" w:hAnsi="標楷體" w:hint="eastAsia"/>
          <w:b/>
          <w:color w:val="000000"/>
          <w:sz w:val="36"/>
          <w:szCs w:val="36"/>
        </w:rPr>
        <w:t>「法律達人～青少年認識法律擂台賽」實施計畫</w:t>
      </w:r>
    </w:p>
    <w:p w:rsidR="0005201B" w:rsidRPr="00D6122F" w:rsidRDefault="0005201B" w:rsidP="0005201B">
      <w:pPr>
        <w:spacing w:line="480" w:lineRule="exact"/>
        <w:jc w:val="both"/>
        <w:rPr>
          <w:rFonts w:ascii="標楷體" w:eastAsia="標楷體" w:hAnsi="標楷體" w:hint="eastAsia"/>
          <w:color w:val="000000"/>
          <w:sz w:val="32"/>
          <w:szCs w:val="28"/>
        </w:rPr>
      </w:pPr>
    </w:p>
    <w:p w:rsidR="005347BE" w:rsidRPr="00D6122F" w:rsidRDefault="005347BE" w:rsidP="005347BE">
      <w:pPr>
        <w:spacing w:line="480" w:lineRule="exact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壹、依據：</w:t>
      </w:r>
    </w:p>
    <w:p w:rsidR="005347BE" w:rsidRPr="00D6122F" w:rsidRDefault="005347BE" w:rsidP="005347BE">
      <w:pPr>
        <w:spacing w:line="480" w:lineRule="exact"/>
        <w:ind w:leftChars="200" w:left="48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ㄧ、教育部10</w:t>
      </w:r>
      <w:r w:rsidR="00A27805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年度友善校園學生事務與輔導工作計畫。</w:t>
      </w:r>
    </w:p>
    <w:p w:rsidR="005347BE" w:rsidRPr="00D6122F" w:rsidRDefault="005347BE" w:rsidP="005347BE">
      <w:pPr>
        <w:spacing w:line="480" w:lineRule="exact"/>
        <w:ind w:leftChars="200" w:left="48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二、臺南市10</w:t>
      </w:r>
      <w:r w:rsidR="00A27805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年度友善校園學生事務與輔導工作實施計畫。</w:t>
      </w:r>
    </w:p>
    <w:p w:rsidR="005347BE" w:rsidRPr="00D6122F" w:rsidRDefault="005347BE" w:rsidP="005347BE">
      <w:pPr>
        <w:pStyle w:val="aa"/>
        <w:spacing w:line="480" w:lineRule="exact"/>
        <w:ind w:left="1441" w:hanging="1441"/>
        <w:rPr>
          <w:rFonts w:hint="eastAsia"/>
          <w:color w:val="000000"/>
        </w:rPr>
      </w:pPr>
      <w:r w:rsidRPr="00D6122F">
        <w:rPr>
          <w:rFonts w:hint="eastAsia"/>
          <w:b/>
          <w:color w:val="000000"/>
        </w:rPr>
        <w:t>貳、目的：</w:t>
      </w:r>
      <w:r w:rsidRPr="00D6122F">
        <w:rPr>
          <w:rFonts w:hint="eastAsia"/>
          <w:color w:val="000000"/>
        </w:rPr>
        <w:t>透過法律常識之比賽，讓青少年認識生活上的相關法律知識，提升青年守法之能力，降低犯罪發生率。</w:t>
      </w:r>
    </w:p>
    <w:p w:rsidR="005347BE" w:rsidRPr="00D6122F" w:rsidRDefault="005347BE" w:rsidP="005347BE">
      <w:pPr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參、指導單位：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司法院、教育部、法務部、臺南市政府。</w:t>
      </w:r>
    </w:p>
    <w:p w:rsidR="005347BE" w:rsidRPr="00D6122F" w:rsidRDefault="005347BE" w:rsidP="005347BE">
      <w:pPr>
        <w:pStyle w:val="2"/>
        <w:spacing w:line="480" w:lineRule="exact"/>
        <w:ind w:left="1962" w:hanging="1962"/>
        <w:rPr>
          <w:rFonts w:hint="eastAsia"/>
          <w:color w:val="000000"/>
        </w:rPr>
      </w:pPr>
      <w:r w:rsidRPr="00D6122F">
        <w:rPr>
          <w:rFonts w:hint="eastAsia"/>
          <w:b/>
          <w:color w:val="000000"/>
        </w:rPr>
        <w:t>肆、主辦單位：</w:t>
      </w:r>
      <w:r w:rsidRPr="00D6122F">
        <w:rPr>
          <w:rFonts w:hint="eastAsia"/>
          <w:color w:val="000000"/>
          <w:spacing w:val="-6"/>
        </w:rPr>
        <w:t>臺南市政府教育局、臺灣臺南地方法院、臺灣臺南地方法院檢察署、</w:t>
      </w:r>
      <w:r w:rsidRPr="00D6122F">
        <w:rPr>
          <w:rFonts w:hint="eastAsia"/>
          <w:color w:val="000000"/>
        </w:rPr>
        <w:t>臺南市政府</w:t>
      </w:r>
      <w:r w:rsidR="00387CE6">
        <w:rPr>
          <w:rFonts w:hint="eastAsia"/>
          <w:color w:val="000000"/>
        </w:rPr>
        <w:t>財政</w:t>
      </w:r>
      <w:r w:rsidRPr="00D6122F">
        <w:rPr>
          <w:rFonts w:hint="eastAsia"/>
          <w:color w:val="000000"/>
        </w:rPr>
        <w:t>稅務局、財團法人臺灣更生保護會臺南分會、財團法人犯罪被害人保護協會臺灣臺南分會、</w:t>
      </w:r>
      <w:r w:rsidRPr="00D6122F">
        <w:rPr>
          <w:rStyle w:val="st1"/>
          <w:rFonts w:ascii="Arial" w:hAnsi="Arial" w:cs="Arial"/>
          <w:color w:val="000000"/>
        </w:rPr>
        <w:t>社團法人</w:t>
      </w:r>
      <w:r w:rsidRPr="00D6122F">
        <w:rPr>
          <w:rStyle w:val="a8"/>
          <w:rFonts w:ascii="Arial" w:hAnsi="Arial" w:cs="Arial" w:hint="eastAsia"/>
          <w:color w:val="000000"/>
        </w:rPr>
        <w:t>臺</w:t>
      </w:r>
      <w:r w:rsidRPr="00D6122F">
        <w:rPr>
          <w:rStyle w:val="a8"/>
          <w:rFonts w:ascii="Arial" w:hAnsi="Arial" w:cs="Arial"/>
          <w:color w:val="000000"/>
        </w:rPr>
        <w:t>南</w:t>
      </w:r>
      <w:r w:rsidRPr="00D6122F">
        <w:rPr>
          <w:rStyle w:val="st1"/>
          <w:rFonts w:ascii="Arial" w:hAnsi="Arial" w:cs="Arial"/>
          <w:color w:val="000000"/>
        </w:rPr>
        <w:t>市</w:t>
      </w:r>
      <w:r w:rsidRPr="00D6122F">
        <w:rPr>
          <w:rStyle w:val="a8"/>
          <w:rFonts w:ascii="Arial" w:hAnsi="Arial" w:cs="Arial"/>
          <w:color w:val="000000"/>
        </w:rPr>
        <w:t>觀護協會</w:t>
      </w:r>
      <w:r w:rsidRPr="00D6122F">
        <w:rPr>
          <w:rFonts w:hint="eastAsia"/>
          <w:color w:val="000000"/>
        </w:rPr>
        <w:t>、臺南榮譽觀護人協進會。</w:t>
      </w:r>
    </w:p>
    <w:p w:rsidR="005347BE" w:rsidRPr="00D6122F" w:rsidRDefault="005347BE" w:rsidP="005347BE">
      <w:pPr>
        <w:spacing w:line="480" w:lineRule="exact"/>
        <w:ind w:left="1962" w:hangingChars="700" w:hanging="1962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伍、承辦單位：</w:t>
      </w:r>
      <w:r w:rsidR="00387CE6" w:rsidRPr="00D6122F">
        <w:rPr>
          <w:rFonts w:ascii="標楷體" w:eastAsia="標楷體" w:hAnsi="標楷體" w:hint="eastAsia"/>
          <w:color w:val="000000"/>
          <w:sz w:val="28"/>
          <w:szCs w:val="28"/>
        </w:rPr>
        <w:t>臺南市安南區海東國民小學、臺南市鹽水區鹽水國民小學、臺南市東區東光國民小學、臺南市南區喜樹國民小學、臺南市</w:t>
      </w:r>
      <w:r w:rsidR="00387CE6">
        <w:rPr>
          <w:rFonts w:ascii="標楷體" w:eastAsia="標楷體" w:hAnsi="標楷體" w:hint="eastAsia"/>
          <w:color w:val="000000"/>
          <w:sz w:val="28"/>
          <w:szCs w:val="28"/>
        </w:rPr>
        <w:t>中西</w:t>
      </w:r>
      <w:r w:rsidR="00387CE6" w:rsidRPr="00D6122F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="00387CE6">
        <w:rPr>
          <w:rFonts w:ascii="標楷體" w:eastAsia="標楷體" w:hAnsi="標楷體" w:hint="eastAsia"/>
          <w:color w:val="000000"/>
          <w:sz w:val="28"/>
          <w:szCs w:val="28"/>
        </w:rPr>
        <w:t>進學</w:t>
      </w:r>
      <w:r w:rsidR="00387CE6" w:rsidRPr="00D6122F">
        <w:rPr>
          <w:rFonts w:ascii="標楷體" w:eastAsia="標楷體" w:hAnsi="標楷體" w:hint="eastAsia"/>
          <w:color w:val="000000"/>
          <w:sz w:val="28"/>
          <w:szCs w:val="28"/>
        </w:rPr>
        <w:t>國民小學、臺南市七股區光復</w:t>
      </w:r>
      <w:r w:rsidR="00387CE6">
        <w:rPr>
          <w:rFonts w:ascii="標楷體" w:eastAsia="標楷體" w:hAnsi="標楷體" w:hint="eastAsia"/>
          <w:color w:val="000000"/>
          <w:sz w:val="28"/>
          <w:szCs w:val="28"/>
        </w:rPr>
        <w:t>生態實驗</w:t>
      </w:r>
      <w:r w:rsidR="00387CE6" w:rsidRPr="00D6122F">
        <w:rPr>
          <w:rFonts w:ascii="標楷體" w:eastAsia="標楷體" w:hAnsi="標楷體" w:hint="eastAsia"/>
          <w:color w:val="000000"/>
          <w:sz w:val="28"/>
          <w:szCs w:val="28"/>
        </w:rPr>
        <w:t>小學</w:t>
      </w:r>
      <w:r w:rsidR="00387CE6">
        <w:rPr>
          <w:rFonts w:ascii="標楷體" w:eastAsia="標楷體" w:hAnsi="標楷體" w:hint="eastAsia"/>
          <w:color w:val="000000"/>
          <w:sz w:val="28"/>
          <w:szCs w:val="28"/>
        </w:rPr>
        <w:t>、臺南市東</w:t>
      </w:r>
      <w:r w:rsidR="00387CE6" w:rsidRPr="00D6122F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="00387CE6">
        <w:rPr>
          <w:rFonts w:ascii="標楷體" w:eastAsia="標楷體" w:hAnsi="標楷體" w:hint="eastAsia"/>
          <w:color w:val="000000"/>
          <w:sz w:val="28"/>
          <w:szCs w:val="28"/>
        </w:rPr>
        <w:t>德高</w:t>
      </w:r>
      <w:r w:rsidR="00387CE6" w:rsidRPr="00D6122F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  <w:r w:rsidR="00387CE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87CE6" w:rsidRPr="00D6122F">
        <w:rPr>
          <w:rFonts w:ascii="標楷體" w:eastAsia="標楷體" w:hAnsi="標楷體" w:hint="eastAsia"/>
          <w:color w:val="000000"/>
          <w:sz w:val="28"/>
          <w:szCs w:val="28"/>
        </w:rPr>
        <w:t>臺南市</w:t>
      </w:r>
      <w:r w:rsidR="00387CE6">
        <w:rPr>
          <w:rFonts w:ascii="標楷體" w:eastAsia="標楷體" w:hAnsi="標楷體" w:hint="eastAsia"/>
          <w:color w:val="000000"/>
          <w:sz w:val="28"/>
          <w:szCs w:val="28"/>
        </w:rPr>
        <w:t>仁德</w:t>
      </w:r>
      <w:r w:rsidR="00387CE6" w:rsidRPr="00D6122F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="00387CE6">
        <w:rPr>
          <w:rFonts w:ascii="標楷體" w:eastAsia="標楷體" w:hAnsi="標楷體" w:hint="eastAsia"/>
          <w:color w:val="000000"/>
          <w:sz w:val="28"/>
          <w:szCs w:val="28"/>
        </w:rPr>
        <w:t>仁和</w:t>
      </w:r>
      <w:r w:rsidR="00387CE6" w:rsidRPr="00D6122F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  <w:r w:rsidR="00387CE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87CE6" w:rsidRPr="00D6122F">
        <w:rPr>
          <w:rFonts w:ascii="標楷體" w:eastAsia="標楷體" w:hAnsi="標楷體" w:hint="eastAsia"/>
          <w:color w:val="000000"/>
          <w:sz w:val="28"/>
          <w:szCs w:val="28"/>
        </w:rPr>
        <w:t>臺南市</w:t>
      </w:r>
      <w:r w:rsidR="00387CE6">
        <w:rPr>
          <w:rFonts w:ascii="標楷體" w:eastAsia="標楷體" w:hAnsi="標楷體" w:hint="eastAsia"/>
          <w:color w:val="000000"/>
          <w:sz w:val="28"/>
          <w:szCs w:val="28"/>
        </w:rPr>
        <w:t>佳里</w:t>
      </w:r>
      <w:r w:rsidR="00387CE6" w:rsidRPr="00D6122F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="00387CE6">
        <w:rPr>
          <w:rFonts w:ascii="標楷體" w:eastAsia="標楷體" w:hAnsi="標楷體" w:hint="eastAsia"/>
          <w:color w:val="000000"/>
          <w:sz w:val="28"/>
          <w:szCs w:val="28"/>
        </w:rPr>
        <w:t>佳里</w:t>
      </w:r>
      <w:r w:rsidR="00387CE6" w:rsidRPr="00D6122F">
        <w:rPr>
          <w:rFonts w:ascii="標楷體" w:eastAsia="標楷體" w:hAnsi="標楷體" w:hint="eastAsia"/>
          <w:color w:val="000000"/>
          <w:sz w:val="28"/>
          <w:szCs w:val="28"/>
        </w:rPr>
        <w:t>國民小學。</w:t>
      </w:r>
      <w:r w:rsidR="00387CE6"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:rsidR="005347BE" w:rsidRPr="00D6122F" w:rsidRDefault="005347BE" w:rsidP="005347BE">
      <w:pPr>
        <w:spacing w:line="480" w:lineRule="exact"/>
        <w:ind w:leftChars="200" w:left="2041" w:hangingChars="557" w:hanging="1561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一、分區初賽承辦單位及聯絡方式（人員）：</w:t>
      </w:r>
    </w:p>
    <w:p w:rsidR="005347BE" w:rsidRPr="00D6122F" w:rsidRDefault="005347BE" w:rsidP="002440E6">
      <w:pPr>
        <w:spacing w:line="480" w:lineRule="exact"/>
        <w:ind w:leftChars="258" w:left="2159" w:hangingChars="550" w:hanging="1540"/>
        <w:rPr>
          <w:rFonts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（一）南區：臺南市安南區海東國民小學；學務處：曾冠霖主任；電話：</w:t>
      </w:r>
      <w:r w:rsidRPr="00D6122F">
        <w:rPr>
          <w:rFonts w:ascii="標楷體" w:eastAsia="標楷體" w:hAnsi="標楷體"/>
          <w:color w:val="000000"/>
          <w:sz w:val="28"/>
          <w:szCs w:val="28"/>
        </w:rPr>
        <w:t>2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567146轉803；網路電話：57020；信箱：</w:t>
      </w:r>
      <w:r w:rsidRPr="00FB4E3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wajaya</w:t>
      </w:r>
      <w:r w:rsidRPr="00FB4E3B">
        <w:rPr>
          <w:rFonts w:ascii="標楷體" w:eastAsia="標楷體" w:hAnsi="標楷體"/>
          <w:color w:val="000000"/>
          <w:sz w:val="28"/>
          <w:szCs w:val="28"/>
          <w:u w:val="single"/>
        </w:rPr>
        <w:t>@</w:t>
      </w:r>
      <w:r w:rsidRPr="00FB4E3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mail.htps.tn.edu.tw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347BE" w:rsidRPr="00D6122F" w:rsidRDefault="005347BE" w:rsidP="002440E6">
      <w:pPr>
        <w:spacing w:line="480" w:lineRule="exact"/>
        <w:ind w:leftChars="258" w:left="2159" w:hangingChars="550" w:hanging="1540"/>
        <w:jc w:val="both"/>
        <w:rPr>
          <w:rFonts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（二）北區：</w:t>
      </w:r>
      <w:r w:rsidRPr="00D6122F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臺南市鹽水區鹽水國民小學；學務處：李廷宜主任，電話：6521046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轉282；網路電話：151</w:t>
      </w:r>
      <w:r w:rsidRPr="00D6122F">
        <w:rPr>
          <w:rFonts w:ascii="標楷體" w:eastAsia="標楷體" w:hAnsi="標楷體"/>
          <w:color w:val="000000"/>
          <w:sz w:val="28"/>
          <w:szCs w:val="28"/>
        </w:rPr>
        <w:t>020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；信箱：</w:t>
      </w:r>
      <w:r w:rsidRPr="00FB4E3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sj50100</w:t>
      </w:r>
      <w:r w:rsidRPr="00FB4E3B">
        <w:rPr>
          <w:rFonts w:ascii="標楷體" w:eastAsia="標楷體" w:hAnsi="標楷體"/>
          <w:color w:val="000000"/>
          <w:sz w:val="28"/>
          <w:szCs w:val="28"/>
          <w:u w:val="single"/>
        </w:rPr>
        <w:t>@</w:t>
      </w:r>
      <w:r w:rsidRPr="00FB4E3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gmail.com</w:t>
      </w:r>
      <w:r w:rsidRPr="00D6122F">
        <w:rPr>
          <w:rFonts w:hint="eastAsia"/>
          <w:color w:val="000000"/>
        </w:rPr>
        <w:t>。</w:t>
      </w:r>
    </w:p>
    <w:p w:rsidR="005347BE" w:rsidRPr="00FB4E3B" w:rsidRDefault="005347BE" w:rsidP="005347BE">
      <w:pPr>
        <w:spacing w:line="480" w:lineRule="exact"/>
        <w:ind w:leftChars="200" w:left="2162" w:hangingChars="600" w:hanging="168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二、</w:t>
      </w:r>
      <w:r w:rsidR="00A27805">
        <w:rPr>
          <w:rFonts w:ascii="標楷體" w:eastAsia="標楷體" w:hAnsi="標楷體" w:hint="eastAsia"/>
          <w:b/>
          <w:color w:val="000000"/>
          <w:sz w:val="28"/>
          <w:szCs w:val="28"/>
        </w:rPr>
        <w:t>複（</w:t>
      </w: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決</w:t>
      </w:r>
      <w:r w:rsidR="00A27805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賽：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臺南市東區東光國民小學；學務處：</w:t>
      </w:r>
      <w:r w:rsidR="00387CE6">
        <w:rPr>
          <w:rFonts w:ascii="標楷體" w:eastAsia="標楷體" w:hAnsi="標楷體" w:hint="eastAsia"/>
          <w:color w:val="000000"/>
          <w:sz w:val="28"/>
          <w:szCs w:val="28"/>
        </w:rPr>
        <w:t>李鎮宇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主任；電話：</w:t>
      </w:r>
      <w:r w:rsidRPr="00D6122F">
        <w:rPr>
          <w:rFonts w:ascii="標楷體" w:eastAsia="標楷體" w:hAnsi="標楷體"/>
          <w:color w:val="000000"/>
          <w:sz w:val="28"/>
          <w:szCs w:val="28"/>
        </w:rPr>
        <w:t>2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376534轉703；網路電話：</w:t>
      </w:r>
      <w:r w:rsidRPr="00D6122F">
        <w:rPr>
          <w:rFonts w:ascii="標楷體" w:eastAsia="標楷體" w:hAnsi="標楷體"/>
          <w:color w:val="000000"/>
          <w:sz w:val="28"/>
          <w:szCs w:val="28"/>
        </w:rPr>
        <w:t>51020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Pr="00FB4E3B">
        <w:rPr>
          <w:rFonts w:ascii="標楷體" w:eastAsia="標楷體" w:hAnsi="標楷體" w:hint="eastAsia"/>
          <w:color w:val="000000"/>
          <w:sz w:val="28"/>
          <w:szCs w:val="28"/>
        </w:rPr>
        <w:t>信箱：</w:t>
      </w:r>
      <w:r w:rsidR="00387CE6" w:rsidRPr="00387CE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tnshingo@tn.edu.tw</w:t>
      </w:r>
    </w:p>
    <w:p w:rsidR="00A27805" w:rsidRPr="00FB4E3B" w:rsidRDefault="00A27805" w:rsidP="00A27805">
      <w:pPr>
        <w:spacing w:line="480" w:lineRule="exact"/>
        <w:ind w:leftChars="200" w:left="2162" w:hangingChars="600" w:hanging="1682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FB4E3B">
        <w:rPr>
          <w:rFonts w:ascii="標楷體" w:eastAsia="標楷體" w:hAnsi="標楷體" w:hint="eastAsia"/>
          <w:b/>
          <w:color w:val="000000"/>
          <w:sz w:val="28"/>
          <w:szCs w:val="28"/>
        </w:rPr>
        <w:t>三、聯絡窗口（含活動諮詢）：</w:t>
      </w:r>
    </w:p>
    <w:p w:rsidR="00A27805" w:rsidRPr="00FB4E3B" w:rsidRDefault="00A27805" w:rsidP="00A27805">
      <w:pPr>
        <w:spacing w:line="480" w:lineRule="exact"/>
        <w:ind w:leftChars="200" w:left="2160" w:hangingChars="600" w:hanging="168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FB4E3B">
        <w:rPr>
          <w:rFonts w:ascii="標楷體" w:eastAsia="標楷體" w:hAnsi="標楷體" w:hint="eastAsia"/>
          <w:color w:val="000000"/>
          <w:sz w:val="28"/>
          <w:szCs w:val="28"/>
        </w:rPr>
        <w:t xml:space="preserve"> （一）教育局：學輔校安科</w:t>
      </w:r>
      <w:r w:rsidR="00387CE6">
        <w:rPr>
          <w:rFonts w:ascii="標楷體" w:eastAsia="標楷體" w:hAnsi="標楷體" w:hint="eastAsia"/>
          <w:color w:val="000000"/>
          <w:sz w:val="28"/>
          <w:szCs w:val="28"/>
        </w:rPr>
        <w:t>林銘宏</w:t>
      </w:r>
      <w:r w:rsidRPr="00FB4E3B">
        <w:rPr>
          <w:rFonts w:ascii="標楷體" w:eastAsia="標楷體" w:hAnsi="標楷體" w:hint="eastAsia"/>
          <w:color w:val="000000"/>
          <w:sz w:val="28"/>
          <w:szCs w:val="28"/>
        </w:rPr>
        <w:t>教師，電話：2991111轉8321；網路電話：99518；電子信箱：</w:t>
      </w:r>
      <w:r w:rsidR="00387CE6" w:rsidRPr="00387CE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franklin6410@tn.edu.tw</w:t>
      </w:r>
      <w:r w:rsidRPr="00FB4E3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27805" w:rsidRPr="00D6122F" w:rsidRDefault="00A27805" w:rsidP="00A27805">
      <w:pPr>
        <w:spacing w:line="480" w:lineRule="exact"/>
        <w:ind w:leftChars="182" w:left="1557" w:hangingChars="400" w:hanging="11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（二）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學校單位：東光國小</w:t>
      </w:r>
      <w:r w:rsidR="00387CE6">
        <w:rPr>
          <w:rFonts w:ascii="標楷體" w:eastAsia="標楷體" w:hAnsi="標楷體" w:hint="eastAsia"/>
          <w:color w:val="000000"/>
          <w:sz w:val="28"/>
          <w:szCs w:val="28"/>
        </w:rPr>
        <w:t>李鎮宇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主任，電話</w:t>
      </w:r>
      <w:r w:rsidRPr="00D6122F">
        <w:rPr>
          <w:rFonts w:ascii="標楷體" w:eastAsia="標楷體" w:hAnsi="標楷體"/>
          <w:color w:val="000000"/>
          <w:sz w:val="28"/>
          <w:szCs w:val="28"/>
        </w:rPr>
        <w:t>2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376534轉703；網路電話：</w:t>
      </w:r>
      <w:r w:rsidRPr="00D6122F">
        <w:rPr>
          <w:rFonts w:ascii="標楷體" w:eastAsia="標楷體" w:hAnsi="標楷體"/>
          <w:color w:val="000000"/>
          <w:sz w:val="28"/>
          <w:szCs w:val="28"/>
        </w:rPr>
        <w:t>51020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；</w:t>
      </w:r>
    </w:p>
    <w:p w:rsidR="00A27805" w:rsidRPr="00D6122F" w:rsidRDefault="00A27805" w:rsidP="00A27805">
      <w:pPr>
        <w:spacing w:line="480" w:lineRule="exact"/>
        <w:ind w:leftChars="646" w:left="1550" w:firstLineChars="150" w:firstLine="4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電子信箱：</w:t>
      </w:r>
      <w:r w:rsidR="00387CE6" w:rsidRPr="00387CE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tnshingo@tn.edu.tw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27805" w:rsidRPr="00A27805" w:rsidRDefault="00A27805" w:rsidP="00A27805">
      <w:pPr>
        <w:spacing w:line="480" w:lineRule="exact"/>
        <w:ind w:leftChars="200" w:left="2160" w:hangingChars="600" w:hanging="168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7079AC" w:rsidRDefault="007079AC" w:rsidP="005347BE">
      <w:pPr>
        <w:spacing w:line="480" w:lineRule="exact"/>
        <w:ind w:leftChars="-50" w:left="1800" w:hangingChars="685" w:hanging="1920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5347BE" w:rsidRPr="00D6122F" w:rsidRDefault="0042777B" w:rsidP="005347BE">
      <w:pPr>
        <w:spacing w:line="480" w:lineRule="exact"/>
        <w:ind w:leftChars="-50" w:left="1800" w:hangingChars="685" w:hanging="1920"/>
        <w:jc w:val="both"/>
        <w:rPr>
          <w:rFonts w:hint="eastAsia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陸</w:t>
      </w:r>
      <w:r w:rsidR="005347BE"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、參加對象： </w:t>
      </w:r>
    </w:p>
    <w:p w:rsidR="005347BE" w:rsidRPr="00D6122F" w:rsidRDefault="005347BE" w:rsidP="005347BE">
      <w:pPr>
        <w:spacing w:line="480" w:lineRule="exact"/>
        <w:ind w:leftChars="234" w:left="1262" w:hangingChars="250" w:hanging="700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一、 本市公私立國中學生（含高級中學國中部學生），每隊至多10人，至少4人，並推選其中4人擔任答題代表，其他則擔任智囊補給團。</w:t>
      </w:r>
    </w:p>
    <w:p w:rsidR="005347BE" w:rsidRPr="00D6122F" w:rsidRDefault="005347BE" w:rsidP="005347BE">
      <w:pPr>
        <w:numPr>
          <w:ilvl w:val="0"/>
          <w:numId w:val="9"/>
        </w:numPr>
        <w:spacing w:line="480" w:lineRule="exact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市立國高中均需依照學校班級數派出參賽隊伍，報名隊數如下：30班以下報名1隊；31-60班報名1-2隊；61班以上</w:t>
      </w:r>
      <w:r w:rsidR="00721DBD"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-3隊。</w:t>
      </w:r>
    </w:p>
    <w:p w:rsidR="005347BE" w:rsidRPr="00D6122F" w:rsidRDefault="000E0093" w:rsidP="005347BE">
      <w:pPr>
        <w:tabs>
          <w:tab w:val="left" w:pos="540"/>
        </w:tabs>
        <w:spacing w:line="480" w:lineRule="exact"/>
        <w:ind w:left="1962" w:hangingChars="700" w:hanging="1962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柒</w:t>
      </w:r>
      <w:r w:rsidR="005347BE"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、報名日期</w:t>
      </w:r>
      <w:r w:rsidR="00721DBD"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及方式</w:t>
      </w:r>
      <w:r w:rsidR="005347BE"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C51D12" w:rsidRPr="00D6122F" w:rsidRDefault="00C51D12" w:rsidP="005F37F0">
      <w:pPr>
        <w:tabs>
          <w:tab w:val="left" w:pos="540"/>
        </w:tabs>
        <w:spacing w:line="480" w:lineRule="exact"/>
        <w:ind w:left="2408" w:hangingChars="860" w:hanging="240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 xml:space="preserve">    一、報名日期：</w:t>
      </w:r>
      <w:r w:rsidRPr="00BB31EE">
        <w:rPr>
          <w:rFonts w:ascii="標楷體" w:eastAsia="標楷體" w:hAnsi="標楷體" w:hint="eastAsia"/>
          <w:b/>
          <w:color w:val="000000"/>
          <w:sz w:val="28"/>
          <w:szCs w:val="28"/>
        </w:rPr>
        <w:t>自105年9月19日（星期一）至105年10月5</w:t>
      </w:r>
      <w:r w:rsidR="005F37F0" w:rsidRPr="00BB31EE">
        <w:rPr>
          <w:rFonts w:ascii="標楷體" w:eastAsia="標楷體" w:hAnsi="標楷體" w:hint="eastAsia"/>
          <w:b/>
          <w:color w:val="000000"/>
          <w:sz w:val="28"/>
          <w:szCs w:val="28"/>
        </w:rPr>
        <w:t>日（星期三）</w:t>
      </w:r>
      <w:r w:rsidRPr="00BB31EE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  <w:r w:rsidR="00721DBD" w:rsidRPr="00D6122F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</w:p>
    <w:p w:rsidR="009F6689" w:rsidRPr="00D6122F" w:rsidRDefault="0032442B" w:rsidP="005347BE">
      <w:pPr>
        <w:tabs>
          <w:tab w:val="left" w:pos="540"/>
        </w:tabs>
        <w:spacing w:line="480" w:lineRule="exact"/>
        <w:ind w:left="2240" w:hangingChars="800" w:hanging="224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C51D12" w:rsidRPr="00D6122F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721DBD" w:rsidRPr="00D6122F">
        <w:rPr>
          <w:rFonts w:ascii="標楷體" w:eastAsia="標楷體" w:hAnsi="標楷體" w:hint="eastAsia"/>
          <w:color w:val="000000"/>
          <w:sz w:val="28"/>
          <w:szCs w:val="28"/>
        </w:rPr>
        <w:t>、報名方式：</w:t>
      </w:r>
    </w:p>
    <w:p w:rsidR="00B32660" w:rsidRPr="00D6122F" w:rsidRDefault="009F6689" w:rsidP="00B32660">
      <w:pPr>
        <w:tabs>
          <w:tab w:val="left" w:pos="540"/>
        </w:tabs>
        <w:spacing w:line="480" w:lineRule="exact"/>
        <w:ind w:left="1417" w:hangingChars="506" w:hanging="1417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 xml:space="preserve">    （一）</w:t>
      </w:r>
      <w:r w:rsidR="00B32660" w:rsidRPr="00D6122F">
        <w:rPr>
          <w:rFonts w:ascii="標楷體" w:eastAsia="標楷體" w:hAnsi="標楷體" w:hint="eastAsia"/>
          <w:color w:val="000000"/>
          <w:sz w:val="28"/>
          <w:szCs w:val="28"/>
        </w:rPr>
        <w:t>分區初賽</w:t>
      </w:r>
      <w:r w:rsidR="0042777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B32660" w:rsidRPr="00D6122F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42777B">
        <w:rPr>
          <w:rFonts w:ascii="標楷體" w:eastAsia="標楷體" w:hAnsi="標楷體" w:hint="eastAsia"/>
          <w:color w:val="000000"/>
          <w:sz w:val="28"/>
          <w:szCs w:val="28"/>
        </w:rPr>
        <w:t>依限</w:t>
      </w:r>
      <w:r w:rsidR="00B32660" w:rsidRPr="00D6122F">
        <w:rPr>
          <w:rFonts w:ascii="標楷體" w:eastAsia="標楷體" w:hAnsi="標楷體" w:hint="eastAsia"/>
          <w:color w:val="000000"/>
          <w:sz w:val="28"/>
          <w:szCs w:val="28"/>
        </w:rPr>
        <w:t>填妥報名表如附件一（表1、</w:t>
      </w:r>
      <w:r w:rsidR="00273CF5">
        <w:rPr>
          <w:rFonts w:ascii="標楷體" w:eastAsia="標楷體" w:hAnsi="標楷體" w:hint="eastAsia"/>
          <w:color w:val="000000"/>
          <w:sz w:val="28"/>
          <w:szCs w:val="28"/>
        </w:rPr>
        <w:t>表</w:t>
      </w:r>
      <w:r w:rsidR="00B32660" w:rsidRPr="00D6122F">
        <w:rPr>
          <w:rFonts w:ascii="標楷體" w:eastAsia="標楷體" w:hAnsi="標楷體" w:hint="eastAsia"/>
          <w:color w:val="000000"/>
          <w:sz w:val="28"/>
          <w:szCs w:val="28"/>
        </w:rPr>
        <w:t>2紙本核章)請寄送各承辦學校，並至線上調查系統填報報名資料，同時勾選報名場次。報名資料不齊或報名程序未完備學校，最遲於10</w:t>
      </w:r>
      <w:r w:rsidR="0042777B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B32660" w:rsidRPr="00D6122F">
        <w:rPr>
          <w:rFonts w:ascii="標楷體" w:eastAsia="標楷體" w:hAnsi="標楷體" w:hint="eastAsia"/>
          <w:color w:val="000000"/>
          <w:sz w:val="28"/>
          <w:szCs w:val="28"/>
        </w:rPr>
        <w:t>年10月12日（星期三）中午12時前將相關資料補齊，若資料不完備，則不予受理報名。分配</w:t>
      </w:r>
      <w:r w:rsidR="000E40ED" w:rsidRPr="00D6122F">
        <w:rPr>
          <w:rFonts w:ascii="標楷體" w:eastAsia="標楷體" w:hAnsi="標楷體" w:hint="eastAsia"/>
          <w:color w:val="000000"/>
          <w:sz w:val="28"/>
          <w:szCs w:val="28"/>
        </w:rPr>
        <w:t>區域</w:t>
      </w:r>
      <w:r w:rsidR="00B32660" w:rsidRPr="00D6122F">
        <w:rPr>
          <w:rFonts w:ascii="標楷體" w:eastAsia="標楷體" w:hAnsi="標楷體" w:hint="eastAsia"/>
          <w:color w:val="000000"/>
          <w:sz w:val="28"/>
          <w:szCs w:val="28"/>
        </w:rPr>
        <w:t>如下：</w:t>
      </w:r>
    </w:p>
    <w:p w:rsidR="009F6689" w:rsidRPr="00BA1F78" w:rsidRDefault="00B32660" w:rsidP="00B32660">
      <w:pPr>
        <w:tabs>
          <w:tab w:val="left" w:pos="540"/>
        </w:tabs>
        <w:spacing w:line="480" w:lineRule="exact"/>
        <w:ind w:left="1417" w:hangingChars="506" w:hanging="1417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BA1F7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1.</w:t>
      </w:r>
      <w:r w:rsidR="009F6689" w:rsidRPr="00BA1F78">
        <w:rPr>
          <w:rFonts w:ascii="標楷體" w:eastAsia="標楷體" w:hAnsi="標楷體" w:hint="eastAsia"/>
          <w:b/>
          <w:color w:val="000000"/>
          <w:sz w:val="28"/>
          <w:szCs w:val="28"/>
        </w:rPr>
        <w:t>南區場次：永華1區、永華2區、</w:t>
      </w:r>
      <w:r w:rsidR="0030499A">
        <w:rPr>
          <w:rFonts w:ascii="標楷體" w:eastAsia="標楷體" w:hAnsi="標楷體" w:hint="eastAsia"/>
          <w:b/>
          <w:color w:val="000000"/>
          <w:sz w:val="28"/>
          <w:szCs w:val="28"/>
        </w:rPr>
        <w:t>大</w:t>
      </w:r>
      <w:r w:rsidR="009F6689" w:rsidRPr="00BA1F78">
        <w:rPr>
          <w:rFonts w:ascii="標楷體" w:eastAsia="標楷體" w:hAnsi="標楷體" w:hint="eastAsia"/>
          <w:b/>
          <w:color w:val="000000"/>
          <w:sz w:val="28"/>
          <w:szCs w:val="28"/>
        </w:rPr>
        <w:t>新豐區之公私立國中。</w:t>
      </w:r>
    </w:p>
    <w:p w:rsidR="00B32660" w:rsidRPr="00BA1F78" w:rsidRDefault="00B32660" w:rsidP="00BA1F78">
      <w:pPr>
        <w:tabs>
          <w:tab w:val="left" w:pos="540"/>
        </w:tabs>
        <w:spacing w:line="480" w:lineRule="exact"/>
        <w:ind w:left="1418" w:hangingChars="506" w:hanging="1418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BA1F7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2.北區場次：</w:t>
      </w:r>
      <w:r w:rsidR="0030499A">
        <w:rPr>
          <w:rFonts w:ascii="標楷體" w:eastAsia="標楷體" w:hAnsi="標楷體" w:hint="eastAsia"/>
          <w:b/>
          <w:color w:val="000000"/>
          <w:sz w:val="28"/>
          <w:szCs w:val="28"/>
        </w:rPr>
        <w:t>大</w:t>
      </w:r>
      <w:r w:rsidRPr="00BA1F78">
        <w:rPr>
          <w:rFonts w:ascii="標楷體" w:eastAsia="標楷體" w:hAnsi="標楷體" w:hint="eastAsia"/>
          <w:b/>
          <w:color w:val="000000"/>
          <w:sz w:val="28"/>
          <w:szCs w:val="28"/>
        </w:rPr>
        <w:t>曾文區、</w:t>
      </w:r>
      <w:r w:rsidR="0030499A">
        <w:rPr>
          <w:rFonts w:ascii="標楷體" w:eastAsia="標楷體" w:hAnsi="標楷體" w:hint="eastAsia"/>
          <w:b/>
          <w:color w:val="000000"/>
          <w:sz w:val="28"/>
          <w:szCs w:val="28"/>
        </w:rPr>
        <w:t>大</w:t>
      </w:r>
      <w:r w:rsidRPr="00BA1F78">
        <w:rPr>
          <w:rFonts w:ascii="標楷體" w:eastAsia="標楷體" w:hAnsi="標楷體" w:hint="eastAsia"/>
          <w:b/>
          <w:color w:val="000000"/>
          <w:sz w:val="28"/>
          <w:szCs w:val="28"/>
        </w:rPr>
        <w:t>新營區、</w:t>
      </w:r>
      <w:r w:rsidR="0030499A">
        <w:rPr>
          <w:rFonts w:ascii="標楷體" w:eastAsia="標楷體" w:hAnsi="標楷體" w:hint="eastAsia"/>
          <w:b/>
          <w:color w:val="000000"/>
          <w:sz w:val="28"/>
          <w:szCs w:val="28"/>
        </w:rPr>
        <w:t>大</w:t>
      </w:r>
      <w:r w:rsidRPr="00BA1F78">
        <w:rPr>
          <w:rFonts w:ascii="標楷體" w:eastAsia="標楷體" w:hAnsi="標楷體" w:hint="eastAsia"/>
          <w:b/>
          <w:color w:val="000000"/>
          <w:sz w:val="28"/>
          <w:szCs w:val="28"/>
        </w:rPr>
        <w:t>新化區、</w:t>
      </w:r>
      <w:r w:rsidR="0030499A">
        <w:rPr>
          <w:rFonts w:ascii="標楷體" w:eastAsia="標楷體" w:hAnsi="標楷體" w:hint="eastAsia"/>
          <w:b/>
          <w:color w:val="000000"/>
          <w:sz w:val="28"/>
          <w:szCs w:val="28"/>
        </w:rPr>
        <w:t>大</w:t>
      </w:r>
      <w:r w:rsidRPr="00BA1F78">
        <w:rPr>
          <w:rFonts w:ascii="標楷體" w:eastAsia="標楷體" w:hAnsi="標楷體" w:hint="eastAsia"/>
          <w:b/>
          <w:color w:val="000000"/>
          <w:sz w:val="28"/>
          <w:szCs w:val="28"/>
        </w:rPr>
        <w:t>北門區之公私立國中。</w:t>
      </w:r>
    </w:p>
    <w:p w:rsidR="009F6689" w:rsidRPr="00D6122F" w:rsidRDefault="009F6689" w:rsidP="005F37F0">
      <w:pPr>
        <w:tabs>
          <w:tab w:val="left" w:pos="540"/>
        </w:tabs>
        <w:spacing w:line="480" w:lineRule="exact"/>
        <w:ind w:left="2551" w:hangingChars="911" w:hanging="2551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 xml:space="preserve">    （二）</w:t>
      </w:r>
      <w:r w:rsidR="000E0093">
        <w:rPr>
          <w:rFonts w:ascii="標楷體" w:eastAsia="標楷體" w:hAnsi="標楷體" w:hint="eastAsia"/>
          <w:color w:val="000000"/>
          <w:sz w:val="28"/>
          <w:szCs w:val="28"/>
        </w:rPr>
        <w:t>複（</w:t>
      </w:r>
      <w:r w:rsidR="005F37F0" w:rsidRPr="00D6122F">
        <w:rPr>
          <w:rFonts w:ascii="標楷體" w:eastAsia="標楷體" w:hAnsi="標楷體" w:hint="eastAsia"/>
          <w:color w:val="000000"/>
          <w:sz w:val="28"/>
          <w:szCs w:val="28"/>
        </w:rPr>
        <w:t>決</w:t>
      </w:r>
      <w:r w:rsidR="000E0093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5F37F0" w:rsidRPr="00D6122F">
        <w:rPr>
          <w:rFonts w:ascii="標楷體" w:eastAsia="標楷體" w:hAnsi="標楷體" w:hint="eastAsia"/>
          <w:color w:val="000000"/>
          <w:sz w:val="28"/>
          <w:szCs w:val="28"/>
        </w:rPr>
        <w:t>賽：俟分區初賽辦理完畢後</w:t>
      </w:r>
      <w:r w:rsidR="005D0FE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5F37F0" w:rsidRPr="00D6122F">
        <w:rPr>
          <w:rFonts w:ascii="標楷體" w:eastAsia="標楷體" w:hAnsi="標楷體" w:hint="eastAsia"/>
          <w:color w:val="000000"/>
          <w:sz w:val="28"/>
          <w:szCs w:val="28"/>
        </w:rPr>
        <w:t>由分區承辦學校於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1"/>
          <w:attr w:name="Year" w:val="2016"/>
        </w:smartTagPr>
        <w:r w:rsidR="005F37F0" w:rsidRPr="00D6122F">
          <w:rPr>
            <w:rFonts w:ascii="標楷體" w:eastAsia="標楷體" w:hAnsi="標楷體" w:hint="eastAsia"/>
            <w:color w:val="000000"/>
            <w:sz w:val="28"/>
            <w:szCs w:val="28"/>
          </w:rPr>
          <w:t>11月1日</w:t>
        </w:r>
      </w:smartTag>
      <w:r w:rsidR="005F37F0" w:rsidRPr="00D6122F">
        <w:rPr>
          <w:rFonts w:ascii="標楷體" w:eastAsia="標楷體" w:hAnsi="標楷體" w:hint="eastAsia"/>
          <w:color w:val="000000"/>
          <w:sz w:val="28"/>
          <w:szCs w:val="28"/>
        </w:rPr>
        <w:t>（星期二）前彙整晉級隊伍名單至決賽承辦學校；參加人員必須與初賽人員名單一致，如未依規定，將取消參賽資格。答題人員如有更動，請於前述時間依限傳送更新名單於決賽承辦學校（東區東光國小），人員需為原報名人員中更替；如無異動，則視為同預賽答題人員。</w:t>
      </w:r>
    </w:p>
    <w:p w:rsidR="005347BE" w:rsidRPr="00D6122F" w:rsidRDefault="009F6689" w:rsidP="005F37F0">
      <w:pPr>
        <w:tabs>
          <w:tab w:val="left" w:pos="540"/>
        </w:tabs>
        <w:spacing w:line="480" w:lineRule="exact"/>
        <w:ind w:left="1417" w:hangingChars="506" w:hanging="1417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 xml:space="preserve">    （三）</w:t>
      </w:r>
      <w:r w:rsidR="005F37F0" w:rsidRPr="00D6122F">
        <w:rPr>
          <w:rFonts w:ascii="標楷體" w:eastAsia="標楷體" w:hAnsi="標楷體" w:hint="eastAsia"/>
          <w:color w:val="000000"/>
          <w:sz w:val="28"/>
          <w:szCs w:val="28"/>
        </w:rPr>
        <w:t>預訂於105年10月20日（星期四）教育局公告賽程。</w:t>
      </w:r>
    </w:p>
    <w:p w:rsidR="005347BE" w:rsidRPr="00D6122F" w:rsidRDefault="00E21F78" w:rsidP="00E63829">
      <w:pPr>
        <w:spacing w:line="480" w:lineRule="exact"/>
        <w:ind w:left="1984" w:hangingChars="708" w:hanging="1984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="005347BE"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、比賽日期、時間和地點：</w:t>
      </w:r>
    </w:p>
    <w:p w:rsidR="005347BE" w:rsidRPr="00D6122F" w:rsidRDefault="005347BE" w:rsidP="005347BE">
      <w:pPr>
        <w:spacing w:line="480" w:lineRule="exact"/>
        <w:ind w:leftChars="174" w:left="978" w:hangingChars="200" w:hanging="5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一、領隊會議（抽籤暨賽前說明）：</w:t>
      </w: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105年10月14日（星期五）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下午2時至5時30分；地點：臺南市政府永華市政中心</w:t>
      </w:r>
      <w:r w:rsidR="00E21F78">
        <w:rPr>
          <w:rFonts w:ascii="標楷體" w:eastAsia="標楷體" w:hAnsi="標楷體" w:hint="eastAsia"/>
          <w:color w:val="000000"/>
          <w:sz w:val="28"/>
          <w:szCs w:val="28"/>
        </w:rPr>
        <w:t>1樓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東哲廳（臺南市安平區永華路2段6號）</w:t>
      </w:r>
      <w:r w:rsidR="00E63829" w:rsidRPr="00D6122F">
        <w:rPr>
          <w:rFonts w:ascii="標楷體" w:eastAsia="標楷體" w:hAnsi="標楷體" w:hint="eastAsia"/>
          <w:color w:val="000000"/>
          <w:sz w:val="28"/>
          <w:szCs w:val="28"/>
        </w:rPr>
        <w:t>，參賽隊伍請務必派員全程參加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347BE" w:rsidRPr="00D6122F" w:rsidRDefault="005347BE" w:rsidP="005347BE">
      <w:pPr>
        <w:spacing w:line="480" w:lineRule="exact"/>
        <w:ind w:leftChars="174" w:left="978" w:hangingChars="200" w:hanging="5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二、初賽（北區）：</w:t>
      </w:r>
    </w:p>
    <w:p w:rsidR="005347BE" w:rsidRPr="00D6122F" w:rsidRDefault="005347BE" w:rsidP="005347BE">
      <w:pPr>
        <w:numPr>
          <w:ilvl w:val="0"/>
          <w:numId w:val="6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時間：</w:t>
      </w: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105年10月25日（星期二）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上午8時30分至下午5時。</w:t>
      </w:r>
    </w:p>
    <w:p w:rsidR="005347BE" w:rsidRPr="00D6122F" w:rsidRDefault="005347BE" w:rsidP="005347BE">
      <w:pPr>
        <w:numPr>
          <w:ilvl w:val="0"/>
          <w:numId w:val="6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地點：臺南市</w:t>
      </w:r>
      <w:r w:rsidR="00E63829" w:rsidRPr="00D6122F">
        <w:rPr>
          <w:rFonts w:ascii="標楷體" w:eastAsia="標楷體" w:hAnsi="標楷體" w:hint="eastAsia"/>
          <w:color w:val="000000"/>
          <w:sz w:val="28"/>
          <w:szCs w:val="28"/>
        </w:rPr>
        <w:t>鹽水區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鹽水國小（</w:t>
      </w:r>
      <w:r w:rsidRPr="00D6122F">
        <w:rPr>
          <w:rFonts w:ascii="標楷體" w:eastAsia="標楷體" w:hAnsi="標楷體"/>
          <w:color w:val="000000"/>
          <w:sz w:val="27"/>
          <w:szCs w:val="27"/>
        </w:rPr>
        <w:t>臺南市鹽水區朝琴路137號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7848B0" w:rsidRDefault="007848B0" w:rsidP="005347BE">
      <w:pPr>
        <w:spacing w:line="480" w:lineRule="exact"/>
        <w:ind w:firstLineChars="150" w:firstLine="4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5347BE" w:rsidRPr="00D6122F" w:rsidRDefault="005347BE" w:rsidP="005347BE">
      <w:pPr>
        <w:spacing w:line="480" w:lineRule="exact"/>
        <w:ind w:firstLineChars="150" w:firstLine="4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三、初賽（南區）：</w:t>
      </w:r>
    </w:p>
    <w:p w:rsidR="005347BE" w:rsidRPr="00D6122F" w:rsidRDefault="005347BE" w:rsidP="005347BE">
      <w:pPr>
        <w:numPr>
          <w:ilvl w:val="0"/>
          <w:numId w:val="7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時間：</w:t>
      </w: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105年10月27日（星期四）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上午8時30分至下午5時。</w:t>
      </w:r>
    </w:p>
    <w:p w:rsidR="005347BE" w:rsidRPr="00D6122F" w:rsidRDefault="005347BE" w:rsidP="005347BE">
      <w:pPr>
        <w:numPr>
          <w:ilvl w:val="0"/>
          <w:numId w:val="7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地點：臺南市</w:t>
      </w:r>
      <w:r w:rsidRPr="00D6122F">
        <w:rPr>
          <w:rFonts w:ascii="標楷體" w:eastAsia="標楷體" w:hAnsi="標楷體" w:hint="eastAsia"/>
          <w:color w:val="000000"/>
          <w:sz w:val="27"/>
          <w:szCs w:val="27"/>
        </w:rPr>
        <w:t>安南區海東國小（臺南市安南區安中路三段381號）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347BE" w:rsidRPr="00D6122F" w:rsidRDefault="005347BE" w:rsidP="005347BE">
      <w:pPr>
        <w:numPr>
          <w:ilvl w:val="0"/>
          <w:numId w:val="10"/>
        </w:numPr>
        <w:spacing w:line="480" w:lineRule="exact"/>
        <w:ind w:left="993" w:hanging="573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決賽（含複賽、準決賽及總決賽）：</w:t>
      </w:r>
    </w:p>
    <w:p w:rsidR="005347BE" w:rsidRPr="00D6122F" w:rsidRDefault="005347BE" w:rsidP="005347BE">
      <w:pPr>
        <w:numPr>
          <w:ilvl w:val="0"/>
          <w:numId w:val="7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時間：</w:t>
      </w: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105年11月10日（星期四）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上午8時至下午5時。</w:t>
      </w:r>
    </w:p>
    <w:p w:rsidR="00611E68" w:rsidRPr="00D6122F" w:rsidRDefault="005347BE" w:rsidP="00611E68">
      <w:pPr>
        <w:numPr>
          <w:ilvl w:val="0"/>
          <w:numId w:val="7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地點：臺南市</w:t>
      </w:r>
      <w:r w:rsidR="00611E68" w:rsidRPr="00D6122F">
        <w:rPr>
          <w:rFonts w:ascii="標楷體" w:eastAsia="標楷體" w:hAnsi="標楷體" w:hint="eastAsia"/>
          <w:color w:val="000000"/>
          <w:sz w:val="28"/>
          <w:szCs w:val="28"/>
        </w:rPr>
        <w:t>東區東光國小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（臺</w:t>
      </w:r>
      <w:r w:rsidRPr="00D6122F">
        <w:rPr>
          <w:rFonts w:ascii="標楷體" w:eastAsia="標楷體" w:hAnsi="標楷體"/>
          <w:color w:val="000000"/>
          <w:sz w:val="28"/>
          <w:szCs w:val="28"/>
        </w:rPr>
        <w:t>南市</w:t>
      </w:r>
      <w:r w:rsidR="00611E68" w:rsidRPr="00D6122F">
        <w:rPr>
          <w:rFonts w:ascii="標楷體" w:eastAsia="標楷體" w:hAnsi="標楷體" w:hint="eastAsia"/>
          <w:color w:val="000000"/>
          <w:sz w:val="28"/>
          <w:szCs w:val="28"/>
        </w:rPr>
        <w:t>東區東光路1段39號）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347BE" w:rsidRPr="00D6122F" w:rsidRDefault="003204A6" w:rsidP="00611E68">
      <w:pPr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玖</w:t>
      </w:r>
      <w:r w:rsidR="005347BE"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、比賽內容：生活法律常識，請參考下列網站資料：</w:t>
      </w:r>
    </w:p>
    <w:p w:rsidR="005347BE" w:rsidRPr="00D6122F" w:rsidRDefault="005347BE" w:rsidP="005347BE">
      <w:pPr>
        <w:spacing w:line="480" w:lineRule="exact"/>
        <w:ind w:left="1202" w:hanging="7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一、法務部（法律常識/生活法律）：</w:t>
      </w:r>
      <w:hyperlink r:id="rId7" w:history="1">
        <w:r w:rsidRPr="00D6122F">
          <w:rPr>
            <w:rStyle w:val="a9"/>
            <w:rFonts w:ascii="標楷體" w:eastAsia="標楷體" w:hAnsi="標楷體" w:hint="eastAsia"/>
            <w:color w:val="000000"/>
            <w:sz w:val="28"/>
            <w:szCs w:val="28"/>
          </w:rPr>
          <w:t>http://www.moj</w:t>
        </w:r>
        <w:r w:rsidRPr="00D6122F">
          <w:rPr>
            <w:rStyle w:val="a9"/>
            <w:rFonts w:ascii="標楷體" w:eastAsia="標楷體" w:hAnsi="標楷體" w:hint="eastAsia"/>
            <w:color w:val="000000"/>
            <w:sz w:val="28"/>
            <w:szCs w:val="28"/>
          </w:rPr>
          <w:t>.</w:t>
        </w:r>
        <w:r w:rsidRPr="00D6122F">
          <w:rPr>
            <w:rStyle w:val="a9"/>
            <w:rFonts w:ascii="標楷體" w:eastAsia="標楷體" w:hAnsi="標楷體" w:hint="eastAsia"/>
            <w:color w:val="000000"/>
            <w:sz w:val="28"/>
            <w:szCs w:val="28"/>
          </w:rPr>
          <w:t>gov.tw</w:t>
        </w:r>
      </w:hyperlink>
      <w:r w:rsidRPr="00D6122F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347BE" w:rsidRPr="00D6122F" w:rsidRDefault="005347BE" w:rsidP="005347BE">
      <w:pPr>
        <w:spacing w:line="480" w:lineRule="exact"/>
        <w:ind w:left="1202" w:hanging="7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二、全國法規資料庫（青少年版）：</w:t>
      </w:r>
      <w:hyperlink r:id="rId8" w:history="1">
        <w:r w:rsidRPr="00D6122F">
          <w:rPr>
            <w:rStyle w:val="a9"/>
            <w:rFonts w:ascii="標楷體" w:eastAsia="標楷體" w:hAnsi="標楷體"/>
            <w:color w:val="000000"/>
            <w:sz w:val="28"/>
            <w:szCs w:val="28"/>
          </w:rPr>
          <w:t>http://law.moj.gov.tw/Index_Y.aspx</w:t>
        </w:r>
      </w:hyperlink>
      <w:r w:rsidRPr="00D6122F">
        <w:rPr>
          <w:rStyle w:val="a9"/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347BE" w:rsidRPr="00D6122F" w:rsidRDefault="005347BE" w:rsidP="005347BE">
      <w:pPr>
        <w:spacing w:line="480" w:lineRule="exact"/>
        <w:ind w:left="1202" w:hanging="7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三、國語日報（少年法律）：</w:t>
      </w:r>
      <w:hyperlink r:id="rId9" w:history="1">
        <w:r w:rsidRPr="00D6122F">
          <w:rPr>
            <w:rStyle w:val="a9"/>
            <w:rFonts w:ascii="標楷體" w:eastAsia="標楷體" w:hAnsi="標楷體" w:hint="eastAsia"/>
            <w:color w:val="000000"/>
            <w:sz w:val="28"/>
            <w:szCs w:val="28"/>
          </w:rPr>
          <w:t>http://www.m</w:t>
        </w:r>
        <w:r w:rsidRPr="00D6122F">
          <w:rPr>
            <w:rStyle w:val="a9"/>
            <w:rFonts w:ascii="標楷體" w:eastAsia="標楷體" w:hAnsi="標楷體" w:hint="eastAsia"/>
            <w:color w:val="000000"/>
            <w:sz w:val="28"/>
            <w:szCs w:val="28"/>
          </w:rPr>
          <w:t>d</w:t>
        </w:r>
        <w:r w:rsidRPr="00D6122F">
          <w:rPr>
            <w:rStyle w:val="a9"/>
            <w:rFonts w:ascii="標楷體" w:eastAsia="標楷體" w:hAnsi="標楷體" w:hint="eastAsia"/>
            <w:color w:val="000000"/>
            <w:sz w:val="28"/>
            <w:szCs w:val="28"/>
          </w:rPr>
          <w:t>nkids.com/law/index.asp</w:t>
        </w:r>
      </w:hyperlink>
      <w:r w:rsidRPr="00D6122F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347BE" w:rsidRPr="00D6122F" w:rsidRDefault="005347BE" w:rsidP="005347BE">
      <w:pPr>
        <w:spacing w:line="480" w:lineRule="exact"/>
        <w:ind w:left="1202" w:hanging="7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四、臺南市政府稅務局：</w:t>
      </w:r>
      <w:hyperlink r:id="rId10" w:history="1">
        <w:r w:rsidRPr="00D6122F">
          <w:rPr>
            <w:rStyle w:val="a9"/>
            <w:rFonts w:ascii="標楷體" w:eastAsia="標楷體" w:hAnsi="標楷體"/>
            <w:color w:val="000000"/>
            <w:sz w:val="28"/>
            <w:szCs w:val="28"/>
          </w:rPr>
          <w:t>http://www.tntb.gov.t</w:t>
        </w:r>
        <w:r w:rsidRPr="00D6122F">
          <w:rPr>
            <w:rStyle w:val="a9"/>
            <w:rFonts w:ascii="標楷體" w:eastAsia="標楷體" w:hAnsi="標楷體"/>
            <w:color w:val="000000"/>
            <w:sz w:val="28"/>
            <w:szCs w:val="28"/>
          </w:rPr>
          <w:t>w</w:t>
        </w:r>
        <w:r w:rsidRPr="00D6122F">
          <w:rPr>
            <w:rStyle w:val="a9"/>
            <w:rFonts w:ascii="標楷體" w:eastAsia="標楷體" w:hAnsi="標楷體"/>
            <w:color w:val="000000"/>
            <w:sz w:val="28"/>
            <w:szCs w:val="28"/>
          </w:rPr>
          <w:t>/core/main/index.php</w:t>
        </w:r>
      </w:hyperlink>
      <w:r w:rsidRPr="00D6122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。</w:t>
      </w:r>
    </w:p>
    <w:p w:rsidR="005347BE" w:rsidRPr="00D6122F" w:rsidRDefault="005347BE" w:rsidP="005347BE">
      <w:pPr>
        <w:spacing w:line="480" w:lineRule="exact"/>
        <w:ind w:left="1202" w:hanging="7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五、其他相關法律書籍。</w:t>
      </w:r>
    </w:p>
    <w:p w:rsidR="005347BE" w:rsidRPr="00D6122F" w:rsidRDefault="005347BE" w:rsidP="005347BE">
      <w:pPr>
        <w:spacing w:line="480" w:lineRule="exact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拾、活動流程及比賽方式：</w:t>
      </w:r>
    </w:p>
    <w:p w:rsidR="005347BE" w:rsidRPr="00D6122F" w:rsidRDefault="005347BE" w:rsidP="005347BE">
      <w:pPr>
        <w:numPr>
          <w:ilvl w:val="0"/>
          <w:numId w:val="3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請各校依規劃報名隊伍參加南區或北區初賽。</w:t>
      </w:r>
    </w:p>
    <w:p w:rsidR="005347BE" w:rsidRPr="00D6122F" w:rsidRDefault="005347BE" w:rsidP="005347BE">
      <w:pPr>
        <w:numPr>
          <w:ilvl w:val="0"/>
          <w:numId w:val="3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比賽採淘汰賽，以初賽、複賽、決賽之方式進行，各組優勝者晉級。</w:t>
      </w:r>
    </w:p>
    <w:p w:rsidR="005347BE" w:rsidRPr="00D6122F" w:rsidRDefault="005347BE" w:rsidP="005347BE">
      <w:pPr>
        <w:numPr>
          <w:ilvl w:val="0"/>
          <w:numId w:val="3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請於</w:t>
      </w:r>
      <w:r w:rsidR="00A5337B" w:rsidRPr="00D6122F">
        <w:rPr>
          <w:rFonts w:ascii="標楷體" w:eastAsia="標楷體" w:hAnsi="標楷體" w:hint="eastAsia"/>
          <w:color w:val="000000"/>
          <w:sz w:val="28"/>
          <w:szCs w:val="28"/>
        </w:rPr>
        <w:t>比賽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="00A5337B" w:rsidRPr="00D6122F">
        <w:rPr>
          <w:rFonts w:ascii="標楷體" w:eastAsia="標楷體" w:hAnsi="標楷體" w:hint="eastAsia"/>
          <w:color w:val="000000"/>
          <w:sz w:val="28"/>
          <w:szCs w:val="28"/>
        </w:rPr>
        <w:t>詳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閱</w:t>
      </w:r>
      <w:r w:rsidR="00A5337B" w:rsidRPr="00D6122F">
        <w:rPr>
          <w:rFonts w:ascii="標楷體" w:eastAsia="標楷體" w:hAnsi="標楷體" w:hint="eastAsia"/>
          <w:color w:val="000000"/>
          <w:sz w:val="28"/>
          <w:szCs w:val="28"/>
        </w:rPr>
        <w:t>本計畫及比賽規則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347BE" w:rsidRPr="00D6122F" w:rsidRDefault="005347BE" w:rsidP="005347BE">
      <w:pPr>
        <w:numPr>
          <w:ilvl w:val="0"/>
          <w:numId w:val="3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場次抽籤：賽程安排由承辦單位另訂抽籤時間，</w:t>
      </w:r>
      <w:r w:rsidRPr="00D6122F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抽籤決定後不得更動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，屆時未到場將由主辦單位代為抽籤，不得異議。</w:t>
      </w:r>
    </w:p>
    <w:p w:rsidR="005347BE" w:rsidRPr="00D6122F" w:rsidRDefault="005347BE" w:rsidP="005347BE">
      <w:pPr>
        <w:numPr>
          <w:ilvl w:val="0"/>
          <w:numId w:val="3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分組原則：分區初賽各校代表隊伍以不在同一組為原則；複賽未在此限。參加複賽（決賽）師生請一律參加10</w:t>
      </w:r>
      <w:r w:rsidR="00A5337B" w:rsidRPr="00D6122F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年11月</w:t>
      </w:r>
      <w:r w:rsidR="00A5337B" w:rsidRPr="00D6122F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日（星期四）上午8時20分開幕儀式，請於當日8時前完成報到並就位完畢。誠邀校長（或處室主任代理）蒞臨開幕儀式為師生加油，儀式約20分鐘，結束後立即進行比賽。報到處特別設置校長簽到</w:t>
      </w:r>
      <w:r w:rsidR="003204A6">
        <w:rPr>
          <w:rFonts w:ascii="標楷體" w:eastAsia="標楷體" w:hAnsi="標楷體" w:hint="eastAsia"/>
          <w:color w:val="000000"/>
          <w:sz w:val="28"/>
          <w:szCs w:val="28"/>
        </w:rPr>
        <w:t>處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，俾利儀式進行介紹。</w:t>
      </w:r>
    </w:p>
    <w:p w:rsidR="005347BE" w:rsidRPr="00D6122F" w:rsidRDefault="005347BE" w:rsidP="00162379">
      <w:pPr>
        <w:numPr>
          <w:ilvl w:val="0"/>
          <w:numId w:val="3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活動進行：每一場次原則上2～3隊同台比賽（屆時依實際參與隊數彈性調整），各隊至多有10位選手，其中4位擔任答題代表，</w:t>
      </w: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智囊團可攜帶書面參考資料，但為保障比賽公平性各校不可攜帶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D6122F">
          <w:rPr>
            <w:rFonts w:ascii="標楷體" w:eastAsia="標楷體" w:hAnsi="標楷體" w:hint="eastAsia"/>
            <w:b/>
            <w:color w:val="000000"/>
            <w:sz w:val="28"/>
            <w:szCs w:val="28"/>
          </w:rPr>
          <w:t>3C</w:t>
        </w:r>
      </w:smartTag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電子產品。答題代表不得攜帶任何用品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，每隊均有2次救援牌（智囊補給團）</w:t>
      </w:r>
      <w:r w:rsidR="00D83B48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1次加</w:t>
      </w:r>
      <w:r w:rsidR="00DB4383">
        <w:rPr>
          <w:rFonts w:ascii="標楷體" w:eastAsia="標楷體" w:hAnsi="標楷體" w:hint="eastAsia"/>
          <w:color w:val="000000"/>
          <w:sz w:val="28"/>
          <w:szCs w:val="28"/>
        </w:rPr>
        <w:t>倍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牌</w:t>
      </w:r>
      <w:r w:rsidR="00D83B48">
        <w:rPr>
          <w:rFonts w:ascii="標楷體" w:eastAsia="標楷體" w:hAnsi="標楷體" w:hint="eastAsia"/>
          <w:color w:val="000000"/>
          <w:sz w:val="28"/>
          <w:szCs w:val="28"/>
        </w:rPr>
        <w:t>使用機會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「選擇題」由唸題人將題目唸完，並由主持人告知〝請出示答案〞後，各隊</w:t>
      </w:r>
      <w:r w:rsidR="002C35A0"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同時</w:t>
      </w: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出示答案卡（ABCD卡，</w:t>
      </w:r>
      <w:r w:rsidR="00162379"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答題時間截止後均不可更換答案卡</w:t>
      </w: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），</w:t>
      </w: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答對加10分，答錯扣5分（</w:t>
      </w:r>
      <w:r w:rsidR="003204A6">
        <w:rPr>
          <w:rFonts w:ascii="標楷體" w:eastAsia="標楷體" w:hAnsi="標楷體" w:hint="eastAsia"/>
          <w:b/>
          <w:color w:val="000000"/>
          <w:sz w:val="28"/>
          <w:szCs w:val="28"/>
        </w:rPr>
        <w:t>未答題</w:t>
      </w: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者不扣分）；</w:t>
      </w:r>
      <w:r w:rsidR="003204A6">
        <w:rPr>
          <w:rFonts w:ascii="標楷體" w:eastAsia="標楷體" w:hAnsi="標楷體" w:hint="eastAsia"/>
          <w:b/>
          <w:color w:val="000000"/>
          <w:sz w:val="28"/>
          <w:szCs w:val="28"/>
        </w:rPr>
        <w:t>使用加</w:t>
      </w:r>
      <w:r w:rsidR="00DB4383">
        <w:rPr>
          <w:rFonts w:ascii="標楷體" w:eastAsia="標楷體" w:hAnsi="標楷體" w:hint="eastAsia"/>
          <w:b/>
          <w:color w:val="000000"/>
          <w:sz w:val="28"/>
          <w:szCs w:val="28"/>
        </w:rPr>
        <w:t>倍</w:t>
      </w:r>
      <w:r w:rsidR="003204A6">
        <w:rPr>
          <w:rFonts w:ascii="標楷體" w:eastAsia="標楷體" w:hAnsi="標楷體" w:hint="eastAsia"/>
          <w:b/>
          <w:color w:val="000000"/>
          <w:sz w:val="28"/>
          <w:szCs w:val="28"/>
        </w:rPr>
        <w:t>牌者</w:t>
      </w: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，得分及扣分均以加倍計算，結算出成績最高者為優勝。「簡答題」答錯不扣分，加倍亦同；如正確，加倍得分</w:t>
      </w:r>
      <w:r w:rsidR="001716BD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="001716BD" w:rsidRPr="00BF51C4">
        <w:rPr>
          <w:rFonts w:ascii="標楷體" w:eastAsia="標楷體" w:hAnsi="標楷體" w:hint="eastAsia"/>
          <w:color w:val="000000"/>
          <w:sz w:val="28"/>
          <w:szCs w:val="28"/>
        </w:rPr>
        <w:t>其餘規定請詳閱比賽規則</w:t>
      </w: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5347BE" w:rsidRPr="00D6122F" w:rsidRDefault="005347BE" w:rsidP="005347BE">
      <w:pPr>
        <w:numPr>
          <w:ilvl w:val="0"/>
          <w:numId w:val="3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u w:val="single"/>
        </w:rPr>
      </w:pPr>
      <w:r w:rsidRPr="00D6122F">
        <w:rPr>
          <w:rFonts w:ascii="標楷體" w:eastAsia="標楷體" w:hAnsi="標楷體" w:hint="eastAsia"/>
          <w:color w:val="000000"/>
          <w:sz w:val="28"/>
        </w:rPr>
        <w:t>作答題目之題數，各區初賽、複賽每場次10題（含簡答題3題、選擇題7題），其中第3、6、9題為簡答題；前4名排名</w:t>
      </w:r>
      <w:r w:rsidR="00D83B48">
        <w:rPr>
          <w:rFonts w:ascii="標楷體" w:eastAsia="標楷體" w:hAnsi="標楷體" w:hint="eastAsia"/>
          <w:color w:val="000000"/>
          <w:sz w:val="28"/>
        </w:rPr>
        <w:t>賽</w:t>
      </w:r>
      <w:r w:rsidRPr="00D6122F">
        <w:rPr>
          <w:rFonts w:ascii="標楷體" w:eastAsia="標楷體" w:hAnsi="標楷體" w:hint="eastAsia"/>
          <w:color w:val="000000"/>
          <w:sz w:val="28"/>
        </w:rPr>
        <w:t>（</w:t>
      </w:r>
      <w:r w:rsidR="002204D7">
        <w:rPr>
          <w:rFonts w:ascii="標楷體" w:eastAsia="標楷體" w:hAnsi="標楷體" w:hint="eastAsia"/>
          <w:color w:val="000000"/>
          <w:sz w:val="28"/>
        </w:rPr>
        <w:t>準決賽及</w:t>
      </w:r>
      <w:r w:rsidRPr="00D6122F">
        <w:rPr>
          <w:rFonts w:ascii="標楷體" w:eastAsia="標楷體" w:hAnsi="標楷體" w:hint="eastAsia"/>
          <w:color w:val="000000"/>
          <w:sz w:val="28"/>
        </w:rPr>
        <w:t>決賽）比賽題數為15題。</w:t>
      </w:r>
    </w:p>
    <w:p w:rsidR="005347BE" w:rsidRPr="00D6122F" w:rsidRDefault="005347BE" w:rsidP="005347BE">
      <w:pPr>
        <w:numPr>
          <w:ilvl w:val="0"/>
          <w:numId w:val="3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</w:rPr>
      </w:pPr>
      <w:r w:rsidRPr="00D6122F">
        <w:rPr>
          <w:rFonts w:ascii="標楷體" w:eastAsia="標楷體" w:hAnsi="標楷體" w:hint="eastAsia"/>
          <w:color w:val="000000"/>
          <w:sz w:val="28"/>
        </w:rPr>
        <w:t>請參賽同學比賽當日攜帶「參加證」（學生證或相關證明）進行檢錄。</w:t>
      </w:r>
    </w:p>
    <w:p w:rsidR="005347BE" w:rsidRPr="00D6122F" w:rsidRDefault="005347BE" w:rsidP="005347BE">
      <w:pPr>
        <w:numPr>
          <w:ilvl w:val="0"/>
          <w:numId w:val="3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</w:rPr>
        <w:t>參加人員及帶隊教師茶水及午餐請自理</w:t>
      </w:r>
      <w:r w:rsidRPr="00D6122F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5347BE" w:rsidRPr="0035628D" w:rsidRDefault="005347BE" w:rsidP="0035628D">
      <w:pPr>
        <w:numPr>
          <w:ilvl w:val="0"/>
          <w:numId w:val="3"/>
        </w:numPr>
        <w:snapToGrid w:val="0"/>
        <w:spacing w:line="480" w:lineRule="exact"/>
        <w:ind w:left="1202"/>
        <w:rPr>
          <w:rFonts w:ascii="標楷體" w:eastAsia="標楷體" w:hAnsi="標楷體" w:hint="eastAsia"/>
          <w:color w:val="000000"/>
          <w:sz w:val="28"/>
          <w:szCs w:val="28"/>
          <w:u w:val="double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比賽時除主辦單位進行全程錄影（音）外，其他單位禁止錄影（音）及現場拍照（主辦單位將於現場專人照相，並將檔案放置網路供各校下載）。</w:t>
      </w:r>
    </w:p>
    <w:p w:rsidR="005347BE" w:rsidRPr="00D6122F" w:rsidRDefault="005347BE" w:rsidP="005347BE">
      <w:pPr>
        <w:spacing w:line="480" w:lineRule="exact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拾</w:t>
      </w:r>
      <w:r w:rsidR="00E960D5">
        <w:rPr>
          <w:rFonts w:ascii="標楷體" w:eastAsia="標楷體" w:hAnsi="標楷體" w:hint="eastAsia"/>
          <w:b/>
          <w:color w:val="000000"/>
          <w:sz w:val="28"/>
          <w:szCs w:val="28"/>
        </w:rPr>
        <w:t>壹</w:t>
      </w: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、獎勵：</w:t>
      </w:r>
    </w:p>
    <w:p w:rsidR="005347BE" w:rsidRPr="00D6122F" w:rsidRDefault="005347BE" w:rsidP="005347BE">
      <w:pPr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 xml:space="preserve">     一、學生部份：</w:t>
      </w:r>
    </w:p>
    <w:p w:rsidR="005347BE" w:rsidRPr="00D6122F" w:rsidRDefault="005347BE" w:rsidP="005347BE">
      <w:pPr>
        <w:spacing w:line="480" w:lineRule="exact"/>
        <w:ind w:leftChars="232" w:left="1397" w:hangingChars="300" w:hanging="84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（一）進入複賽</w:t>
      </w:r>
      <w:r w:rsidR="00E960D5">
        <w:rPr>
          <w:rFonts w:ascii="標楷體" w:eastAsia="標楷體" w:hAnsi="標楷體" w:hint="eastAsia"/>
          <w:color w:val="000000"/>
          <w:sz w:val="28"/>
          <w:szCs w:val="28"/>
        </w:rPr>
        <w:t>未獲名次之隊伍，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請所屬學校敘予</w:t>
      </w:r>
      <w:r w:rsidR="00E960D5">
        <w:rPr>
          <w:rFonts w:ascii="標楷體" w:eastAsia="標楷體" w:hAnsi="標楷體" w:hint="eastAsia"/>
          <w:color w:val="000000"/>
          <w:sz w:val="28"/>
          <w:szCs w:val="28"/>
        </w:rPr>
        <w:t>參賽學生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相關獎勵，以資鼓勵。</w:t>
      </w:r>
    </w:p>
    <w:p w:rsidR="005347BE" w:rsidRPr="00D6122F" w:rsidRDefault="005347BE" w:rsidP="005347BE">
      <w:pPr>
        <w:spacing w:line="480" w:lineRule="exact"/>
        <w:ind w:leftChars="232" w:left="1398" w:hangingChars="300" w:hanging="841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（二）</w:t>
      </w:r>
      <w:r w:rsidR="00E960D5">
        <w:rPr>
          <w:rFonts w:ascii="標楷體" w:eastAsia="標楷體" w:hAnsi="標楷體" w:hint="eastAsia"/>
          <w:b/>
          <w:color w:val="000000"/>
          <w:sz w:val="28"/>
          <w:szCs w:val="28"/>
        </w:rPr>
        <w:t>複（</w:t>
      </w: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決</w:t>
      </w:r>
      <w:r w:rsidR="00E960D5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賽隊伍獎勵方式：本比賽採淘汰制，每場次優勝隊伍晉級下一場次，依場次成績共錄取前六名，獎勵名額如下。</w:t>
      </w:r>
    </w:p>
    <w:p w:rsidR="005347BE" w:rsidRPr="00D6122F" w:rsidRDefault="005347BE" w:rsidP="005347BE">
      <w:pPr>
        <w:numPr>
          <w:ilvl w:val="0"/>
          <w:numId w:val="4"/>
        </w:numPr>
        <w:tabs>
          <w:tab w:val="clear" w:pos="1680"/>
          <w:tab w:val="num" w:pos="1260"/>
        </w:tabs>
        <w:spacing w:line="480" w:lineRule="exact"/>
        <w:ind w:left="1440" w:hanging="540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第一名：1</w:t>
      </w:r>
      <w:r w:rsidR="00B574C0"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隊</w:t>
      </w: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，圖書禮券15,000元、團體獎盃乙座及參賽同學獎狀乙幀。</w:t>
      </w:r>
    </w:p>
    <w:p w:rsidR="005347BE" w:rsidRPr="00D6122F" w:rsidRDefault="005347BE" w:rsidP="005347BE">
      <w:pPr>
        <w:numPr>
          <w:ilvl w:val="0"/>
          <w:numId w:val="4"/>
        </w:numPr>
        <w:tabs>
          <w:tab w:val="clear" w:pos="1680"/>
          <w:tab w:val="num" w:pos="1260"/>
        </w:tabs>
        <w:spacing w:line="480" w:lineRule="exact"/>
        <w:ind w:left="1440" w:hanging="540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第二名：1</w:t>
      </w:r>
      <w:r w:rsidR="00B574C0"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隊</w:t>
      </w: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，圖書禮券12,000元、團體獎盃乙座及參賽同學獎狀乙幀。</w:t>
      </w:r>
    </w:p>
    <w:p w:rsidR="005347BE" w:rsidRPr="00D6122F" w:rsidRDefault="005347BE" w:rsidP="005347BE">
      <w:pPr>
        <w:numPr>
          <w:ilvl w:val="0"/>
          <w:numId w:val="4"/>
        </w:numPr>
        <w:tabs>
          <w:tab w:val="clear" w:pos="1680"/>
          <w:tab w:val="num" w:pos="1260"/>
        </w:tabs>
        <w:spacing w:line="480" w:lineRule="exact"/>
        <w:ind w:left="1440" w:hanging="540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第三名：1</w:t>
      </w:r>
      <w:r w:rsidR="00B574C0"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隊</w:t>
      </w: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，圖書禮券10,000元、團體獎盃乙座及參賽同學獎狀乙幀。</w:t>
      </w:r>
    </w:p>
    <w:p w:rsidR="005347BE" w:rsidRPr="00D6122F" w:rsidRDefault="005347BE" w:rsidP="005347BE">
      <w:pPr>
        <w:numPr>
          <w:ilvl w:val="0"/>
          <w:numId w:val="4"/>
        </w:numPr>
        <w:tabs>
          <w:tab w:val="clear" w:pos="1680"/>
          <w:tab w:val="num" w:pos="1260"/>
        </w:tabs>
        <w:spacing w:line="480" w:lineRule="exact"/>
        <w:ind w:left="1440" w:hanging="540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第四名：1</w:t>
      </w:r>
      <w:r w:rsidR="00B574C0"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隊</w:t>
      </w: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，圖書禮券8,000元、團體獎盃乙座及參賽同學獎狀乙幀。</w:t>
      </w:r>
    </w:p>
    <w:p w:rsidR="005347BE" w:rsidRPr="00D6122F" w:rsidRDefault="005347BE" w:rsidP="005347BE">
      <w:pPr>
        <w:numPr>
          <w:ilvl w:val="0"/>
          <w:numId w:val="4"/>
        </w:numPr>
        <w:tabs>
          <w:tab w:val="clear" w:pos="1680"/>
          <w:tab w:val="num" w:pos="1260"/>
        </w:tabs>
        <w:spacing w:line="480" w:lineRule="exact"/>
        <w:ind w:left="1440" w:hanging="540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第五名：</w:t>
      </w:r>
      <w:r w:rsidR="00B574C0"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4隊</w:t>
      </w: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，圖書禮券各3,000元、團體獎盃乙座及參賽同學獎狀乙幀。</w:t>
      </w:r>
    </w:p>
    <w:p w:rsidR="005347BE" w:rsidRPr="00D6122F" w:rsidRDefault="005347BE" w:rsidP="005347BE">
      <w:pPr>
        <w:numPr>
          <w:ilvl w:val="0"/>
          <w:numId w:val="4"/>
        </w:numPr>
        <w:tabs>
          <w:tab w:val="clear" w:pos="1680"/>
          <w:tab w:val="num" w:pos="1260"/>
        </w:tabs>
        <w:spacing w:line="480" w:lineRule="exact"/>
        <w:ind w:left="1440" w:hanging="540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第六名：</w:t>
      </w:r>
      <w:r w:rsidR="00B574C0"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4隊</w:t>
      </w: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，團體獎盃乙座及參賽同學獎狀乙幀。                            </w:t>
      </w:r>
    </w:p>
    <w:p w:rsidR="005347BE" w:rsidRPr="00D6122F" w:rsidRDefault="005347BE" w:rsidP="005347BE">
      <w:pPr>
        <w:snapToGrid w:val="0"/>
        <w:spacing w:line="480" w:lineRule="exact"/>
        <w:ind w:left="1198" w:hangingChars="428" w:hanging="1198"/>
        <w:rPr>
          <w:rFonts w:ascii="標楷體" w:eastAsia="標楷體" w:hAnsi="標楷體" w:hint="eastAsia"/>
          <w:color w:val="000000"/>
          <w:sz w:val="27"/>
          <w:szCs w:val="27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 xml:space="preserve">     二、獲獎前三名隊伍指導教師依照「</w:t>
      </w:r>
      <w:r w:rsidRPr="00D6122F">
        <w:rPr>
          <w:rFonts w:ascii="標楷體" w:eastAsia="標楷體" w:hAnsi="標楷體"/>
          <w:color w:val="000000"/>
          <w:spacing w:val="-2"/>
          <w:sz w:val="28"/>
          <w:szCs w:val="28"/>
        </w:rPr>
        <w:t>臺南市立高級中等以下學校教職員獎懲案件作業規定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」辦理</w:t>
      </w:r>
      <w:r w:rsidR="001406CD">
        <w:rPr>
          <w:rFonts w:ascii="標楷體" w:eastAsia="標楷體" w:hAnsi="標楷體" w:hint="eastAsia"/>
          <w:color w:val="000000"/>
          <w:sz w:val="28"/>
          <w:szCs w:val="28"/>
        </w:rPr>
        <w:t>敘獎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，獲獎四</w:t>
      </w:r>
      <w:r w:rsidRPr="00D6122F">
        <w:rPr>
          <w:rFonts w:ascii="新細明體" w:hAnsi="新細明體" w:hint="eastAsia"/>
          <w:color w:val="000000"/>
          <w:sz w:val="28"/>
          <w:szCs w:val="28"/>
        </w:rPr>
        <w:t>〜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六名隊伍指導教師獎狀乙禎。</w:t>
      </w:r>
    </w:p>
    <w:p w:rsidR="005347BE" w:rsidRPr="00D6122F" w:rsidRDefault="005347BE" w:rsidP="005347BE">
      <w:pPr>
        <w:spacing w:line="480" w:lineRule="exact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拾</w:t>
      </w:r>
      <w:r w:rsidR="001406CD">
        <w:rPr>
          <w:rFonts w:ascii="標楷體" w:eastAsia="標楷體" w:hAnsi="標楷體" w:hint="eastAsia"/>
          <w:b/>
          <w:color w:val="000000"/>
          <w:sz w:val="28"/>
          <w:szCs w:val="28"/>
        </w:rPr>
        <w:t>貳</w:t>
      </w: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、其他注意事項：</w:t>
      </w:r>
    </w:p>
    <w:p w:rsidR="005347BE" w:rsidRPr="00D6122F" w:rsidRDefault="005347BE" w:rsidP="005347BE">
      <w:pPr>
        <w:numPr>
          <w:ilvl w:val="0"/>
          <w:numId w:val="5"/>
        </w:numPr>
        <w:tabs>
          <w:tab w:val="clear" w:pos="1200"/>
          <w:tab w:val="num" w:pos="1276"/>
        </w:tabs>
        <w:spacing w:line="480" w:lineRule="exact"/>
        <w:ind w:left="1276" w:hanging="567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比賽時可攜帶相關參考資料；南區學校可於北區初賽進行時到場觀摩；如有未盡事宜得由承辦單位訂定宣布，並公告於教育局資訊中心網頁。</w:t>
      </w:r>
    </w:p>
    <w:p w:rsidR="005347BE" w:rsidRPr="00AF05F2" w:rsidRDefault="005347BE" w:rsidP="005347BE">
      <w:pPr>
        <w:numPr>
          <w:ilvl w:val="0"/>
          <w:numId w:val="5"/>
        </w:numPr>
        <w:tabs>
          <w:tab w:val="clear" w:pos="1200"/>
          <w:tab w:val="num" w:pos="1276"/>
        </w:tabs>
        <w:spacing w:line="480" w:lineRule="exact"/>
        <w:ind w:left="1276" w:hanging="567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隊名稱謂：應符合校園善良風俗，避免歧視或較爭議之名稱，請各隊指導老師指導學生斟酌隊名，並以</w:t>
      </w:r>
      <w:r w:rsidR="001F7554"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個字為上限</w:t>
      </w:r>
      <w:r w:rsidR="00AF05F2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="00813BD4"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含國字、英文字母及標點符號</w:t>
      </w:r>
      <w:r w:rsidR="00AF05F2">
        <w:rPr>
          <w:rFonts w:ascii="標楷體" w:eastAsia="標楷體" w:hAnsi="標楷體" w:hint="eastAsia"/>
          <w:b/>
          <w:color w:val="000000"/>
          <w:sz w:val="28"/>
          <w:szCs w:val="28"/>
        </w:rPr>
        <w:t>），</w:t>
      </w: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大會保有最後修正之權</w:t>
      </w:r>
      <w:r w:rsidR="004E6FEE"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利</w:t>
      </w: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AF05F2" w:rsidRPr="00D6122F" w:rsidRDefault="00AF05F2" w:rsidP="00AF05F2">
      <w:pPr>
        <w:spacing w:line="480" w:lineRule="exact"/>
        <w:ind w:left="709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5347BE" w:rsidRPr="00D6122F" w:rsidRDefault="005347BE" w:rsidP="005347BE">
      <w:pPr>
        <w:numPr>
          <w:ilvl w:val="0"/>
          <w:numId w:val="5"/>
        </w:numPr>
        <w:tabs>
          <w:tab w:val="clear" w:pos="1200"/>
          <w:tab w:val="num" w:pos="1276"/>
        </w:tabs>
        <w:spacing w:line="480" w:lineRule="exact"/>
        <w:ind w:left="1276" w:hanging="567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費用補助：</w:t>
      </w:r>
    </w:p>
    <w:p w:rsidR="005347BE" w:rsidRPr="00D6122F" w:rsidRDefault="005347BE" w:rsidP="005347BE">
      <w:pPr>
        <w:numPr>
          <w:ilvl w:val="0"/>
          <w:numId w:val="11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補助本市所屬參加學校訓練費用，每校2,500元（為「競賽及交流活動費」，補助參賽學校於比賽期間之交通、膳宿及校內選拔等相關費用。分區初賽及</w:t>
      </w:r>
      <w:r w:rsidR="007812CD">
        <w:rPr>
          <w:rFonts w:ascii="標楷體" w:eastAsia="標楷體" w:hAnsi="標楷體" w:hint="eastAsia"/>
          <w:color w:val="000000"/>
          <w:sz w:val="28"/>
          <w:szCs w:val="28"/>
        </w:rPr>
        <w:t>複（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決</w:t>
      </w:r>
      <w:r w:rsidR="007812CD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賽分開補助，以校為單位補助），請於報名表上勾選是否申請「競賽及交流活動費」(附件一：表1)。</w:t>
      </w:r>
    </w:p>
    <w:p w:rsidR="005347BE" w:rsidRPr="00D6122F" w:rsidRDefault="005347BE" w:rsidP="005347BE">
      <w:pPr>
        <w:numPr>
          <w:ilvl w:val="0"/>
          <w:numId w:val="11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申請時請於</w:t>
      </w:r>
      <w:r w:rsidRPr="00D6122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活動當天報到時一併繳交下列資料（或於活動結束後一星期內寄送各指定地點）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:</w:t>
      </w:r>
    </w:p>
    <w:p w:rsidR="005347BE" w:rsidRPr="00D6122F" w:rsidRDefault="005347BE" w:rsidP="005347BE">
      <w:pPr>
        <w:numPr>
          <w:ilvl w:val="0"/>
          <w:numId w:val="12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委託收支清單乙份（正本，影本自行留存）。</w:t>
      </w:r>
    </w:p>
    <w:p w:rsidR="005347BE" w:rsidRPr="00D6122F" w:rsidRDefault="005347BE" w:rsidP="005347BE">
      <w:pPr>
        <w:numPr>
          <w:ilvl w:val="0"/>
          <w:numId w:val="12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領款收據</w:t>
      </w:r>
    </w:p>
    <w:p w:rsidR="005347BE" w:rsidRPr="00D6122F" w:rsidRDefault="005347BE" w:rsidP="005347BE">
      <w:pPr>
        <w:numPr>
          <w:ilvl w:val="0"/>
          <w:numId w:val="13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補助（委託）單位:依</w:t>
      </w:r>
      <w:r w:rsidR="00E219CD">
        <w:rPr>
          <w:rFonts w:ascii="標楷體" w:eastAsia="標楷體" w:hAnsi="標楷體" w:hint="eastAsia"/>
          <w:color w:val="000000"/>
          <w:sz w:val="28"/>
          <w:szCs w:val="28"/>
        </w:rPr>
        <w:t>複（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決</w:t>
      </w:r>
      <w:r w:rsidR="00E219CD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賽、</w:t>
      </w:r>
      <w:r w:rsidR="00E219CD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="00E219CD">
        <w:rPr>
          <w:rFonts w:ascii="標楷體" w:eastAsia="標楷體" w:hAnsi="標楷體" w:hint="eastAsia"/>
          <w:color w:val="000000"/>
          <w:sz w:val="28"/>
          <w:szCs w:val="28"/>
        </w:rPr>
        <w:t>初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賽承辦學校填寫，臺南市東區東光國小、臺南市安南區海東國小、臺南市鹽水區鹽水國小。</w:t>
      </w:r>
    </w:p>
    <w:p w:rsidR="005347BE" w:rsidRDefault="005347BE" w:rsidP="005347BE">
      <w:pPr>
        <w:numPr>
          <w:ilvl w:val="0"/>
          <w:numId w:val="13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請於領款收據，銀行名稱需加註貴校解款行代號（共</w:t>
      </w:r>
      <w:smartTag w:uri="urn:schemas-microsoft-com:office:smarttags" w:element="chmetcnv">
        <w:smartTagPr>
          <w:attr w:name="UnitName" w:val="碼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D6122F">
          <w:rPr>
            <w:rFonts w:ascii="標楷體" w:eastAsia="標楷體" w:hAnsi="標楷體" w:hint="eastAsia"/>
            <w:color w:val="000000"/>
            <w:sz w:val="28"/>
            <w:szCs w:val="28"/>
          </w:rPr>
          <w:t>7碼</w:t>
        </w:r>
      </w:smartTag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，如臺灣銀行新營分行，解款行代號0040288），或於經費委託收支清單中，備註欄之解款行代碼、名稱處敘明。</w:t>
      </w:r>
    </w:p>
    <w:p w:rsidR="005347BE" w:rsidRPr="00D6122F" w:rsidRDefault="005347BE" w:rsidP="005347BE">
      <w:pPr>
        <w:numPr>
          <w:ilvl w:val="0"/>
          <w:numId w:val="13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憑證（因本案為部份補助，憑證請各校自行留存，不用繳交）:1、</w:t>
      </w:r>
    </w:p>
    <w:p w:rsidR="005347BE" w:rsidRPr="00D6122F" w:rsidRDefault="005347BE" w:rsidP="005347BE">
      <w:pPr>
        <w:spacing w:line="480" w:lineRule="exact"/>
        <w:ind w:left="156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 xml:space="preserve">     車資或便當；2、印領清冊（學生參加比賽差旅費用，請依本市</w:t>
      </w:r>
    </w:p>
    <w:p w:rsidR="005347BE" w:rsidRDefault="005347BE" w:rsidP="005347BE">
      <w:pPr>
        <w:spacing w:line="480" w:lineRule="exact"/>
        <w:ind w:left="156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 xml:space="preserve">     最新規定辦理）。</w:t>
      </w:r>
    </w:p>
    <w:p w:rsidR="005347BE" w:rsidRPr="00D6122F" w:rsidRDefault="0025604B" w:rsidP="0025604B">
      <w:pPr>
        <w:spacing w:line="480" w:lineRule="exact"/>
        <w:ind w:leftChars="652" w:left="1565" w:firstLineChars="50" w:firstLine="14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(4) </w:t>
      </w:r>
      <w:r w:rsidR="005347BE" w:rsidRPr="00D6122F">
        <w:rPr>
          <w:rFonts w:ascii="標楷體" w:eastAsia="標楷體" w:hAnsi="標楷體" w:hint="eastAsia"/>
          <w:color w:val="000000"/>
          <w:sz w:val="28"/>
          <w:szCs w:val="28"/>
        </w:rPr>
        <w:t>國立中學及私立中學請繳交統一收據及憑證正本（非繳交委託收</w:t>
      </w:r>
    </w:p>
    <w:p w:rsidR="005347BE" w:rsidRPr="00D6122F" w:rsidRDefault="005347BE" w:rsidP="005347BE">
      <w:pPr>
        <w:spacing w:line="480" w:lineRule="exact"/>
        <w:ind w:left="156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 xml:space="preserve">     支清單）。</w:t>
      </w:r>
    </w:p>
    <w:p w:rsidR="005347BE" w:rsidRPr="00D6122F" w:rsidRDefault="005347BE" w:rsidP="005347BE">
      <w:pPr>
        <w:numPr>
          <w:ilvl w:val="0"/>
          <w:numId w:val="5"/>
        </w:numPr>
        <w:tabs>
          <w:tab w:val="clear" w:pos="1200"/>
          <w:tab w:val="num" w:pos="1276"/>
        </w:tabs>
        <w:spacing w:line="480" w:lineRule="exact"/>
        <w:ind w:left="1276" w:hanging="567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未報名參加學校</w:t>
      </w:r>
      <w:r w:rsidR="00E219C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請於105年9月30日前函文敘明未參加原因。</w:t>
      </w:r>
    </w:p>
    <w:p w:rsidR="005347BE" w:rsidRPr="00D6122F" w:rsidRDefault="005347BE" w:rsidP="005347BE">
      <w:pPr>
        <w:numPr>
          <w:ilvl w:val="0"/>
          <w:numId w:val="5"/>
        </w:numPr>
        <w:tabs>
          <w:tab w:val="clear" w:pos="1200"/>
          <w:tab w:val="num" w:pos="1276"/>
        </w:tabs>
        <w:spacing w:line="480" w:lineRule="exact"/>
        <w:ind w:left="1276" w:hanging="567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比賽禮節：</w:t>
      </w:r>
    </w:p>
    <w:p w:rsidR="005347BE" w:rsidRPr="00D6122F" w:rsidRDefault="005347BE" w:rsidP="005347BE">
      <w:pPr>
        <w:numPr>
          <w:ilvl w:val="0"/>
          <w:numId w:val="8"/>
        </w:numPr>
        <w:spacing w:line="480" w:lineRule="exact"/>
        <w:ind w:hanging="546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比賽場地勿飲水：為維持場地清潔，比賽現場禁止飲用飲料茶水，如需使用，請至比賽場地外飲用。</w:t>
      </w:r>
    </w:p>
    <w:p w:rsidR="005347BE" w:rsidRPr="00D6122F" w:rsidRDefault="005347BE" w:rsidP="005347BE">
      <w:pPr>
        <w:numPr>
          <w:ilvl w:val="0"/>
          <w:numId w:val="8"/>
        </w:numPr>
        <w:spacing w:line="480" w:lineRule="exact"/>
        <w:ind w:hanging="546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各場次進行比賽時，台上參賽人員應注意主持人相關說明及遵守比賽規則；台下觀眾請勿交談以免影響比賽公平性。</w:t>
      </w:r>
    </w:p>
    <w:p w:rsidR="005347BE" w:rsidRPr="00D6122F" w:rsidRDefault="005347BE" w:rsidP="005347BE">
      <w:pPr>
        <w:numPr>
          <w:ilvl w:val="0"/>
          <w:numId w:val="8"/>
        </w:numPr>
        <w:spacing w:line="480" w:lineRule="exact"/>
        <w:ind w:hanging="546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本項活動進行比賽時，請勿任意走動、喧嘩；各項活動應於各場次開始前及結束後進行，以免影響參賽人員。</w:t>
      </w:r>
    </w:p>
    <w:p w:rsidR="005347BE" w:rsidRPr="00D6122F" w:rsidRDefault="005347BE" w:rsidP="005347BE">
      <w:pPr>
        <w:numPr>
          <w:ilvl w:val="0"/>
          <w:numId w:val="8"/>
        </w:numPr>
        <w:spacing w:line="480" w:lineRule="exact"/>
        <w:ind w:hanging="546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本於榮譽精神，應確實遵守實施計畫及比賽規則相關規定，不可有投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機取巧之行為發生，經查獲，將依校規議處並追回相關獎勵（品）。</w:t>
      </w:r>
    </w:p>
    <w:p w:rsidR="005347BE" w:rsidRPr="00D6122F" w:rsidRDefault="005347BE" w:rsidP="005347BE">
      <w:pPr>
        <w:numPr>
          <w:ilvl w:val="0"/>
          <w:numId w:val="8"/>
        </w:numPr>
        <w:spacing w:line="480" w:lineRule="exact"/>
        <w:ind w:hanging="546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各校（隊）服儀務必重視和一致，請穿著整齊服裝上台（校服、隊服或班服）參賽，歡迎親友團組隊前往加油（可準備海報、加油棒…等為同學加油）。</w:t>
      </w:r>
    </w:p>
    <w:p w:rsidR="005347BE" w:rsidRPr="00D6122F" w:rsidRDefault="005347BE" w:rsidP="005347BE">
      <w:pPr>
        <w:numPr>
          <w:ilvl w:val="0"/>
          <w:numId w:val="8"/>
        </w:numPr>
        <w:spacing w:line="480" w:lineRule="exact"/>
        <w:ind w:hanging="546"/>
        <w:jc w:val="both"/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秉持運動家精神：「勝不驕、敗不餒」，透過本次活動得以將平時所學加以印證。</w:t>
      </w:r>
      <w:r w:rsidRPr="00D6122F">
        <w:rPr>
          <w:rFonts w:ascii="標楷體" w:eastAsia="標楷體" w:hAnsi="標楷體" w:cs="Arial"/>
          <w:color w:val="000000"/>
          <w:sz w:val="28"/>
          <w:szCs w:val="28"/>
        </w:rPr>
        <w:t>準備過程中，同時可將生活上碰到的法律問題，有系統的涉獵</w:t>
      </w:r>
      <w:r w:rsidR="0021356B">
        <w:rPr>
          <w:rFonts w:ascii="標楷體" w:eastAsia="標楷體" w:hAnsi="標楷體" w:cs="Arial" w:hint="eastAsia"/>
          <w:color w:val="000000"/>
          <w:sz w:val="28"/>
          <w:szCs w:val="28"/>
        </w:rPr>
        <w:t>與學習</w:t>
      </w:r>
      <w:r w:rsidRPr="00D6122F">
        <w:rPr>
          <w:rFonts w:ascii="標楷體" w:eastAsia="標楷體" w:hAnsi="標楷體" w:cs="Arial"/>
          <w:color w:val="000000"/>
          <w:sz w:val="28"/>
          <w:szCs w:val="28"/>
        </w:rPr>
        <w:t>，也希望透過這樣有趣</w:t>
      </w:r>
      <w:r w:rsidR="0021356B">
        <w:rPr>
          <w:rFonts w:ascii="標楷體" w:eastAsia="標楷體" w:hAnsi="標楷體" w:cs="Arial" w:hint="eastAsia"/>
          <w:color w:val="000000"/>
          <w:sz w:val="28"/>
          <w:szCs w:val="28"/>
        </w:rPr>
        <w:t>又</w:t>
      </w:r>
      <w:r w:rsidRPr="00D6122F">
        <w:rPr>
          <w:rFonts w:ascii="標楷體" w:eastAsia="標楷體" w:hAnsi="標楷體" w:cs="Arial" w:hint="eastAsia"/>
          <w:color w:val="000000"/>
          <w:sz w:val="28"/>
          <w:szCs w:val="28"/>
        </w:rPr>
        <w:t>有深度</w:t>
      </w:r>
      <w:r w:rsidRPr="00D6122F">
        <w:rPr>
          <w:rFonts w:ascii="標楷體" w:eastAsia="標楷體" w:hAnsi="標楷體" w:cs="Arial"/>
          <w:color w:val="000000"/>
          <w:sz w:val="28"/>
          <w:szCs w:val="28"/>
        </w:rPr>
        <w:t>的比賽，</w:t>
      </w:r>
      <w:r w:rsidRPr="00D6122F">
        <w:rPr>
          <w:rFonts w:ascii="標楷體" w:eastAsia="標楷體" w:hAnsi="標楷體" w:cs="Arial" w:hint="eastAsia"/>
          <w:color w:val="000000"/>
          <w:sz w:val="28"/>
          <w:szCs w:val="28"/>
        </w:rPr>
        <w:t>促</w:t>
      </w:r>
      <w:r w:rsidR="0021356B">
        <w:rPr>
          <w:rFonts w:ascii="標楷體" w:eastAsia="標楷體" w:hAnsi="標楷體" w:cs="Arial" w:hint="eastAsia"/>
          <w:color w:val="000000"/>
          <w:sz w:val="28"/>
          <w:szCs w:val="28"/>
        </w:rPr>
        <w:t>進</w:t>
      </w:r>
      <w:r w:rsidRPr="00D6122F">
        <w:rPr>
          <w:rFonts w:ascii="標楷體" w:eastAsia="標楷體" w:hAnsi="標楷體" w:cs="Arial" w:hint="eastAsia"/>
          <w:color w:val="000000"/>
          <w:sz w:val="28"/>
          <w:szCs w:val="28"/>
        </w:rPr>
        <w:t>學生</w:t>
      </w:r>
      <w:r w:rsidRPr="00D6122F">
        <w:rPr>
          <w:rFonts w:ascii="標楷體" w:eastAsia="標楷體" w:hAnsi="標楷體" w:cs="Arial"/>
          <w:color w:val="000000"/>
          <w:sz w:val="28"/>
          <w:szCs w:val="28"/>
        </w:rPr>
        <w:t>學</w:t>
      </w:r>
      <w:r w:rsidR="0021356B">
        <w:rPr>
          <w:rFonts w:ascii="標楷體" w:eastAsia="標楷體" w:hAnsi="標楷體" w:cs="Arial" w:hint="eastAsia"/>
          <w:color w:val="000000"/>
          <w:sz w:val="28"/>
          <w:szCs w:val="28"/>
        </w:rPr>
        <w:t>習</w:t>
      </w:r>
      <w:r w:rsidRPr="00D6122F">
        <w:rPr>
          <w:rFonts w:ascii="標楷體" w:eastAsia="標楷體" w:hAnsi="標楷體" w:cs="Arial"/>
          <w:color w:val="000000"/>
          <w:sz w:val="28"/>
          <w:szCs w:val="28"/>
        </w:rPr>
        <w:t>法律知識</w:t>
      </w:r>
      <w:r w:rsidR="0021356B">
        <w:rPr>
          <w:rFonts w:ascii="標楷體" w:eastAsia="標楷體" w:hAnsi="標楷體" w:cs="Arial" w:hint="eastAsia"/>
          <w:color w:val="000000"/>
          <w:sz w:val="28"/>
          <w:szCs w:val="28"/>
        </w:rPr>
        <w:t>之興趣</w:t>
      </w:r>
      <w:r w:rsidRPr="00D6122F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D6122F">
        <w:rPr>
          <w:rFonts w:ascii="標楷體" w:eastAsia="標楷體" w:hAnsi="標楷體" w:cs="Arial" w:hint="eastAsia"/>
          <w:color w:val="000000"/>
          <w:sz w:val="28"/>
          <w:szCs w:val="28"/>
        </w:rPr>
        <w:t>降低</w:t>
      </w:r>
      <w:r w:rsidRPr="00D6122F">
        <w:rPr>
          <w:rFonts w:ascii="標楷體" w:eastAsia="標楷體" w:hAnsi="標楷體" w:cs="Arial"/>
          <w:color w:val="000000"/>
          <w:sz w:val="28"/>
          <w:szCs w:val="28"/>
        </w:rPr>
        <w:t>誤觸法律的機</w:t>
      </w:r>
      <w:r w:rsidRPr="00D6122F">
        <w:rPr>
          <w:rFonts w:ascii="標楷體" w:eastAsia="標楷體" w:hAnsi="標楷體" w:cs="Arial" w:hint="eastAsia"/>
          <w:color w:val="000000"/>
          <w:sz w:val="28"/>
          <w:szCs w:val="28"/>
        </w:rPr>
        <w:t>會，</w:t>
      </w:r>
      <w:r w:rsidR="0021356B">
        <w:rPr>
          <w:rFonts w:ascii="標楷體" w:eastAsia="標楷體" w:hAnsi="標楷體" w:cs="Arial" w:hint="eastAsia"/>
          <w:color w:val="000000"/>
          <w:sz w:val="28"/>
          <w:szCs w:val="28"/>
        </w:rPr>
        <w:t>亦</w:t>
      </w:r>
      <w:r w:rsidRPr="00D6122F">
        <w:rPr>
          <w:rFonts w:ascii="標楷體" w:eastAsia="標楷體" w:hAnsi="標楷體" w:cs="Arial" w:hint="eastAsia"/>
          <w:color w:val="000000"/>
          <w:sz w:val="28"/>
          <w:szCs w:val="28"/>
        </w:rPr>
        <w:t>能保護自己</w:t>
      </w:r>
      <w:r w:rsidR="0021356B">
        <w:rPr>
          <w:rFonts w:ascii="標楷體" w:eastAsia="標楷體" w:hAnsi="標楷體" w:cs="Arial" w:hint="eastAsia"/>
          <w:color w:val="000000"/>
          <w:sz w:val="28"/>
          <w:szCs w:val="28"/>
        </w:rPr>
        <w:t>及他人</w:t>
      </w:r>
      <w:r w:rsidRPr="00D6122F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5347BE" w:rsidRPr="00D6122F" w:rsidRDefault="005347BE" w:rsidP="005347BE">
      <w:pPr>
        <w:spacing w:line="480" w:lineRule="exact"/>
        <w:ind w:left="841" w:hangingChars="300" w:hanging="841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拾</w:t>
      </w:r>
      <w:r w:rsidR="003A2593">
        <w:rPr>
          <w:rFonts w:ascii="標楷體" w:eastAsia="標楷體" w:hAnsi="標楷體" w:hint="eastAsia"/>
          <w:b/>
          <w:color w:val="000000"/>
          <w:sz w:val="28"/>
          <w:szCs w:val="28"/>
        </w:rPr>
        <w:t>參</w:t>
      </w: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經費來源：由教育部「友善校園」專款及主辦單位分攤相關經費支應。</w:t>
      </w:r>
    </w:p>
    <w:p w:rsidR="005347BE" w:rsidRPr="00D6122F" w:rsidRDefault="005347BE" w:rsidP="005347BE">
      <w:pPr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拾</w:t>
      </w:r>
      <w:r w:rsidR="003A2593">
        <w:rPr>
          <w:rFonts w:ascii="標楷體" w:eastAsia="標楷體" w:hAnsi="標楷體" w:hint="eastAsia"/>
          <w:b/>
          <w:color w:val="000000"/>
          <w:sz w:val="28"/>
          <w:szCs w:val="28"/>
        </w:rPr>
        <w:t>肆</w:t>
      </w: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辦理本案有功人員，由各承辦學校依相關規定辦理敘奬。</w:t>
      </w:r>
    </w:p>
    <w:p w:rsidR="0005201B" w:rsidRPr="00D6122F" w:rsidRDefault="005347BE" w:rsidP="005347BE">
      <w:pPr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拾</w:t>
      </w:r>
      <w:r w:rsidR="003A2593">
        <w:rPr>
          <w:rFonts w:ascii="標楷體" w:eastAsia="標楷體" w:hAnsi="標楷體" w:hint="eastAsia"/>
          <w:b/>
          <w:color w:val="000000"/>
          <w:sz w:val="28"/>
          <w:szCs w:val="28"/>
        </w:rPr>
        <w:t>伍</w:t>
      </w:r>
      <w:r w:rsidRPr="00D6122F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本計畫奉核</w:t>
      </w:r>
      <w:r w:rsidR="003A2593">
        <w:rPr>
          <w:rFonts w:ascii="標楷體" w:eastAsia="標楷體" w:hAnsi="標楷體" w:hint="eastAsia"/>
          <w:color w:val="000000"/>
          <w:sz w:val="28"/>
          <w:szCs w:val="28"/>
        </w:rPr>
        <w:t>定</w:t>
      </w:r>
      <w:r w:rsidRPr="00D6122F">
        <w:rPr>
          <w:rFonts w:ascii="標楷體" w:eastAsia="標楷體" w:hAnsi="標楷體" w:hint="eastAsia"/>
          <w:color w:val="000000"/>
          <w:sz w:val="28"/>
          <w:szCs w:val="28"/>
        </w:rPr>
        <w:t>後實施，修正時亦同。</w:t>
      </w:r>
    </w:p>
    <w:p w:rsidR="0005201B" w:rsidRPr="00D6122F" w:rsidRDefault="0005201B" w:rsidP="0005201B">
      <w:pPr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05201B" w:rsidRPr="00D6122F" w:rsidRDefault="0005201B" w:rsidP="0005201B">
      <w:pPr>
        <w:spacing w:before="240" w:after="120" w:line="48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D6122F">
        <w:rPr>
          <w:rFonts w:ascii="標楷體" w:eastAsia="標楷體" w:hAnsi="標楷體"/>
          <w:color w:val="000000"/>
          <w:sz w:val="28"/>
          <w:szCs w:val="28"/>
        </w:rPr>
        <w:br w:type="page"/>
      </w:r>
      <w:r w:rsidRPr="00D6122F">
        <w:rPr>
          <w:rFonts w:ascii="標楷體" w:eastAsia="標楷體" w:hAnsi="標楷體"/>
          <w:b/>
          <w:noProof/>
          <w:color w:val="000000"/>
          <w:sz w:val="20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8.4pt;margin-top:-12.75pt;width:81pt;height:27pt;z-index:251651584">
            <v:textbox style="mso-next-textbox:#_x0000_s1039">
              <w:txbxContent>
                <w:p w:rsidR="005541D7" w:rsidRDefault="005541D7" w:rsidP="0005201B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附件一：表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 w:rsidRPr="00D6122F">
        <w:rPr>
          <w:rFonts w:ascii="標楷體" w:eastAsia="標楷體" w:hAnsi="標楷體" w:hint="eastAsia"/>
          <w:b/>
          <w:color w:val="000000"/>
          <w:sz w:val="32"/>
          <w:szCs w:val="32"/>
        </w:rPr>
        <w:t>臺南市105年度「法律達人～青少年認識法律擂台賽」報名表</w:t>
      </w:r>
    </w:p>
    <w:tbl>
      <w:tblPr>
        <w:tblW w:w="10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0"/>
        <w:gridCol w:w="2343"/>
        <w:gridCol w:w="771"/>
        <w:gridCol w:w="1355"/>
        <w:gridCol w:w="142"/>
        <w:gridCol w:w="2268"/>
        <w:gridCol w:w="195"/>
        <w:gridCol w:w="1830"/>
      </w:tblGrid>
      <w:tr w:rsidR="0005201B" w:rsidRPr="00D6122F">
        <w:trPr>
          <w:trHeight w:val="585"/>
          <w:jc w:val="center"/>
        </w:trPr>
        <w:tc>
          <w:tcPr>
            <w:tcW w:w="1670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隊名</w:t>
            </w:r>
          </w:p>
        </w:tc>
        <w:tc>
          <w:tcPr>
            <w:tcW w:w="8904" w:type="dxa"/>
            <w:gridSpan w:val="7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05201B" w:rsidRPr="00D6122F">
        <w:trPr>
          <w:cantSplit/>
          <w:trHeight w:val="432"/>
          <w:jc w:val="center"/>
        </w:trPr>
        <w:tc>
          <w:tcPr>
            <w:tcW w:w="1670" w:type="dxa"/>
            <w:vMerge w:val="restart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</w:t>
            </w:r>
          </w:p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(含中英文)</w:t>
            </w:r>
          </w:p>
        </w:tc>
        <w:tc>
          <w:tcPr>
            <w:tcW w:w="3114" w:type="dxa"/>
            <w:gridSpan w:val="2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355" w:type="dxa"/>
            <w:vMerge w:val="restart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指導老師</w:t>
            </w:r>
          </w:p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(含中英文)</w:t>
            </w:r>
          </w:p>
        </w:tc>
        <w:tc>
          <w:tcPr>
            <w:tcW w:w="4435" w:type="dxa"/>
            <w:gridSpan w:val="4"/>
            <w:vAlign w:val="center"/>
          </w:tcPr>
          <w:p w:rsidR="0005201B" w:rsidRPr="00D6122F" w:rsidRDefault="0005201B" w:rsidP="009A0B58">
            <w:pPr>
              <w:spacing w:line="480" w:lineRule="exact"/>
              <w:rPr>
                <w:rFonts w:ascii="標楷體" w:eastAsia="標楷體" w:hAnsi="標楷體" w:hint="eastAsia"/>
                <w:color w:val="000000"/>
              </w:rPr>
            </w:pPr>
            <w:r w:rsidRPr="00D6122F">
              <w:rPr>
                <w:rFonts w:ascii="標楷體" w:eastAsia="標楷體" w:hAnsi="標楷體" w:hint="eastAsia"/>
                <w:color w:val="000000"/>
              </w:rPr>
              <w:t>(中)             (英)</w:t>
            </w:r>
          </w:p>
        </w:tc>
      </w:tr>
      <w:tr w:rsidR="0005201B" w:rsidRPr="00D6122F">
        <w:trPr>
          <w:cantSplit/>
          <w:trHeight w:val="142"/>
          <w:jc w:val="center"/>
        </w:trPr>
        <w:tc>
          <w:tcPr>
            <w:tcW w:w="1670" w:type="dxa"/>
            <w:vMerge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3114" w:type="dxa"/>
            <w:gridSpan w:val="2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355" w:type="dxa"/>
            <w:vMerge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4435" w:type="dxa"/>
            <w:gridSpan w:val="4"/>
            <w:vAlign w:val="center"/>
          </w:tcPr>
          <w:p w:rsidR="0005201B" w:rsidRPr="00D6122F" w:rsidRDefault="0005201B" w:rsidP="009A0B58">
            <w:pPr>
              <w:spacing w:line="480" w:lineRule="exact"/>
              <w:rPr>
                <w:rFonts w:ascii="標楷體" w:eastAsia="標楷體" w:hAnsi="標楷體" w:hint="eastAsia"/>
                <w:color w:val="000000"/>
              </w:rPr>
            </w:pPr>
            <w:r w:rsidRPr="00D6122F">
              <w:rPr>
                <w:rFonts w:ascii="標楷體" w:eastAsia="標楷體" w:hAnsi="標楷體" w:hint="eastAsia"/>
                <w:color w:val="000000"/>
              </w:rPr>
              <w:t>(中)             (英)</w:t>
            </w:r>
          </w:p>
        </w:tc>
      </w:tr>
      <w:tr w:rsidR="0005201B" w:rsidRPr="00D6122F">
        <w:trPr>
          <w:trHeight w:val="600"/>
          <w:jc w:val="center"/>
        </w:trPr>
        <w:tc>
          <w:tcPr>
            <w:tcW w:w="8744" w:type="dxa"/>
            <w:gridSpan w:val="7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申請「競賽及交流活動費」</w:t>
            </w:r>
            <w:r w:rsidRPr="00D6122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(交通、膳宿及校內選拔等相關費用)？ </w:t>
            </w:r>
          </w:p>
        </w:tc>
        <w:tc>
          <w:tcPr>
            <w:tcW w:w="1830" w:type="dxa"/>
            <w:vAlign w:val="center"/>
          </w:tcPr>
          <w:p w:rsidR="0005201B" w:rsidRPr="00D6122F" w:rsidRDefault="0005201B" w:rsidP="009A0B58">
            <w:pPr>
              <w:spacing w:line="48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sym w:font="Wingdings 2" w:char="F0A3"/>
            </w: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是  </w:t>
            </w: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sym w:font="Wingdings 2" w:char="F0A3"/>
            </w: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否</w:t>
            </w:r>
          </w:p>
        </w:tc>
      </w:tr>
      <w:tr w:rsidR="0005201B" w:rsidRPr="00D6122F">
        <w:trPr>
          <w:trHeight w:val="538"/>
          <w:jc w:val="center"/>
        </w:trPr>
        <w:tc>
          <w:tcPr>
            <w:tcW w:w="1670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隊伍成員</w:t>
            </w:r>
          </w:p>
        </w:tc>
        <w:tc>
          <w:tcPr>
            <w:tcW w:w="2343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照片</w:t>
            </w:r>
          </w:p>
        </w:tc>
        <w:tc>
          <w:tcPr>
            <w:tcW w:w="2268" w:type="dxa"/>
            <w:gridSpan w:val="3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中文姓名</w:t>
            </w:r>
          </w:p>
        </w:tc>
        <w:tc>
          <w:tcPr>
            <w:tcW w:w="2268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英文姓名</w:t>
            </w:r>
          </w:p>
        </w:tc>
        <w:tc>
          <w:tcPr>
            <w:tcW w:w="2025" w:type="dxa"/>
            <w:gridSpan w:val="2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出生年月日</w:t>
            </w:r>
          </w:p>
        </w:tc>
      </w:tr>
      <w:tr w:rsidR="0005201B" w:rsidRPr="00D6122F">
        <w:trPr>
          <w:trHeight w:val="2157"/>
          <w:jc w:val="center"/>
        </w:trPr>
        <w:tc>
          <w:tcPr>
            <w:tcW w:w="1670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隊長</w:t>
            </w:r>
          </w:p>
        </w:tc>
        <w:tc>
          <w:tcPr>
            <w:tcW w:w="2343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noProof/>
                <w:color w:val="000000"/>
              </w:rPr>
              <w:pict>
                <v:shape id="_x0000_s1045" type="#_x0000_t202" style="position:absolute;left:0;text-align:left;margin-left:3.35pt;margin-top:328pt;width:77.65pt;height:99.8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smPg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q7vWwgQSC51&#10;tQdmre6HHJYShEbbjxi1MOAFdh+2xDKMxAsF3ZkPx+OwEVEZT6YZKPbUUp5aiKIAVWCPUS+ufNyi&#10;yJu5gC6ueeT3IZNDyjC4kfbDkoXNONWj18OvYPkD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bKz7Jj4CAABSBAAADgAAAAAA&#10;AAAAAAAAAAAuAgAAZHJzL2Uyb0RvYy54bWxQSwECLQAUAAYACAAAACEA/S8y1tsAAAAFAQAADwAA&#10;AAAAAAAAAAAAAACYBAAAZHJzL2Rvd25yZXYueG1sUEsFBgAAAAAEAAQA8wAAAKAFAAAAAA==&#10;">
                  <v:stroke dashstyle="dash"/>
                  <v:textbox style="mso-next-textbox:#_x0000_s1045">
                    <w:txbxContent>
                      <w:p w:rsidR="005541D7" w:rsidRDefault="005541D7" w:rsidP="0005201B">
                        <w:pPr>
                          <w:tabs>
                            <w:tab w:val="left" w:pos="1200"/>
                            <w:tab w:val="left" w:pos="1260"/>
                          </w:tabs>
                          <w:kinsoku w:val="0"/>
                          <w:jc w:val="center"/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</w:pP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請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黏 貼 或</w:t>
                        </w:r>
                      </w:p>
                      <w:p w:rsidR="005541D7" w:rsidRPr="006F4A9B" w:rsidRDefault="005541D7" w:rsidP="0005201B">
                        <w:pPr>
                          <w:tabs>
                            <w:tab w:val="left" w:pos="1200"/>
                            <w:tab w:val="left" w:pos="1260"/>
                          </w:tabs>
                          <w:kinsoku w:val="0"/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列 印 最 近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一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 xml:space="preserve"> 吋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半 身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正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面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脫 帽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彩 色 照 片</w:t>
                        </w:r>
                      </w:p>
                      <w:p w:rsidR="005541D7" w:rsidRPr="000F3959" w:rsidRDefault="005541D7" w:rsidP="0005201B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</w:pict>
            </w:r>
            <w:r w:rsidRPr="00D6122F">
              <w:rPr>
                <w:noProof/>
                <w:color w:val="000000"/>
              </w:rPr>
              <w:pict>
                <v:shape id="_x0000_s1044" type="#_x0000_t202" style="position:absolute;left:0;text-align:left;margin-left:3.35pt;margin-top:220.45pt;width:77.65pt;height:99.8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smPg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q7vWwgQSC51&#10;tQdmre6HHJYShEbbjxi1MOAFdh+2xDKMxAsF3ZkPx+OwEVEZT6YZKPbUUp5aiKIAVWCPUS+ufNyi&#10;yJu5gC6ueeT3IZNDyjC4kfbDkoXNONWj18OvYPkD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bKz7Jj4CAABSBAAADgAAAAAA&#10;AAAAAAAAAAAuAgAAZHJzL2Uyb0RvYy54bWxQSwECLQAUAAYACAAAACEA/S8y1tsAAAAFAQAADwAA&#10;AAAAAAAAAAAAAACYBAAAZHJzL2Rvd25yZXYueG1sUEsFBgAAAAAEAAQA8wAAAKAFAAAAAA==&#10;">
                  <v:stroke dashstyle="dash"/>
                  <v:textbox style="mso-next-textbox:#_x0000_s1044">
                    <w:txbxContent>
                      <w:p w:rsidR="005541D7" w:rsidRDefault="005541D7" w:rsidP="0005201B">
                        <w:pPr>
                          <w:tabs>
                            <w:tab w:val="left" w:pos="1200"/>
                            <w:tab w:val="left" w:pos="1260"/>
                          </w:tabs>
                          <w:kinsoku w:val="0"/>
                          <w:jc w:val="center"/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</w:pP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請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黏 貼 或</w:t>
                        </w:r>
                      </w:p>
                      <w:p w:rsidR="005541D7" w:rsidRPr="006F4A9B" w:rsidRDefault="005541D7" w:rsidP="0005201B">
                        <w:pPr>
                          <w:tabs>
                            <w:tab w:val="left" w:pos="1200"/>
                            <w:tab w:val="left" w:pos="1260"/>
                          </w:tabs>
                          <w:kinsoku w:val="0"/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列 印 最 近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一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 xml:space="preserve"> 吋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半 身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正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面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脫 帽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彩 色 照 片</w:t>
                        </w:r>
                      </w:p>
                      <w:p w:rsidR="005541D7" w:rsidRPr="000F3959" w:rsidRDefault="005541D7" w:rsidP="0005201B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</w:pict>
            </w:r>
            <w:r w:rsidRPr="00D6122F">
              <w:rPr>
                <w:noProof/>
                <w:color w:val="000000"/>
              </w:rPr>
              <w:pict>
                <v:shape id="_x0000_s1043" type="#_x0000_t202" style="position:absolute;left:0;text-align:left;margin-left:3.35pt;margin-top:112.8pt;width:77.65pt;height:99.8pt;z-index:251655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smPg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q7vWwgQSC51&#10;tQdmre6HHJYShEbbjxi1MOAFdh+2xDKMxAsF3ZkPx+OwEVEZT6YZKPbUUp5aiKIAVWCPUS+ufNyi&#10;yJu5gC6ueeT3IZNDyjC4kfbDkoXNONWj18OvYPkD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bKz7Jj4CAABSBAAADgAAAAAA&#10;AAAAAAAAAAAuAgAAZHJzL2Uyb0RvYy54bWxQSwECLQAUAAYACAAAACEA/S8y1tsAAAAFAQAADwAA&#10;AAAAAAAAAAAAAACYBAAAZHJzL2Rvd25yZXYueG1sUEsFBgAAAAAEAAQA8wAAAKAFAAAAAA==&#10;">
                  <v:stroke dashstyle="dash"/>
                  <v:textbox style="mso-next-textbox:#_x0000_s1043">
                    <w:txbxContent>
                      <w:p w:rsidR="005541D7" w:rsidRDefault="005541D7" w:rsidP="0005201B">
                        <w:pPr>
                          <w:tabs>
                            <w:tab w:val="left" w:pos="1200"/>
                            <w:tab w:val="left" w:pos="1260"/>
                          </w:tabs>
                          <w:kinsoku w:val="0"/>
                          <w:jc w:val="center"/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</w:pP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請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黏 貼 或</w:t>
                        </w:r>
                      </w:p>
                      <w:p w:rsidR="005541D7" w:rsidRPr="006F4A9B" w:rsidRDefault="005541D7" w:rsidP="0005201B">
                        <w:pPr>
                          <w:tabs>
                            <w:tab w:val="left" w:pos="1200"/>
                            <w:tab w:val="left" w:pos="1260"/>
                          </w:tabs>
                          <w:kinsoku w:val="0"/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列 印 最 近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一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 xml:space="preserve"> 吋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半 身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正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面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脫 帽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彩 色 照 片</w:t>
                        </w:r>
                      </w:p>
                      <w:p w:rsidR="005541D7" w:rsidRPr="000F3959" w:rsidRDefault="005541D7" w:rsidP="0005201B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</w:pict>
            </w:r>
            <w:r w:rsidRPr="00D6122F">
              <w:rPr>
                <w:noProof/>
                <w:color w:val="000000"/>
              </w:rPr>
              <w:pict>
                <v:shape id="文字方塊 2" o:spid="_x0000_s1042" type="#_x0000_t202" style="position:absolute;left:0;text-align:left;margin-left:2.9pt;margin-top:4.95pt;width:77.65pt;height:99.8pt;z-index:251654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smPg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q7vWwgQSC51&#10;tQdmre6HHJYShEbbjxi1MOAFdh+2xDKMxAsF3ZkPx+OwEVEZT6YZKPbUUp5aiKIAVWCPUS+ufNyi&#10;yJu5gC6ueeT3IZNDyjC4kfbDkoXNONWj18OvYPkD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bKz7Jj4CAABSBAAADgAAAAAA&#10;AAAAAAAAAAAuAgAAZHJzL2Uyb0RvYy54bWxQSwECLQAUAAYACAAAACEA/S8y1tsAAAAFAQAADwAA&#10;AAAAAAAAAAAAAACYBAAAZHJzL2Rvd25yZXYueG1sUEsFBgAAAAAEAAQA8wAAAKAFAAAAAA==&#10;">
                  <v:stroke dashstyle="dash"/>
                  <v:textbox style="mso-next-textbox:#文字方塊 2">
                    <w:txbxContent>
                      <w:p w:rsidR="005541D7" w:rsidRDefault="005541D7" w:rsidP="0005201B">
                        <w:pPr>
                          <w:tabs>
                            <w:tab w:val="left" w:pos="1200"/>
                            <w:tab w:val="left" w:pos="1260"/>
                          </w:tabs>
                          <w:kinsoku w:val="0"/>
                          <w:jc w:val="center"/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</w:pP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請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黏 貼 或</w:t>
                        </w:r>
                      </w:p>
                      <w:p w:rsidR="005541D7" w:rsidRPr="006F4A9B" w:rsidRDefault="005541D7" w:rsidP="0005201B">
                        <w:pPr>
                          <w:tabs>
                            <w:tab w:val="left" w:pos="1200"/>
                            <w:tab w:val="left" w:pos="1260"/>
                          </w:tabs>
                          <w:kinsoku w:val="0"/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列 印 最 近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一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 xml:space="preserve"> 吋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半 身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正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面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脫 帽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彩 色 照 片</w:t>
                        </w:r>
                      </w:p>
                      <w:p w:rsidR="005541D7" w:rsidRPr="000F3959" w:rsidRDefault="005541D7" w:rsidP="0005201B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268" w:type="dxa"/>
            <w:gridSpan w:val="3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05201B" w:rsidRPr="00D6122F" w:rsidRDefault="0005201B" w:rsidP="009A0B58">
            <w:pPr>
              <w:spacing w:line="48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05201B" w:rsidRPr="00D6122F">
        <w:trPr>
          <w:trHeight w:val="2155"/>
          <w:jc w:val="center"/>
        </w:trPr>
        <w:tc>
          <w:tcPr>
            <w:tcW w:w="1670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隊員</w:t>
            </w:r>
          </w:p>
        </w:tc>
        <w:tc>
          <w:tcPr>
            <w:tcW w:w="2343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05201B" w:rsidRPr="00D6122F">
        <w:trPr>
          <w:trHeight w:val="2155"/>
          <w:jc w:val="center"/>
        </w:trPr>
        <w:tc>
          <w:tcPr>
            <w:tcW w:w="1670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隊員</w:t>
            </w:r>
          </w:p>
        </w:tc>
        <w:tc>
          <w:tcPr>
            <w:tcW w:w="2343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05201B" w:rsidRPr="00D6122F">
        <w:trPr>
          <w:trHeight w:val="2155"/>
          <w:jc w:val="center"/>
        </w:trPr>
        <w:tc>
          <w:tcPr>
            <w:tcW w:w="1670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隊員</w:t>
            </w:r>
          </w:p>
        </w:tc>
        <w:tc>
          <w:tcPr>
            <w:tcW w:w="2343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05201B" w:rsidRPr="00D6122F">
        <w:trPr>
          <w:trHeight w:val="2155"/>
          <w:jc w:val="center"/>
        </w:trPr>
        <w:tc>
          <w:tcPr>
            <w:tcW w:w="1670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隊員</w:t>
            </w:r>
          </w:p>
        </w:tc>
        <w:tc>
          <w:tcPr>
            <w:tcW w:w="2343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noProof/>
                <w:color w:val="000000"/>
              </w:rPr>
              <w:pict>
                <v:shape id="_x0000_s1046" type="#_x0000_t202" style="position:absolute;left:0;text-align:left;margin-left:7.95pt;margin-top:5pt;width:77.65pt;height:99.8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smPg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q7vWwgQSC51&#10;tQdmre6HHJYShEbbjxi1MOAFdh+2xDKMxAsF3ZkPx+OwEVEZT6YZKPbUUp5aiKIAVWCPUS+ufNyi&#10;yJu5gC6ueeT3IZNDyjC4kfbDkoXNONWj18OvYPkD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bKz7Jj4CAABSBAAADgAAAAAA&#10;AAAAAAAAAAAuAgAAZHJzL2Uyb0RvYy54bWxQSwECLQAUAAYACAAAACEA/S8y1tsAAAAFAQAADwAA&#10;AAAAAAAAAAAAAACYBAAAZHJzL2Rvd25yZXYueG1sUEsFBgAAAAAEAAQA8wAAAKAFAAAAAA==&#10;">
                  <v:stroke dashstyle="dash"/>
                  <v:textbox style="mso-next-textbox:#_x0000_s1046">
                    <w:txbxContent>
                      <w:p w:rsidR="005541D7" w:rsidRDefault="005541D7" w:rsidP="0005201B">
                        <w:pPr>
                          <w:tabs>
                            <w:tab w:val="left" w:pos="1200"/>
                            <w:tab w:val="left" w:pos="1260"/>
                          </w:tabs>
                          <w:kinsoku w:val="0"/>
                          <w:jc w:val="center"/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</w:pP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請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黏 貼 或</w:t>
                        </w:r>
                      </w:p>
                      <w:p w:rsidR="005541D7" w:rsidRPr="006F4A9B" w:rsidRDefault="005541D7" w:rsidP="0005201B">
                        <w:pPr>
                          <w:tabs>
                            <w:tab w:val="left" w:pos="1200"/>
                            <w:tab w:val="left" w:pos="1260"/>
                          </w:tabs>
                          <w:kinsoku w:val="0"/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列 印 最 近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一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 xml:space="preserve"> 吋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半 身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正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面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脫 帽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彩 色 照 片</w:t>
                        </w:r>
                      </w:p>
                      <w:p w:rsidR="005541D7" w:rsidRPr="000F3959" w:rsidRDefault="005541D7" w:rsidP="0005201B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268" w:type="dxa"/>
            <w:gridSpan w:val="3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05201B" w:rsidRPr="00D6122F">
        <w:trPr>
          <w:trHeight w:val="560"/>
          <w:jc w:val="center"/>
        </w:trPr>
        <w:tc>
          <w:tcPr>
            <w:tcW w:w="1670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隊伍成員</w:t>
            </w:r>
          </w:p>
        </w:tc>
        <w:tc>
          <w:tcPr>
            <w:tcW w:w="2343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照片</w:t>
            </w:r>
          </w:p>
        </w:tc>
        <w:tc>
          <w:tcPr>
            <w:tcW w:w="2268" w:type="dxa"/>
            <w:gridSpan w:val="3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中文姓名</w:t>
            </w:r>
          </w:p>
        </w:tc>
        <w:tc>
          <w:tcPr>
            <w:tcW w:w="2268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英文姓名</w:t>
            </w:r>
          </w:p>
        </w:tc>
        <w:tc>
          <w:tcPr>
            <w:tcW w:w="2025" w:type="dxa"/>
            <w:gridSpan w:val="2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出生年月日</w:t>
            </w:r>
          </w:p>
        </w:tc>
      </w:tr>
      <w:tr w:rsidR="0005201B" w:rsidRPr="00D6122F">
        <w:trPr>
          <w:trHeight w:val="2155"/>
          <w:jc w:val="center"/>
        </w:trPr>
        <w:tc>
          <w:tcPr>
            <w:tcW w:w="1670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隊員</w:t>
            </w:r>
          </w:p>
        </w:tc>
        <w:tc>
          <w:tcPr>
            <w:tcW w:w="2343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noProof/>
                <w:color w:val="000000"/>
              </w:rPr>
              <w:pict>
                <v:shape id="_x0000_s1051" type="#_x0000_t202" style="position:absolute;left:0;text-align:left;margin-left:4.05pt;margin-top:437.65pt;width:77.65pt;height:99.8pt;z-index:2516638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smPg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q7vWwgQSC51&#10;tQdmre6HHJYShEbbjxi1MOAFdh+2xDKMxAsF3ZkPx+OwEVEZT6YZKPbUUp5aiKIAVWCPUS+ufNyi&#10;yJu5gC6ueeT3IZNDyjC4kfbDkoXNONWj18OvYPkD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bKz7Jj4CAABSBAAADgAAAAAA&#10;AAAAAAAAAAAuAgAAZHJzL2Uyb0RvYy54bWxQSwECLQAUAAYACAAAACEA/S8y1tsAAAAFAQAADwAA&#10;AAAAAAAAAAAAAACYBAAAZHJzL2Rvd25yZXYueG1sUEsFBgAAAAAEAAQA8wAAAKAFAAAAAA==&#10;">
                  <v:stroke dashstyle="dash"/>
                  <v:textbox style="mso-next-textbox:#_x0000_s1051">
                    <w:txbxContent>
                      <w:p w:rsidR="005541D7" w:rsidRDefault="005541D7" w:rsidP="0005201B">
                        <w:pPr>
                          <w:tabs>
                            <w:tab w:val="left" w:pos="1200"/>
                            <w:tab w:val="left" w:pos="1260"/>
                          </w:tabs>
                          <w:kinsoku w:val="0"/>
                          <w:jc w:val="center"/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</w:pP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請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黏 貼 或</w:t>
                        </w:r>
                      </w:p>
                      <w:p w:rsidR="005541D7" w:rsidRPr="006F4A9B" w:rsidRDefault="005541D7" w:rsidP="0005201B">
                        <w:pPr>
                          <w:tabs>
                            <w:tab w:val="left" w:pos="1200"/>
                            <w:tab w:val="left" w:pos="1260"/>
                          </w:tabs>
                          <w:kinsoku w:val="0"/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列 印 最 近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一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 xml:space="preserve"> 吋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半 身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正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面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脫 帽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彩 色 照 片</w:t>
                        </w:r>
                      </w:p>
                      <w:p w:rsidR="005541D7" w:rsidRPr="000F3959" w:rsidRDefault="005541D7" w:rsidP="0005201B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</w:pict>
            </w:r>
            <w:r w:rsidRPr="00D6122F">
              <w:rPr>
                <w:noProof/>
                <w:color w:val="000000"/>
              </w:rPr>
              <w:pict>
                <v:shape id="_x0000_s1050" type="#_x0000_t202" style="position:absolute;left:0;text-align:left;margin-left:4.05pt;margin-top:329.2pt;width:77.65pt;height:99.8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smPg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q7vWwgQSC51&#10;tQdmre6HHJYShEbbjxi1MOAFdh+2xDKMxAsF3ZkPx+OwEVEZT6YZKPbUUp5aiKIAVWCPUS+ufNyi&#10;yJu5gC6ueeT3IZNDyjC4kfbDkoXNONWj18OvYPkD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bKz7Jj4CAABSBAAADgAAAAAA&#10;AAAAAAAAAAAuAgAAZHJzL2Uyb0RvYy54bWxQSwECLQAUAAYACAAAACEA/S8y1tsAAAAFAQAADwAA&#10;AAAAAAAAAAAAAACYBAAAZHJzL2Rvd25yZXYueG1sUEsFBgAAAAAEAAQA8wAAAKAFAAAAAA==&#10;">
                  <v:stroke dashstyle="dash"/>
                  <v:textbox style="mso-next-textbox:#_x0000_s1050">
                    <w:txbxContent>
                      <w:p w:rsidR="005541D7" w:rsidRDefault="005541D7" w:rsidP="0005201B">
                        <w:pPr>
                          <w:tabs>
                            <w:tab w:val="left" w:pos="1200"/>
                            <w:tab w:val="left" w:pos="1260"/>
                          </w:tabs>
                          <w:kinsoku w:val="0"/>
                          <w:jc w:val="center"/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</w:pP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請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黏 貼 或</w:t>
                        </w:r>
                      </w:p>
                      <w:p w:rsidR="005541D7" w:rsidRPr="006F4A9B" w:rsidRDefault="005541D7" w:rsidP="0005201B">
                        <w:pPr>
                          <w:tabs>
                            <w:tab w:val="left" w:pos="1200"/>
                            <w:tab w:val="left" w:pos="1260"/>
                          </w:tabs>
                          <w:kinsoku w:val="0"/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列 印 最 近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一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 xml:space="preserve"> 吋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半 身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正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面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脫 帽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彩 色 照 片</w:t>
                        </w:r>
                      </w:p>
                      <w:p w:rsidR="005541D7" w:rsidRPr="000F3959" w:rsidRDefault="005541D7" w:rsidP="0005201B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</w:pict>
            </w:r>
            <w:r w:rsidRPr="00D6122F">
              <w:rPr>
                <w:noProof/>
                <w:color w:val="000000"/>
              </w:rPr>
              <w:pict>
                <v:shape id="_x0000_s1049" type="#_x0000_t202" style="position:absolute;left:0;text-align:left;margin-left:4.5pt;margin-top:221.65pt;width:77.65pt;height:99.8pt;z-index:251661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smPg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q7vWwgQSC51&#10;tQdmre6HHJYShEbbjxi1MOAFdh+2xDKMxAsF3ZkPx+OwEVEZT6YZKPbUUp5aiKIAVWCPUS+ufNyi&#10;yJu5gC6ueeT3IZNDyjC4kfbDkoXNONWj18OvYPkD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bKz7Jj4CAABSBAAADgAAAAAA&#10;AAAAAAAAAAAuAgAAZHJzL2Uyb0RvYy54bWxQSwECLQAUAAYACAAAACEA/S8y1tsAAAAFAQAADwAA&#10;AAAAAAAAAAAAAACYBAAAZHJzL2Rvd25yZXYueG1sUEsFBgAAAAAEAAQA8wAAAKAFAAAAAA==&#10;">
                  <v:stroke dashstyle="dash"/>
                  <v:textbox style="mso-next-textbox:#_x0000_s1049">
                    <w:txbxContent>
                      <w:p w:rsidR="005541D7" w:rsidRDefault="005541D7" w:rsidP="0005201B">
                        <w:pPr>
                          <w:tabs>
                            <w:tab w:val="left" w:pos="1200"/>
                            <w:tab w:val="left" w:pos="1260"/>
                          </w:tabs>
                          <w:kinsoku w:val="0"/>
                          <w:jc w:val="center"/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</w:pP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請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黏 貼 或</w:t>
                        </w:r>
                      </w:p>
                      <w:p w:rsidR="005541D7" w:rsidRPr="006F4A9B" w:rsidRDefault="005541D7" w:rsidP="0005201B">
                        <w:pPr>
                          <w:tabs>
                            <w:tab w:val="left" w:pos="1200"/>
                            <w:tab w:val="left" w:pos="1260"/>
                          </w:tabs>
                          <w:kinsoku w:val="0"/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列 印 最 近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一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 xml:space="preserve"> 吋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半 身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正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面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脫 帽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彩 色 照 片</w:t>
                        </w:r>
                      </w:p>
                      <w:p w:rsidR="005541D7" w:rsidRPr="000F3959" w:rsidRDefault="005541D7" w:rsidP="0005201B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</w:pict>
            </w:r>
            <w:r w:rsidRPr="00D6122F">
              <w:rPr>
                <w:noProof/>
                <w:color w:val="000000"/>
              </w:rPr>
              <w:pict>
                <v:shape id="_x0000_s1048" type="#_x0000_t202" style="position:absolute;left:0;text-align:left;margin-left:4.05pt;margin-top:113.2pt;width:77.65pt;height:99.8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smPg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q7vWwgQSC51&#10;tQdmre6HHJYShEbbjxi1MOAFdh+2xDKMxAsF3ZkPx+OwEVEZT6YZKPbUUp5aiKIAVWCPUS+ufNyi&#10;yJu5gC6ueeT3IZNDyjC4kfbDkoXNONWj18OvYPkD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bKz7Jj4CAABSBAAADgAAAAAA&#10;AAAAAAAAAAAuAgAAZHJzL2Uyb0RvYy54bWxQSwECLQAUAAYACAAAACEA/S8y1tsAAAAFAQAADwAA&#10;AAAAAAAAAAAAAACYBAAAZHJzL2Rvd25yZXYueG1sUEsFBgAAAAAEAAQA8wAAAKAFAAAAAA==&#10;">
                  <v:stroke dashstyle="dash"/>
                  <v:textbox style="mso-next-textbox:#_x0000_s1048">
                    <w:txbxContent>
                      <w:p w:rsidR="005541D7" w:rsidRDefault="005541D7" w:rsidP="0005201B">
                        <w:pPr>
                          <w:tabs>
                            <w:tab w:val="left" w:pos="1200"/>
                            <w:tab w:val="left" w:pos="1260"/>
                          </w:tabs>
                          <w:kinsoku w:val="0"/>
                          <w:jc w:val="center"/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</w:pP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請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黏 貼 或</w:t>
                        </w:r>
                      </w:p>
                      <w:p w:rsidR="005541D7" w:rsidRPr="006F4A9B" w:rsidRDefault="005541D7" w:rsidP="0005201B">
                        <w:pPr>
                          <w:tabs>
                            <w:tab w:val="left" w:pos="1200"/>
                            <w:tab w:val="left" w:pos="1260"/>
                          </w:tabs>
                          <w:kinsoku w:val="0"/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列 印 最 近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一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 xml:space="preserve"> 吋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半 身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正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面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脫 帽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彩 色 照 片</w:t>
                        </w:r>
                      </w:p>
                      <w:p w:rsidR="005541D7" w:rsidRPr="000F3959" w:rsidRDefault="005541D7" w:rsidP="0005201B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</w:pict>
            </w:r>
            <w:r w:rsidRPr="00D6122F">
              <w:rPr>
                <w:noProof/>
                <w:color w:val="000000"/>
              </w:rPr>
              <w:pict>
                <v:shape id="_x0000_s1047" type="#_x0000_t202" style="position:absolute;left:0;text-align:left;margin-left:3.6pt;margin-top:5pt;width:77.65pt;height:99.8pt;z-index: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smPg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q7vWwgQSC51&#10;tQdmre6HHJYShEbbjxi1MOAFdh+2xDKMxAsF3ZkPx+OwEVEZT6YZKPbUUp5aiKIAVWCPUS+ufNyi&#10;yJu5gC6ueeT3IZNDyjC4kfbDkoXNONWj18OvYPkD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bKz7Jj4CAABSBAAADgAAAAAA&#10;AAAAAAAAAAAuAgAAZHJzL2Uyb0RvYy54bWxQSwECLQAUAAYACAAAACEA/S8y1tsAAAAFAQAADwAA&#10;AAAAAAAAAAAAAACYBAAAZHJzL2Rvd25yZXYueG1sUEsFBgAAAAAEAAQA8wAAAKAFAAAAAA==&#10;">
                  <v:stroke dashstyle="dash"/>
                  <v:textbox style="mso-next-textbox:#_x0000_s1047">
                    <w:txbxContent>
                      <w:p w:rsidR="005541D7" w:rsidRDefault="005541D7" w:rsidP="0005201B">
                        <w:pPr>
                          <w:tabs>
                            <w:tab w:val="left" w:pos="1200"/>
                            <w:tab w:val="left" w:pos="1260"/>
                          </w:tabs>
                          <w:kinsoku w:val="0"/>
                          <w:jc w:val="center"/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</w:pP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請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黏 貼 或</w:t>
                        </w:r>
                      </w:p>
                      <w:p w:rsidR="005541D7" w:rsidRPr="006F4A9B" w:rsidRDefault="005541D7" w:rsidP="0005201B">
                        <w:pPr>
                          <w:tabs>
                            <w:tab w:val="left" w:pos="1200"/>
                            <w:tab w:val="left" w:pos="1260"/>
                          </w:tabs>
                          <w:kinsoku w:val="0"/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列 印 最 近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一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 xml:space="preserve"> 吋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半 身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正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面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脫 帽</w:t>
                        </w:r>
                        <w:r w:rsidRPr="006F4A9B"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  <w:t xml:space="preserve"> </w:t>
                        </w:r>
                        <w:r w:rsidRPr="006F4A9B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彩 色 照 片</w:t>
                        </w:r>
                      </w:p>
                      <w:p w:rsidR="005541D7" w:rsidRPr="000F3959" w:rsidRDefault="005541D7" w:rsidP="0005201B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268" w:type="dxa"/>
            <w:gridSpan w:val="3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05201B" w:rsidRPr="00D6122F">
        <w:trPr>
          <w:trHeight w:val="2155"/>
          <w:jc w:val="center"/>
        </w:trPr>
        <w:tc>
          <w:tcPr>
            <w:tcW w:w="1670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隊員</w:t>
            </w:r>
          </w:p>
        </w:tc>
        <w:tc>
          <w:tcPr>
            <w:tcW w:w="2343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05201B" w:rsidRPr="00D6122F">
        <w:trPr>
          <w:trHeight w:val="2155"/>
          <w:jc w:val="center"/>
        </w:trPr>
        <w:tc>
          <w:tcPr>
            <w:tcW w:w="1670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隊員</w:t>
            </w:r>
          </w:p>
        </w:tc>
        <w:tc>
          <w:tcPr>
            <w:tcW w:w="2343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05201B" w:rsidRPr="00D6122F">
        <w:trPr>
          <w:trHeight w:val="2155"/>
          <w:jc w:val="center"/>
        </w:trPr>
        <w:tc>
          <w:tcPr>
            <w:tcW w:w="1670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隊員</w:t>
            </w:r>
          </w:p>
        </w:tc>
        <w:tc>
          <w:tcPr>
            <w:tcW w:w="2343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05201B" w:rsidRPr="00D6122F">
        <w:trPr>
          <w:trHeight w:val="2155"/>
          <w:jc w:val="center"/>
        </w:trPr>
        <w:tc>
          <w:tcPr>
            <w:tcW w:w="1670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隊員</w:t>
            </w:r>
          </w:p>
        </w:tc>
        <w:tc>
          <w:tcPr>
            <w:tcW w:w="2343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</w:tbl>
    <w:p w:rsidR="0005201B" w:rsidRPr="00D6122F" w:rsidRDefault="0005201B" w:rsidP="0005201B">
      <w:pPr>
        <w:spacing w:before="240" w:line="480" w:lineRule="exact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D6122F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承辦人：              學務主任︰             校長︰                    </w:t>
      </w:r>
    </w:p>
    <w:p w:rsidR="0005201B" w:rsidRPr="00D6122F" w:rsidRDefault="0005201B" w:rsidP="0005201B">
      <w:pPr>
        <w:spacing w:before="240" w:line="500" w:lineRule="exact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D6122F">
        <w:rPr>
          <w:rFonts w:ascii="標楷體" w:eastAsia="標楷體" w:hAnsi="標楷體" w:hint="eastAsia"/>
          <w:b/>
          <w:color w:val="000000"/>
          <w:sz w:val="32"/>
          <w:szCs w:val="32"/>
        </w:rPr>
        <w:t>聯絡電話（學校）：                  聯絡電話（手機）：</w:t>
      </w:r>
    </w:p>
    <w:p w:rsidR="0005201B" w:rsidRPr="00D6122F" w:rsidRDefault="00211D35" w:rsidP="00211D35">
      <w:pPr>
        <w:spacing w:line="500" w:lineRule="exact"/>
        <w:ind w:left="961" w:hangingChars="300" w:hanging="961"/>
        <w:jc w:val="both"/>
        <w:rPr>
          <w:rFonts w:ascii="標楷體" w:eastAsia="標楷體" w:hAnsi="標楷體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附註：</w:t>
      </w:r>
      <w:r w:rsidR="0005201B" w:rsidRPr="00D6122F">
        <w:rPr>
          <w:rFonts w:ascii="標楷體" w:eastAsia="標楷體" w:hAnsi="標楷體" w:hint="eastAsia"/>
          <w:b/>
          <w:color w:val="000000"/>
          <w:sz w:val="32"/>
          <w:szCs w:val="32"/>
        </w:rPr>
        <w:t>依「臺南市立高級中等以下學校教職員獎懲案件作業規定」，9人以下得列指導老師1人，10人以上得列指導老師2人。</w:t>
      </w:r>
    </w:p>
    <w:p w:rsidR="0005201B" w:rsidRPr="00D6122F" w:rsidRDefault="0005201B" w:rsidP="0005201B">
      <w:pPr>
        <w:spacing w:line="480" w:lineRule="exact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D6122F"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</w:p>
    <w:tbl>
      <w:tblPr>
        <w:tblpPr w:leftFromText="180" w:rightFromText="180" w:vertAnchor="text" w:horzAnchor="margin" w:tblpY="59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880"/>
        <w:gridCol w:w="1620"/>
        <w:gridCol w:w="3708"/>
      </w:tblGrid>
      <w:tr w:rsidR="0005201B" w:rsidRPr="00D6122F">
        <w:trPr>
          <w:trHeight w:val="536"/>
        </w:trPr>
        <w:tc>
          <w:tcPr>
            <w:tcW w:w="2160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隊名</w:t>
            </w:r>
          </w:p>
        </w:tc>
        <w:tc>
          <w:tcPr>
            <w:tcW w:w="8208" w:type="dxa"/>
            <w:gridSpan w:val="3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05201B" w:rsidRPr="00D6122F">
        <w:trPr>
          <w:cantSplit/>
          <w:trHeight w:val="475"/>
        </w:trPr>
        <w:tc>
          <w:tcPr>
            <w:tcW w:w="2160" w:type="dxa"/>
            <w:vMerge w:val="restart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</w:t>
            </w:r>
          </w:p>
        </w:tc>
        <w:tc>
          <w:tcPr>
            <w:tcW w:w="2880" w:type="dxa"/>
            <w:vMerge w:val="restart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指導老師</w:t>
            </w:r>
          </w:p>
        </w:tc>
        <w:tc>
          <w:tcPr>
            <w:tcW w:w="3708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05201B" w:rsidRPr="00D6122F">
        <w:trPr>
          <w:cantSplit/>
          <w:trHeight w:val="476"/>
        </w:trPr>
        <w:tc>
          <w:tcPr>
            <w:tcW w:w="2160" w:type="dxa"/>
            <w:vMerge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880" w:type="dxa"/>
            <w:vMerge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vMerge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3708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05201B" w:rsidRPr="00D6122F">
        <w:trPr>
          <w:cantSplit/>
          <w:trHeight w:val="652"/>
        </w:trPr>
        <w:tc>
          <w:tcPr>
            <w:tcW w:w="2160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隊伍成員</w:t>
            </w:r>
          </w:p>
        </w:tc>
        <w:tc>
          <w:tcPr>
            <w:tcW w:w="4500" w:type="dxa"/>
            <w:gridSpan w:val="2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          名</w:t>
            </w:r>
          </w:p>
        </w:tc>
        <w:tc>
          <w:tcPr>
            <w:tcW w:w="3708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備    註</w:t>
            </w:r>
          </w:p>
        </w:tc>
      </w:tr>
      <w:tr w:rsidR="0005201B" w:rsidRPr="00D6122F">
        <w:trPr>
          <w:cantSplit/>
          <w:trHeight w:val="939"/>
        </w:trPr>
        <w:tc>
          <w:tcPr>
            <w:tcW w:w="2160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答題代表</w:t>
            </w:r>
          </w:p>
        </w:tc>
        <w:tc>
          <w:tcPr>
            <w:tcW w:w="4500" w:type="dxa"/>
            <w:gridSpan w:val="2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3708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05201B" w:rsidRPr="00D6122F">
        <w:trPr>
          <w:cantSplit/>
          <w:trHeight w:val="939"/>
        </w:trPr>
        <w:tc>
          <w:tcPr>
            <w:tcW w:w="2160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答題代表</w:t>
            </w:r>
          </w:p>
        </w:tc>
        <w:tc>
          <w:tcPr>
            <w:tcW w:w="4500" w:type="dxa"/>
            <w:gridSpan w:val="2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3708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05201B" w:rsidRPr="00D6122F">
        <w:trPr>
          <w:cantSplit/>
          <w:trHeight w:val="939"/>
        </w:trPr>
        <w:tc>
          <w:tcPr>
            <w:tcW w:w="2160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答題代表</w:t>
            </w:r>
          </w:p>
        </w:tc>
        <w:tc>
          <w:tcPr>
            <w:tcW w:w="4500" w:type="dxa"/>
            <w:gridSpan w:val="2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3708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05201B" w:rsidRPr="00D6122F">
        <w:trPr>
          <w:cantSplit/>
          <w:trHeight w:val="939"/>
        </w:trPr>
        <w:tc>
          <w:tcPr>
            <w:tcW w:w="2160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答題代表</w:t>
            </w:r>
          </w:p>
        </w:tc>
        <w:tc>
          <w:tcPr>
            <w:tcW w:w="4500" w:type="dxa"/>
            <w:gridSpan w:val="2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3708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05201B" w:rsidRPr="00D6122F">
        <w:trPr>
          <w:cantSplit/>
          <w:trHeight w:val="939"/>
        </w:trPr>
        <w:tc>
          <w:tcPr>
            <w:tcW w:w="2160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智囊團隊員</w:t>
            </w:r>
          </w:p>
        </w:tc>
        <w:tc>
          <w:tcPr>
            <w:tcW w:w="4500" w:type="dxa"/>
            <w:gridSpan w:val="2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3708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05201B" w:rsidRPr="00D6122F">
        <w:trPr>
          <w:cantSplit/>
          <w:trHeight w:val="939"/>
        </w:trPr>
        <w:tc>
          <w:tcPr>
            <w:tcW w:w="2160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智囊團隊員</w:t>
            </w:r>
          </w:p>
        </w:tc>
        <w:tc>
          <w:tcPr>
            <w:tcW w:w="4500" w:type="dxa"/>
            <w:gridSpan w:val="2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3708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05201B" w:rsidRPr="00D6122F">
        <w:trPr>
          <w:cantSplit/>
          <w:trHeight w:val="939"/>
        </w:trPr>
        <w:tc>
          <w:tcPr>
            <w:tcW w:w="2160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智囊團隊員</w:t>
            </w:r>
          </w:p>
        </w:tc>
        <w:tc>
          <w:tcPr>
            <w:tcW w:w="4500" w:type="dxa"/>
            <w:gridSpan w:val="2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3708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05201B" w:rsidRPr="00D6122F">
        <w:trPr>
          <w:cantSplit/>
          <w:trHeight w:val="939"/>
        </w:trPr>
        <w:tc>
          <w:tcPr>
            <w:tcW w:w="2160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智囊團隊員</w:t>
            </w:r>
          </w:p>
        </w:tc>
        <w:tc>
          <w:tcPr>
            <w:tcW w:w="4500" w:type="dxa"/>
            <w:gridSpan w:val="2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3708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05201B" w:rsidRPr="00D6122F">
        <w:trPr>
          <w:cantSplit/>
          <w:trHeight w:val="939"/>
        </w:trPr>
        <w:tc>
          <w:tcPr>
            <w:tcW w:w="2160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智囊團隊員</w:t>
            </w:r>
          </w:p>
        </w:tc>
        <w:tc>
          <w:tcPr>
            <w:tcW w:w="4500" w:type="dxa"/>
            <w:gridSpan w:val="2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3708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05201B" w:rsidRPr="00D6122F">
        <w:trPr>
          <w:cantSplit/>
          <w:trHeight w:val="1314"/>
        </w:trPr>
        <w:tc>
          <w:tcPr>
            <w:tcW w:w="2160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612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智囊團隊員</w:t>
            </w:r>
          </w:p>
        </w:tc>
        <w:tc>
          <w:tcPr>
            <w:tcW w:w="4500" w:type="dxa"/>
            <w:gridSpan w:val="2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3708" w:type="dxa"/>
            <w:vAlign w:val="center"/>
          </w:tcPr>
          <w:p w:rsidR="0005201B" w:rsidRPr="00D6122F" w:rsidRDefault="0005201B" w:rsidP="009A0B58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</w:tbl>
    <w:p w:rsidR="0005201B" w:rsidRPr="00D6122F" w:rsidRDefault="0005201B" w:rsidP="0005201B">
      <w:pPr>
        <w:spacing w:line="48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D6122F">
        <w:rPr>
          <w:rFonts w:ascii="標楷體" w:eastAsia="標楷體" w:hAnsi="標楷體"/>
          <w:b/>
          <w:noProof/>
          <w:color w:val="000000"/>
          <w:sz w:val="32"/>
          <w:szCs w:val="32"/>
        </w:rPr>
        <w:pict>
          <v:shape id="_x0000_s1040" type="#_x0000_t202" style="position:absolute;left:0;text-align:left;margin-left:-4.8pt;margin-top:-27pt;width:90pt;height:27pt;z-index:251652608;mso-position-horizontal-relative:text;mso-position-vertical-relative:text">
            <v:textbox style="mso-next-textbox:#_x0000_s1040">
              <w:txbxContent>
                <w:p w:rsidR="005541D7" w:rsidRDefault="005541D7" w:rsidP="0005201B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附件一：表</w:t>
                  </w:r>
                  <w:r>
                    <w:rPr>
                      <w:rFonts w:hint="eastAsia"/>
                    </w:rPr>
                    <w:t>2</w:t>
                  </w:r>
                </w:p>
                <w:p w:rsidR="005541D7" w:rsidRDefault="005541D7" w:rsidP="0005201B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Pr="00D6122F">
        <w:rPr>
          <w:rFonts w:ascii="標楷體" w:eastAsia="標楷體" w:hAnsi="標楷體" w:hint="eastAsia"/>
          <w:b/>
          <w:color w:val="000000"/>
          <w:sz w:val="32"/>
          <w:szCs w:val="32"/>
        </w:rPr>
        <w:t>臺南市105年度「法律達人～青少年認識法律擂台賽」出賽名單</w:t>
      </w:r>
    </w:p>
    <w:p w:rsidR="0005201B" w:rsidRPr="00D6122F" w:rsidRDefault="00211D35" w:rsidP="00211D35">
      <w:pPr>
        <w:spacing w:line="320" w:lineRule="exact"/>
        <w:ind w:left="961" w:hangingChars="300" w:hanging="961"/>
        <w:jc w:val="both"/>
        <w:rPr>
          <w:rFonts w:ascii="標楷體" w:eastAsia="標楷體" w:hAnsi="標楷體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附註：</w:t>
      </w:r>
      <w:r w:rsidR="0005201B" w:rsidRPr="00D6122F">
        <w:rPr>
          <w:rFonts w:ascii="標楷體" w:eastAsia="標楷體" w:hAnsi="標楷體" w:hint="eastAsia"/>
          <w:b/>
          <w:color w:val="000000"/>
          <w:sz w:val="32"/>
          <w:szCs w:val="32"/>
        </w:rPr>
        <w:t>依「臺南市立高級中等以下學校教職員獎懲案件作業規定」，9人以下得列指導老師1人，10人以上得列指導老師2人。</w:t>
      </w:r>
    </w:p>
    <w:p w:rsidR="0005201B" w:rsidRPr="00D6122F" w:rsidRDefault="0005201B" w:rsidP="0005201B">
      <w:pPr>
        <w:jc w:val="both"/>
        <w:rPr>
          <w:rFonts w:ascii="標楷體" w:eastAsia="標楷體" w:hAnsi="標楷體"/>
          <w:b/>
          <w:color w:val="000000"/>
          <w:w w:val="90"/>
          <w:sz w:val="32"/>
          <w:szCs w:val="32"/>
        </w:rPr>
        <w:sectPr w:rsidR="0005201B" w:rsidRPr="00D6122F" w:rsidSect="009A0B58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 w:code="9"/>
          <w:pgMar w:top="1077" w:right="851" w:bottom="1077" w:left="851" w:header="851" w:footer="992" w:gutter="0"/>
          <w:pgNumType w:start="1"/>
          <w:cols w:space="425"/>
          <w:docGrid w:type="linesAndChars" w:linePitch="360"/>
        </w:sectPr>
      </w:pPr>
      <w:r w:rsidRPr="00D6122F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指導老師或隊長簽章：           </w:t>
      </w:r>
    </w:p>
    <w:p w:rsidR="0005201B" w:rsidRPr="00D6122F" w:rsidRDefault="0005201B" w:rsidP="0005201B">
      <w:pPr>
        <w:spacing w:line="480" w:lineRule="exact"/>
        <w:jc w:val="center"/>
        <w:rPr>
          <w:rFonts w:ascii="標楷體" w:eastAsia="標楷體" w:hAnsi="標楷體" w:hint="eastAsia"/>
          <w:b/>
          <w:color w:val="000000"/>
          <w:sz w:val="36"/>
          <w:szCs w:val="32"/>
        </w:rPr>
      </w:pPr>
    </w:p>
    <w:p w:rsidR="0005201B" w:rsidRPr="00D6122F" w:rsidRDefault="0005201B" w:rsidP="0005201B">
      <w:pPr>
        <w:spacing w:line="480" w:lineRule="exact"/>
        <w:jc w:val="center"/>
        <w:rPr>
          <w:rFonts w:ascii="標楷體" w:eastAsia="標楷體" w:hAnsi="標楷體" w:hint="eastAsia"/>
          <w:b/>
          <w:color w:val="000000"/>
          <w:sz w:val="36"/>
          <w:szCs w:val="32"/>
        </w:rPr>
      </w:pPr>
      <w:r w:rsidRPr="00D6122F">
        <w:rPr>
          <w:rFonts w:ascii="標楷體" w:eastAsia="標楷體" w:hAnsi="標楷體"/>
          <w:b/>
          <w:noProof/>
          <w:color w:val="000000"/>
          <w:sz w:val="36"/>
          <w:szCs w:val="32"/>
        </w:rPr>
        <w:pict>
          <v:shape id="_x0000_s1041" type="#_x0000_t202" style="position:absolute;left:0;text-align:left;margin-left:-18pt;margin-top:-27pt;width:63pt;height:27pt;z-index:251653632">
            <v:textbox style="mso-next-textbox:#_x0000_s1041">
              <w:txbxContent>
                <w:p w:rsidR="005541D7" w:rsidRDefault="005541D7" w:rsidP="0005201B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附件二</w:t>
                  </w:r>
                </w:p>
              </w:txbxContent>
            </v:textbox>
          </v:shape>
        </w:pict>
      </w:r>
      <w:r w:rsidRPr="00D6122F">
        <w:rPr>
          <w:rFonts w:ascii="標楷體" w:eastAsia="標楷體" w:hAnsi="標楷體" w:hint="eastAsia"/>
          <w:b/>
          <w:color w:val="000000"/>
          <w:sz w:val="36"/>
          <w:szCs w:val="32"/>
        </w:rPr>
        <w:t>臺南市105年度「法律達人～青少年認識法律擂台賽」</w:t>
      </w:r>
    </w:p>
    <w:p w:rsidR="0005201B" w:rsidRPr="00D6122F" w:rsidRDefault="0005201B" w:rsidP="0005201B">
      <w:pPr>
        <w:spacing w:line="480" w:lineRule="exact"/>
        <w:jc w:val="center"/>
        <w:rPr>
          <w:rFonts w:ascii="標楷體" w:eastAsia="標楷體" w:hAnsi="標楷體" w:hint="eastAsia"/>
          <w:color w:val="000000"/>
        </w:rPr>
      </w:pPr>
      <w:r w:rsidRPr="00D6122F">
        <w:rPr>
          <w:rFonts w:ascii="標楷體" w:eastAsia="標楷體" w:hAnsi="標楷體" w:hint="eastAsia"/>
          <w:b/>
          <w:bCs/>
          <w:color w:val="000000"/>
          <w:sz w:val="36"/>
          <w:szCs w:val="32"/>
        </w:rPr>
        <w:t>比賽規則</w:t>
      </w:r>
      <w:r w:rsidRPr="00D6122F">
        <w:rPr>
          <w:rFonts w:ascii="標楷體" w:eastAsia="標楷體" w:hAnsi="標楷體" w:hint="eastAsia"/>
          <w:color w:val="000000"/>
          <w:sz w:val="36"/>
          <w:szCs w:val="32"/>
        </w:rPr>
        <w:t xml:space="preserve"> </w:t>
      </w:r>
    </w:p>
    <w:p w:rsidR="0005201B" w:rsidRPr="00D6122F" w:rsidRDefault="0005201B" w:rsidP="0005201B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</w:rPr>
      </w:pPr>
      <w:r w:rsidRPr="00D6122F">
        <w:rPr>
          <w:rFonts w:ascii="標楷體" w:eastAsia="標楷體" w:hAnsi="標楷體" w:hint="eastAsia"/>
          <w:color w:val="000000"/>
          <w:sz w:val="28"/>
        </w:rPr>
        <w:t>每場次原則2～</w:t>
      </w:r>
      <w:r w:rsidR="00A07285" w:rsidRPr="00D6122F">
        <w:rPr>
          <w:rFonts w:ascii="標楷體" w:eastAsia="標楷體" w:hAnsi="標楷體" w:hint="eastAsia"/>
          <w:color w:val="000000"/>
          <w:sz w:val="28"/>
        </w:rPr>
        <w:t>3</w:t>
      </w:r>
      <w:r w:rsidRPr="00D6122F">
        <w:rPr>
          <w:rFonts w:ascii="標楷體" w:eastAsia="標楷體" w:hAnsi="標楷體" w:hint="eastAsia"/>
          <w:color w:val="000000"/>
          <w:sz w:val="28"/>
        </w:rPr>
        <w:t>隊比賽，以10道題目計（</w:t>
      </w:r>
      <w:r w:rsidR="00EA1E86">
        <w:rPr>
          <w:rFonts w:ascii="標楷體" w:eastAsia="標楷體" w:hAnsi="標楷體" w:hint="eastAsia"/>
          <w:color w:val="000000"/>
          <w:sz w:val="28"/>
        </w:rPr>
        <w:t>準</w:t>
      </w:r>
      <w:r w:rsidRPr="00D6122F">
        <w:rPr>
          <w:rFonts w:ascii="標楷體" w:eastAsia="標楷體" w:hAnsi="標楷體" w:hint="eastAsia"/>
          <w:color w:val="000000"/>
          <w:sz w:val="28"/>
        </w:rPr>
        <w:t>決賽</w:t>
      </w:r>
      <w:r w:rsidR="00EA1E86">
        <w:rPr>
          <w:rFonts w:ascii="標楷體" w:eastAsia="標楷體" w:hAnsi="標楷體" w:hint="eastAsia"/>
          <w:color w:val="000000"/>
          <w:sz w:val="28"/>
        </w:rPr>
        <w:t>及決賽</w:t>
      </w:r>
      <w:r w:rsidRPr="00D6122F">
        <w:rPr>
          <w:rFonts w:ascii="標楷體" w:eastAsia="標楷體" w:hAnsi="標楷體" w:hint="eastAsia"/>
          <w:color w:val="000000"/>
          <w:sz w:val="28"/>
        </w:rPr>
        <w:t>15題），比賽結束時積分最高者為優勝。</w:t>
      </w:r>
    </w:p>
    <w:p w:rsidR="0005201B" w:rsidRPr="00D6122F" w:rsidRDefault="0005201B" w:rsidP="0005201B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</w:rPr>
      </w:pPr>
      <w:r w:rsidRPr="00D6122F">
        <w:rPr>
          <w:rFonts w:ascii="標楷體" w:eastAsia="標楷體" w:hAnsi="標楷體" w:hint="eastAsia"/>
          <w:color w:val="000000"/>
          <w:sz w:val="28"/>
        </w:rPr>
        <w:t>各參賽隊伍，每隊至少4人至多10人，其中4人為答題代表。出賽人數若只有</w:t>
      </w:r>
      <w:r w:rsidRPr="00D6122F">
        <w:rPr>
          <w:rFonts w:ascii="標楷體" w:eastAsia="標楷體" w:hAnsi="標楷體"/>
          <w:color w:val="000000"/>
          <w:sz w:val="28"/>
        </w:rPr>
        <w:t>4</w:t>
      </w:r>
      <w:r w:rsidRPr="00D6122F">
        <w:rPr>
          <w:rFonts w:ascii="標楷體" w:eastAsia="標楷體" w:hAnsi="標楷體" w:hint="eastAsia"/>
          <w:color w:val="000000"/>
          <w:sz w:val="28"/>
        </w:rPr>
        <w:t>人，使用救援牌時，可在答題時間內至救援處翻閱資料。</w:t>
      </w:r>
    </w:p>
    <w:p w:rsidR="0005201B" w:rsidRPr="00D6122F" w:rsidRDefault="0005201B" w:rsidP="0005201B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</w:rPr>
      </w:pPr>
      <w:r w:rsidRPr="00D6122F">
        <w:rPr>
          <w:rFonts w:ascii="標楷體" w:eastAsia="標楷體" w:hAnsi="標楷體" w:hint="eastAsia"/>
          <w:color w:val="000000"/>
          <w:sz w:val="28"/>
        </w:rPr>
        <w:t>比賽答題方式，計2類：</w:t>
      </w:r>
    </w:p>
    <w:p w:rsidR="0005201B" w:rsidRPr="00D6122F" w:rsidRDefault="0005201B" w:rsidP="00F733DA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</w:rPr>
      </w:pPr>
      <w:r w:rsidRPr="00D6122F">
        <w:rPr>
          <w:rFonts w:ascii="標楷體" w:eastAsia="標楷體" w:hAnsi="標楷體" w:hint="eastAsia"/>
          <w:color w:val="000000"/>
          <w:sz w:val="28"/>
        </w:rPr>
        <w:t>選擇題（出示答案</w:t>
      </w:r>
      <w:r w:rsidR="00136005" w:rsidRPr="00D6122F">
        <w:rPr>
          <w:rFonts w:ascii="標楷體" w:eastAsia="標楷體" w:hAnsi="標楷體"/>
          <w:b/>
          <w:color w:val="000000"/>
          <w:sz w:val="28"/>
        </w:rPr>
        <w:t>ABCD</w:t>
      </w:r>
      <w:r w:rsidRPr="00D6122F">
        <w:rPr>
          <w:rFonts w:ascii="標楷體" w:eastAsia="標楷體" w:hAnsi="標楷體" w:hint="eastAsia"/>
          <w:b/>
          <w:color w:val="000000"/>
          <w:sz w:val="28"/>
        </w:rPr>
        <w:t>卡</w:t>
      </w:r>
      <w:r w:rsidRPr="00D6122F">
        <w:rPr>
          <w:rFonts w:ascii="標楷體" w:eastAsia="標楷體" w:hAnsi="標楷體" w:hint="eastAsia"/>
          <w:color w:val="000000"/>
          <w:sz w:val="28"/>
        </w:rPr>
        <w:t>）：答題者需俟唸題人將題目唸完，</w:t>
      </w:r>
      <w:r w:rsidR="00A07285" w:rsidRPr="00D6122F">
        <w:rPr>
          <w:rFonts w:ascii="標楷體" w:eastAsia="標楷體" w:hAnsi="標楷體" w:hint="eastAsia"/>
          <w:b/>
          <w:color w:val="000000"/>
          <w:sz w:val="28"/>
        </w:rPr>
        <w:t>於答題時間內將答案卡置於</w:t>
      </w:r>
      <w:r w:rsidR="00A07285" w:rsidRPr="00865EF2">
        <w:rPr>
          <w:rFonts w:ascii="標楷體" w:eastAsia="標楷體" w:hAnsi="標楷體" w:hint="eastAsia"/>
          <w:b/>
          <w:color w:val="000000"/>
          <w:sz w:val="28"/>
          <w:u w:val="single"/>
        </w:rPr>
        <w:t>答案置放區</w:t>
      </w:r>
      <w:r w:rsidR="00D63EF4" w:rsidRPr="00D6122F">
        <w:rPr>
          <w:rFonts w:ascii="標楷體" w:eastAsia="標楷體" w:hAnsi="標楷體" w:hint="eastAsia"/>
          <w:b/>
          <w:color w:val="000000"/>
          <w:sz w:val="28"/>
        </w:rPr>
        <w:t>（</w:t>
      </w:r>
      <w:r w:rsidR="00D63EF4" w:rsidRPr="00337E77">
        <w:rPr>
          <w:rFonts w:ascii="標楷體" w:eastAsia="標楷體" w:hAnsi="標楷體" w:hint="eastAsia"/>
          <w:b/>
          <w:color w:val="000000"/>
          <w:sz w:val="28"/>
        </w:rPr>
        <w:t>答案面朝下</w:t>
      </w:r>
      <w:r w:rsidR="00337E77" w:rsidRPr="00337E77">
        <w:rPr>
          <w:rFonts w:ascii="標楷體" w:eastAsia="標楷體" w:hAnsi="標楷體" w:hint="eastAsia"/>
          <w:b/>
          <w:color w:val="000000"/>
          <w:sz w:val="28"/>
        </w:rPr>
        <w:t>，答題時間截止後均不可更換答案卡</w:t>
      </w:r>
      <w:r w:rsidR="00D63EF4" w:rsidRPr="00337E77">
        <w:rPr>
          <w:rFonts w:ascii="標楷體" w:eastAsia="標楷體" w:hAnsi="標楷體" w:hint="eastAsia"/>
          <w:b/>
          <w:color w:val="000000"/>
          <w:sz w:val="28"/>
        </w:rPr>
        <w:t>）</w:t>
      </w:r>
      <w:r w:rsidR="00A07285" w:rsidRPr="00D6122F">
        <w:rPr>
          <w:rFonts w:ascii="標楷體" w:eastAsia="標楷體" w:hAnsi="標楷體" w:hint="eastAsia"/>
          <w:color w:val="000000"/>
          <w:sz w:val="28"/>
        </w:rPr>
        <w:t>，</w:t>
      </w:r>
      <w:r w:rsidR="00D63EF4" w:rsidRPr="00D6122F">
        <w:rPr>
          <w:rFonts w:ascii="標楷體" w:eastAsia="標楷體" w:hAnsi="標楷體" w:hint="eastAsia"/>
          <w:color w:val="000000"/>
          <w:sz w:val="28"/>
        </w:rPr>
        <w:t>待</w:t>
      </w:r>
      <w:r w:rsidRPr="00D6122F">
        <w:rPr>
          <w:rFonts w:ascii="標楷體" w:eastAsia="標楷體" w:hAnsi="標楷體" w:hint="eastAsia"/>
          <w:color w:val="000000"/>
          <w:sz w:val="28"/>
        </w:rPr>
        <w:t>由主持人告知</w:t>
      </w:r>
      <w:r w:rsidRPr="00D6122F">
        <w:rPr>
          <w:rFonts w:ascii="標楷體" w:eastAsia="標楷體" w:hAnsi="標楷體"/>
          <w:color w:val="000000"/>
          <w:sz w:val="28"/>
        </w:rPr>
        <w:t>〝</w:t>
      </w:r>
      <w:r w:rsidRPr="00D6122F">
        <w:rPr>
          <w:rFonts w:ascii="標楷體" w:eastAsia="標楷體" w:hAnsi="標楷體" w:hint="eastAsia"/>
          <w:color w:val="000000"/>
          <w:sz w:val="28"/>
        </w:rPr>
        <w:t>請出示答案</w:t>
      </w:r>
      <w:r w:rsidRPr="00D6122F">
        <w:rPr>
          <w:rFonts w:ascii="標楷體" w:eastAsia="標楷體" w:hAnsi="標楷體"/>
          <w:color w:val="000000"/>
          <w:sz w:val="28"/>
        </w:rPr>
        <w:t>〞</w:t>
      </w:r>
      <w:r w:rsidRPr="00D6122F">
        <w:rPr>
          <w:rFonts w:ascii="標楷體" w:eastAsia="標楷體" w:hAnsi="標楷體" w:hint="eastAsia"/>
          <w:color w:val="000000"/>
          <w:sz w:val="28"/>
        </w:rPr>
        <w:t>後，</w:t>
      </w:r>
      <w:r w:rsidR="00A07285" w:rsidRPr="00D6122F">
        <w:rPr>
          <w:rFonts w:ascii="標楷體" w:eastAsia="標楷體" w:hAnsi="標楷體" w:hint="eastAsia"/>
          <w:color w:val="000000"/>
          <w:sz w:val="28"/>
        </w:rPr>
        <w:t>應立即</w:t>
      </w:r>
      <w:r w:rsidRPr="00D6122F">
        <w:rPr>
          <w:rFonts w:ascii="標楷體" w:eastAsia="標楷體" w:hAnsi="標楷體" w:hint="eastAsia"/>
          <w:color w:val="000000"/>
          <w:sz w:val="28"/>
        </w:rPr>
        <w:t>出示答案</w:t>
      </w:r>
      <w:r w:rsidR="00A07285" w:rsidRPr="00D6122F">
        <w:rPr>
          <w:rFonts w:ascii="標楷體" w:eastAsia="標楷體" w:hAnsi="標楷體" w:hint="eastAsia"/>
          <w:color w:val="000000"/>
          <w:sz w:val="28"/>
        </w:rPr>
        <w:t>卡</w:t>
      </w:r>
      <w:r w:rsidRPr="00D6122F">
        <w:rPr>
          <w:rFonts w:ascii="標楷體" w:eastAsia="標楷體" w:hAnsi="標楷體" w:hint="eastAsia"/>
          <w:color w:val="000000"/>
          <w:sz w:val="28"/>
        </w:rPr>
        <w:t>作答。</w:t>
      </w:r>
      <w:r w:rsidR="006C62F3" w:rsidRPr="00D6122F">
        <w:rPr>
          <w:rFonts w:ascii="標楷體" w:eastAsia="標楷體" w:hAnsi="標楷體" w:hint="eastAsia"/>
          <w:color w:val="000000"/>
          <w:sz w:val="28"/>
        </w:rPr>
        <w:t>逾時或</w:t>
      </w:r>
      <w:r w:rsidR="00695891" w:rsidRPr="00D6122F">
        <w:rPr>
          <w:rFonts w:ascii="標楷體" w:eastAsia="標楷體" w:hAnsi="標楷體" w:hint="eastAsia"/>
          <w:color w:val="000000"/>
          <w:sz w:val="28"/>
        </w:rPr>
        <w:t>未將答案卡置於</w:t>
      </w:r>
      <w:r w:rsidR="00695891" w:rsidRPr="00865EF2">
        <w:rPr>
          <w:rFonts w:ascii="標楷體" w:eastAsia="標楷體" w:hAnsi="標楷體" w:hint="eastAsia"/>
          <w:color w:val="000000"/>
          <w:sz w:val="28"/>
          <w:u w:val="single"/>
        </w:rPr>
        <w:t>答案置放區</w:t>
      </w:r>
      <w:r w:rsidRPr="00D6122F">
        <w:rPr>
          <w:rFonts w:ascii="標楷體" w:eastAsia="標楷體" w:hAnsi="標楷體" w:hint="eastAsia"/>
          <w:color w:val="000000"/>
          <w:sz w:val="28"/>
        </w:rPr>
        <w:t>，</w:t>
      </w:r>
      <w:r w:rsidR="00F733DA" w:rsidRPr="00D6122F">
        <w:rPr>
          <w:rFonts w:ascii="標楷體" w:eastAsia="標楷體" w:hAnsi="標楷體" w:hint="eastAsia"/>
          <w:color w:val="000000"/>
          <w:sz w:val="28"/>
        </w:rPr>
        <w:t>均視同</w:t>
      </w:r>
      <w:r w:rsidRPr="00D6122F">
        <w:rPr>
          <w:rFonts w:ascii="標楷體" w:eastAsia="標楷體" w:hAnsi="標楷體" w:hint="eastAsia"/>
          <w:color w:val="000000"/>
          <w:sz w:val="28"/>
        </w:rPr>
        <w:t>放棄答題權益，不可再作答（未作答不扣分）。</w:t>
      </w:r>
    </w:p>
    <w:p w:rsidR="0005201B" w:rsidRPr="00D6122F" w:rsidRDefault="0005201B" w:rsidP="0005201B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 w:hint="eastAsia"/>
          <w:b/>
          <w:color w:val="000000"/>
          <w:sz w:val="28"/>
        </w:rPr>
      </w:pPr>
      <w:r w:rsidRPr="00D6122F">
        <w:rPr>
          <w:rFonts w:ascii="標楷體" w:eastAsia="標楷體" w:hAnsi="標楷體" w:hint="eastAsia"/>
          <w:color w:val="000000"/>
          <w:sz w:val="28"/>
        </w:rPr>
        <w:t>簡答題（於白板上答題）：主持人說出「請出示答案」，應</w:t>
      </w:r>
      <w:r w:rsidR="00492738" w:rsidRPr="00D6122F">
        <w:rPr>
          <w:rFonts w:ascii="標楷體" w:eastAsia="標楷體" w:hAnsi="標楷體" w:hint="eastAsia"/>
          <w:color w:val="000000"/>
          <w:sz w:val="28"/>
        </w:rPr>
        <w:t>立即</w:t>
      </w:r>
      <w:r w:rsidRPr="00D6122F">
        <w:rPr>
          <w:rFonts w:ascii="標楷體" w:eastAsia="標楷體" w:hAnsi="標楷體" w:hint="eastAsia"/>
          <w:color w:val="000000"/>
          <w:sz w:val="28"/>
        </w:rPr>
        <w:t>出示</w:t>
      </w:r>
      <w:r w:rsidR="00492738" w:rsidRPr="00D6122F">
        <w:rPr>
          <w:rFonts w:ascii="標楷體" w:eastAsia="標楷體" w:hAnsi="標楷體" w:hint="eastAsia"/>
          <w:color w:val="000000"/>
          <w:sz w:val="28"/>
        </w:rPr>
        <w:t>答案</w:t>
      </w:r>
      <w:r w:rsidRPr="00D6122F">
        <w:rPr>
          <w:rFonts w:ascii="標楷體" w:eastAsia="標楷體" w:hAnsi="標楷體" w:hint="eastAsia"/>
          <w:color w:val="000000"/>
          <w:sz w:val="28"/>
        </w:rPr>
        <w:t>，違者不予計分。</w:t>
      </w:r>
      <w:r w:rsidRPr="00D6122F">
        <w:rPr>
          <w:rFonts w:ascii="標楷體" w:eastAsia="標楷體" w:hAnsi="標楷體" w:hint="eastAsia"/>
          <w:b/>
          <w:color w:val="000000"/>
          <w:sz w:val="28"/>
        </w:rPr>
        <w:t>答案是否符合題目本旨由諮詢委員裁決。</w:t>
      </w:r>
    </w:p>
    <w:p w:rsidR="0005201B" w:rsidRPr="00D6122F" w:rsidRDefault="002D2F8A" w:rsidP="0005201B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</w:rPr>
      </w:pPr>
      <w:r w:rsidRPr="00D6122F">
        <w:rPr>
          <w:rFonts w:ascii="標楷體" w:eastAsia="標楷體" w:hAnsi="標楷體" w:hint="eastAsia"/>
          <w:color w:val="000000"/>
          <w:sz w:val="28"/>
        </w:rPr>
        <w:t>1次</w:t>
      </w:r>
      <w:r w:rsidR="0005201B" w:rsidRPr="00D6122F">
        <w:rPr>
          <w:rFonts w:ascii="標楷體" w:eastAsia="標楷體" w:hAnsi="標楷體" w:hint="eastAsia"/>
          <w:color w:val="000000"/>
          <w:sz w:val="28"/>
        </w:rPr>
        <w:t>加</w:t>
      </w:r>
      <w:r w:rsidR="00DB4383">
        <w:rPr>
          <w:rFonts w:ascii="標楷體" w:eastAsia="標楷體" w:hAnsi="標楷體" w:hint="eastAsia"/>
          <w:color w:val="000000"/>
          <w:sz w:val="28"/>
        </w:rPr>
        <w:t>倍</w:t>
      </w:r>
      <w:r w:rsidR="0005201B" w:rsidRPr="00D6122F">
        <w:rPr>
          <w:rFonts w:ascii="標楷體" w:eastAsia="標楷體" w:hAnsi="標楷體" w:hint="eastAsia"/>
          <w:color w:val="000000"/>
          <w:sz w:val="28"/>
        </w:rPr>
        <w:t>牌及</w:t>
      </w:r>
      <w:r w:rsidRPr="00D6122F">
        <w:rPr>
          <w:rFonts w:ascii="標楷體" w:eastAsia="標楷體" w:hAnsi="標楷體" w:hint="eastAsia"/>
          <w:color w:val="000000"/>
          <w:sz w:val="28"/>
        </w:rPr>
        <w:t>2次</w:t>
      </w:r>
      <w:r w:rsidR="0005201B" w:rsidRPr="00D6122F">
        <w:rPr>
          <w:rFonts w:ascii="標楷體" w:eastAsia="標楷體" w:hAnsi="標楷體" w:hint="eastAsia"/>
          <w:color w:val="000000"/>
          <w:sz w:val="28"/>
        </w:rPr>
        <w:t>救援牌使用時機︰於唸題人</w:t>
      </w:r>
      <w:r w:rsidR="00E50E26" w:rsidRPr="00D6122F">
        <w:rPr>
          <w:rFonts w:ascii="標楷體" w:eastAsia="標楷體" w:hAnsi="標楷體" w:hint="eastAsia"/>
          <w:color w:val="000000"/>
          <w:sz w:val="28"/>
        </w:rPr>
        <w:t>將</w:t>
      </w:r>
      <w:r w:rsidR="0005201B" w:rsidRPr="00D6122F">
        <w:rPr>
          <w:rFonts w:ascii="標楷體" w:eastAsia="標楷體" w:hAnsi="標楷體" w:hint="eastAsia"/>
          <w:color w:val="000000"/>
          <w:sz w:val="28"/>
        </w:rPr>
        <w:t>題目</w:t>
      </w:r>
      <w:r w:rsidR="00E50E26" w:rsidRPr="00D6122F">
        <w:rPr>
          <w:rFonts w:ascii="標楷體" w:eastAsia="標楷體" w:hAnsi="標楷體" w:hint="eastAsia"/>
          <w:color w:val="000000"/>
          <w:sz w:val="28"/>
        </w:rPr>
        <w:t>唸完</w:t>
      </w:r>
      <w:r w:rsidR="0005201B" w:rsidRPr="00D6122F">
        <w:rPr>
          <w:rFonts w:ascii="標楷體" w:eastAsia="標楷體" w:hAnsi="標楷體" w:hint="eastAsia"/>
          <w:color w:val="000000"/>
          <w:sz w:val="28"/>
        </w:rPr>
        <w:t>後至答題</w:t>
      </w:r>
      <w:r w:rsidR="00A07285" w:rsidRPr="00D6122F">
        <w:rPr>
          <w:rFonts w:ascii="標楷體" w:eastAsia="標楷體" w:hAnsi="標楷體" w:hint="eastAsia"/>
          <w:color w:val="000000"/>
          <w:sz w:val="28"/>
        </w:rPr>
        <w:t>時間</w:t>
      </w:r>
      <w:r w:rsidR="00885646" w:rsidRPr="00D6122F">
        <w:rPr>
          <w:rFonts w:ascii="標楷體" w:eastAsia="標楷體" w:hAnsi="標楷體" w:hint="eastAsia"/>
          <w:color w:val="000000"/>
          <w:sz w:val="28"/>
        </w:rPr>
        <w:t>（選擇題10秒，簡答題15秒）</w:t>
      </w:r>
      <w:r w:rsidR="00A07285" w:rsidRPr="00D6122F">
        <w:rPr>
          <w:rFonts w:ascii="標楷體" w:eastAsia="標楷體" w:hAnsi="標楷體" w:hint="eastAsia"/>
          <w:color w:val="000000"/>
          <w:sz w:val="28"/>
        </w:rPr>
        <w:t>內</w:t>
      </w:r>
      <w:r w:rsidR="0005201B" w:rsidRPr="00D6122F">
        <w:rPr>
          <w:rFonts w:ascii="標楷體" w:eastAsia="標楷體" w:hAnsi="標楷體" w:hint="eastAsia"/>
          <w:color w:val="000000"/>
          <w:sz w:val="28"/>
        </w:rPr>
        <w:t>可出示使用</w:t>
      </w:r>
      <w:r w:rsidR="00A07285" w:rsidRPr="00D6122F">
        <w:rPr>
          <w:rFonts w:ascii="標楷體" w:eastAsia="標楷體" w:hAnsi="標楷體" w:hint="eastAsia"/>
          <w:color w:val="000000"/>
          <w:sz w:val="28"/>
        </w:rPr>
        <w:t>。</w:t>
      </w:r>
    </w:p>
    <w:p w:rsidR="0005201B" w:rsidRPr="00D6122F" w:rsidRDefault="0005201B" w:rsidP="0005201B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</w:rPr>
      </w:pPr>
      <w:r w:rsidRPr="00D6122F">
        <w:rPr>
          <w:rFonts w:ascii="標楷體" w:eastAsia="標楷體" w:hAnsi="標楷體" w:hint="eastAsia"/>
          <w:color w:val="000000"/>
          <w:sz w:val="28"/>
        </w:rPr>
        <w:t>答題秒數：</w:t>
      </w:r>
    </w:p>
    <w:p w:rsidR="0005201B" w:rsidRPr="00D6122F" w:rsidRDefault="0005201B" w:rsidP="00124AFC">
      <w:pPr>
        <w:spacing w:line="480" w:lineRule="exact"/>
        <w:ind w:leftChars="174" w:left="978" w:hangingChars="200" w:hanging="560"/>
        <w:jc w:val="both"/>
        <w:rPr>
          <w:rFonts w:ascii="標楷體" w:eastAsia="標楷體" w:hAnsi="標楷體" w:hint="eastAsia"/>
          <w:b/>
          <w:color w:val="000000"/>
          <w:sz w:val="28"/>
        </w:rPr>
      </w:pPr>
      <w:r w:rsidRPr="00D6122F">
        <w:rPr>
          <w:rFonts w:ascii="標楷體" w:eastAsia="標楷體" w:hAnsi="標楷體" w:hint="eastAsia"/>
          <w:color w:val="000000"/>
          <w:sz w:val="28"/>
        </w:rPr>
        <w:t>一、選擇題：</w:t>
      </w:r>
      <w:r w:rsidR="005F5BF3" w:rsidRPr="00D6122F">
        <w:rPr>
          <w:rFonts w:ascii="標楷體" w:eastAsia="標楷體" w:hAnsi="標楷體" w:hint="eastAsia"/>
          <w:color w:val="000000"/>
          <w:sz w:val="28"/>
        </w:rPr>
        <w:t>各參賽隊伍</w:t>
      </w:r>
      <w:r w:rsidRPr="00D6122F">
        <w:rPr>
          <w:rFonts w:ascii="標楷體" w:eastAsia="標楷體" w:hAnsi="標楷體" w:hint="eastAsia"/>
          <w:color w:val="000000"/>
          <w:sz w:val="28"/>
        </w:rPr>
        <w:t>需俟唸題人將題目唸完</w:t>
      </w:r>
      <w:r w:rsidRPr="00D6122F">
        <w:rPr>
          <w:rFonts w:ascii="標楷體" w:eastAsia="標楷體" w:hAnsi="標楷體" w:hint="eastAsia"/>
          <w:b/>
          <w:color w:val="000000"/>
          <w:sz w:val="28"/>
        </w:rPr>
        <w:t>10秒</w:t>
      </w:r>
      <w:r w:rsidR="008A0EBA" w:rsidRPr="00D6122F">
        <w:rPr>
          <w:rFonts w:ascii="標楷體" w:eastAsia="標楷體" w:hAnsi="標楷體" w:hint="eastAsia"/>
          <w:b/>
          <w:color w:val="000000"/>
          <w:sz w:val="28"/>
        </w:rPr>
        <w:t>（含）</w:t>
      </w:r>
      <w:r w:rsidR="008A0EBA" w:rsidRPr="00D6122F">
        <w:rPr>
          <w:rFonts w:ascii="標楷體" w:eastAsia="標楷體" w:hAnsi="標楷體" w:hint="eastAsia"/>
          <w:color w:val="000000"/>
          <w:sz w:val="28"/>
        </w:rPr>
        <w:t>內（工作人員</w:t>
      </w:r>
      <w:r w:rsidR="006C4A56" w:rsidRPr="00D6122F">
        <w:rPr>
          <w:rFonts w:ascii="標楷體" w:eastAsia="標楷體" w:hAnsi="標楷體" w:hint="eastAsia"/>
          <w:color w:val="000000"/>
          <w:sz w:val="28"/>
        </w:rPr>
        <w:t>第</w:t>
      </w:r>
      <w:r w:rsidR="002C602C" w:rsidRPr="00D6122F">
        <w:rPr>
          <w:rFonts w:ascii="標楷體" w:eastAsia="標楷體" w:hAnsi="標楷體" w:hint="eastAsia"/>
          <w:color w:val="000000"/>
          <w:sz w:val="28"/>
        </w:rPr>
        <w:t>5秒後</w:t>
      </w:r>
      <w:r w:rsidR="003D229E" w:rsidRPr="00D6122F">
        <w:rPr>
          <w:rFonts w:ascii="標楷體" w:eastAsia="標楷體" w:hAnsi="標楷體" w:hint="eastAsia"/>
          <w:color w:val="000000"/>
          <w:sz w:val="28"/>
        </w:rPr>
        <w:t>現場</w:t>
      </w:r>
      <w:r w:rsidR="00865EF2">
        <w:rPr>
          <w:rFonts w:ascii="標楷體" w:eastAsia="標楷體" w:hAnsi="標楷體" w:hint="eastAsia"/>
          <w:color w:val="000000"/>
          <w:sz w:val="28"/>
        </w:rPr>
        <w:t>開始</w:t>
      </w:r>
      <w:r w:rsidR="008A0EBA" w:rsidRPr="00D6122F">
        <w:rPr>
          <w:rFonts w:ascii="標楷體" w:eastAsia="標楷體" w:hAnsi="標楷體" w:hint="eastAsia"/>
          <w:color w:val="000000"/>
          <w:sz w:val="28"/>
        </w:rPr>
        <w:t>倒數5秒</w:t>
      </w:r>
      <w:r w:rsidR="00720BD6" w:rsidRPr="00D6122F">
        <w:rPr>
          <w:rFonts w:ascii="標楷體" w:eastAsia="標楷體" w:hAnsi="標楷體" w:hint="eastAsia"/>
          <w:color w:val="000000"/>
          <w:sz w:val="28"/>
        </w:rPr>
        <w:t>提示</w:t>
      </w:r>
      <w:r w:rsidR="008A0EBA" w:rsidRPr="00D6122F">
        <w:rPr>
          <w:rFonts w:ascii="標楷體" w:eastAsia="標楷體" w:hAnsi="標楷體" w:hint="eastAsia"/>
          <w:color w:val="000000"/>
          <w:sz w:val="28"/>
        </w:rPr>
        <w:t>），將答案卡置於</w:t>
      </w:r>
      <w:r w:rsidR="008A0EBA" w:rsidRPr="00865EF2">
        <w:rPr>
          <w:rFonts w:ascii="標楷體" w:eastAsia="標楷體" w:hAnsi="標楷體" w:hint="eastAsia"/>
          <w:color w:val="000000"/>
          <w:sz w:val="28"/>
          <w:u w:val="single"/>
        </w:rPr>
        <w:t>答案置放區</w:t>
      </w:r>
      <w:r w:rsidR="002C602C" w:rsidRPr="00D6122F">
        <w:rPr>
          <w:rFonts w:ascii="新細明體" w:hAnsi="新細明體" w:hint="eastAsia"/>
          <w:color w:val="000000"/>
          <w:sz w:val="28"/>
        </w:rPr>
        <w:t>；</w:t>
      </w:r>
      <w:r w:rsidR="005F5BF3" w:rsidRPr="00D6122F">
        <w:rPr>
          <w:rFonts w:ascii="標楷體" w:eastAsia="標楷體" w:hAnsi="標楷體" w:hint="eastAsia"/>
          <w:color w:val="000000"/>
          <w:sz w:val="28"/>
        </w:rPr>
        <w:t>亦可於前述時間內，</w:t>
      </w:r>
      <w:r w:rsidR="00036911" w:rsidRPr="00D6122F">
        <w:rPr>
          <w:rFonts w:ascii="標楷體" w:eastAsia="標楷體" w:hAnsi="標楷體" w:hint="eastAsia"/>
          <w:b/>
          <w:color w:val="000000"/>
          <w:sz w:val="28"/>
        </w:rPr>
        <w:t>出示救援牌</w:t>
      </w:r>
      <w:r w:rsidR="00036911" w:rsidRPr="00D6122F">
        <w:rPr>
          <w:rFonts w:ascii="標楷體" w:eastAsia="標楷體" w:hAnsi="標楷體" w:hint="eastAsia"/>
          <w:color w:val="000000"/>
          <w:sz w:val="28"/>
        </w:rPr>
        <w:t>（</w:t>
      </w:r>
      <w:r w:rsidR="00D836C8">
        <w:rPr>
          <w:rFonts w:ascii="標楷體" w:eastAsia="標楷體" w:hAnsi="標楷體" w:hint="eastAsia"/>
          <w:color w:val="000000"/>
          <w:sz w:val="28"/>
        </w:rPr>
        <w:t>延長答題秒數10秒，可至後方智囊團尋求協助</w:t>
      </w:r>
      <w:r w:rsidR="00036911" w:rsidRPr="00D6122F">
        <w:rPr>
          <w:rFonts w:ascii="標楷體" w:eastAsia="標楷體" w:hAnsi="標楷體" w:hint="eastAsia"/>
          <w:color w:val="000000"/>
          <w:sz w:val="28"/>
        </w:rPr>
        <w:t>），最遲於</w:t>
      </w:r>
      <w:r w:rsidR="00036911" w:rsidRPr="00D6122F">
        <w:rPr>
          <w:rFonts w:ascii="標楷體" w:eastAsia="標楷體" w:hAnsi="標楷體" w:hint="eastAsia"/>
          <w:b/>
          <w:color w:val="000000"/>
          <w:sz w:val="28"/>
        </w:rPr>
        <w:t>20秒（含）</w:t>
      </w:r>
      <w:r w:rsidR="00EC2BDB" w:rsidRPr="00D6122F">
        <w:rPr>
          <w:rFonts w:ascii="標楷體" w:eastAsia="標楷體" w:hAnsi="標楷體" w:hint="eastAsia"/>
          <w:b/>
          <w:color w:val="000000"/>
          <w:sz w:val="28"/>
        </w:rPr>
        <w:t>內</w:t>
      </w:r>
      <w:r w:rsidR="00EC2BDB" w:rsidRPr="00D6122F">
        <w:rPr>
          <w:rFonts w:ascii="標楷體" w:eastAsia="標楷體" w:hAnsi="標楷體" w:hint="eastAsia"/>
          <w:color w:val="000000"/>
          <w:sz w:val="28"/>
        </w:rPr>
        <w:t>（工作人員第15秒後現場</w:t>
      </w:r>
      <w:r w:rsidR="00865EF2">
        <w:rPr>
          <w:rFonts w:ascii="標楷體" w:eastAsia="標楷體" w:hAnsi="標楷體" w:hint="eastAsia"/>
          <w:color w:val="000000"/>
          <w:sz w:val="28"/>
        </w:rPr>
        <w:t>開始</w:t>
      </w:r>
      <w:r w:rsidR="00EC2BDB" w:rsidRPr="00D6122F">
        <w:rPr>
          <w:rFonts w:ascii="標楷體" w:eastAsia="標楷體" w:hAnsi="標楷體" w:hint="eastAsia"/>
          <w:color w:val="000000"/>
          <w:sz w:val="28"/>
        </w:rPr>
        <w:t>倒數5秒提示），</w:t>
      </w:r>
      <w:r w:rsidR="00036911" w:rsidRPr="00D6122F">
        <w:rPr>
          <w:rFonts w:ascii="標楷體" w:eastAsia="標楷體" w:hAnsi="標楷體" w:hint="eastAsia"/>
          <w:color w:val="000000"/>
          <w:sz w:val="28"/>
        </w:rPr>
        <w:t>將答案卡置於</w:t>
      </w:r>
      <w:r w:rsidR="00036911" w:rsidRPr="00865EF2">
        <w:rPr>
          <w:rFonts w:ascii="標楷體" w:eastAsia="標楷體" w:hAnsi="標楷體" w:hint="eastAsia"/>
          <w:color w:val="000000"/>
          <w:sz w:val="28"/>
          <w:u w:val="single"/>
        </w:rPr>
        <w:t>答案置放區</w:t>
      </w:r>
      <w:r w:rsidR="00036911" w:rsidRPr="00D6122F">
        <w:rPr>
          <w:rFonts w:ascii="標楷體" w:eastAsia="標楷體" w:hAnsi="標楷體" w:hint="eastAsia"/>
          <w:color w:val="000000"/>
          <w:sz w:val="28"/>
        </w:rPr>
        <w:t>，逾時或未將答案卡置於</w:t>
      </w:r>
      <w:r w:rsidR="00036911" w:rsidRPr="00865EF2">
        <w:rPr>
          <w:rFonts w:ascii="標楷體" w:eastAsia="標楷體" w:hAnsi="標楷體" w:hint="eastAsia"/>
          <w:color w:val="000000"/>
          <w:sz w:val="28"/>
          <w:u w:val="single"/>
        </w:rPr>
        <w:t>答案置放區</w:t>
      </w:r>
      <w:r w:rsidR="00036911" w:rsidRPr="00D6122F">
        <w:rPr>
          <w:rFonts w:ascii="標楷體" w:eastAsia="標楷體" w:hAnsi="標楷體" w:hint="eastAsia"/>
          <w:color w:val="000000"/>
          <w:sz w:val="28"/>
        </w:rPr>
        <w:t>，</w:t>
      </w:r>
      <w:r w:rsidR="00F10FF2" w:rsidRPr="00D6122F">
        <w:rPr>
          <w:rFonts w:ascii="標楷體" w:eastAsia="標楷體" w:hAnsi="標楷體" w:hint="eastAsia"/>
          <w:color w:val="000000"/>
          <w:sz w:val="28"/>
        </w:rPr>
        <w:t>均</w:t>
      </w:r>
      <w:r w:rsidR="00036911" w:rsidRPr="00D6122F">
        <w:rPr>
          <w:rFonts w:ascii="標楷體" w:eastAsia="標楷體" w:hAnsi="標楷體" w:hint="eastAsia"/>
          <w:color w:val="000000"/>
          <w:sz w:val="28"/>
        </w:rPr>
        <w:t>視同放棄答題權益，不可再作答（未作答不扣分）。</w:t>
      </w:r>
      <w:r w:rsidR="00036911" w:rsidRPr="00D6122F">
        <w:rPr>
          <w:rFonts w:ascii="標楷體" w:eastAsia="標楷體" w:hAnsi="標楷體" w:hint="eastAsia"/>
          <w:b/>
          <w:color w:val="000000"/>
          <w:sz w:val="28"/>
        </w:rPr>
        <w:t>未使用救援牌隊伍需一同等待</w:t>
      </w:r>
      <w:r w:rsidR="001451A2">
        <w:rPr>
          <w:rFonts w:ascii="標楷體" w:eastAsia="標楷體" w:hAnsi="標楷體" w:hint="eastAsia"/>
          <w:b/>
          <w:color w:val="000000"/>
          <w:sz w:val="28"/>
        </w:rPr>
        <w:t>全部答題隊伍</w:t>
      </w:r>
      <w:r w:rsidR="00036911" w:rsidRPr="00D6122F">
        <w:rPr>
          <w:rFonts w:ascii="標楷體" w:eastAsia="標楷體" w:hAnsi="標楷體" w:hint="eastAsia"/>
          <w:b/>
          <w:color w:val="000000"/>
          <w:sz w:val="28"/>
        </w:rPr>
        <w:t>時間截止後，由主持人統一口令告知〝請出示答案〞後，各隊再</w:t>
      </w:r>
      <w:r w:rsidR="00913A4E" w:rsidRPr="00D6122F">
        <w:rPr>
          <w:rFonts w:ascii="標楷體" w:eastAsia="標楷體" w:hAnsi="標楷體" w:hint="eastAsia"/>
          <w:b/>
          <w:color w:val="000000"/>
          <w:sz w:val="28"/>
        </w:rPr>
        <w:t>同時</w:t>
      </w:r>
      <w:r w:rsidR="00036911" w:rsidRPr="00D6122F">
        <w:rPr>
          <w:rFonts w:ascii="標楷體" w:eastAsia="標楷體" w:hAnsi="標楷體" w:hint="eastAsia"/>
          <w:b/>
          <w:color w:val="000000"/>
          <w:sz w:val="28"/>
        </w:rPr>
        <w:t>出示答案卡。</w:t>
      </w:r>
    </w:p>
    <w:p w:rsidR="0005201B" w:rsidRPr="00D6122F" w:rsidRDefault="0005201B" w:rsidP="0005201B">
      <w:pPr>
        <w:spacing w:line="480" w:lineRule="exact"/>
        <w:ind w:leftChars="174" w:left="978" w:hangingChars="200" w:hanging="560"/>
        <w:jc w:val="both"/>
        <w:rPr>
          <w:rFonts w:ascii="標楷體" w:eastAsia="標楷體" w:hAnsi="標楷體" w:hint="eastAsia"/>
          <w:b/>
          <w:color w:val="000000"/>
          <w:sz w:val="28"/>
        </w:rPr>
      </w:pPr>
      <w:r w:rsidRPr="00D6122F">
        <w:rPr>
          <w:rFonts w:ascii="標楷體" w:eastAsia="標楷體" w:hAnsi="標楷體" w:hint="eastAsia"/>
          <w:color w:val="000000"/>
          <w:sz w:val="28"/>
        </w:rPr>
        <w:t>二、簡答題：於主持人說出「</w:t>
      </w:r>
      <w:r w:rsidRPr="00D6122F">
        <w:rPr>
          <w:rFonts w:ascii="標楷體" w:eastAsia="標楷體" w:hAnsi="標楷體" w:hint="eastAsia"/>
          <w:b/>
          <w:color w:val="000000"/>
          <w:sz w:val="28"/>
        </w:rPr>
        <w:t>請作答</w:t>
      </w:r>
      <w:r w:rsidRPr="00D6122F">
        <w:rPr>
          <w:rFonts w:ascii="標楷體" w:eastAsia="標楷體" w:hAnsi="標楷體" w:hint="eastAsia"/>
          <w:color w:val="000000"/>
          <w:sz w:val="28"/>
        </w:rPr>
        <w:t>」後</w:t>
      </w:r>
      <w:r w:rsidRPr="00D6122F">
        <w:rPr>
          <w:rFonts w:ascii="標楷體" w:eastAsia="標楷體" w:hAnsi="標楷體" w:hint="eastAsia"/>
          <w:b/>
          <w:color w:val="000000"/>
          <w:sz w:val="28"/>
        </w:rPr>
        <w:t>15秒</w:t>
      </w:r>
      <w:r w:rsidR="00FF1E50" w:rsidRPr="00D6122F">
        <w:rPr>
          <w:rFonts w:ascii="標楷體" w:eastAsia="標楷體" w:hAnsi="標楷體" w:hint="eastAsia"/>
          <w:b/>
          <w:color w:val="000000"/>
          <w:sz w:val="28"/>
        </w:rPr>
        <w:t>（含）</w:t>
      </w:r>
      <w:r w:rsidRPr="00D6122F">
        <w:rPr>
          <w:rFonts w:ascii="標楷體" w:eastAsia="標楷體" w:hAnsi="標楷體" w:hint="eastAsia"/>
          <w:b/>
          <w:color w:val="000000"/>
          <w:sz w:val="28"/>
        </w:rPr>
        <w:t>內答題</w:t>
      </w:r>
      <w:r w:rsidR="00E3779E" w:rsidRPr="00D6122F">
        <w:rPr>
          <w:rFonts w:ascii="標楷體" w:eastAsia="標楷體" w:hAnsi="標楷體" w:hint="eastAsia"/>
          <w:color w:val="000000"/>
          <w:sz w:val="28"/>
        </w:rPr>
        <w:t>（工作人員第10秒後現場</w:t>
      </w:r>
      <w:r w:rsidR="00861992">
        <w:rPr>
          <w:rFonts w:ascii="標楷體" w:eastAsia="標楷體" w:hAnsi="標楷體" w:hint="eastAsia"/>
          <w:color w:val="000000"/>
          <w:sz w:val="28"/>
        </w:rPr>
        <w:t>開始</w:t>
      </w:r>
      <w:r w:rsidR="00E3779E" w:rsidRPr="00D6122F">
        <w:rPr>
          <w:rFonts w:ascii="標楷體" w:eastAsia="標楷體" w:hAnsi="標楷體" w:hint="eastAsia"/>
          <w:color w:val="000000"/>
          <w:sz w:val="28"/>
        </w:rPr>
        <w:t>倒數5秒提示）</w:t>
      </w:r>
      <w:r w:rsidRPr="00D6122F">
        <w:rPr>
          <w:rFonts w:ascii="標楷體" w:eastAsia="標楷體" w:hAnsi="標楷體" w:hint="eastAsia"/>
          <w:color w:val="000000"/>
          <w:sz w:val="28"/>
        </w:rPr>
        <w:t>，</w:t>
      </w:r>
      <w:r w:rsidR="00F609DD" w:rsidRPr="00D6122F">
        <w:rPr>
          <w:rFonts w:ascii="標楷體" w:eastAsia="標楷體" w:hAnsi="標楷體" w:hint="eastAsia"/>
          <w:color w:val="000000"/>
          <w:sz w:val="28"/>
        </w:rPr>
        <w:t>亦</w:t>
      </w:r>
      <w:r w:rsidRPr="00D6122F">
        <w:rPr>
          <w:rFonts w:ascii="標楷體" w:eastAsia="標楷體" w:hAnsi="標楷體" w:hint="eastAsia"/>
          <w:color w:val="000000"/>
          <w:sz w:val="28"/>
        </w:rPr>
        <w:t>可於</w:t>
      </w:r>
      <w:r w:rsidRPr="00D6122F">
        <w:rPr>
          <w:rFonts w:ascii="標楷體" w:eastAsia="標楷體" w:hAnsi="標楷體" w:hint="eastAsia"/>
          <w:b/>
          <w:color w:val="000000"/>
          <w:sz w:val="28"/>
        </w:rPr>
        <w:t>15秒（含）內</w:t>
      </w:r>
      <w:r w:rsidRPr="00D6122F">
        <w:rPr>
          <w:rFonts w:ascii="標楷體" w:eastAsia="標楷體" w:hAnsi="標楷體" w:hint="eastAsia"/>
          <w:color w:val="000000"/>
          <w:sz w:val="28"/>
        </w:rPr>
        <w:t>出示救援牌（</w:t>
      </w:r>
      <w:r w:rsidR="00FA1755">
        <w:rPr>
          <w:rFonts w:ascii="標楷體" w:eastAsia="標楷體" w:hAnsi="標楷體" w:hint="eastAsia"/>
          <w:color w:val="000000"/>
          <w:sz w:val="28"/>
        </w:rPr>
        <w:t>延長答題秒數15秒，可至後方智囊團尋求協助</w:t>
      </w:r>
      <w:r w:rsidRPr="00D6122F">
        <w:rPr>
          <w:rFonts w:ascii="標楷體" w:eastAsia="標楷體" w:hAnsi="標楷體" w:hint="eastAsia"/>
          <w:color w:val="000000"/>
          <w:sz w:val="28"/>
        </w:rPr>
        <w:t>），</w:t>
      </w:r>
      <w:r w:rsidRPr="00D6122F">
        <w:rPr>
          <w:rFonts w:ascii="標楷體" w:eastAsia="標楷體" w:hAnsi="標楷體" w:hint="eastAsia"/>
          <w:b/>
          <w:color w:val="000000"/>
          <w:sz w:val="28"/>
        </w:rPr>
        <w:t>最遲於30秒</w:t>
      </w:r>
      <w:r w:rsidR="008A297D" w:rsidRPr="00D6122F">
        <w:rPr>
          <w:rFonts w:ascii="標楷體" w:eastAsia="標楷體" w:hAnsi="標楷體" w:hint="eastAsia"/>
          <w:b/>
          <w:color w:val="000000"/>
          <w:sz w:val="28"/>
        </w:rPr>
        <w:t>（含）</w:t>
      </w:r>
      <w:r w:rsidRPr="00D6122F">
        <w:rPr>
          <w:rFonts w:ascii="標楷體" w:eastAsia="標楷體" w:hAnsi="標楷體" w:hint="eastAsia"/>
          <w:b/>
          <w:color w:val="000000"/>
          <w:sz w:val="28"/>
        </w:rPr>
        <w:t>內</w:t>
      </w:r>
      <w:r w:rsidR="00E3779E" w:rsidRPr="00D6122F">
        <w:rPr>
          <w:rFonts w:ascii="標楷體" w:eastAsia="標楷體" w:hAnsi="標楷體" w:hint="eastAsia"/>
          <w:color w:val="000000"/>
          <w:sz w:val="28"/>
        </w:rPr>
        <w:t>（工作人員第25秒後現場</w:t>
      </w:r>
      <w:r w:rsidR="00861992">
        <w:rPr>
          <w:rFonts w:ascii="標楷體" w:eastAsia="標楷體" w:hAnsi="標楷體" w:hint="eastAsia"/>
          <w:color w:val="000000"/>
          <w:sz w:val="28"/>
        </w:rPr>
        <w:t>開始</w:t>
      </w:r>
      <w:r w:rsidR="00E3779E" w:rsidRPr="00D6122F">
        <w:rPr>
          <w:rFonts w:ascii="標楷體" w:eastAsia="標楷體" w:hAnsi="標楷體" w:hint="eastAsia"/>
          <w:color w:val="000000"/>
          <w:sz w:val="28"/>
        </w:rPr>
        <w:t>倒數5秒提示）</w:t>
      </w:r>
      <w:r w:rsidR="001451A2" w:rsidRPr="001451A2">
        <w:rPr>
          <w:rFonts w:ascii="標楷體" w:eastAsia="標楷體" w:hAnsi="標楷體" w:hint="eastAsia"/>
          <w:b/>
          <w:color w:val="000000"/>
          <w:sz w:val="28"/>
        </w:rPr>
        <w:t>於白板</w:t>
      </w:r>
      <w:r w:rsidRPr="00D6122F">
        <w:rPr>
          <w:rFonts w:ascii="標楷體" w:eastAsia="標楷體" w:hAnsi="標楷體" w:hint="eastAsia"/>
          <w:b/>
          <w:color w:val="000000"/>
          <w:sz w:val="28"/>
        </w:rPr>
        <w:t>完成答題動作</w:t>
      </w:r>
      <w:r w:rsidRPr="00D6122F">
        <w:rPr>
          <w:rFonts w:ascii="標楷體" w:eastAsia="標楷體" w:hAnsi="標楷體" w:hint="eastAsia"/>
          <w:color w:val="000000"/>
          <w:sz w:val="28"/>
        </w:rPr>
        <w:t>，</w:t>
      </w:r>
      <w:r w:rsidR="00F609DD" w:rsidRPr="00D6122F">
        <w:rPr>
          <w:rFonts w:ascii="標楷體" w:eastAsia="標楷體" w:hAnsi="標楷體" w:hint="eastAsia"/>
          <w:b/>
          <w:color w:val="000000"/>
          <w:sz w:val="28"/>
        </w:rPr>
        <w:t>未使用救援牌隊</w:t>
      </w:r>
      <w:r w:rsidR="00F609DD" w:rsidRPr="00D6122F">
        <w:rPr>
          <w:rFonts w:ascii="標楷體" w:eastAsia="標楷體" w:hAnsi="標楷體" w:hint="eastAsia"/>
          <w:b/>
          <w:color w:val="000000"/>
          <w:sz w:val="28"/>
        </w:rPr>
        <w:lastRenderedPageBreak/>
        <w:t>伍需一同等待</w:t>
      </w:r>
      <w:r w:rsidR="001451A2">
        <w:rPr>
          <w:rFonts w:ascii="標楷體" w:eastAsia="標楷體" w:hAnsi="標楷體" w:hint="eastAsia"/>
          <w:b/>
          <w:color w:val="000000"/>
          <w:sz w:val="28"/>
        </w:rPr>
        <w:t>全部答題隊伍</w:t>
      </w:r>
      <w:r w:rsidR="00F609DD" w:rsidRPr="00D6122F">
        <w:rPr>
          <w:rFonts w:ascii="標楷體" w:eastAsia="標楷體" w:hAnsi="標楷體" w:hint="eastAsia"/>
          <w:b/>
          <w:color w:val="000000"/>
          <w:sz w:val="28"/>
        </w:rPr>
        <w:t>時間截止後，</w:t>
      </w:r>
      <w:r w:rsidRPr="00D6122F">
        <w:rPr>
          <w:rFonts w:ascii="標楷體" w:eastAsia="標楷體" w:hAnsi="標楷體" w:hint="eastAsia"/>
          <w:b/>
          <w:color w:val="000000"/>
          <w:sz w:val="28"/>
        </w:rPr>
        <w:t>由主持人統一口令請各隊出示答案。</w:t>
      </w:r>
    </w:p>
    <w:p w:rsidR="0005201B" w:rsidRPr="00D6122F" w:rsidRDefault="0005201B" w:rsidP="0005201B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</w:rPr>
      </w:pPr>
      <w:r w:rsidRPr="00D6122F">
        <w:rPr>
          <w:rFonts w:ascii="標楷體" w:eastAsia="標楷體" w:hAnsi="標楷體" w:hint="eastAsia"/>
          <w:color w:val="000000"/>
          <w:sz w:val="28"/>
        </w:rPr>
        <w:t>答題時，答對一題加10分，</w:t>
      </w:r>
      <w:r w:rsidRPr="00D6122F">
        <w:rPr>
          <w:rFonts w:ascii="標楷體" w:eastAsia="標楷體" w:hAnsi="標楷體" w:hint="eastAsia"/>
          <w:b/>
          <w:color w:val="000000"/>
          <w:sz w:val="28"/>
        </w:rPr>
        <w:t>選擇題答錯</w:t>
      </w:r>
      <w:r w:rsidR="006A1504">
        <w:rPr>
          <w:rFonts w:ascii="標楷體" w:eastAsia="標楷體" w:hAnsi="標楷體" w:hint="eastAsia"/>
          <w:b/>
          <w:color w:val="000000"/>
          <w:sz w:val="28"/>
        </w:rPr>
        <w:t>一題</w:t>
      </w:r>
      <w:r w:rsidRPr="00D6122F">
        <w:rPr>
          <w:rFonts w:ascii="標楷體" w:eastAsia="標楷體" w:hAnsi="標楷體" w:hint="eastAsia"/>
          <w:b/>
          <w:color w:val="000000"/>
          <w:sz w:val="28"/>
        </w:rPr>
        <w:t>扣5分（簡答題答錯不扣分）</w:t>
      </w:r>
      <w:r w:rsidRPr="00D6122F">
        <w:rPr>
          <w:rFonts w:ascii="標楷體" w:eastAsia="標楷體" w:hAnsi="標楷體" w:hint="eastAsia"/>
          <w:color w:val="000000"/>
          <w:sz w:val="28"/>
        </w:rPr>
        <w:t>。遇有提</w:t>
      </w:r>
      <w:r w:rsidR="00065C98">
        <w:rPr>
          <w:rFonts w:ascii="標楷體" w:eastAsia="標楷體" w:hAnsi="標楷體" w:hint="eastAsia"/>
          <w:color w:val="000000"/>
          <w:sz w:val="28"/>
        </w:rPr>
        <w:t>出</w:t>
      </w:r>
      <w:r w:rsidRPr="00D6122F">
        <w:rPr>
          <w:rFonts w:ascii="標楷體" w:eastAsia="標楷體" w:hAnsi="標楷體" w:hint="eastAsia"/>
          <w:color w:val="000000"/>
          <w:sz w:val="28"/>
        </w:rPr>
        <w:t>示加倍</w:t>
      </w:r>
      <w:r w:rsidR="00065C98">
        <w:rPr>
          <w:rFonts w:ascii="標楷體" w:eastAsia="標楷體" w:hAnsi="標楷體" w:hint="eastAsia"/>
          <w:color w:val="000000"/>
          <w:sz w:val="28"/>
        </w:rPr>
        <w:t>牌</w:t>
      </w:r>
      <w:r w:rsidRPr="00D6122F">
        <w:rPr>
          <w:rFonts w:ascii="標楷體" w:eastAsia="標楷體" w:hAnsi="標楷體" w:hint="eastAsia"/>
          <w:color w:val="000000"/>
          <w:sz w:val="28"/>
        </w:rPr>
        <w:t>者，</w:t>
      </w:r>
      <w:r w:rsidRPr="00D6122F">
        <w:rPr>
          <w:rFonts w:ascii="標楷體" w:eastAsia="標楷體" w:hAnsi="標楷體" w:hint="eastAsia"/>
          <w:b/>
          <w:color w:val="000000"/>
          <w:sz w:val="28"/>
        </w:rPr>
        <w:t>其得分及扣分均以2倍計算（簡答題答錯不扣分）</w:t>
      </w:r>
      <w:r w:rsidRPr="00D6122F">
        <w:rPr>
          <w:rFonts w:ascii="標楷體" w:eastAsia="標楷體" w:hAnsi="標楷體" w:hint="eastAsia"/>
          <w:color w:val="000000"/>
          <w:sz w:val="28"/>
        </w:rPr>
        <w:t>。</w:t>
      </w:r>
    </w:p>
    <w:p w:rsidR="0005201B" w:rsidRPr="00D6122F" w:rsidRDefault="0005201B" w:rsidP="0005201B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</w:rPr>
      </w:pPr>
      <w:r w:rsidRPr="00D6122F">
        <w:rPr>
          <w:rFonts w:ascii="標楷體" w:eastAsia="標楷體" w:hAnsi="標楷體" w:hint="eastAsia"/>
          <w:color w:val="000000"/>
          <w:sz w:val="28"/>
        </w:rPr>
        <w:t>各場比賽</w:t>
      </w:r>
      <w:r w:rsidR="0080746E">
        <w:rPr>
          <w:rFonts w:ascii="標楷體" w:eastAsia="標楷體" w:hAnsi="標楷體" w:hint="eastAsia"/>
          <w:color w:val="000000"/>
          <w:sz w:val="28"/>
        </w:rPr>
        <w:t>於</w:t>
      </w:r>
      <w:r w:rsidRPr="00D6122F">
        <w:rPr>
          <w:rFonts w:ascii="標楷體" w:eastAsia="標楷體" w:hAnsi="標楷體" w:hint="eastAsia"/>
          <w:color w:val="000000"/>
          <w:sz w:val="28"/>
        </w:rPr>
        <w:t>10（15</w:t>
      </w:r>
      <w:r w:rsidRPr="00D6122F">
        <w:rPr>
          <w:rFonts w:ascii="標楷體" w:eastAsia="標楷體" w:hAnsi="標楷體"/>
          <w:color w:val="000000"/>
          <w:sz w:val="28"/>
        </w:rPr>
        <w:t>）</w:t>
      </w:r>
      <w:r w:rsidRPr="00D6122F">
        <w:rPr>
          <w:rFonts w:ascii="標楷體" w:eastAsia="標楷體" w:hAnsi="標楷體" w:hint="eastAsia"/>
          <w:color w:val="000000"/>
          <w:sz w:val="28"/>
        </w:rPr>
        <w:t>道題目答題結束時，若有積分相同之情事，得由唸題人唸出</w:t>
      </w:r>
      <w:r w:rsidRPr="00D6122F">
        <w:rPr>
          <w:rFonts w:ascii="標楷體" w:eastAsia="標楷體" w:hAnsi="標楷體" w:hint="eastAsia"/>
          <w:b/>
          <w:color w:val="000000"/>
          <w:sz w:val="28"/>
        </w:rPr>
        <w:t>加賽題目（簡答題）</w:t>
      </w:r>
      <w:r w:rsidRPr="00D6122F">
        <w:rPr>
          <w:rFonts w:ascii="標楷體" w:eastAsia="標楷體" w:hAnsi="標楷體" w:hint="eastAsia"/>
          <w:color w:val="000000"/>
          <w:sz w:val="28"/>
        </w:rPr>
        <w:t>，由積分相同之各隊</w:t>
      </w:r>
      <w:r w:rsidR="0080746E">
        <w:rPr>
          <w:rFonts w:ascii="標楷體" w:eastAsia="標楷體" w:hAnsi="標楷體" w:hint="eastAsia"/>
          <w:color w:val="000000"/>
          <w:sz w:val="28"/>
        </w:rPr>
        <w:t>伍</w:t>
      </w:r>
      <w:r w:rsidRPr="00D6122F">
        <w:rPr>
          <w:rFonts w:ascii="標楷體" w:eastAsia="標楷體" w:hAnsi="標楷體" w:hint="eastAsia"/>
          <w:color w:val="000000"/>
          <w:sz w:val="28"/>
        </w:rPr>
        <w:t>再行</w:t>
      </w:r>
      <w:r w:rsidR="0080746E">
        <w:rPr>
          <w:rFonts w:ascii="標楷體" w:eastAsia="標楷體" w:hAnsi="標楷體" w:hint="eastAsia"/>
          <w:color w:val="000000"/>
          <w:sz w:val="28"/>
        </w:rPr>
        <w:t>繼續答題</w:t>
      </w:r>
      <w:r w:rsidRPr="00D6122F">
        <w:rPr>
          <w:rFonts w:ascii="標楷體" w:eastAsia="標楷體" w:hAnsi="標楷體" w:hint="eastAsia"/>
          <w:color w:val="000000"/>
          <w:sz w:val="28"/>
        </w:rPr>
        <w:t>，</w:t>
      </w:r>
      <w:r w:rsidR="002152CF">
        <w:rPr>
          <w:rFonts w:ascii="標楷體" w:eastAsia="標楷體" w:hAnsi="標楷體" w:hint="eastAsia"/>
          <w:color w:val="000000"/>
          <w:sz w:val="28"/>
        </w:rPr>
        <w:t>至</w:t>
      </w:r>
      <w:r w:rsidRPr="00D6122F">
        <w:rPr>
          <w:rFonts w:ascii="標楷體" w:eastAsia="標楷體" w:hAnsi="標楷體" w:hint="eastAsia"/>
          <w:color w:val="000000"/>
          <w:sz w:val="28"/>
        </w:rPr>
        <w:t>分出勝負為止。</w:t>
      </w:r>
    </w:p>
    <w:p w:rsidR="0005201B" w:rsidRPr="00D6122F" w:rsidRDefault="0005201B" w:rsidP="0005201B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</w:rPr>
      </w:pPr>
      <w:r w:rsidRPr="00D6122F">
        <w:rPr>
          <w:rFonts w:ascii="標楷體" w:eastAsia="標楷體" w:hAnsi="標楷體" w:hint="eastAsia"/>
          <w:color w:val="000000"/>
          <w:sz w:val="28"/>
        </w:rPr>
        <w:t>各隊比賽報到時間應為排定比賽時間1小時前檢錄完畢，40分鐘前進入會場預備位置就位完畢。如有經現場3次唱名逾時不到，該隊視為棄權（決賽時間另定）。</w:t>
      </w:r>
    </w:p>
    <w:p w:rsidR="0005201B" w:rsidRPr="00D6122F" w:rsidRDefault="0005201B" w:rsidP="0005201B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</w:rPr>
      </w:pPr>
      <w:r w:rsidRPr="00D6122F">
        <w:rPr>
          <w:rFonts w:ascii="標楷體" w:eastAsia="標楷體" w:hAnsi="標楷體" w:hint="eastAsia"/>
          <w:color w:val="000000"/>
          <w:sz w:val="28"/>
        </w:rPr>
        <w:t>各場</w:t>
      </w:r>
      <w:r w:rsidR="00784C82">
        <w:rPr>
          <w:rFonts w:ascii="標楷體" w:eastAsia="標楷體" w:hAnsi="標楷體" w:hint="eastAsia"/>
          <w:color w:val="000000"/>
          <w:sz w:val="28"/>
        </w:rPr>
        <w:t>次於</w:t>
      </w:r>
      <w:r w:rsidRPr="00D6122F">
        <w:rPr>
          <w:rFonts w:ascii="標楷體" w:eastAsia="標楷體" w:hAnsi="標楷體" w:hint="eastAsia"/>
          <w:color w:val="000000"/>
          <w:sz w:val="28"/>
        </w:rPr>
        <w:t>比賽開始時，如有答題代表未達4位，該隊視為棄權。</w:t>
      </w:r>
    </w:p>
    <w:p w:rsidR="0005201B" w:rsidRPr="00D6122F" w:rsidRDefault="00F94EF0" w:rsidP="0005201B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</w:rPr>
      </w:pPr>
      <w:r w:rsidRPr="00D6122F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05201B" w:rsidRPr="00D6122F">
        <w:rPr>
          <w:rFonts w:ascii="標楷體" w:eastAsia="標楷體" w:hAnsi="標楷體" w:hint="eastAsia"/>
          <w:color w:val="000000"/>
          <w:sz w:val="28"/>
        </w:rPr>
        <w:t>比賽之提問、答題之對錯及其他相關之規則與指引，均由主持人執行或裁判（諮詢委員）判定</w:t>
      </w:r>
      <w:r w:rsidR="00566A14">
        <w:rPr>
          <w:rFonts w:ascii="標楷體" w:eastAsia="標楷體" w:hAnsi="標楷體" w:hint="eastAsia"/>
          <w:color w:val="000000"/>
          <w:sz w:val="28"/>
        </w:rPr>
        <w:t>之</w:t>
      </w:r>
      <w:r w:rsidR="0005201B" w:rsidRPr="00D6122F">
        <w:rPr>
          <w:rFonts w:ascii="標楷體" w:eastAsia="標楷體" w:hAnsi="標楷體" w:hint="eastAsia"/>
          <w:color w:val="000000"/>
          <w:sz w:val="28"/>
        </w:rPr>
        <w:t>。如有缺乏比賽精神之行為，均可被判為取消參賽資格。</w:t>
      </w:r>
    </w:p>
    <w:p w:rsidR="0005201B" w:rsidRPr="00D6122F" w:rsidRDefault="0005201B" w:rsidP="0005201B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</w:rPr>
      </w:pPr>
      <w:r w:rsidRPr="00D6122F">
        <w:rPr>
          <w:rFonts w:ascii="標楷體" w:eastAsia="標楷體" w:hAnsi="標楷體" w:hint="eastAsia"/>
          <w:color w:val="000000"/>
          <w:sz w:val="28"/>
        </w:rPr>
        <w:t>初賽獲勝</w:t>
      </w:r>
      <w:r w:rsidR="00566A14">
        <w:rPr>
          <w:rFonts w:ascii="標楷體" w:eastAsia="標楷體" w:hAnsi="標楷體" w:hint="eastAsia"/>
          <w:color w:val="000000"/>
          <w:sz w:val="28"/>
        </w:rPr>
        <w:t>晉級</w:t>
      </w:r>
      <w:r w:rsidRPr="00D6122F">
        <w:rPr>
          <w:rFonts w:ascii="標楷體" w:eastAsia="標楷體" w:hAnsi="標楷體" w:hint="eastAsia"/>
          <w:color w:val="000000"/>
          <w:sz w:val="28"/>
        </w:rPr>
        <w:t>之各隊</w:t>
      </w:r>
      <w:r w:rsidR="00566A14">
        <w:rPr>
          <w:rFonts w:ascii="標楷體" w:eastAsia="標楷體" w:hAnsi="標楷體" w:hint="eastAsia"/>
          <w:color w:val="000000"/>
          <w:sz w:val="28"/>
        </w:rPr>
        <w:t>伍</w:t>
      </w:r>
      <w:r w:rsidRPr="00D6122F">
        <w:rPr>
          <w:rFonts w:ascii="標楷體" w:eastAsia="標楷體" w:hAnsi="標楷體" w:hint="eastAsia"/>
          <w:color w:val="000000"/>
          <w:sz w:val="28"/>
        </w:rPr>
        <w:t>，於參加複、決賽時，得變更</w:t>
      </w:r>
      <w:r w:rsidRPr="00D6122F">
        <w:rPr>
          <w:rFonts w:ascii="標楷體" w:eastAsia="標楷體" w:hAnsi="標楷體" w:hint="eastAsia"/>
          <w:color w:val="000000"/>
          <w:sz w:val="28"/>
          <w:u w:val="single"/>
        </w:rPr>
        <w:t>答題代表名單</w:t>
      </w:r>
      <w:r w:rsidRPr="00D6122F">
        <w:rPr>
          <w:rFonts w:ascii="標楷體" w:eastAsia="標楷體" w:hAnsi="標楷體" w:hint="eastAsia"/>
          <w:color w:val="000000"/>
          <w:sz w:val="28"/>
        </w:rPr>
        <w:t>，惟需於計畫規定之時間</w:t>
      </w:r>
      <w:r w:rsidR="00E408E7">
        <w:rPr>
          <w:rFonts w:ascii="標楷體" w:eastAsia="標楷體" w:hAnsi="標楷體" w:hint="eastAsia"/>
          <w:color w:val="000000"/>
          <w:sz w:val="28"/>
        </w:rPr>
        <w:t>前</w:t>
      </w:r>
      <w:r w:rsidRPr="00D6122F">
        <w:rPr>
          <w:rFonts w:ascii="標楷體" w:eastAsia="標楷體" w:hAnsi="標楷體" w:hint="eastAsia"/>
          <w:color w:val="000000"/>
          <w:sz w:val="28"/>
        </w:rPr>
        <w:t>向主（承）辦單位提送名單，並</w:t>
      </w:r>
      <w:r w:rsidR="00566A14">
        <w:rPr>
          <w:rFonts w:ascii="標楷體" w:eastAsia="標楷體" w:hAnsi="標楷體" w:hint="eastAsia"/>
          <w:color w:val="000000"/>
          <w:sz w:val="28"/>
        </w:rPr>
        <w:t>限於初賽由</w:t>
      </w:r>
      <w:r w:rsidRPr="00D6122F">
        <w:rPr>
          <w:rFonts w:ascii="標楷體" w:eastAsia="標楷體" w:hAnsi="標楷體" w:hint="eastAsia"/>
          <w:color w:val="000000"/>
          <w:sz w:val="28"/>
        </w:rPr>
        <w:t>原報名之10人名單中遞補（更替）</w:t>
      </w:r>
      <w:r w:rsidR="00566A14">
        <w:rPr>
          <w:rFonts w:ascii="標楷體" w:eastAsia="標楷體" w:hAnsi="標楷體" w:hint="eastAsia"/>
          <w:color w:val="000000"/>
          <w:sz w:val="28"/>
        </w:rPr>
        <w:t>置換</w:t>
      </w:r>
      <w:r w:rsidRPr="00D6122F">
        <w:rPr>
          <w:rFonts w:ascii="標楷體" w:eastAsia="標楷體" w:hAnsi="標楷體" w:hint="eastAsia"/>
          <w:color w:val="000000"/>
          <w:sz w:val="28"/>
        </w:rPr>
        <w:t>。</w:t>
      </w:r>
    </w:p>
    <w:p w:rsidR="0005201B" w:rsidRPr="00D6122F" w:rsidRDefault="00F94EF0" w:rsidP="00F94EF0">
      <w:pPr>
        <w:numPr>
          <w:ilvl w:val="0"/>
          <w:numId w:val="2"/>
        </w:numPr>
        <w:tabs>
          <w:tab w:val="clear" w:pos="720"/>
        </w:tabs>
        <w:spacing w:line="480" w:lineRule="exact"/>
        <w:jc w:val="both"/>
        <w:rPr>
          <w:rFonts w:ascii="標楷體" w:eastAsia="標楷體" w:hAnsi="標楷體" w:hint="eastAsia"/>
          <w:color w:val="000000"/>
          <w:sz w:val="28"/>
        </w:rPr>
      </w:pPr>
      <w:r w:rsidRPr="00D6122F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05201B" w:rsidRPr="00D6122F">
        <w:rPr>
          <w:rFonts w:ascii="標楷體" w:eastAsia="標楷體" w:hAnsi="標楷體" w:hint="eastAsia"/>
          <w:color w:val="000000"/>
          <w:sz w:val="28"/>
        </w:rPr>
        <w:t>若對參賽資格、設備或程序有疑義，應於該場次比賽後</w:t>
      </w:r>
      <w:r w:rsidR="0005201B" w:rsidRPr="00D6122F">
        <w:rPr>
          <w:rFonts w:ascii="標楷體" w:eastAsia="標楷體" w:hAnsi="標楷體" w:hint="eastAsia"/>
          <w:b/>
          <w:color w:val="000000"/>
          <w:sz w:val="28"/>
        </w:rPr>
        <w:t>15分鐘內以書面申訴書向主辦單位提出異議</w:t>
      </w:r>
      <w:r w:rsidR="0005201B" w:rsidRPr="00D6122F">
        <w:rPr>
          <w:rFonts w:ascii="標楷體" w:eastAsia="標楷體" w:hAnsi="標楷體" w:hint="eastAsia"/>
          <w:color w:val="000000"/>
          <w:sz w:val="28"/>
        </w:rPr>
        <w:t>，將立即由申訴小組進行研議與決議，決議結果不得異議</w:t>
      </w:r>
      <w:r w:rsidR="0005201B" w:rsidRPr="00D6122F">
        <w:rPr>
          <w:rFonts w:ascii="新細明體" w:hAnsi="新細明體" w:hint="eastAsia"/>
          <w:color w:val="000000"/>
          <w:sz w:val="28"/>
        </w:rPr>
        <w:t>，</w:t>
      </w:r>
      <w:r w:rsidR="0005201B" w:rsidRPr="00D6122F">
        <w:rPr>
          <w:rFonts w:ascii="標楷體" w:eastAsia="標楷體" w:hAnsi="標楷體" w:cs="Arial" w:hint="eastAsia"/>
          <w:color w:val="000000"/>
          <w:kern w:val="0"/>
          <w:sz w:val="28"/>
        </w:rPr>
        <w:t>該場次隊伍賽完15分鐘內不得離開會場</w:t>
      </w:r>
      <w:r w:rsidR="0005201B" w:rsidRPr="00D6122F">
        <w:rPr>
          <w:rFonts w:ascii="新細明體" w:hAnsi="新細明體" w:cs="Arial" w:hint="eastAsia"/>
          <w:color w:val="000000"/>
          <w:kern w:val="0"/>
          <w:sz w:val="28"/>
        </w:rPr>
        <w:t>。</w:t>
      </w:r>
    </w:p>
    <w:p w:rsidR="0005201B" w:rsidRPr="00D6122F" w:rsidRDefault="0005201B" w:rsidP="0005201B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</w:rPr>
      </w:pPr>
      <w:r w:rsidRPr="00D6122F">
        <w:rPr>
          <w:rFonts w:ascii="標楷體" w:eastAsia="標楷體" w:hAnsi="標楷體" w:hint="eastAsia"/>
          <w:color w:val="000000"/>
          <w:sz w:val="28"/>
        </w:rPr>
        <w:t>如有其他未盡事宜，得由主辦單位另訂說明之。</w:t>
      </w:r>
    </w:p>
    <w:p w:rsidR="0005201B" w:rsidRPr="00D6122F" w:rsidRDefault="0005201B" w:rsidP="0005201B">
      <w:pPr>
        <w:spacing w:line="480" w:lineRule="exact"/>
        <w:jc w:val="both"/>
        <w:rPr>
          <w:rFonts w:ascii="標楷體" w:eastAsia="標楷體" w:hAnsi="標楷體" w:hint="eastAsia"/>
          <w:color w:val="000000"/>
          <w:sz w:val="28"/>
        </w:rPr>
      </w:pPr>
    </w:p>
    <w:p w:rsidR="0005201B" w:rsidRPr="00D6122F" w:rsidRDefault="0005201B" w:rsidP="0005201B">
      <w:pPr>
        <w:spacing w:line="480" w:lineRule="exact"/>
        <w:jc w:val="both"/>
        <w:rPr>
          <w:rFonts w:ascii="標楷體" w:eastAsia="標楷體" w:hAnsi="標楷體" w:hint="eastAsia"/>
          <w:color w:val="000000"/>
          <w:sz w:val="28"/>
        </w:rPr>
      </w:pPr>
    </w:p>
    <w:p w:rsidR="0005201B" w:rsidRPr="00D6122F" w:rsidRDefault="0005201B" w:rsidP="0005201B">
      <w:pPr>
        <w:spacing w:line="480" w:lineRule="exact"/>
        <w:jc w:val="both"/>
        <w:rPr>
          <w:rFonts w:ascii="標楷體" w:eastAsia="標楷體" w:hAnsi="標楷體" w:hint="eastAsia"/>
          <w:color w:val="000000"/>
          <w:sz w:val="28"/>
        </w:rPr>
      </w:pPr>
    </w:p>
    <w:p w:rsidR="0005201B" w:rsidRPr="00D6122F" w:rsidRDefault="0005201B" w:rsidP="0005201B">
      <w:pPr>
        <w:spacing w:line="480" w:lineRule="exact"/>
        <w:jc w:val="both"/>
        <w:rPr>
          <w:rFonts w:ascii="標楷體" w:eastAsia="標楷體" w:hAnsi="標楷體" w:hint="eastAsia"/>
          <w:color w:val="000000"/>
          <w:sz w:val="28"/>
        </w:rPr>
      </w:pPr>
    </w:p>
    <w:p w:rsidR="0005201B" w:rsidRPr="00D6122F" w:rsidRDefault="0005201B" w:rsidP="0005201B">
      <w:pPr>
        <w:spacing w:line="480" w:lineRule="exact"/>
        <w:jc w:val="both"/>
        <w:rPr>
          <w:rFonts w:ascii="標楷體" w:eastAsia="標楷體" w:hAnsi="標楷體" w:hint="eastAsia"/>
          <w:color w:val="000000"/>
          <w:sz w:val="28"/>
        </w:rPr>
      </w:pPr>
    </w:p>
    <w:p w:rsidR="0005201B" w:rsidRPr="00D6122F" w:rsidRDefault="0005201B" w:rsidP="0005201B">
      <w:pPr>
        <w:spacing w:line="480" w:lineRule="exact"/>
        <w:jc w:val="both"/>
        <w:rPr>
          <w:rFonts w:ascii="標楷體" w:eastAsia="標楷體" w:hAnsi="標楷體" w:hint="eastAsia"/>
          <w:color w:val="000000"/>
          <w:sz w:val="28"/>
        </w:rPr>
      </w:pPr>
    </w:p>
    <w:p w:rsidR="0005201B" w:rsidRPr="00D6122F" w:rsidRDefault="0005201B" w:rsidP="0005201B">
      <w:pPr>
        <w:spacing w:line="480" w:lineRule="exact"/>
        <w:jc w:val="both"/>
        <w:rPr>
          <w:rFonts w:ascii="標楷體" w:eastAsia="標楷體" w:hAnsi="標楷體" w:hint="eastAsia"/>
          <w:color w:val="000000"/>
          <w:sz w:val="28"/>
        </w:rPr>
      </w:pPr>
    </w:p>
    <w:p w:rsidR="0005201B" w:rsidRPr="00D6122F" w:rsidRDefault="0005201B" w:rsidP="0005201B">
      <w:pPr>
        <w:spacing w:line="480" w:lineRule="exact"/>
        <w:jc w:val="both"/>
        <w:rPr>
          <w:rFonts w:ascii="標楷體" w:eastAsia="標楷體" w:hAnsi="標楷體" w:hint="eastAsia"/>
          <w:color w:val="000000"/>
          <w:sz w:val="28"/>
        </w:rPr>
      </w:pPr>
    </w:p>
    <w:p w:rsidR="0005201B" w:rsidRPr="00D6122F" w:rsidRDefault="0005201B" w:rsidP="0005201B">
      <w:pPr>
        <w:spacing w:line="480" w:lineRule="exact"/>
        <w:jc w:val="both"/>
        <w:rPr>
          <w:rFonts w:ascii="標楷體" w:eastAsia="標楷體" w:hAnsi="標楷體" w:hint="eastAsia"/>
          <w:color w:val="000000"/>
          <w:sz w:val="28"/>
        </w:rPr>
      </w:pPr>
    </w:p>
    <w:p w:rsidR="0005201B" w:rsidRPr="00D6122F" w:rsidRDefault="0005201B" w:rsidP="0005201B">
      <w:pPr>
        <w:spacing w:line="480" w:lineRule="exact"/>
        <w:jc w:val="both"/>
        <w:rPr>
          <w:rFonts w:ascii="標楷體" w:eastAsia="標楷體" w:hAnsi="標楷體" w:hint="eastAsia"/>
          <w:color w:val="000000"/>
          <w:sz w:val="28"/>
        </w:rPr>
      </w:pPr>
    </w:p>
    <w:p w:rsidR="0005201B" w:rsidRPr="00D6122F" w:rsidRDefault="0005201B" w:rsidP="0005201B">
      <w:pPr>
        <w:tabs>
          <w:tab w:val="center" w:pos="4153"/>
        </w:tabs>
        <w:snapToGrid w:val="0"/>
        <w:spacing w:afterLines="100" w:line="400" w:lineRule="exact"/>
        <w:jc w:val="center"/>
        <w:rPr>
          <w:rFonts w:ascii="標楷體" w:hAnsi="標楷體"/>
          <w:b/>
          <w:bCs/>
          <w:color w:val="000000"/>
          <w:sz w:val="32"/>
          <w:szCs w:val="32"/>
        </w:rPr>
      </w:pPr>
      <w:r w:rsidRPr="00D6122F">
        <w:rPr>
          <w:rFonts w:ascii="標楷體" w:hAnsi="標楷體" w:hint="eastAsia"/>
          <w:b/>
          <w:bCs/>
          <w:color w:val="000000"/>
          <w:sz w:val="32"/>
          <w:szCs w:val="32"/>
        </w:rPr>
        <w:lastRenderedPageBreak/>
        <w:t>臺南市</w:t>
      </w:r>
      <w:r w:rsidRPr="00D6122F">
        <w:rPr>
          <w:rFonts w:ascii="標楷體" w:hAnsi="標楷體" w:hint="eastAsia"/>
          <w:b/>
          <w:bCs/>
          <w:color w:val="000000"/>
          <w:sz w:val="32"/>
          <w:szCs w:val="32"/>
        </w:rPr>
        <w:t>105</w:t>
      </w:r>
      <w:r w:rsidRPr="00D6122F">
        <w:rPr>
          <w:rFonts w:ascii="標楷體" w:hAnsi="標楷體" w:hint="eastAsia"/>
          <w:b/>
          <w:bCs/>
          <w:color w:val="000000"/>
          <w:sz w:val="32"/>
          <w:szCs w:val="32"/>
        </w:rPr>
        <w:t>年度法律達人</w:t>
      </w:r>
      <w:r w:rsidRPr="00D6122F">
        <w:rPr>
          <w:rFonts w:ascii="標楷體" w:hAnsi="標楷體" w:hint="eastAsia"/>
          <w:b/>
          <w:bCs/>
          <w:color w:val="000000"/>
          <w:sz w:val="32"/>
          <w:szCs w:val="32"/>
        </w:rPr>
        <w:t>~</w:t>
      </w:r>
      <w:r w:rsidRPr="00D6122F">
        <w:rPr>
          <w:rFonts w:ascii="標楷體" w:hAnsi="標楷體" w:hint="eastAsia"/>
          <w:b/>
          <w:bCs/>
          <w:color w:val="000000"/>
          <w:sz w:val="32"/>
          <w:szCs w:val="32"/>
        </w:rPr>
        <w:t>青少年認識法律</w:t>
      </w:r>
      <w:r w:rsidR="003B23D1">
        <w:rPr>
          <w:rFonts w:ascii="標楷體" w:hAnsi="標楷體" w:hint="eastAsia"/>
          <w:b/>
          <w:bCs/>
          <w:color w:val="000000"/>
          <w:sz w:val="32"/>
          <w:szCs w:val="32"/>
        </w:rPr>
        <w:t>擂台</w:t>
      </w:r>
      <w:r w:rsidRPr="00D6122F">
        <w:rPr>
          <w:rFonts w:ascii="標楷體" w:hAnsi="標楷體" w:hint="eastAsia"/>
          <w:b/>
          <w:bCs/>
          <w:color w:val="000000"/>
          <w:sz w:val="32"/>
          <w:szCs w:val="32"/>
        </w:rPr>
        <w:t>賽申訴書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0"/>
        <w:gridCol w:w="7136"/>
      </w:tblGrid>
      <w:tr w:rsidR="0005201B" w:rsidRPr="00D6122F">
        <w:trPr>
          <w:trHeight w:val="91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B" w:rsidRPr="00D6122F" w:rsidRDefault="0005201B" w:rsidP="009A0B58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6122F">
              <w:rPr>
                <w:rFonts w:ascii="標楷體" w:hAnsi="標楷體" w:hint="eastAsia"/>
                <w:color w:val="000000"/>
                <w:sz w:val="28"/>
                <w:szCs w:val="28"/>
              </w:rPr>
              <w:t>隊伍名稱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B" w:rsidRPr="00D6122F" w:rsidRDefault="0005201B" w:rsidP="009A0B58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5201B" w:rsidRPr="00D6122F">
        <w:trPr>
          <w:trHeight w:val="91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B" w:rsidRPr="00D6122F" w:rsidRDefault="0005201B" w:rsidP="009A0B58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6122F">
              <w:rPr>
                <w:rFonts w:ascii="標楷體" w:hAnsi="標楷體" w:hint="eastAsia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B" w:rsidRPr="00D6122F" w:rsidRDefault="0005201B" w:rsidP="009A0B58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5201B" w:rsidRPr="00D6122F">
        <w:trPr>
          <w:trHeight w:hRule="exact" w:val="260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B" w:rsidRPr="00D6122F" w:rsidRDefault="0005201B" w:rsidP="009A0B58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6122F">
              <w:rPr>
                <w:rFonts w:ascii="標楷體" w:hAnsi="標楷體" w:hint="eastAsia"/>
                <w:color w:val="000000"/>
                <w:sz w:val="28"/>
                <w:szCs w:val="28"/>
              </w:rPr>
              <w:t>申訴理由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B" w:rsidRPr="00D6122F" w:rsidRDefault="0005201B" w:rsidP="009A0B58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5201B" w:rsidRPr="00D6122F">
        <w:trPr>
          <w:trHeight w:hRule="exact" w:val="130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B" w:rsidRPr="00D6122F" w:rsidRDefault="0005201B" w:rsidP="009A0B58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6122F">
              <w:rPr>
                <w:rFonts w:ascii="標楷體" w:hAnsi="標楷體" w:hint="eastAsia"/>
                <w:color w:val="000000"/>
                <w:sz w:val="28"/>
                <w:szCs w:val="28"/>
              </w:rPr>
              <w:t>申訴依據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B" w:rsidRPr="00D6122F" w:rsidRDefault="0005201B" w:rsidP="009A0B58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5201B" w:rsidRPr="00D6122F">
        <w:trPr>
          <w:trHeight w:hRule="exact" w:val="279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B" w:rsidRPr="00D6122F" w:rsidRDefault="0005201B" w:rsidP="009A0B58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6122F">
              <w:rPr>
                <w:rFonts w:ascii="標楷體" w:hAnsi="標楷體" w:hint="eastAsia"/>
                <w:color w:val="000000"/>
                <w:sz w:val="28"/>
                <w:szCs w:val="28"/>
              </w:rPr>
              <w:t>評議結果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B" w:rsidRPr="00D6122F" w:rsidRDefault="0005201B" w:rsidP="009A0B58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5201B" w:rsidRPr="00D6122F">
        <w:trPr>
          <w:trHeight w:hRule="exact" w:val="96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B" w:rsidRPr="00D6122F" w:rsidRDefault="0005201B" w:rsidP="009A0B58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6122F">
              <w:rPr>
                <w:rFonts w:ascii="標楷體" w:hAnsi="標楷體" w:hint="eastAsia"/>
                <w:color w:val="000000"/>
                <w:sz w:val="28"/>
                <w:szCs w:val="28"/>
              </w:rPr>
              <w:t>申訴小組簽章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B" w:rsidRPr="00D6122F" w:rsidRDefault="0005201B" w:rsidP="009A0B58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5201B" w:rsidRPr="00D6122F">
        <w:trPr>
          <w:trHeight w:hRule="exact" w:val="86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B" w:rsidRPr="00D6122F" w:rsidRDefault="0005201B" w:rsidP="009A0B58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D6122F">
              <w:rPr>
                <w:rFonts w:ascii="標楷體" w:hAnsi="標楷體" w:hint="eastAsia"/>
                <w:color w:val="000000"/>
                <w:sz w:val="28"/>
                <w:szCs w:val="28"/>
              </w:rPr>
              <w:t>上場次比賽</w:t>
            </w:r>
          </w:p>
          <w:p w:rsidR="0005201B" w:rsidRPr="00D6122F" w:rsidRDefault="0005201B" w:rsidP="009A0B58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122F">
              <w:rPr>
                <w:rFonts w:ascii="標楷體" w:hAnsi="標楷體" w:hint="eastAsia"/>
                <w:color w:val="000000"/>
                <w:sz w:val="28"/>
                <w:szCs w:val="28"/>
              </w:rPr>
              <w:t>結束時間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B" w:rsidRPr="00D6122F" w:rsidRDefault="0005201B" w:rsidP="009A0B58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6122F">
              <w:rPr>
                <w:rFonts w:ascii="標楷體" w:hAnsi="標楷體" w:hint="eastAsia"/>
                <w:color w:val="000000"/>
                <w:sz w:val="28"/>
                <w:szCs w:val="28"/>
              </w:rPr>
              <w:t>年</w:t>
            </w:r>
            <w:r w:rsidRPr="00D6122F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D6122F">
              <w:rPr>
                <w:rFonts w:ascii="標楷體" w:hAnsi="標楷體" w:hint="eastAsia"/>
                <w:color w:val="000000"/>
                <w:sz w:val="28"/>
                <w:szCs w:val="28"/>
              </w:rPr>
              <w:t>月</w:t>
            </w:r>
            <w:r w:rsidRPr="00D6122F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D6122F">
              <w:rPr>
                <w:rFonts w:ascii="標楷體" w:hAnsi="標楷體" w:hint="eastAsia"/>
                <w:color w:val="000000"/>
                <w:sz w:val="28"/>
                <w:szCs w:val="28"/>
              </w:rPr>
              <w:t>日</w:t>
            </w:r>
            <w:r w:rsidRPr="00D6122F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Pr="00D6122F">
              <w:rPr>
                <w:rFonts w:ascii="標楷體" w:hAnsi="標楷體" w:hint="eastAsia"/>
                <w:color w:val="000000"/>
                <w:sz w:val="28"/>
                <w:szCs w:val="28"/>
              </w:rPr>
              <w:t>時</w:t>
            </w:r>
            <w:r w:rsidRPr="00D6122F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D6122F">
              <w:rPr>
                <w:rFonts w:ascii="標楷體" w:hAnsi="標楷體" w:hint="eastAsia"/>
                <w:color w:val="000000"/>
                <w:sz w:val="28"/>
                <w:szCs w:val="28"/>
              </w:rPr>
              <w:t>分</w:t>
            </w:r>
          </w:p>
        </w:tc>
      </w:tr>
      <w:tr w:rsidR="0005201B" w:rsidRPr="00D6122F">
        <w:trPr>
          <w:trHeight w:hRule="exact" w:val="95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B" w:rsidRPr="00D6122F" w:rsidRDefault="0005201B" w:rsidP="009A0B58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6122F">
              <w:rPr>
                <w:rFonts w:ascii="標楷體" w:hAnsi="標楷體" w:hint="eastAsia"/>
                <w:color w:val="000000"/>
                <w:sz w:val="28"/>
                <w:szCs w:val="28"/>
              </w:rPr>
              <w:t>送交時間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B" w:rsidRPr="00D6122F" w:rsidRDefault="0005201B" w:rsidP="009A0B58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6122F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6122F">
              <w:rPr>
                <w:rFonts w:ascii="標楷體" w:hAnsi="標楷體" w:hint="eastAsia"/>
                <w:color w:val="000000"/>
                <w:sz w:val="28"/>
                <w:szCs w:val="28"/>
              </w:rPr>
              <w:t>年</w:t>
            </w:r>
            <w:r w:rsidRPr="00D6122F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D6122F">
              <w:rPr>
                <w:rFonts w:ascii="標楷體" w:hAnsi="標楷體" w:hint="eastAsia"/>
                <w:color w:val="000000"/>
                <w:sz w:val="28"/>
                <w:szCs w:val="28"/>
              </w:rPr>
              <w:t>月</w:t>
            </w:r>
            <w:r w:rsidRPr="00D6122F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D6122F">
              <w:rPr>
                <w:rFonts w:ascii="標楷體" w:hAnsi="標楷體" w:hint="eastAsia"/>
                <w:color w:val="000000"/>
                <w:sz w:val="28"/>
                <w:szCs w:val="28"/>
              </w:rPr>
              <w:t>日</w:t>
            </w:r>
            <w:r w:rsidRPr="00D6122F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Pr="00D6122F">
              <w:rPr>
                <w:rFonts w:ascii="標楷體" w:hAnsi="標楷體" w:hint="eastAsia"/>
                <w:color w:val="000000"/>
                <w:sz w:val="28"/>
                <w:szCs w:val="28"/>
              </w:rPr>
              <w:t>時</w:t>
            </w:r>
            <w:r w:rsidRPr="00D6122F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D6122F">
              <w:rPr>
                <w:rFonts w:ascii="標楷體" w:hAnsi="標楷體" w:hint="eastAsia"/>
                <w:color w:val="000000"/>
                <w:sz w:val="28"/>
                <w:szCs w:val="28"/>
              </w:rPr>
              <w:t>分</w:t>
            </w:r>
          </w:p>
        </w:tc>
      </w:tr>
      <w:tr w:rsidR="0005201B" w:rsidRPr="00D6122F">
        <w:trPr>
          <w:trHeight w:hRule="exact" w:val="113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B" w:rsidRPr="00D6122F" w:rsidRDefault="0005201B" w:rsidP="009A0B58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6122F">
              <w:rPr>
                <w:rFonts w:ascii="標楷體" w:hAnsi="標楷體" w:hint="eastAsia"/>
                <w:color w:val="000000"/>
                <w:sz w:val="28"/>
                <w:szCs w:val="28"/>
              </w:rPr>
              <w:t>受理單位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B" w:rsidRPr="00D6122F" w:rsidRDefault="0005201B" w:rsidP="009A0B58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D6122F">
              <w:rPr>
                <w:rFonts w:ascii="標楷體" w:hAnsi="標楷體" w:hint="eastAsia"/>
                <w:b/>
                <w:bCs/>
                <w:color w:val="000000"/>
                <w:szCs w:val="32"/>
              </w:rPr>
              <w:t>臺南市</w:t>
            </w:r>
            <w:r w:rsidRPr="00D6122F">
              <w:rPr>
                <w:rFonts w:ascii="標楷體" w:hAnsi="標楷體" w:hint="eastAsia"/>
                <w:b/>
                <w:bCs/>
                <w:color w:val="000000"/>
                <w:szCs w:val="32"/>
              </w:rPr>
              <w:t>10</w:t>
            </w:r>
            <w:r w:rsidR="00A41190" w:rsidRPr="00D6122F">
              <w:rPr>
                <w:rFonts w:ascii="標楷體" w:hAnsi="標楷體" w:hint="eastAsia"/>
                <w:b/>
                <w:bCs/>
                <w:color w:val="000000"/>
                <w:szCs w:val="32"/>
              </w:rPr>
              <w:t>5</w:t>
            </w:r>
            <w:r w:rsidRPr="00D6122F">
              <w:rPr>
                <w:rFonts w:ascii="標楷體" w:hAnsi="標楷體" w:hint="eastAsia"/>
                <w:b/>
                <w:bCs/>
                <w:color w:val="000000"/>
                <w:szCs w:val="32"/>
              </w:rPr>
              <w:t>年度法律達人</w:t>
            </w:r>
            <w:r w:rsidRPr="00D6122F">
              <w:rPr>
                <w:rFonts w:ascii="標楷體" w:hAnsi="標楷體" w:hint="eastAsia"/>
                <w:b/>
                <w:bCs/>
                <w:color w:val="000000"/>
                <w:szCs w:val="32"/>
              </w:rPr>
              <w:t>~</w:t>
            </w:r>
            <w:r w:rsidRPr="00D6122F">
              <w:rPr>
                <w:rFonts w:ascii="標楷體" w:hAnsi="標楷體" w:hint="eastAsia"/>
                <w:b/>
                <w:bCs/>
                <w:color w:val="000000"/>
                <w:szCs w:val="32"/>
              </w:rPr>
              <w:t>青少年認識法律</w:t>
            </w:r>
            <w:r w:rsidR="003B23D1">
              <w:rPr>
                <w:rFonts w:ascii="標楷體" w:hAnsi="標楷體" w:hint="eastAsia"/>
                <w:b/>
                <w:bCs/>
                <w:color w:val="000000"/>
                <w:szCs w:val="32"/>
              </w:rPr>
              <w:t>擂台</w:t>
            </w:r>
            <w:r w:rsidRPr="00D6122F">
              <w:rPr>
                <w:rFonts w:ascii="標楷體" w:hAnsi="標楷體" w:hint="eastAsia"/>
                <w:b/>
                <w:bCs/>
                <w:color w:val="000000"/>
                <w:szCs w:val="32"/>
              </w:rPr>
              <w:t>賽申訴小組</w:t>
            </w:r>
          </w:p>
        </w:tc>
      </w:tr>
    </w:tbl>
    <w:p w:rsidR="000D0E12" w:rsidRPr="00D6122F" w:rsidRDefault="0005201B" w:rsidP="007079AC">
      <w:pPr>
        <w:tabs>
          <w:tab w:val="center" w:pos="4153"/>
        </w:tabs>
        <w:snapToGrid w:val="0"/>
        <w:spacing w:beforeLines="50" w:line="480" w:lineRule="exact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D6122F">
        <w:rPr>
          <w:rFonts w:ascii="標楷體" w:hAnsi="標楷體" w:hint="eastAsia"/>
          <w:color w:val="000000"/>
          <w:szCs w:val="32"/>
        </w:rPr>
        <w:t>(</w:t>
      </w:r>
      <w:r w:rsidRPr="00D6122F">
        <w:rPr>
          <w:rFonts w:ascii="標楷體" w:hAnsi="標楷體" w:hint="eastAsia"/>
          <w:color w:val="000000"/>
          <w:szCs w:val="32"/>
        </w:rPr>
        <w:t>校長</w:t>
      </w:r>
      <w:r w:rsidRPr="00D6122F">
        <w:rPr>
          <w:rFonts w:ascii="標楷體" w:hAnsi="標楷體" w:hint="eastAsia"/>
          <w:color w:val="000000"/>
          <w:szCs w:val="32"/>
        </w:rPr>
        <w:t>)</w:t>
      </w:r>
      <w:r w:rsidRPr="00D6122F">
        <w:rPr>
          <w:rFonts w:ascii="標楷體" w:hAnsi="標楷體" w:hint="eastAsia"/>
          <w:color w:val="000000"/>
          <w:szCs w:val="32"/>
        </w:rPr>
        <w:t>領隊簽名：</w:t>
      </w:r>
      <w:r w:rsidRPr="00D6122F">
        <w:rPr>
          <w:rFonts w:ascii="標楷體" w:hAnsi="標楷體" w:hint="eastAsia"/>
          <w:color w:val="000000"/>
          <w:szCs w:val="32"/>
        </w:rPr>
        <w:t xml:space="preserve">                               </w:t>
      </w:r>
      <w:r w:rsidRPr="00D6122F">
        <w:rPr>
          <w:rFonts w:ascii="標楷體" w:hAnsi="標楷體" w:hint="eastAsia"/>
          <w:color w:val="000000"/>
          <w:szCs w:val="32"/>
        </w:rPr>
        <w:t>聯絡電話：</w:t>
      </w:r>
    </w:p>
    <w:p w:rsidR="00C65419" w:rsidRDefault="00C65419" w:rsidP="00C65419">
      <w:pPr>
        <w:spacing w:line="600" w:lineRule="exact"/>
        <w:jc w:val="distribute"/>
        <w:rPr>
          <w:rFonts w:ascii="標楷體" w:eastAsia="標楷體" w:hAnsi="標楷體" w:hint="eastAsia"/>
          <w:b/>
          <w:color w:val="000000"/>
          <w:sz w:val="36"/>
          <w:szCs w:val="36"/>
        </w:rPr>
      </w:pPr>
    </w:p>
    <w:sectPr w:rsidR="00C65419" w:rsidSect="00EA4387">
      <w:footerReference w:type="even" r:id="rId15"/>
      <w:pgSz w:w="11906" w:h="16838" w:code="9"/>
      <w:pgMar w:top="1077" w:right="851" w:bottom="107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02B" w:rsidRDefault="00BF602B">
      <w:r>
        <w:separator/>
      </w:r>
    </w:p>
  </w:endnote>
  <w:endnote w:type="continuationSeparator" w:id="0">
    <w:p w:rsidR="00BF602B" w:rsidRDefault="00BF6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D7" w:rsidRDefault="005541D7" w:rsidP="009A0B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41D7" w:rsidRDefault="005541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D7" w:rsidRDefault="005541D7" w:rsidP="009A0B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445CB">
      <w:rPr>
        <w:rStyle w:val="a7"/>
        <w:noProof/>
      </w:rPr>
      <w:t>1</w:t>
    </w:r>
    <w:r>
      <w:rPr>
        <w:rStyle w:val="a7"/>
      </w:rPr>
      <w:fldChar w:fldCharType="end"/>
    </w:r>
  </w:p>
  <w:p w:rsidR="005541D7" w:rsidRDefault="005541D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D7" w:rsidRDefault="005541D7" w:rsidP="00764E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41D7" w:rsidRDefault="005541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02B" w:rsidRDefault="00BF602B">
      <w:r>
        <w:separator/>
      </w:r>
    </w:p>
  </w:footnote>
  <w:footnote w:type="continuationSeparator" w:id="0">
    <w:p w:rsidR="00BF602B" w:rsidRDefault="00BF6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D7" w:rsidRDefault="005541D7" w:rsidP="009A0B58">
    <w:pPr>
      <w:pStyle w:val="ab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41D7" w:rsidRDefault="005541D7" w:rsidP="009A0B58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D7" w:rsidRDefault="005541D7" w:rsidP="009A0B58">
    <w:pPr>
      <w:pStyle w:val="ab"/>
      <w:ind w:right="360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694"/>
    <w:multiLevelType w:val="hybridMultilevel"/>
    <w:tmpl w:val="C484B680"/>
    <w:lvl w:ilvl="0" w:tplc="EE48DEE0">
      <w:start w:val="1"/>
      <w:numFmt w:val="taiwaneseCountingThousand"/>
      <w:lvlText w:val="（%1）"/>
      <w:lvlJc w:val="center"/>
      <w:pPr>
        <w:tabs>
          <w:tab w:val="num" w:pos="1680"/>
        </w:tabs>
        <w:ind w:left="16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033F3B08"/>
    <w:multiLevelType w:val="hybridMultilevel"/>
    <w:tmpl w:val="37F07526"/>
    <w:lvl w:ilvl="0" w:tplc="B9405A5E">
      <w:start w:val="2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">
    <w:nsid w:val="165B4EA2"/>
    <w:multiLevelType w:val="hybridMultilevel"/>
    <w:tmpl w:val="35F8EC56"/>
    <w:lvl w:ilvl="0" w:tplc="398CF90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7B22B4E"/>
    <w:multiLevelType w:val="hybridMultilevel"/>
    <w:tmpl w:val="CF2084F2"/>
    <w:lvl w:ilvl="0" w:tplc="DFC2A48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396233AD"/>
    <w:multiLevelType w:val="hybridMultilevel"/>
    <w:tmpl w:val="8C344536"/>
    <w:lvl w:ilvl="0" w:tplc="BA46B23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9E53D73"/>
    <w:multiLevelType w:val="hybridMultilevel"/>
    <w:tmpl w:val="C38A13FA"/>
    <w:lvl w:ilvl="0" w:tplc="35067700">
      <w:start w:val="1"/>
      <w:numFmt w:val="decimal"/>
      <w:lvlText w:val="（%1）"/>
      <w:lvlJc w:val="left"/>
      <w:pPr>
        <w:ind w:left="2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4" w:hanging="480"/>
      </w:pPr>
    </w:lvl>
    <w:lvl w:ilvl="2" w:tplc="0409001B" w:tentative="1">
      <w:start w:val="1"/>
      <w:numFmt w:val="lowerRoman"/>
      <w:lvlText w:val="%3."/>
      <w:lvlJc w:val="right"/>
      <w:pPr>
        <w:ind w:left="3004" w:hanging="480"/>
      </w:pPr>
    </w:lvl>
    <w:lvl w:ilvl="3" w:tplc="0409000F" w:tentative="1">
      <w:start w:val="1"/>
      <w:numFmt w:val="decimal"/>
      <w:lvlText w:val="%4."/>
      <w:lvlJc w:val="left"/>
      <w:pPr>
        <w:ind w:left="3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4" w:hanging="480"/>
      </w:pPr>
    </w:lvl>
    <w:lvl w:ilvl="5" w:tplc="0409001B" w:tentative="1">
      <w:start w:val="1"/>
      <w:numFmt w:val="lowerRoman"/>
      <w:lvlText w:val="%6."/>
      <w:lvlJc w:val="right"/>
      <w:pPr>
        <w:ind w:left="4444" w:hanging="480"/>
      </w:pPr>
    </w:lvl>
    <w:lvl w:ilvl="6" w:tplc="0409000F" w:tentative="1">
      <w:start w:val="1"/>
      <w:numFmt w:val="decimal"/>
      <w:lvlText w:val="%7."/>
      <w:lvlJc w:val="left"/>
      <w:pPr>
        <w:ind w:left="4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4" w:hanging="480"/>
      </w:pPr>
    </w:lvl>
    <w:lvl w:ilvl="8" w:tplc="0409001B" w:tentative="1">
      <w:start w:val="1"/>
      <w:numFmt w:val="lowerRoman"/>
      <w:lvlText w:val="%9."/>
      <w:lvlJc w:val="right"/>
      <w:pPr>
        <w:ind w:left="5884" w:hanging="480"/>
      </w:pPr>
    </w:lvl>
  </w:abstractNum>
  <w:abstractNum w:abstractNumId="6">
    <w:nsid w:val="3A256EC4"/>
    <w:multiLevelType w:val="hybridMultilevel"/>
    <w:tmpl w:val="67E2B5F0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7">
    <w:nsid w:val="3D9252F6"/>
    <w:multiLevelType w:val="hybridMultilevel"/>
    <w:tmpl w:val="15FE04EA"/>
    <w:lvl w:ilvl="0" w:tplc="A89C0A2C">
      <w:start w:val="1"/>
      <w:numFmt w:val="taiwaneseCountingThousand"/>
      <w:lvlText w:val="%1、"/>
      <w:lvlJc w:val="left"/>
      <w:pPr>
        <w:tabs>
          <w:tab w:val="num" w:pos="998"/>
        </w:tabs>
        <w:ind w:left="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8">
    <w:nsid w:val="4358405B"/>
    <w:multiLevelType w:val="hybridMultilevel"/>
    <w:tmpl w:val="22D80696"/>
    <w:lvl w:ilvl="0" w:tplc="7E0CFE2A">
      <w:start w:val="1"/>
      <w:numFmt w:val="decimal"/>
      <w:lvlText w:val="%1."/>
      <w:lvlJc w:val="left"/>
      <w:pPr>
        <w:ind w:left="1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4" w:hanging="480"/>
      </w:pPr>
    </w:lvl>
    <w:lvl w:ilvl="2" w:tplc="0409001B" w:tentative="1">
      <w:start w:val="1"/>
      <w:numFmt w:val="lowerRoman"/>
      <w:lvlText w:val="%3."/>
      <w:lvlJc w:val="right"/>
      <w:pPr>
        <w:ind w:left="3004" w:hanging="480"/>
      </w:pPr>
    </w:lvl>
    <w:lvl w:ilvl="3" w:tplc="0409000F" w:tentative="1">
      <w:start w:val="1"/>
      <w:numFmt w:val="decimal"/>
      <w:lvlText w:val="%4."/>
      <w:lvlJc w:val="left"/>
      <w:pPr>
        <w:ind w:left="3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4" w:hanging="480"/>
      </w:pPr>
    </w:lvl>
    <w:lvl w:ilvl="5" w:tplc="0409001B" w:tentative="1">
      <w:start w:val="1"/>
      <w:numFmt w:val="lowerRoman"/>
      <w:lvlText w:val="%6."/>
      <w:lvlJc w:val="right"/>
      <w:pPr>
        <w:ind w:left="4444" w:hanging="480"/>
      </w:pPr>
    </w:lvl>
    <w:lvl w:ilvl="6" w:tplc="0409000F" w:tentative="1">
      <w:start w:val="1"/>
      <w:numFmt w:val="decimal"/>
      <w:lvlText w:val="%7."/>
      <w:lvlJc w:val="left"/>
      <w:pPr>
        <w:ind w:left="4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4" w:hanging="480"/>
      </w:pPr>
    </w:lvl>
    <w:lvl w:ilvl="8" w:tplc="0409001B" w:tentative="1">
      <w:start w:val="1"/>
      <w:numFmt w:val="lowerRoman"/>
      <w:lvlText w:val="%9."/>
      <w:lvlJc w:val="right"/>
      <w:pPr>
        <w:ind w:left="5884" w:hanging="480"/>
      </w:pPr>
    </w:lvl>
  </w:abstractNum>
  <w:abstractNum w:abstractNumId="9">
    <w:nsid w:val="4EC6360F"/>
    <w:multiLevelType w:val="hybridMultilevel"/>
    <w:tmpl w:val="03089F9A"/>
    <w:lvl w:ilvl="0" w:tplc="43AC86D4">
      <w:start w:val="1"/>
      <w:numFmt w:val="decimal"/>
      <w:lvlText w:val="%1."/>
      <w:lvlJc w:val="left"/>
      <w:pPr>
        <w:ind w:left="396" w:hanging="396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C7655B"/>
    <w:multiLevelType w:val="hybridMultilevel"/>
    <w:tmpl w:val="5C50DACC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553925B2"/>
    <w:multiLevelType w:val="hybridMultilevel"/>
    <w:tmpl w:val="A7DE7FA6"/>
    <w:lvl w:ilvl="0" w:tplc="87C05E0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AB80840"/>
    <w:multiLevelType w:val="hybridMultilevel"/>
    <w:tmpl w:val="83A85178"/>
    <w:lvl w:ilvl="0" w:tplc="6570E360">
      <w:start w:val="1"/>
      <w:numFmt w:val="taiwaneseCountingThousand"/>
      <w:lvlText w:val="（%1）"/>
      <w:lvlJc w:val="left"/>
      <w:pPr>
        <w:ind w:left="226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5" w:hanging="480"/>
      </w:pPr>
    </w:lvl>
    <w:lvl w:ilvl="2" w:tplc="0409001B" w:tentative="1">
      <w:start w:val="1"/>
      <w:numFmt w:val="lowerRoman"/>
      <w:lvlText w:val="%3."/>
      <w:lvlJc w:val="right"/>
      <w:pPr>
        <w:ind w:left="2845" w:hanging="480"/>
      </w:pPr>
    </w:lvl>
    <w:lvl w:ilvl="3" w:tplc="0409000F" w:tentative="1">
      <w:start w:val="1"/>
      <w:numFmt w:val="decimal"/>
      <w:lvlText w:val="%4."/>
      <w:lvlJc w:val="left"/>
      <w:pPr>
        <w:ind w:left="3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5" w:hanging="480"/>
      </w:pPr>
    </w:lvl>
    <w:lvl w:ilvl="5" w:tplc="0409001B" w:tentative="1">
      <w:start w:val="1"/>
      <w:numFmt w:val="lowerRoman"/>
      <w:lvlText w:val="%6."/>
      <w:lvlJc w:val="right"/>
      <w:pPr>
        <w:ind w:left="4285" w:hanging="480"/>
      </w:pPr>
    </w:lvl>
    <w:lvl w:ilvl="6" w:tplc="0409000F" w:tentative="1">
      <w:start w:val="1"/>
      <w:numFmt w:val="decimal"/>
      <w:lvlText w:val="%7."/>
      <w:lvlJc w:val="left"/>
      <w:pPr>
        <w:ind w:left="4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5" w:hanging="480"/>
      </w:pPr>
    </w:lvl>
    <w:lvl w:ilvl="8" w:tplc="0409001B" w:tentative="1">
      <w:start w:val="1"/>
      <w:numFmt w:val="lowerRoman"/>
      <w:lvlText w:val="%9."/>
      <w:lvlJc w:val="right"/>
      <w:pPr>
        <w:ind w:left="5725" w:hanging="480"/>
      </w:pPr>
    </w:lvl>
  </w:abstractNum>
  <w:abstractNum w:abstractNumId="13">
    <w:nsid w:val="63A173E5"/>
    <w:multiLevelType w:val="hybridMultilevel"/>
    <w:tmpl w:val="B800492A"/>
    <w:lvl w:ilvl="0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9EBC3CE6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651F102B"/>
    <w:multiLevelType w:val="hybridMultilevel"/>
    <w:tmpl w:val="AA80A318"/>
    <w:lvl w:ilvl="0" w:tplc="D74288BA">
      <w:start w:val="4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6AC60E78"/>
    <w:multiLevelType w:val="hybridMultilevel"/>
    <w:tmpl w:val="25E2923E"/>
    <w:lvl w:ilvl="0" w:tplc="DC14A818">
      <w:start w:val="1"/>
      <w:numFmt w:val="taiwaneseCountingThousand"/>
      <w:lvlText w:val="（%1）"/>
      <w:lvlJc w:val="left"/>
      <w:pPr>
        <w:ind w:left="1564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>
    <w:nsid w:val="716E5C55"/>
    <w:multiLevelType w:val="hybridMultilevel"/>
    <w:tmpl w:val="D38092B2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7">
    <w:nsid w:val="748724F5"/>
    <w:multiLevelType w:val="hybridMultilevel"/>
    <w:tmpl w:val="848423C0"/>
    <w:lvl w:ilvl="0" w:tplc="D036584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6"/>
  </w:num>
  <w:num w:numId="5">
    <w:abstractNumId w:val="17"/>
  </w:num>
  <w:num w:numId="6">
    <w:abstractNumId w:val="13"/>
  </w:num>
  <w:num w:numId="7">
    <w:abstractNumId w:val="10"/>
  </w:num>
  <w:num w:numId="8">
    <w:abstractNumId w:val="0"/>
  </w:num>
  <w:num w:numId="9">
    <w:abstractNumId w:val="1"/>
  </w:num>
  <w:num w:numId="10">
    <w:abstractNumId w:val="14"/>
  </w:num>
  <w:num w:numId="11">
    <w:abstractNumId w:val="15"/>
  </w:num>
  <w:num w:numId="12">
    <w:abstractNumId w:val="8"/>
  </w:num>
  <w:num w:numId="13">
    <w:abstractNumId w:val="5"/>
  </w:num>
  <w:num w:numId="14">
    <w:abstractNumId w:val="9"/>
  </w:num>
  <w:num w:numId="15">
    <w:abstractNumId w:val="12"/>
  </w:num>
  <w:num w:numId="16">
    <w:abstractNumId w:val="11"/>
  </w:num>
  <w:num w:numId="17">
    <w:abstractNumId w:val="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157"/>
    <w:rsid w:val="000002ED"/>
    <w:rsid w:val="000003C7"/>
    <w:rsid w:val="0001165D"/>
    <w:rsid w:val="00014EA6"/>
    <w:rsid w:val="00017298"/>
    <w:rsid w:val="00031811"/>
    <w:rsid w:val="0003462D"/>
    <w:rsid w:val="00035211"/>
    <w:rsid w:val="00036911"/>
    <w:rsid w:val="00050C67"/>
    <w:rsid w:val="0005201B"/>
    <w:rsid w:val="000552FF"/>
    <w:rsid w:val="00065C98"/>
    <w:rsid w:val="00067A4A"/>
    <w:rsid w:val="000704BA"/>
    <w:rsid w:val="000707AB"/>
    <w:rsid w:val="00075F2F"/>
    <w:rsid w:val="00077950"/>
    <w:rsid w:val="00082060"/>
    <w:rsid w:val="00086193"/>
    <w:rsid w:val="00090D96"/>
    <w:rsid w:val="0009777A"/>
    <w:rsid w:val="000B002D"/>
    <w:rsid w:val="000C5BC1"/>
    <w:rsid w:val="000C7706"/>
    <w:rsid w:val="000D0E12"/>
    <w:rsid w:val="000E0093"/>
    <w:rsid w:val="000E40ED"/>
    <w:rsid w:val="000E6FAF"/>
    <w:rsid w:val="000E7205"/>
    <w:rsid w:val="000F31A1"/>
    <w:rsid w:val="000F3912"/>
    <w:rsid w:val="00100BCC"/>
    <w:rsid w:val="0010316E"/>
    <w:rsid w:val="001063F0"/>
    <w:rsid w:val="00124AFC"/>
    <w:rsid w:val="00125C5F"/>
    <w:rsid w:val="00126073"/>
    <w:rsid w:val="001305BC"/>
    <w:rsid w:val="00136005"/>
    <w:rsid w:val="001406CD"/>
    <w:rsid w:val="001443EB"/>
    <w:rsid w:val="001451A2"/>
    <w:rsid w:val="0015666D"/>
    <w:rsid w:val="00162379"/>
    <w:rsid w:val="001654D2"/>
    <w:rsid w:val="00166B86"/>
    <w:rsid w:val="001679AD"/>
    <w:rsid w:val="001716BD"/>
    <w:rsid w:val="00174E42"/>
    <w:rsid w:val="00186EB2"/>
    <w:rsid w:val="001915CB"/>
    <w:rsid w:val="00193190"/>
    <w:rsid w:val="001B1CD0"/>
    <w:rsid w:val="001B31F4"/>
    <w:rsid w:val="001B34AB"/>
    <w:rsid w:val="001D7E31"/>
    <w:rsid w:val="001F7554"/>
    <w:rsid w:val="00206EE3"/>
    <w:rsid w:val="00211D35"/>
    <w:rsid w:val="00211E91"/>
    <w:rsid w:val="0021356B"/>
    <w:rsid w:val="002152CF"/>
    <w:rsid w:val="00216AFA"/>
    <w:rsid w:val="002204D7"/>
    <w:rsid w:val="002440E6"/>
    <w:rsid w:val="00244586"/>
    <w:rsid w:val="002473CE"/>
    <w:rsid w:val="0025604B"/>
    <w:rsid w:val="0026004D"/>
    <w:rsid w:val="00263E82"/>
    <w:rsid w:val="002725AC"/>
    <w:rsid w:val="00273CF5"/>
    <w:rsid w:val="00283559"/>
    <w:rsid w:val="00294455"/>
    <w:rsid w:val="002A7957"/>
    <w:rsid w:val="002B453B"/>
    <w:rsid w:val="002C35A0"/>
    <w:rsid w:val="002C602C"/>
    <w:rsid w:val="002D2902"/>
    <w:rsid w:val="002D2F8A"/>
    <w:rsid w:val="002D3152"/>
    <w:rsid w:val="002D6543"/>
    <w:rsid w:val="002E1CB5"/>
    <w:rsid w:val="002E299E"/>
    <w:rsid w:val="002E5C7D"/>
    <w:rsid w:val="002E6266"/>
    <w:rsid w:val="002F019F"/>
    <w:rsid w:val="00301EA8"/>
    <w:rsid w:val="0030255C"/>
    <w:rsid w:val="0030499A"/>
    <w:rsid w:val="003071F2"/>
    <w:rsid w:val="003204A6"/>
    <w:rsid w:val="0032442B"/>
    <w:rsid w:val="00325C40"/>
    <w:rsid w:val="0032780A"/>
    <w:rsid w:val="00337E77"/>
    <w:rsid w:val="00340AAE"/>
    <w:rsid w:val="003445CB"/>
    <w:rsid w:val="00345E62"/>
    <w:rsid w:val="0035628D"/>
    <w:rsid w:val="00362788"/>
    <w:rsid w:val="00363BE7"/>
    <w:rsid w:val="0037081C"/>
    <w:rsid w:val="00375E69"/>
    <w:rsid w:val="00387325"/>
    <w:rsid w:val="003875E3"/>
    <w:rsid w:val="00387CE6"/>
    <w:rsid w:val="003926D9"/>
    <w:rsid w:val="00394F84"/>
    <w:rsid w:val="00396059"/>
    <w:rsid w:val="00397495"/>
    <w:rsid w:val="003A2593"/>
    <w:rsid w:val="003B23D1"/>
    <w:rsid w:val="003B268D"/>
    <w:rsid w:val="003B32B8"/>
    <w:rsid w:val="003C076F"/>
    <w:rsid w:val="003D162B"/>
    <w:rsid w:val="003D1739"/>
    <w:rsid w:val="003D229E"/>
    <w:rsid w:val="003D70FC"/>
    <w:rsid w:val="003E7CE5"/>
    <w:rsid w:val="003F60D6"/>
    <w:rsid w:val="003F7A18"/>
    <w:rsid w:val="0040543F"/>
    <w:rsid w:val="004074BB"/>
    <w:rsid w:val="00407994"/>
    <w:rsid w:val="004165AF"/>
    <w:rsid w:val="0042777B"/>
    <w:rsid w:val="004310F2"/>
    <w:rsid w:val="00435908"/>
    <w:rsid w:val="0044564C"/>
    <w:rsid w:val="00445CE8"/>
    <w:rsid w:val="004575B5"/>
    <w:rsid w:val="0047469F"/>
    <w:rsid w:val="00474710"/>
    <w:rsid w:val="00481933"/>
    <w:rsid w:val="00482157"/>
    <w:rsid w:val="00483C85"/>
    <w:rsid w:val="00492738"/>
    <w:rsid w:val="00493DEF"/>
    <w:rsid w:val="0049561D"/>
    <w:rsid w:val="004A58DF"/>
    <w:rsid w:val="004B0DA2"/>
    <w:rsid w:val="004B36DF"/>
    <w:rsid w:val="004B6BF2"/>
    <w:rsid w:val="004C4093"/>
    <w:rsid w:val="004E2FA4"/>
    <w:rsid w:val="004E32EA"/>
    <w:rsid w:val="004E6386"/>
    <w:rsid w:val="004E6FEE"/>
    <w:rsid w:val="004F4744"/>
    <w:rsid w:val="004F555E"/>
    <w:rsid w:val="004F79FB"/>
    <w:rsid w:val="00506AF9"/>
    <w:rsid w:val="0051599E"/>
    <w:rsid w:val="005175F8"/>
    <w:rsid w:val="005277A3"/>
    <w:rsid w:val="005278E3"/>
    <w:rsid w:val="005347BE"/>
    <w:rsid w:val="00537BD9"/>
    <w:rsid w:val="00537D47"/>
    <w:rsid w:val="00546EE6"/>
    <w:rsid w:val="00547062"/>
    <w:rsid w:val="00547A22"/>
    <w:rsid w:val="00552408"/>
    <w:rsid w:val="005541D7"/>
    <w:rsid w:val="00561FE9"/>
    <w:rsid w:val="00563FBD"/>
    <w:rsid w:val="00566A14"/>
    <w:rsid w:val="0057156A"/>
    <w:rsid w:val="005730F4"/>
    <w:rsid w:val="005832EB"/>
    <w:rsid w:val="005846C5"/>
    <w:rsid w:val="00590D46"/>
    <w:rsid w:val="005932EB"/>
    <w:rsid w:val="005A316C"/>
    <w:rsid w:val="005B7BB2"/>
    <w:rsid w:val="005B7DBB"/>
    <w:rsid w:val="005C1036"/>
    <w:rsid w:val="005C4410"/>
    <w:rsid w:val="005D0FEB"/>
    <w:rsid w:val="005E4F0E"/>
    <w:rsid w:val="005F2990"/>
    <w:rsid w:val="005F37F0"/>
    <w:rsid w:val="005F57D0"/>
    <w:rsid w:val="005F5BF3"/>
    <w:rsid w:val="00611E68"/>
    <w:rsid w:val="00612AD3"/>
    <w:rsid w:val="00621269"/>
    <w:rsid w:val="006218FB"/>
    <w:rsid w:val="00621906"/>
    <w:rsid w:val="0063197F"/>
    <w:rsid w:val="0063366B"/>
    <w:rsid w:val="00655330"/>
    <w:rsid w:val="006659A5"/>
    <w:rsid w:val="00695891"/>
    <w:rsid w:val="0069604D"/>
    <w:rsid w:val="006A1504"/>
    <w:rsid w:val="006A2746"/>
    <w:rsid w:val="006A6A4F"/>
    <w:rsid w:val="006A7B0F"/>
    <w:rsid w:val="006B01B1"/>
    <w:rsid w:val="006C4A56"/>
    <w:rsid w:val="006C62F3"/>
    <w:rsid w:val="006E2C42"/>
    <w:rsid w:val="006F14BA"/>
    <w:rsid w:val="0070002C"/>
    <w:rsid w:val="00702E9C"/>
    <w:rsid w:val="007070EF"/>
    <w:rsid w:val="007079AC"/>
    <w:rsid w:val="00711A72"/>
    <w:rsid w:val="00720BD6"/>
    <w:rsid w:val="00721DBD"/>
    <w:rsid w:val="0072334A"/>
    <w:rsid w:val="00724B13"/>
    <w:rsid w:val="00733FA2"/>
    <w:rsid w:val="00734E48"/>
    <w:rsid w:val="00740350"/>
    <w:rsid w:val="00743915"/>
    <w:rsid w:val="00747C3C"/>
    <w:rsid w:val="00747F50"/>
    <w:rsid w:val="00747F9C"/>
    <w:rsid w:val="00760C99"/>
    <w:rsid w:val="00764E3B"/>
    <w:rsid w:val="007812CD"/>
    <w:rsid w:val="007848B0"/>
    <w:rsid w:val="00784C82"/>
    <w:rsid w:val="00794F05"/>
    <w:rsid w:val="007A04FD"/>
    <w:rsid w:val="007C5639"/>
    <w:rsid w:val="007D18C7"/>
    <w:rsid w:val="007F0FD6"/>
    <w:rsid w:val="00801870"/>
    <w:rsid w:val="0080746E"/>
    <w:rsid w:val="0080783D"/>
    <w:rsid w:val="00813BD4"/>
    <w:rsid w:val="00835EF0"/>
    <w:rsid w:val="00836D6C"/>
    <w:rsid w:val="0086058D"/>
    <w:rsid w:val="00861992"/>
    <w:rsid w:val="00864ACF"/>
    <w:rsid w:val="00865EF2"/>
    <w:rsid w:val="008769E6"/>
    <w:rsid w:val="00876C03"/>
    <w:rsid w:val="00877DC3"/>
    <w:rsid w:val="00885646"/>
    <w:rsid w:val="00887CDE"/>
    <w:rsid w:val="00894B0C"/>
    <w:rsid w:val="008A0EBA"/>
    <w:rsid w:val="008A297D"/>
    <w:rsid w:val="008B5C4E"/>
    <w:rsid w:val="008C19A7"/>
    <w:rsid w:val="008C2B33"/>
    <w:rsid w:val="008C5D10"/>
    <w:rsid w:val="008C758E"/>
    <w:rsid w:val="008C7C3F"/>
    <w:rsid w:val="008D4C05"/>
    <w:rsid w:val="008D66BB"/>
    <w:rsid w:val="008E1B2B"/>
    <w:rsid w:val="008E253B"/>
    <w:rsid w:val="008E5BBB"/>
    <w:rsid w:val="008F112E"/>
    <w:rsid w:val="009079EC"/>
    <w:rsid w:val="00907C22"/>
    <w:rsid w:val="009115CE"/>
    <w:rsid w:val="00913373"/>
    <w:rsid w:val="009139A9"/>
    <w:rsid w:val="00913A4E"/>
    <w:rsid w:val="00924742"/>
    <w:rsid w:val="00927124"/>
    <w:rsid w:val="009342D5"/>
    <w:rsid w:val="009376D4"/>
    <w:rsid w:val="00941413"/>
    <w:rsid w:val="009640E6"/>
    <w:rsid w:val="009755F3"/>
    <w:rsid w:val="009769A4"/>
    <w:rsid w:val="00992131"/>
    <w:rsid w:val="0099657F"/>
    <w:rsid w:val="009A0B58"/>
    <w:rsid w:val="009A6617"/>
    <w:rsid w:val="009B1F79"/>
    <w:rsid w:val="009B4A81"/>
    <w:rsid w:val="009C0FE1"/>
    <w:rsid w:val="009C619C"/>
    <w:rsid w:val="009C6C44"/>
    <w:rsid w:val="009E4926"/>
    <w:rsid w:val="009F0EA3"/>
    <w:rsid w:val="009F1D90"/>
    <w:rsid w:val="009F6689"/>
    <w:rsid w:val="00A07285"/>
    <w:rsid w:val="00A11AA9"/>
    <w:rsid w:val="00A12F6A"/>
    <w:rsid w:val="00A15E63"/>
    <w:rsid w:val="00A21504"/>
    <w:rsid w:val="00A27805"/>
    <w:rsid w:val="00A31D24"/>
    <w:rsid w:val="00A41190"/>
    <w:rsid w:val="00A42770"/>
    <w:rsid w:val="00A52D23"/>
    <w:rsid w:val="00A5337B"/>
    <w:rsid w:val="00A56D9D"/>
    <w:rsid w:val="00A671E3"/>
    <w:rsid w:val="00A8318B"/>
    <w:rsid w:val="00A93ECD"/>
    <w:rsid w:val="00A97851"/>
    <w:rsid w:val="00AA2018"/>
    <w:rsid w:val="00AA4F5D"/>
    <w:rsid w:val="00AB3966"/>
    <w:rsid w:val="00AD1E1D"/>
    <w:rsid w:val="00AE5BFE"/>
    <w:rsid w:val="00AE7FF2"/>
    <w:rsid w:val="00AF05F2"/>
    <w:rsid w:val="00AF3012"/>
    <w:rsid w:val="00AF5159"/>
    <w:rsid w:val="00B00F30"/>
    <w:rsid w:val="00B102CF"/>
    <w:rsid w:val="00B1397D"/>
    <w:rsid w:val="00B15758"/>
    <w:rsid w:val="00B30629"/>
    <w:rsid w:val="00B316EC"/>
    <w:rsid w:val="00B32660"/>
    <w:rsid w:val="00B3308A"/>
    <w:rsid w:val="00B440E4"/>
    <w:rsid w:val="00B45A9E"/>
    <w:rsid w:val="00B558ED"/>
    <w:rsid w:val="00B55F78"/>
    <w:rsid w:val="00B574C0"/>
    <w:rsid w:val="00B57A64"/>
    <w:rsid w:val="00B645CA"/>
    <w:rsid w:val="00B67C22"/>
    <w:rsid w:val="00B81CDE"/>
    <w:rsid w:val="00B9540A"/>
    <w:rsid w:val="00BA1F78"/>
    <w:rsid w:val="00BA2CB1"/>
    <w:rsid w:val="00BB27ED"/>
    <w:rsid w:val="00BB31EE"/>
    <w:rsid w:val="00BF441D"/>
    <w:rsid w:val="00BF51C4"/>
    <w:rsid w:val="00BF602B"/>
    <w:rsid w:val="00C01A38"/>
    <w:rsid w:val="00C02AC6"/>
    <w:rsid w:val="00C04FBA"/>
    <w:rsid w:val="00C15423"/>
    <w:rsid w:val="00C16DE2"/>
    <w:rsid w:val="00C223AC"/>
    <w:rsid w:val="00C24D3F"/>
    <w:rsid w:val="00C34DF4"/>
    <w:rsid w:val="00C371F8"/>
    <w:rsid w:val="00C51D12"/>
    <w:rsid w:val="00C54806"/>
    <w:rsid w:val="00C65419"/>
    <w:rsid w:val="00C75373"/>
    <w:rsid w:val="00C75A1C"/>
    <w:rsid w:val="00C76311"/>
    <w:rsid w:val="00C77D82"/>
    <w:rsid w:val="00C8569F"/>
    <w:rsid w:val="00C92721"/>
    <w:rsid w:val="00C971F1"/>
    <w:rsid w:val="00CA1A85"/>
    <w:rsid w:val="00CB2235"/>
    <w:rsid w:val="00CB6D50"/>
    <w:rsid w:val="00CC2228"/>
    <w:rsid w:val="00CC711A"/>
    <w:rsid w:val="00CD4BCF"/>
    <w:rsid w:val="00CE23C2"/>
    <w:rsid w:val="00CE39C2"/>
    <w:rsid w:val="00CF18E7"/>
    <w:rsid w:val="00CF1B0E"/>
    <w:rsid w:val="00D0233B"/>
    <w:rsid w:val="00D02A40"/>
    <w:rsid w:val="00D03051"/>
    <w:rsid w:val="00D030B7"/>
    <w:rsid w:val="00D0375F"/>
    <w:rsid w:val="00D078F8"/>
    <w:rsid w:val="00D079C9"/>
    <w:rsid w:val="00D07EFD"/>
    <w:rsid w:val="00D15ACF"/>
    <w:rsid w:val="00D15BD3"/>
    <w:rsid w:val="00D17A5A"/>
    <w:rsid w:val="00D20714"/>
    <w:rsid w:val="00D22C8D"/>
    <w:rsid w:val="00D252D9"/>
    <w:rsid w:val="00D325CE"/>
    <w:rsid w:val="00D408FB"/>
    <w:rsid w:val="00D46DDC"/>
    <w:rsid w:val="00D57178"/>
    <w:rsid w:val="00D6122F"/>
    <w:rsid w:val="00D62137"/>
    <w:rsid w:val="00D63EF4"/>
    <w:rsid w:val="00D7387E"/>
    <w:rsid w:val="00D76E64"/>
    <w:rsid w:val="00D836C8"/>
    <w:rsid w:val="00D83B48"/>
    <w:rsid w:val="00D844CB"/>
    <w:rsid w:val="00D87686"/>
    <w:rsid w:val="00D907AE"/>
    <w:rsid w:val="00DA6231"/>
    <w:rsid w:val="00DB4383"/>
    <w:rsid w:val="00DB4DCD"/>
    <w:rsid w:val="00DB714F"/>
    <w:rsid w:val="00DC3932"/>
    <w:rsid w:val="00DC782F"/>
    <w:rsid w:val="00DD6A88"/>
    <w:rsid w:val="00DD7016"/>
    <w:rsid w:val="00DE1185"/>
    <w:rsid w:val="00DE4C3F"/>
    <w:rsid w:val="00DE56C2"/>
    <w:rsid w:val="00DE5E97"/>
    <w:rsid w:val="00DF5B7D"/>
    <w:rsid w:val="00DF5BEC"/>
    <w:rsid w:val="00E00B6D"/>
    <w:rsid w:val="00E05BAD"/>
    <w:rsid w:val="00E06542"/>
    <w:rsid w:val="00E07B42"/>
    <w:rsid w:val="00E120F9"/>
    <w:rsid w:val="00E219CD"/>
    <w:rsid w:val="00E21F78"/>
    <w:rsid w:val="00E22323"/>
    <w:rsid w:val="00E2400F"/>
    <w:rsid w:val="00E3779E"/>
    <w:rsid w:val="00E408E7"/>
    <w:rsid w:val="00E5067F"/>
    <w:rsid w:val="00E50E26"/>
    <w:rsid w:val="00E512DD"/>
    <w:rsid w:val="00E54F19"/>
    <w:rsid w:val="00E63829"/>
    <w:rsid w:val="00E658BC"/>
    <w:rsid w:val="00E7540D"/>
    <w:rsid w:val="00E8074B"/>
    <w:rsid w:val="00E8617B"/>
    <w:rsid w:val="00E861AF"/>
    <w:rsid w:val="00E86E35"/>
    <w:rsid w:val="00E960D5"/>
    <w:rsid w:val="00E97918"/>
    <w:rsid w:val="00EA144C"/>
    <w:rsid w:val="00EA1E86"/>
    <w:rsid w:val="00EA4387"/>
    <w:rsid w:val="00EA54A8"/>
    <w:rsid w:val="00EA54E2"/>
    <w:rsid w:val="00EB6ABF"/>
    <w:rsid w:val="00EC2BDB"/>
    <w:rsid w:val="00EC3138"/>
    <w:rsid w:val="00ED2CF3"/>
    <w:rsid w:val="00ED5801"/>
    <w:rsid w:val="00ED7261"/>
    <w:rsid w:val="00EE4FE2"/>
    <w:rsid w:val="00EF6240"/>
    <w:rsid w:val="00F013D1"/>
    <w:rsid w:val="00F10FF2"/>
    <w:rsid w:val="00F23D9E"/>
    <w:rsid w:val="00F2549A"/>
    <w:rsid w:val="00F27A46"/>
    <w:rsid w:val="00F41834"/>
    <w:rsid w:val="00F44245"/>
    <w:rsid w:val="00F460A6"/>
    <w:rsid w:val="00F47FF5"/>
    <w:rsid w:val="00F512A1"/>
    <w:rsid w:val="00F609DD"/>
    <w:rsid w:val="00F60FE7"/>
    <w:rsid w:val="00F6122B"/>
    <w:rsid w:val="00F733DA"/>
    <w:rsid w:val="00F77FAD"/>
    <w:rsid w:val="00F807D7"/>
    <w:rsid w:val="00F94EF0"/>
    <w:rsid w:val="00FA1755"/>
    <w:rsid w:val="00FB4E3B"/>
    <w:rsid w:val="00FB54B9"/>
    <w:rsid w:val="00FC57E0"/>
    <w:rsid w:val="00FD1701"/>
    <w:rsid w:val="00FD5874"/>
    <w:rsid w:val="00FF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1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325C40"/>
    <w:rPr>
      <w:rFonts w:ascii="新細明體" w:hAnsi="新細明體"/>
      <w:b/>
      <w:sz w:val="28"/>
      <w:szCs w:val="28"/>
    </w:rPr>
  </w:style>
  <w:style w:type="paragraph" w:styleId="a4">
    <w:name w:val="Closing"/>
    <w:basedOn w:val="a"/>
    <w:rsid w:val="00325C40"/>
    <w:pPr>
      <w:ind w:leftChars="1800" w:left="100"/>
    </w:pPr>
    <w:rPr>
      <w:rFonts w:ascii="新細明體" w:hAnsi="新細明體"/>
      <w:b/>
      <w:sz w:val="28"/>
      <w:szCs w:val="28"/>
    </w:rPr>
  </w:style>
  <w:style w:type="paragraph" w:styleId="a5">
    <w:name w:val="footer"/>
    <w:basedOn w:val="a"/>
    <w:link w:val="a6"/>
    <w:rsid w:val="00937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376D4"/>
  </w:style>
  <w:style w:type="character" w:styleId="a8">
    <w:name w:val="Emphasis"/>
    <w:qFormat/>
    <w:rsid w:val="00301EA8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01EA8"/>
  </w:style>
  <w:style w:type="character" w:styleId="a9">
    <w:name w:val="Hyperlink"/>
    <w:rsid w:val="00301EA8"/>
    <w:rPr>
      <w:color w:val="0000FF"/>
      <w:u w:val="single"/>
    </w:rPr>
  </w:style>
  <w:style w:type="paragraph" w:styleId="aa">
    <w:name w:val="Body Text Indent"/>
    <w:basedOn w:val="a"/>
    <w:rsid w:val="00301EA8"/>
    <w:pPr>
      <w:spacing w:line="500" w:lineRule="exact"/>
      <w:ind w:left="1439" w:hangingChars="514" w:hanging="1439"/>
      <w:jc w:val="both"/>
    </w:pPr>
    <w:rPr>
      <w:rFonts w:ascii="標楷體" w:eastAsia="標楷體" w:hAnsi="標楷體"/>
      <w:sz w:val="28"/>
      <w:szCs w:val="28"/>
    </w:rPr>
  </w:style>
  <w:style w:type="paragraph" w:styleId="2">
    <w:name w:val="Body Text Indent 2"/>
    <w:basedOn w:val="a"/>
    <w:rsid w:val="00301EA8"/>
    <w:pPr>
      <w:spacing w:line="500" w:lineRule="exact"/>
      <w:ind w:left="1960" w:hangingChars="700" w:hanging="1960"/>
      <w:jc w:val="both"/>
    </w:pPr>
    <w:rPr>
      <w:rFonts w:ascii="標楷體" w:eastAsia="標楷體" w:hAnsi="標楷體"/>
      <w:color w:val="FF0000"/>
      <w:sz w:val="28"/>
      <w:szCs w:val="28"/>
    </w:rPr>
  </w:style>
  <w:style w:type="paragraph" w:styleId="ab">
    <w:name w:val="header"/>
    <w:basedOn w:val="a"/>
    <w:link w:val="ac"/>
    <w:unhideWhenUsed/>
    <w:rsid w:val="00301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301EA8"/>
    <w:rPr>
      <w:rFonts w:eastAsia="新細明體"/>
      <w:kern w:val="2"/>
      <w:lang w:val="en-US" w:eastAsia="zh-TW" w:bidi="ar-SA"/>
    </w:rPr>
  </w:style>
  <w:style w:type="character" w:customStyle="1" w:styleId="a6">
    <w:name w:val="頁尾 字元"/>
    <w:link w:val="a5"/>
    <w:rsid w:val="00301EA8"/>
    <w:rPr>
      <w:rFonts w:eastAsia="新細明體"/>
      <w:kern w:val="2"/>
      <w:lang w:val="en-US" w:eastAsia="zh-TW" w:bidi="ar-SA"/>
    </w:rPr>
  </w:style>
  <w:style w:type="paragraph" w:customStyle="1" w:styleId="ListParagraph">
    <w:name w:val="List Paragraph"/>
    <w:basedOn w:val="a"/>
    <w:rsid w:val="00082060"/>
    <w:pPr>
      <w:ind w:leftChars="200" w:left="480"/>
    </w:pPr>
  </w:style>
  <w:style w:type="paragraph" w:styleId="ad">
    <w:name w:val="Balloon Text"/>
    <w:basedOn w:val="a"/>
    <w:semiHidden/>
    <w:rsid w:val="00F77FAD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Index_Y.asp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j.gov.tw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tntb.gov.tw/core/main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dnkids.com/law/index.as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1010</Words>
  <Characters>5762</Characters>
  <Application>Microsoft Office Word</Application>
  <DocSecurity>0</DocSecurity>
  <Lines>48</Lines>
  <Paragraphs>13</Paragraphs>
  <ScaleCrop>false</ScaleCrop>
  <Company>HOMGER</Company>
  <LinksUpToDate>false</LinksUpToDate>
  <CharactersWithSpaces>6759</CharactersWithSpaces>
  <SharedDoc>false</SharedDoc>
  <HLinks>
    <vt:vector size="24" baseType="variant">
      <vt:variant>
        <vt:i4>7798906</vt:i4>
      </vt:variant>
      <vt:variant>
        <vt:i4>9</vt:i4>
      </vt:variant>
      <vt:variant>
        <vt:i4>0</vt:i4>
      </vt:variant>
      <vt:variant>
        <vt:i4>5</vt:i4>
      </vt:variant>
      <vt:variant>
        <vt:lpwstr>http://www.tntb.gov.tw/core/main/index.php</vt:lpwstr>
      </vt:variant>
      <vt:variant>
        <vt:lpwstr/>
      </vt:variant>
      <vt:variant>
        <vt:i4>4390989</vt:i4>
      </vt:variant>
      <vt:variant>
        <vt:i4>6</vt:i4>
      </vt:variant>
      <vt:variant>
        <vt:i4>0</vt:i4>
      </vt:variant>
      <vt:variant>
        <vt:i4>5</vt:i4>
      </vt:variant>
      <vt:variant>
        <vt:lpwstr>http://www.mdnkids.com/law/index.asp</vt:lpwstr>
      </vt:variant>
      <vt:variant>
        <vt:lpwstr/>
      </vt:variant>
      <vt:variant>
        <vt:i4>786476</vt:i4>
      </vt:variant>
      <vt:variant>
        <vt:i4>3</vt:i4>
      </vt:variant>
      <vt:variant>
        <vt:i4>0</vt:i4>
      </vt:variant>
      <vt:variant>
        <vt:i4>5</vt:i4>
      </vt:variant>
      <vt:variant>
        <vt:lpwstr>http://law.moj.gov.tw/Index_Y.aspx</vt:lpwstr>
      </vt:variant>
      <vt:variant>
        <vt:lpwstr/>
      </vt:variant>
      <vt:variant>
        <vt:i4>6684711</vt:i4>
      </vt:variant>
      <vt:variant>
        <vt:i4>0</vt:i4>
      </vt:variant>
      <vt:variant>
        <vt:i4>0</vt:i4>
      </vt:variant>
      <vt:variant>
        <vt:i4>5</vt:i4>
      </vt:variant>
      <vt:variant>
        <vt:lpwstr>http://www.moj.gov.tw/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「103年度『法律達人』～青少年認識法律搶答比賽」檢討會議議程</dc:title>
  <dc:creator>user</dc:creator>
  <cp:lastModifiedBy>User</cp:lastModifiedBy>
  <cp:revision>2</cp:revision>
  <cp:lastPrinted>2016-02-05T07:38:00Z</cp:lastPrinted>
  <dcterms:created xsi:type="dcterms:W3CDTF">2016-09-22T02:34:00Z</dcterms:created>
  <dcterms:modified xsi:type="dcterms:W3CDTF">2016-09-22T02:34:00Z</dcterms:modified>
</cp:coreProperties>
</file>