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92" w:rsidRPr="00FE318F" w:rsidRDefault="00175292" w:rsidP="00175292">
      <w:pPr>
        <w:jc w:val="both"/>
        <w:rPr>
          <w:rFonts w:eastAsia="標楷體"/>
          <w:b/>
          <w:sz w:val="28"/>
          <w:bdr w:val="single" w:sz="4" w:space="0" w:color="auto"/>
        </w:rPr>
      </w:pPr>
      <w:r w:rsidRPr="00FE318F">
        <w:rPr>
          <w:rFonts w:eastAsia="標楷體" w:hint="eastAsia"/>
          <w:b/>
          <w:sz w:val="28"/>
          <w:bdr w:val="single" w:sz="4" w:space="0" w:color="auto"/>
        </w:rPr>
        <w:t>表</w:t>
      </w:r>
      <w:r w:rsidRPr="00FE318F">
        <w:rPr>
          <w:rFonts w:eastAsia="標楷體" w:hint="eastAsia"/>
          <w:b/>
          <w:sz w:val="28"/>
          <w:bdr w:val="single" w:sz="4" w:space="0" w:color="auto"/>
        </w:rPr>
        <w:t>9</w:t>
      </w:r>
    </w:p>
    <w:p w:rsidR="00175292" w:rsidRPr="00C17BCF" w:rsidRDefault="00175292" w:rsidP="00EC45BF">
      <w:pPr>
        <w:spacing w:line="400" w:lineRule="exact"/>
        <w:rPr>
          <w:rFonts w:ascii="Century Gothic" w:eastAsia="標楷體" w:hAnsi="Century Gothic" w:cs="Arial"/>
          <w:bCs/>
          <w:sz w:val="32"/>
          <w:szCs w:val="32"/>
        </w:rPr>
      </w:pPr>
      <w:bookmarkStart w:id="0" w:name="_GoBack"/>
      <w:bookmarkEnd w:id="0"/>
      <w:proofErr w:type="gramStart"/>
      <w:r w:rsidRPr="00E410C7">
        <w:rPr>
          <w:rFonts w:ascii="Century Gothic" w:eastAsia="標楷體" w:hAnsi="Century Gothic" w:cs="Arial" w:hint="eastAsia"/>
          <w:bCs/>
          <w:sz w:val="32"/>
          <w:szCs w:val="32"/>
        </w:rPr>
        <w:t>臺</w:t>
      </w:r>
      <w:proofErr w:type="gramEnd"/>
      <w:r w:rsidRPr="00E410C7">
        <w:rPr>
          <w:rFonts w:ascii="Century Gothic" w:eastAsia="標楷體" w:hAnsi="Century Gothic" w:cs="Arial" w:hint="eastAsia"/>
          <w:bCs/>
          <w:sz w:val="32"/>
          <w:szCs w:val="32"/>
        </w:rPr>
        <w:t>南</w:t>
      </w:r>
      <w:r w:rsidRPr="00E410C7">
        <w:rPr>
          <w:rFonts w:ascii="Century Gothic" w:eastAsia="標楷體" w:hAnsi="Century Gothic" w:cs="Arial"/>
          <w:bCs/>
          <w:sz w:val="32"/>
          <w:szCs w:val="32"/>
        </w:rPr>
        <w:t>市</w:t>
      </w:r>
      <w:r w:rsidRPr="00E410C7">
        <w:rPr>
          <w:rFonts w:ascii="Century Gothic" w:eastAsia="標楷體" w:hAnsi="Century Gothic" w:cs="Arial" w:hint="eastAsia"/>
          <w:bCs/>
          <w:sz w:val="32"/>
          <w:szCs w:val="32"/>
        </w:rPr>
        <w:t>110</w:t>
      </w:r>
      <w:r w:rsidRPr="00E410C7">
        <w:rPr>
          <w:rFonts w:ascii="Century Gothic" w:eastAsia="標楷體" w:hAnsi="Century Gothic" w:cs="Arial" w:hint="eastAsia"/>
          <w:bCs/>
          <w:sz w:val="32"/>
          <w:szCs w:val="32"/>
        </w:rPr>
        <w:t>學年度國教階段學習障礙學生</w:t>
      </w:r>
      <w:r w:rsidRPr="00E410C7">
        <w:rPr>
          <w:rFonts w:ascii="Century Gothic" w:eastAsia="標楷體" w:hAnsi="Century Gothic" w:cs="Arial"/>
          <w:bCs/>
          <w:sz w:val="32"/>
          <w:szCs w:val="32"/>
        </w:rPr>
        <w:t>鑑定</w:t>
      </w:r>
      <w:r w:rsidRPr="00C17BCF">
        <w:rPr>
          <w:rFonts w:ascii="Century Gothic" w:eastAsia="標楷體" w:hAnsi="Century Gothic" w:cs="Arial" w:hint="eastAsia"/>
          <w:bCs/>
          <w:sz w:val="32"/>
          <w:szCs w:val="32"/>
        </w:rPr>
        <w:t>支援</w:t>
      </w:r>
      <w:proofErr w:type="gramStart"/>
      <w:r w:rsidRPr="00C17BCF">
        <w:rPr>
          <w:rFonts w:ascii="Century Gothic" w:eastAsia="標楷體" w:hAnsi="Century Gothic" w:cs="Arial" w:hint="eastAsia"/>
          <w:bCs/>
          <w:sz w:val="32"/>
          <w:szCs w:val="32"/>
        </w:rPr>
        <w:t>心評教師</w:t>
      </w:r>
      <w:r w:rsidRPr="00C17BCF">
        <w:rPr>
          <w:rFonts w:ascii="Century Gothic" w:eastAsia="標楷體" w:hAnsi="Century Gothic" w:cs="Arial"/>
          <w:bCs/>
          <w:sz w:val="32"/>
          <w:szCs w:val="32"/>
        </w:rPr>
        <w:t>派案</w:t>
      </w:r>
      <w:proofErr w:type="gramEnd"/>
      <w:r w:rsidRPr="00C17BCF">
        <w:rPr>
          <w:rFonts w:ascii="Century Gothic" w:eastAsia="標楷體" w:hAnsi="Century Gothic" w:cs="Arial"/>
          <w:bCs/>
          <w:sz w:val="32"/>
          <w:szCs w:val="32"/>
        </w:rPr>
        <w:t>評估申請表</w:t>
      </w:r>
    </w:p>
    <w:tbl>
      <w:tblPr>
        <w:tblW w:w="10778" w:type="dxa"/>
        <w:tblInd w:w="1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2"/>
        <w:gridCol w:w="856"/>
        <w:gridCol w:w="420"/>
        <w:gridCol w:w="1417"/>
        <w:gridCol w:w="2274"/>
        <w:gridCol w:w="1419"/>
        <w:gridCol w:w="848"/>
        <w:gridCol w:w="2412"/>
      </w:tblGrid>
      <w:tr w:rsidR="00175292" w:rsidRPr="00C17BCF" w:rsidTr="00536402">
        <w:trPr>
          <w:trHeight w:val="414"/>
        </w:trPr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13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 w:hint="eastAsia"/>
                <w:b/>
                <w:sz w:val="20"/>
                <w:szCs w:val="20"/>
              </w:rPr>
              <w:t>學校名稱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27"/>
              <w:jc w:val="center"/>
              <w:rPr>
                <w:rFonts w:ascii="Century Gothic" w:eastAsia="標楷體" w:hAnsi="Century Gothic"/>
                <w:sz w:val="20"/>
                <w:szCs w:val="20"/>
                <w:u w:val="single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08"/>
              <w:jc w:val="center"/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學校電話</w:t>
            </w:r>
          </w:p>
        </w:tc>
        <w:tc>
          <w:tcPr>
            <w:tcW w:w="2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</w:pPr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 xml:space="preserve">      </w:t>
            </w:r>
            <w:r w:rsidRPr="00C17BCF">
              <w:rPr>
                <w:rFonts w:ascii="Century Gothic" w:eastAsia="標楷體" w:hAnsi="Century Gothic" w:cs="Arial" w:hint="eastAsia"/>
                <w:sz w:val="20"/>
                <w:szCs w:val="20"/>
              </w:rPr>
              <w:t xml:space="preserve">   </w:t>
            </w:r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 xml:space="preserve"> </w:t>
            </w:r>
            <w:r w:rsidRPr="00C17BCF">
              <w:rPr>
                <w:rFonts w:ascii="Century Gothic" w:eastAsia="標楷體" w:hAnsi="Century Gothic" w:cs="Arial" w:hint="eastAsia"/>
                <w:sz w:val="20"/>
                <w:szCs w:val="20"/>
              </w:rPr>
              <w:t xml:space="preserve"> </w:t>
            </w:r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分機</w:t>
            </w:r>
          </w:p>
        </w:tc>
        <w:tc>
          <w:tcPr>
            <w:tcW w:w="22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jc w:val="center"/>
            </w:pPr>
            <w:r w:rsidRPr="00C17BCF">
              <w:rPr>
                <w:rFonts w:ascii="Century Gothic" w:eastAsia="標楷體" w:hAnsi="Century Gothic"/>
                <w:b/>
                <w:sz w:val="20"/>
                <w:szCs w:val="20"/>
              </w:rPr>
              <w:t>鑑定梯次</w:t>
            </w:r>
          </w:p>
        </w:tc>
        <w:tc>
          <w:tcPr>
            <w:tcW w:w="2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pacing w:line="320" w:lineRule="exact"/>
              <w:ind w:left="-108" w:right="-108" w:firstLine="100"/>
              <w:rPr>
                <w:rFonts w:ascii="Century Gothic" w:eastAsia="標楷體" w:hAnsi="Century Gothic"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hint="eastAsia"/>
                <w:sz w:val="20"/>
                <w:szCs w:val="20"/>
                <w:u w:val="single"/>
              </w:rPr>
              <w:t xml:space="preserve">  </w:t>
            </w:r>
            <w:r w:rsidRPr="00C17BCF">
              <w:rPr>
                <w:rFonts w:ascii="Century Gothic" w:eastAsia="標楷體" w:hAnsi="Century Gothic"/>
                <w:sz w:val="20"/>
                <w:szCs w:val="20"/>
                <w:u w:val="single"/>
              </w:rPr>
              <w:t xml:space="preserve">   </w:t>
            </w:r>
            <w:r w:rsidRPr="00C17BCF">
              <w:rPr>
                <w:rFonts w:ascii="Century Gothic" w:eastAsia="標楷體" w:hAnsi="Century Gothic" w:hint="eastAsia"/>
                <w:sz w:val="20"/>
                <w:szCs w:val="20"/>
                <w:u w:val="single"/>
              </w:rPr>
              <w:t xml:space="preserve">  </w:t>
            </w:r>
            <w:r w:rsidRPr="00C17BCF">
              <w:rPr>
                <w:rFonts w:ascii="Century Gothic" w:eastAsia="標楷體" w:hAnsi="Century Gothic" w:hint="eastAsia"/>
                <w:sz w:val="20"/>
                <w:szCs w:val="20"/>
              </w:rPr>
              <w:t>學</w:t>
            </w:r>
            <w:r w:rsidRPr="00C17BCF">
              <w:rPr>
                <w:rFonts w:ascii="Century Gothic" w:eastAsia="標楷體" w:hAnsi="Century Gothic"/>
                <w:sz w:val="20"/>
                <w:szCs w:val="20"/>
              </w:rPr>
              <w:t>年度</w:t>
            </w:r>
          </w:p>
          <w:p w:rsidR="00175292" w:rsidRPr="00C17BCF" w:rsidRDefault="00175292" w:rsidP="00383763">
            <w:pPr>
              <w:spacing w:line="320" w:lineRule="exact"/>
              <w:ind w:left="-108" w:right="-108" w:firstLine="100"/>
            </w:pPr>
            <w:r w:rsidRPr="00C17BCF">
              <w:rPr>
                <w:rFonts w:ascii="Century Gothic" w:eastAsia="標楷體" w:hAnsi="Century Gothic" w:hint="eastAsia"/>
                <w:sz w:val="20"/>
                <w:szCs w:val="20"/>
              </w:rPr>
              <w:t>第</w:t>
            </w:r>
            <w:r w:rsidRPr="00C17BCF">
              <w:rPr>
                <w:rFonts w:ascii="Century Gothic" w:eastAsia="標楷體" w:hAnsi="Century Gothic"/>
                <w:sz w:val="20"/>
                <w:szCs w:val="20"/>
              </w:rPr>
              <w:t>___</w:t>
            </w:r>
            <w:proofErr w:type="gramStart"/>
            <w:r w:rsidRPr="00C17BCF">
              <w:rPr>
                <w:rFonts w:ascii="Century Gothic" w:eastAsia="標楷體" w:hAnsi="Century Gothic" w:hint="eastAsia"/>
                <w:sz w:val="20"/>
                <w:szCs w:val="20"/>
              </w:rPr>
              <w:t>學期學障鑑定</w:t>
            </w:r>
            <w:proofErr w:type="gramEnd"/>
          </w:p>
        </w:tc>
      </w:tr>
      <w:tr w:rsidR="00175292" w:rsidRPr="00C17BCF" w:rsidTr="00536402">
        <w:trPr>
          <w:trHeight w:val="414"/>
        </w:trPr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13"/>
              <w:jc w:val="center"/>
              <w:rPr>
                <w:rFonts w:ascii="Century Gothic" w:eastAsia="標楷體" w:hAnsi="Century Gothic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業務承辦人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27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32" w:hanging="32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行動電話</w:t>
            </w:r>
          </w:p>
        </w:tc>
        <w:tc>
          <w:tcPr>
            <w:tcW w:w="2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pacing w:line="320" w:lineRule="exact"/>
              <w:jc w:val="center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傳真</w:t>
            </w:r>
            <w:r w:rsidRPr="00C17BCF">
              <w:rPr>
                <w:rFonts w:ascii="Century Gothic" w:eastAsia="標楷體" w:hAnsi="Century Gothic" w:cs="Arial" w:hint="eastAsia"/>
                <w:b/>
                <w:sz w:val="20"/>
                <w:szCs w:val="20"/>
              </w:rPr>
              <w:t>號碼</w:t>
            </w:r>
          </w:p>
        </w:tc>
        <w:tc>
          <w:tcPr>
            <w:tcW w:w="2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pacing w:line="320" w:lineRule="exact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</w:tr>
      <w:tr w:rsidR="00175292" w:rsidRPr="00C17BCF" w:rsidTr="00536402">
        <w:trPr>
          <w:trHeight w:val="414"/>
        </w:trPr>
        <w:tc>
          <w:tcPr>
            <w:tcW w:w="113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13"/>
              <w:jc w:val="center"/>
              <w:rPr>
                <w:rFonts w:ascii="Century Gothic" w:eastAsia="標楷體" w:hAnsi="Century Gothic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27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32" w:hanging="32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 w:hint="eastAsia"/>
                <w:b/>
                <w:sz w:val="20"/>
                <w:szCs w:val="20"/>
              </w:rPr>
              <w:t>電子信箱</w:t>
            </w:r>
          </w:p>
        </w:tc>
        <w:tc>
          <w:tcPr>
            <w:tcW w:w="6953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pacing w:line="320" w:lineRule="exact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</w:tr>
      <w:tr w:rsidR="00175292" w:rsidRPr="00C17BCF" w:rsidTr="00536402">
        <w:trPr>
          <w:trHeight w:val="414"/>
        </w:trPr>
        <w:tc>
          <w:tcPr>
            <w:tcW w:w="1132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13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巡迴輔導</w:t>
            </w:r>
          </w:p>
          <w:p w:rsidR="00175292" w:rsidRPr="00C17BCF" w:rsidRDefault="00175292" w:rsidP="00383763">
            <w:pPr>
              <w:snapToGrid w:val="0"/>
              <w:ind w:left="-108" w:right="-113"/>
              <w:jc w:val="center"/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教師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27" w:firstLine="100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C17BCF">
              <w:rPr>
                <w:rFonts w:ascii="標楷體" w:eastAsia="標楷體" w:hAnsi="標楷體" w:cs="Arial"/>
                <w:sz w:val="20"/>
                <w:szCs w:val="20"/>
              </w:rPr>
              <w:t xml:space="preserve">□無 </w:t>
            </w:r>
          </w:p>
          <w:p w:rsidR="00175292" w:rsidRPr="00C17BCF" w:rsidRDefault="00175292" w:rsidP="00383763">
            <w:pPr>
              <w:snapToGrid w:val="0"/>
              <w:ind w:left="-108" w:right="-127" w:firstLine="100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  <w:r w:rsidRPr="00C17BCF">
              <w:rPr>
                <w:rFonts w:ascii="標楷體" w:eastAsia="標楷體" w:hAnsi="標楷體" w:cs="Arial"/>
                <w:sz w:val="20"/>
                <w:szCs w:val="20"/>
              </w:rPr>
              <w:t>□有</w:t>
            </w:r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(</w:t>
            </w:r>
            <w:proofErr w:type="gramStart"/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續填</w:t>
            </w:r>
            <w:proofErr w:type="gramEnd"/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292" w:rsidRPr="00C17BCF" w:rsidRDefault="00175292" w:rsidP="00383763">
            <w:pPr>
              <w:snapToGrid w:val="0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巡迴教師姓名</w:t>
            </w:r>
          </w:p>
        </w:tc>
        <w:tc>
          <w:tcPr>
            <w:tcW w:w="22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5292" w:rsidRPr="00C17BCF" w:rsidRDefault="00175292" w:rsidP="00383763">
            <w:pPr>
              <w:snapToGrid w:val="0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巡迴教師</w:t>
            </w:r>
            <w:r w:rsidRPr="00C17BCF">
              <w:rPr>
                <w:rFonts w:ascii="Century Gothic" w:eastAsia="標楷體" w:hAnsi="Century Gothic" w:cs="Arial" w:hint="eastAsia"/>
                <w:b/>
                <w:sz w:val="20"/>
                <w:szCs w:val="20"/>
              </w:rPr>
              <w:t>編制</w:t>
            </w: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學校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175292" w:rsidRPr="00C17BCF" w:rsidRDefault="00175292" w:rsidP="00383763">
            <w:pPr>
              <w:snapToGrid w:val="0"/>
              <w:spacing w:line="360" w:lineRule="auto"/>
              <w:ind w:right="-127"/>
              <w:jc w:val="both"/>
            </w:pPr>
          </w:p>
        </w:tc>
      </w:tr>
      <w:tr w:rsidR="00175292" w:rsidRPr="00C17BCF" w:rsidTr="00536402">
        <w:trPr>
          <w:trHeight w:val="414"/>
        </w:trPr>
        <w:tc>
          <w:tcPr>
            <w:tcW w:w="113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13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ind w:left="-108" w:right="-127" w:firstLine="100"/>
              <w:jc w:val="both"/>
              <w:rPr>
                <w:rFonts w:ascii="Century Gothic" w:eastAsia="標楷體" w:hAnsi="Century Gothic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75292" w:rsidRPr="00C17BCF" w:rsidRDefault="00175292" w:rsidP="00383763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電子信箱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75292" w:rsidRPr="00C17BCF" w:rsidRDefault="00175292" w:rsidP="00383763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383763">
            <w:pPr>
              <w:snapToGrid w:val="0"/>
              <w:jc w:val="center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  <w:r w:rsidRPr="00C17BCF">
              <w:rPr>
                <w:rFonts w:ascii="Century Gothic" w:eastAsia="標楷體" w:hAnsi="Century Gothic" w:cs="Arial"/>
                <w:b/>
                <w:sz w:val="20"/>
                <w:szCs w:val="20"/>
              </w:rPr>
              <w:t>聯絡電話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175292" w:rsidRPr="00C17BCF" w:rsidRDefault="00175292" w:rsidP="00383763">
            <w:pPr>
              <w:snapToGrid w:val="0"/>
              <w:spacing w:line="360" w:lineRule="auto"/>
              <w:ind w:right="-127"/>
              <w:jc w:val="both"/>
              <w:rPr>
                <w:rFonts w:ascii="Century Gothic" w:eastAsia="標楷體" w:hAnsi="Century Gothic" w:cs="Arial"/>
                <w:b/>
                <w:sz w:val="20"/>
                <w:szCs w:val="20"/>
              </w:rPr>
            </w:pPr>
          </w:p>
        </w:tc>
      </w:tr>
      <w:tr w:rsidR="00D278DB" w:rsidRPr="00C17BCF" w:rsidTr="00536402">
        <w:trPr>
          <w:trHeight w:val="652"/>
        </w:trPr>
        <w:tc>
          <w:tcPr>
            <w:tcW w:w="1988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6402" w:rsidRPr="00C17BCF" w:rsidRDefault="00D278DB" w:rsidP="00536402">
            <w:pPr>
              <w:snapToGrid w:val="0"/>
              <w:ind w:right="-113"/>
              <w:rPr>
                <w:rFonts w:ascii="Century Gothic" w:eastAsia="標楷體" w:hAnsi="Century Gothic" w:cs="Arial"/>
                <w:b/>
              </w:rPr>
            </w:pPr>
            <w:r w:rsidRPr="00C17BCF">
              <w:rPr>
                <w:rFonts w:ascii="Century Gothic" w:eastAsia="標楷體" w:hAnsi="Century Gothic" w:cs="Arial" w:hint="eastAsia"/>
                <w:b/>
              </w:rPr>
              <w:t>學生</w:t>
            </w:r>
            <w:r w:rsidRPr="00C17BCF">
              <w:rPr>
                <w:rFonts w:ascii="Century Gothic" w:eastAsia="標楷體" w:hAnsi="Century Gothic" w:cs="Arial"/>
                <w:b/>
              </w:rPr>
              <w:t>基本資料</w:t>
            </w:r>
          </w:p>
        </w:tc>
        <w:tc>
          <w:tcPr>
            <w:tcW w:w="4111" w:type="dxa"/>
            <w:gridSpan w:val="3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78DB" w:rsidRPr="00C17BCF" w:rsidRDefault="00D278DB" w:rsidP="00383763">
            <w:pPr>
              <w:snapToGrid w:val="0"/>
              <w:ind w:left="-108" w:right="-113"/>
              <w:jc w:val="center"/>
              <w:rPr>
                <w:rFonts w:ascii="Century Gothic" w:eastAsia="標楷體" w:hAnsi="Century Gothic" w:cs="Arial"/>
                <w:b/>
              </w:rPr>
            </w:pPr>
            <w:r w:rsidRPr="00C17BCF">
              <w:rPr>
                <w:rFonts w:ascii="Century Gothic" w:eastAsia="標楷體" w:hAnsi="Century Gothic" w:cs="Arial" w:hint="eastAsia"/>
                <w:b/>
              </w:rPr>
              <w:t>申請</w:t>
            </w:r>
            <w:r w:rsidRPr="00C17BCF">
              <w:rPr>
                <w:rFonts w:ascii="Century Gothic" w:eastAsia="標楷體" w:hAnsi="Century Gothic" w:cs="Arial"/>
                <w:b/>
              </w:rPr>
              <w:t>原因及問題主訴</w:t>
            </w:r>
          </w:p>
        </w:tc>
        <w:tc>
          <w:tcPr>
            <w:tcW w:w="2267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78DB" w:rsidRPr="00C17BCF" w:rsidRDefault="00D278DB" w:rsidP="00383763">
            <w:pPr>
              <w:snapToGrid w:val="0"/>
              <w:ind w:left="32" w:right="-113" w:hanging="140"/>
              <w:jc w:val="center"/>
              <w:rPr>
                <w:rFonts w:ascii="Century Gothic" w:eastAsia="標楷體" w:hAnsi="Century Gothic" w:cs="Arial"/>
                <w:b/>
              </w:rPr>
            </w:pPr>
            <w:r w:rsidRPr="00C17BCF">
              <w:rPr>
                <w:rFonts w:ascii="Century Gothic" w:eastAsia="標楷體" w:hAnsi="Century Gothic" w:cs="Arial"/>
                <w:b/>
              </w:rPr>
              <w:t>目前處理與介入情形</w:t>
            </w:r>
          </w:p>
        </w:tc>
        <w:tc>
          <w:tcPr>
            <w:tcW w:w="241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78DB" w:rsidRPr="00C17BCF" w:rsidRDefault="00D278DB" w:rsidP="00383763">
            <w:pPr>
              <w:snapToGrid w:val="0"/>
              <w:ind w:left="-108" w:right="-113"/>
              <w:jc w:val="center"/>
              <w:rPr>
                <w:rFonts w:ascii="Century Gothic" w:eastAsia="標楷體" w:hAnsi="Century Gothic" w:cs="Arial"/>
                <w:b/>
              </w:rPr>
            </w:pPr>
            <w:r w:rsidRPr="00C17BCF">
              <w:rPr>
                <w:rFonts w:ascii="Century Gothic" w:eastAsia="標楷體" w:hAnsi="Century Gothic" w:cs="Arial"/>
                <w:b/>
              </w:rPr>
              <w:t>檢</w:t>
            </w:r>
            <w:r w:rsidRPr="00C17BCF">
              <w:rPr>
                <w:rFonts w:ascii="Century Gothic" w:eastAsia="標楷體" w:hAnsi="Century Gothic" w:cs="Arial" w:hint="eastAsia"/>
                <w:b/>
              </w:rPr>
              <w:t>附資料</w:t>
            </w:r>
            <w:r w:rsidRPr="00C17BCF">
              <w:rPr>
                <w:rFonts w:hint="eastAsia"/>
                <w:sz w:val="20"/>
                <w:szCs w:val="20"/>
              </w:rPr>
              <w:t>*</w:t>
            </w:r>
          </w:p>
        </w:tc>
      </w:tr>
      <w:tr w:rsidR="00D278DB" w:rsidRPr="00C17BCF" w:rsidTr="00536402">
        <w:trPr>
          <w:trHeight w:val="5098"/>
        </w:trPr>
        <w:tc>
          <w:tcPr>
            <w:tcW w:w="198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78DB" w:rsidRPr="00C17BCF" w:rsidRDefault="00D278DB" w:rsidP="00383763">
            <w:pPr>
              <w:adjustRightInd w:val="0"/>
              <w:snapToGrid w:val="0"/>
              <w:spacing w:line="280" w:lineRule="exact"/>
              <w:rPr>
                <w:rFonts w:ascii="Century Gothic" w:eastAsia="標楷體" w:hAnsi="Century Gothic" w:cs="Arial"/>
                <w:sz w:val="20"/>
                <w:szCs w:val="20"/>
              </w:rPr>
            </w:pPr>
            <w:proofErr w:type="gramStart"/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‧</w:t>
            </w:r>
            <w:proofErr w:type="gramEnd"/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姓名：</w:t>
            </w:r>
          </w:p>
          <w:p w:rsidR="00D278DB" w:rsidRPr="00C17BCF" w:rsidRDefault="00D278DB" w:rsidP="00383763">
            <w:pPr>
              <w:adjustRightInd w:val="0"/>
              <w:snapToGrid w:val="0"/>
              <w:spacing w:line="280" w:lineRule="exact"/>
              <w:rPr>
                <w:rFonts w:ascii="Century Gothic" w:eastAsia="標楷體" w:hAnsi="Century Gothic" w:cs="Arial"/>
                <w:sz w:val="20"/>
                <w:szCs w:val="20"/>
                <w:u w:val="single"/>
              </w:rPr>
            </w:pPr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___________</w:t>
            </w:r>
          </w:p>
          <w:p w:rsidR="00D278DB" w:rsidRPr="00C17BCF" w:rsidRDefault="00D278DB" w:rsidP="00D278DB">
            <w:pPr>
              <w:adjustRightInd w:val="0"/>
              <w:snapToGrid w:val="0"/>
              <w:spacing w:beforeLines="50" w:before="180" w:line="280" w:lineRule="exact"/>
              <w:rPr>
                <w:rFonts w:ascii="Century Gothic" w:eastAsia="標楷體" w:hAnsi="Century Gothic" w:cs="Arial"/>
                <w:sz w:val="20"/>
                <w:szCs w:val="20"/>
              </w:rPr>
            </w:pPr>
            <w:proofErr w:type="gramStart"/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‧</w:t>
            </w:r>
            <w:proofErr w:type="gramEnd"/>
            <w:r w:rsidRPr="00C17BCF">
              <w:rPr>
                <w:rFonts w:ascii="Century Gothic" w:eastAsia="標楷體" w:hAnsi="Century Gothic" w:cs="Arial" w:hint="eastAsia"/>
                <w:sz w:val="20"/>
                <w:szCs w:val="20"/>
              </w:rPr>
              <w:t>班</w:t>
            </w:r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級：</w:t>
            </w:r>
          </w:p>
          <w:p w:rsidR="00D278DB" w:rsidRPr="00C17BCF" w:rsidRDefault="00D278DB" w:rsidP="00D278DB">
            <w:pPr>
              <w:adjustRightInd w:val="0"/>
              <w:snapToGrid w:val="0"/>
              <w:spacing w:beforeLines="50" w:before="180" w:line="280" w:lineRule="exact"/>
              <w:rPr>
                <w:rFonts w:ascii="Century Gothic" w:eastAsia="標楷體" w:hAnsi="Century Gothic" w:cs="Arial"/>
                <w:sz w:val="20"/>
                <w:szCs w:val="20"/>
                <w:u w:val="single"/>
              </w:rPr>
            </w:pPr>
            <w:r w:rsidRPr="00C17BCF">
              <w:rPr>
                <w:rFonts w:ascii="Century Gothic" w:eastAsia="標楷體" w:hAnsi="Century Gothic" w:cs="Arial" w:hint="eastAsia"/>
                <w:sz w:val="20"/>
                <w:szCs w:val="20"/>
                <w:u w:val="single"/>
              </w:rPr>
              <w:t xml:space="preserve">    </w:t>
            </w:r>
            <w:r w:rsidRPr="00C17BCF">
              <w:rPr>
                <w:rFonts w:ascii="Century Gothic" w:eastAsia="標楷體" w:hAnsi="Century Gothic" w:cs="Arial" w:hint="eastAsia"/>
                <w:sz w:val="20"/>
                <w:szCs w:val="20"/>
              </w:rPr>
              <w:t>年</w:t>
            </w:r>
            <w:r w:rsidRPr="00C17BCF">
              <w:rPr>
                <w:rFonts w:ascii="Century Gothic" w:eastAsia="標楷體" w:hAnsi="Century Gothic" w:cs="Arial" w:hint="eastAsia"/>
                <w:sz w:val="20"/>
                <w:szCs w:val="20"/>
                <w:u w:val="single"/>
              </w:rPr>
              <w:t xml:space="preserve">     </w:t>
            </w:r>
            <w:r w:rsidRPr="00C17BCF">
              <w:rPr>
                <w:rFonts w:ascii="Century Gothic" w:eastAsia="標楷體" w:hAnsi="Century Gothic" w:cs="Arial" w:hint="eastAsia"/>
                <w:sz w:val="20"/>
                <w:szCs w:val="20"/>
              </w:rPr>
              <w:t>班</w:t>
            </w:r>
          </w:p>
          <w:p w:rsidR="00D278DB" w:rsidRPr="00C17BCF" w:rsidRDefault="00D278DB" w:rsidP="00D278DB">
            <w:pPr>
              <w:adjustRightInd w:val="0"/>
              <w:snapToGrid w:val="0"/>
              <w:spacing w:beforeLines="50" w:before="180" w:line="280" w:lineRule="exact"/>
              <w:rPr>
                <w:sz w:val="20"/>
                <w:szCs w:val="20"/>
              </w:rPr>
            </w:pPr>
            <w:proofErr w:type="gramStart"/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‧</w:t>
            </w:r>
            <w:proofErr w:type="gramEnd"/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身分證</w:t>
            </w:r>
            <w:r w:rsidRPr="00C17BCF">
              <w:rPr>
                <w:rFonts w:ascii="Century Gothic" w:eastAsia="標楷體" w:hAnsi="Century Gothic" w:cs="Arial" w:hint="eastAsia"/>
                <w:sz w:val="20"/>
                <w:szCs w:val="20"/>
              </w:rPr>
              <w:t>字號</w:t>
            </w:r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：</w:t>
            </w:r>
          </w:p>
          <w:p w:rsidR="00D278DB" w:rsidRPr="00C17BCF" w:rsidRDefault="00D278DB" w:rsidP="00383763">
            <w:pPr>
              <w:adjustRightInd w:val="0"/>
              <w:snapToGrid w:val="0"/>
              <w:spacing w:line="280" w:lineRule="exact"/>
            </w:pPr>
            <w:r w:rsidRPr="00C17BCF">
              <w:rPr>
                <w:rFonts w:ascii="Century Gothic" w:eastAsia="標楷體" w:hAnsi="Century Gothic" w:cs="Arial"/>
                <w:sz w:val="20"/>
                <w:szCs w:val="20"/>
              </w:rPr>
              <w:t>___________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8DB" w:rsidRPr="00C17BCF" w:rsidRDefault="00D278DB" w:rsidP="00383763">
            <w:pPr>
              <w:snapToGrid w:val="0"/>
              <w:jc w:val="both"/>
              <w:rPr>
                <w:rFonts w:ascii="Century Gothic" w:eastAsia="標楷體" w:hAnsi="Century Gothic" w:cs="Arial"/>
                <w:b/>
              </w:rPr>
            </w:pPr>
            <w:r w:rsidRPr="00C17BCF">
              <w:rPr>
                <w:rFonts w:ascii="Century Gothic" w:eastAsia="標楷體" w:hAnsi="Century Gothic" w:cs="Arial"/>
                <w:b/>
              </w:rPr>
              <w:t>一、</w:t>
            </w:r>
            <w:r w:rsidRPr="00C17BCF">
              <w:rPr>
                <w:rFonts w:ascii="Century Gothic" w:eastAsia="標楷體" w:hAnsi="Century Gothic" w:cs="Arial" w:hint="eastAsia"/>
                <w:b/>
              </w:rPr>
              <w:t>申請</w:t>
            </w:r>
            <w:r w:rsidRPr="00C17BCF">
              <w:rPr>
                <w:rFonts w:ascii="Century Gothic" w:eastAsia="標楷體" w:hAnsi="Century Gothic" w:cs="Arial"/>
                <w:b/>
              </w:rPr>
              <w:t>原因：</w:t>
            </w:r>
          </w:p>
          <w:p w:rsidR="00D278DB" w:rsidRPr="00C17BCF" w:rsidRDefault="00D278DB" w:rsidP="00175292">
            <w:pPr>
              <w:snapToGrid w:val="0"/>
              <w:spacing w:afterLines="15" w:after="54"/>
              <w:ind w:leftChars="50" w:left="120"/>
              <w:jc w:val="both"/>
              <w:rPr>
                <w:rFonts w:ascii="標楷體" w:eastAsia="標楷體" w:hAnsi="標楷體" w:cs="Arial"/>
              </w:rPr>
            </w:pPr>
            <w:r w:rsidRPr="00C17BCF">
              <w:rPr>
                <w:rFonts w:ascii="標楷體" w:eastAsia="標楷體" w:hAnsi="標楷體" w:cs="Arial" w:hint="eastAsia"/>
              </w:rPr>
              <w:t xml:space="preserve">  </w:t>
            </w:r>
            <w:r w:rsidRPr="00C17BCF">
              <w:rPr>
                <w:rFonts w:ascii="標楷體" w:eastAsia="標楷體" w:hAnsi="標楷體" w:cs="Arial"/>
              </w:rPr>
              <w:t>□</w:t>
            </w:r>
            <w:r w:rsidRPr="00C17BCF">
              <w:rPr>
                <w:rFonts w:ascii="標楷體" w:eastAsia="標楷體" w:hAnsi="標楷體" w:cs="Arial" w:hint="eastAsia"/>
              </w:rPr>
              <w:t>校內</w:t>
            </w:r>
            <w:proofErr w:type="gramStart"/>
            <w:r w:rsidRPr="00C17BCF">
              <w:rPr>
                <w:rFonts w:ascii="標楷體" w:eastAsia="標楷體" w:hAnsi="標楷體" w:cs="Arial" w:hint="eastAsia"/>
              </w:rPr>
              <w:t>無學障</w:t>
            </w:r>
            <w:proofErr w:type="gramEnd"/>
            <w:r w:rsidRPr="00C17BCF">
              <w:rPr>
                <w:rFonts w:ascii="標楷體" w:eastAsia="標楷體" w:hAnsi="標楷體" w:cs="Arial" w:hint="eastAsia"/>
              </w:rPr>
              <w:t>鑑定評估</w:t>
            </w:r>
            <w:proofErr w:type="gramStart"/>
            <w:r w:rsidRPr="00C17BCF">
              <w:rPr>
                <w:rFonts w:ascii="標楷體" w:eastAsia="標楷體" w:hAnsi="標楷體" w:cs="Arial" w:hint="eastAsia"/>
              </w:rPr>
              <w:t>心評教</w:t>
            </w:r>
            <w:proofErr w:type="gramEnd"/>
          </w:p>
          <w:p w:rsidR="00D278DB" w:rsidRPr="00C17BCF" w:rsidRDefault="00D278DB" w:rsidP="00175292">
            <w:pPr>
              <w:snapToGrid w:val="0"/>
              <w:spacing w:afterLines="15" w:after="54"/>
              <w:jc w:val="both"/>
              <w:rPr>
                <w:rFonts w:ascii="標楷體" w:eastAsia="標楷體" w:hAnsi="標楷體" w:cs="Arial"/>
              </w:rPr>
            </w:pPr>
            <w:r w:rsidRPr="00C17BCF">
              <w:rPr>
                <w:rFonts w:ascii="標楷體" w:eastAsia="標楷體" w:hAnsi="標楷體" w:cs="Arial" w:hint="eastAsia"/>
              </w:rPr>
              <w:t xml:space="preserve">     師，需要支援</w:t>
            </w:r>
          </w:p>
          <w:p w:rsidR="00D278DB" w:rsidRPr="00C17BCF" w:rsidRDefault="00D278DB" w:rsidP="00175292">
            <w:pPr>
              <w:snapToGrid w:val="0"/>
              <w:spacing w:afterLines="15" w:after="54"/>
              <w:jc w:val="both"/>
              <w:rPr>
                <w:rFonts w:ascii="標楷體" w:eastAsia="標楷體" w:hAnsi="標楷體" w:cs="Arial"/>
              </w:rPr>
            </w:pPr>
            <w:r w:rsidRPr="00C17BCF">
              <w:rPr>
                <w:rFonts w:ascii="標楷體" w:eastAsia="標楷體" w:hAnsi="標楷體" w:cs="Arial" w:hint="eastAsia"/>
              </w:rPr>
              <w:t xml:space="preserve">     ○施測個別智力測驗</w:t>
            </w:r>
          </w:p>
          <w:p w:rsidR="00D278DB" w:rsidRPr="00C17BCF" w:rsidRDefault="00D278DB" w:rsidP="00175292">
            <w:pPr>
              <w:snapToGrid w:val="0"/>
              <w:spacing w:afterLines="15" w:after="54"/>
              <w:jc w:val="both"/>
              <w:rPr>
                <w:rFonts w:ascii="標楷體" w:eastAsia="標楷體" w:hAnsi="標楷體" w:cs="Arial"/>
              </w:rPr>
            </w:pPr>
            <w:r w:rsidRPr="00C17BCF">
              <w:rPr>
                <w:rFonts w:ascii="標楷體" w:eastAsia="標楷體" w:hAnsi="標楷體" w:cs="Arial" w:hint="eastAsia"/>
              </w:rPr>
              <w:t xml:space="preserve">     ○進行心</w:t>
            </w:r>
            <w:proofErr w:type="gramStart"/>
            <w:r w:rsidRPr="00C17BCF">
              <w:rPr>
                <w:rFonts w:ascii="標楷體" w:eastAsia="標楷體" w:hAnsi="標楷體" w:cs="Arial" w:hint="eastAsia"/>
              </w:rPr>
              <w:t>評</w:t>
            </w:r>
            <w:proofErr w:type="gramEnd"/>
            <w:r w:rsidRPr="00C17BCF">
              <w:rPr>
                <w:rFonts w:ascii="標楷體" w:eastAsia="標楷體" w:hAnsi="標楷體" w:cs="Arial" w:hint="eastAsia"/>
              </w:rPr>
              <w:t>評估</w:t>
            </w:r>
          </w:p>
          <w:p w:rsidR="00D278DB" w:rsidRPr="00C17BCF" w:rsidRDefault="00D278DB" w:rsidP="00175292">
            <w:pPr>
              <w:snapToGrid w:val="0"/>
              <w:spacing w:afterLines="15" w:after="54"/>
              <w:jc w:val="both"/>
              <w:rPr>
                <w:rFonts w:ascii="標楷體" w:eastAsia="標楷體" w:hAnsi="標楷體" w:cs="Arial"/>
              </w:rPr>
            </w:pPr>
            <w:r w:rsidRPr="00C17BCF">
              <w:rPr>
                <w:rFonts w:ascii="標楷體" w:eastAsia="標楷體" w:hAnsi="標楷體" w:cs="Arial" w:hint="eastAsia"/>
              </w:rPr>
              <w:t xml:space="preserve">     ○施測個別智力測驗及進行心</w:t>
            </w:r>
          </w:p>
          <w:p w:rsidR="00D278DB" w:rsidRPr="00C17BCF" w:rsidRDefault="00D278DB" w:rsidP="00175292">
            <w:pPr>
              <w:snapToGrid w:val="0"/>
              <w:spacing w:afterLines="15" w:after="54"/>
              <w:jc w:val="both"/>
              <w:rPr>
                <w:rFonts w:ascii="標楷體" w:eastAsia="標楷體" w:hAnsi="標楷體" w:cs="Arial"/>
              </w:rPr>
            </w:pPr>
            <w:r w:rsidRPr="00C17BCF">
              <w:rPr>
                <w:rFonts w:ascii="標楷體" w:eastAsia="標楷體" w:hAnsi="標楷體" w:cs="Arial" w:hint="eastAsia"/>
              </w:rPr>
              <w:t xml:space="preserve">       </w:t>
            </w:r>
            <w:proofErr w:type="gramStart"/>
            <w:r w:rsidRPr="00C17BCF">
              <w:rPr>
                <w:rFonts w:ascii="標楷體" w:eastAsia="標楷體" w:hAnsi="標楷體" w:cs="Arial" w:hint="eastAsia"/>
              </w:rPr>
              <w:t>評</w:t>
            </w:r>
            <w:proofErr w:type="gramEnd"/>
            <w:r w:rsidRPr="00C17BCF">
              <w:rPr>
                <w:rFonts w:ascii="標楷體" w:eastAsia="標楷體" w:hAnsi="標楷體" w:cs="Arial" w:hint="eastAsia"/>
              </w:rPr>
              <w:t>評估</w:t>
            </w:r>
          </w:p>
          <w:p w:rsidR="00D278DB" w:rsidRPr="00C17BCF" w:rsidRDefault="00D278DB" w:rsidP="00175292">
            <w:pPr>
              <w:snapToGrid w:val="0"/>
              <w:spacing w:afterLines="15" w:after="54"/>
              <w:jc w:val="both"/>
              <w:rPr>
                <w:rFonts w:ascii="標楷體" w:eastAsia="標楷體" w:hAnsi="標楷體" w:cs="Arial"/>
              </w:rPr>
            </w:pPr>
            <w:r w:rsidRPr="00C17BCF">
              <w:rPr>
                <w:rFonts w:ascii="標楷體" w:eastAsia="標楷體" w:hAnsi="標楷體" w:cs="Arial" w:hint="eastAsia"/>
              </w:rPr>
              <w:t xml:space="preserve">   </w:t>
            </w:r>
            <w:r w:rsidRPr="00C17BCF">
              <w:rPr>
                <w:rFonts w:ascii="標楷體" w:eastAsia="標楷體" w:hAnsi="標楷體" w:cs="Arial"/>
              </w:rPr>
              <w:t>□</w:t>
            </w:r>
            <w:r w:rsidRPr="00C17BCF">
              <w:rPr>
                <w:rFonts w:ascii="標楷體" w:eastAsia="標楷體" w:hAnsi="標楷體" w:cs="Arial" w:hint="eastAsia"/>
              </w:rPr>
              <w:t>其他，請說明:</w:t>
            </w:r>
          </w:p>
          <w:p w:rsidR="00D278DB" w:rsidRPr="00C17BCF" w:rsidRDefault="00D278DB" w:rsidP="00383763">
            <w:pPr>
              <w:snapToGrid w:val="0"/>
              <w:jc w:val="both"/>
              <w:rPr>
                <w:rFonts w:ascii="Century Gothic" w:eastAsia="標楷體" w:hAnsi="Century Gothic" w:cs="Arial"/>
                <w:b/>
              </w:rPr>
            </w:pPr>
            <w:r w:rsidRPr="00C17BCF">
              <w:rPr>
                <w:rFonts w:ascii="Century Gothic" w:eastAsia="標楷體" w:hAnsi="Century Gothic" w:cs="Arial" w:hint="eastAsia"/>
                <w:b/>
              </w:rPr>
              <w:t>二</w:t>
            </w:r>
            <w:r w:rsidRPr="00C17BCF">
              <w:rPr>
                <w:rFonts w:ascii="Century Gothic" w:eastAsia="標楷體" w:hAnsi="Century Gothic" w:cs="Arial"/>
                <w:b/>
              </w:rPr>
              <w:t>、</w:t>
            </w:r>
            <w:r w:rsidRPr="00C17BCF">
              <w:rPr>
                <w:rFonts w:ascii="Century Gothic" w:eastAsia="標楷體" w:hAnsi="Century Gothic" w:cs="Arial" w:hint="eastAsia"/>
                <w:b/>
              </w:rPr>
              <w:t>學生學習</w:t>
            </w:r>
            <w:proofErr w:type="gramStart"/>
            <w:r w:rsidRPr="00C17BCF">
              <w:rPr>
                <w:rFonts w:ascii="Century Gothic" w:eastAsia="標楷體" w:hAnsi="Century Gothic" w:cs="Arial" w:hint="eastAsia"/>
                <w:b/>
              </w:rPr>
              <w:t>困難</w:t>
            </w:r>
            <w:r w:rsidRPr="00C17BCF">
              <w:rPr>
                <w:rFonts w:ascii="Century Gothic" w:eastAsia="標楷體" w:hAnsi="Century Gothic" w:cs="Arial"/>
                <w:b/>
              </w:rPr>
              <w:t>主</w:t>
            </w:r>
            <w:proofErr w:type="gramEnd"/>
            <w:r w:rsidRPr="00C17BCF">
              <w:rPr>
                <w:rFonts w:ascii="Century Gothic" w:eastAsia="標楷體" w:hAnsi="Century Gothic" w:cs="Arial"/>
                <w:b/>
              </w:rPr>
              <w:t>訴：</w:t>
            </w:r>
          </w:p>
          <w:p w:rsidR="00D278DB" w:rsidRPr="00C17BCF" w:rsidRDefault="00D278DB" w:rsidP="00175292">
            <w:pPr>
              <w:snapToGrid w:val="0"/>
              <w:spacing w:afterLines="15" w:after="54"/>
              <w:ind w:leftChars="50" w:left="120"/>
              <w:jc w:val="both"/>
              <w:rPr>
                <w:rFonts w:ascii="標楷體" w:eastAsia="標楷體" w:hAnsi="標楷體" w:cs="Arial"/>
              </w:rPr>
            </w:pPr>
            <w:r w:rsidRPr="00C17BCF">
              <w:rPr>
                <w:rFonts w:ascii="標楷體" w:eastAsia="標楷體" w:hAnsi="標楷體" w:cs="Arial" w:hint="eastAsia"/>
              </w:rPr>
              <w:t xml:space="preserve">  </w:t>
            </w:r>
            <w:r w:rsidRPr="00C17BCF">
              <w:rPr>
                <w:rFonts w:ascii="標楷體" w:eastAsia="標楷體" w:hAnsi="標楷體" w:cs="Arial"/>
              </w:rPr>
              <w:t>□學習表現情形，</w:t>
            </w:r>
            <w:r w:rsidRPr="00C17BCF">
              <w:rPr>
                <w:rFonts w:ascii="標楷體" w:eastAsia="標楷體" w:hAnsi="標楷體" w:cs="Arial" w:hint="eastAsia"/>
              </w:rPr>
              <w:t>請</w:t>
            </w:r>
            <w:r w:rsidRPr="00C17BCF">
              <w:rPr>
                <w:rFonts w:ascii="標楷體" w:eastAsia="標楷體" w:hAnsi="標楷體" w:cs="Arial"/>
              </w:rPr>
              <w:t>說明：</w:t>
            </w:r>
          </w:p>
          <w:p w:rsidR="00D278DB" w:rsidRPr="00C17BCF" w:rsidRDefault="00D278DB" w:rsidP="00175292">
            <w:pPr>
              <w:snapToGrid w:val="0"/>
              <w:spacing w:afterLines="15" w:after="54"/>
              <w:ind w:leftChars="50" w:left="120"/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2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8DB" w:rsidRPr="00C17BCF" w:rsidRDefault="00D278DB" w:rsidP="00383763">
            <w:pPr>
              <w:snapToGrid w:val="0"/>
              <w:spacing w:line="220" w:lineRule="exact"/>
              <w:ind w:left="120" w:hangingChars="100" w:hanging="120"/>
              <w:jc w:val="both"/>
              <w:rPr>
                <w:sz w:val="12"/>
                <w:szCs w:val="12"/>
              </w:rPr>
            </w:pPr>
            <w:r w:rsidRPr="00C17BCF">
              <w:rPr>
                <w:rFonts w:ascii="Wingdings" w:eastAsia="Wingdings" w:hAnsi="Wingdings" w:cs="Wingdings"/>
                <w:bCs/>
                <w:sz w:val="12"/>
                <w:szCs w:val="12"/>
              </w:rPr>
              <w:t></w:t>
            </w:r>
            <w:r w:rsidRPr="00C17BCF">
              <w:rPr>
                <w:rFonts w:ascii="新細明體" w:hAnsi="新細明體" w:cs="Wingdings" w:hint="eastAsia"/>
                <w:bCs/>
                <w:sz w:val="12"/>
                <w:szCs w:val="12"/>
              </w:rPr>
              <w:t>例如：</w:t>
            </w:r>
            <w:r w:rsidRPr="00C17BCF">
              <w:rPr>
                <w:rFonts w:ascii="新細明體" w:hAnsi="新細明體" w:cs="Arial"/>
                <w:sz w:val="12"/>
                <w:szCs w:val="12"/>
              </w:rPr>
              <w:t>已接受校內補救教學、不分</w:t>
            </w:r>
            <w:proofErr w:type="gramStart"/>
            <w:r w:rsidRPr="00C17BCF">
              <w:rPr>
                <w:rFonts w:ascii="新細明體" w:hAnsi="新細明體" w:cs="Arial"/>
                <w:sz w:val="12"/>
                <w:szCs w:val="12"/>
              </w:rPr>
              <w:t>巡</w:t>
            </w:r>
            <w:proofErr w:type="gramEnd"/>
            <w:r w:rsidRPr="00C17BCF">
              <w:rPr>
                <w:rFonts w:ascii="新細明體" w:hAnsi="新細明體" w:cs="Arial"/>
                <w:sz w:val="12"/>
                <w:szCs w:val="12"/>
              </w:rPr>
              <w:t>輔導一學期以上（接受服務內容、頻率、成效）、已配合去醫院就醫並穩定服藥多久</w:t>
            </w:r>
            <w:r w:rsidRPr="00C17BCF">
              <w:rPr>
                <w:rFonts w:ascii="新細明體" w:hAnsi="新細明體" w:cs="Arial" w:hint="eastAsia"/>
                <w:sz w:val="12"/>
                <w:szCs w:val="12"/>
              </w:rPr>
              <w:t>等</w:t>
            </w:r>
          </w:p>
        </w:tc>
        <w:tc>
          <w:tcPr>
            <w:tcW w:w="2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8DB" w:rsidRPr="00536402" w:rsidRDefault="00D278DB" w:rsidP="00175292">
            <w:pPr>
              <w:adjustRightInd w:val="0"/>
              <w:snapToGrid w:val="0"/>
              <w:spacing w:beforeLines="15" w:before="54"/>
              <w:ind w:leftChars="-17" w:left="173" w:hanging="214"/>
              <w:jc w:val="both"/>
              <w:rPr>
                <w:rFonts w:ascii="標楷體" w:eastAsia="標楷體" w:hAnsi="標楷體" w:cs="Arial"/>
              </w:rPr>
            </w:pPr>
            <w:r w:rsidRPr="00536402">
              <w:rPr>
                <w:rFonts w:ascii="標楷體" w:eastAsia="標楷體" w:hAnsi="標楷體" w:cs="Arial"/>
              </w:rPr>
              <w:t>□</w:t>
            </w:r>
            <w:r w:rsidRPr="00536402">
              <w:rPr>
                <w:rFonts w:ascii="標楷體" w:eastAsia="標楷體" w:hAnsi="標楷體" w:cs="Arial" w:hint="eastAsia"/>
              </w:rPr>
              <w:t>鑑定安置申請表暨同意</w:t>
            </w:r>
            <w:r w:rsidRPr="00536402">
              <w:rPr>
                <w:rFonts w:ascii="標楷體" w:eastAsia="標楷體" w:hAnsi="標楷體" w:cs="Arial"/>
              </w:rPr>
              <w:t>書</w:t>
            </w:r>
          </w:p>
          <w:p w:rsidR="00D278DB" w:rsidRPr="00536402" w:rsidRDefault="00D278DB" w:rsidP="00175292">
            <w:pPr>
              <w:adjustRightInd w:val="0"/>
              <w:snapToGrid w:val="0"/>
              <w:spacing w:beforeLines="15" w:before="54"/>
              <w:ind w:leftChars="-17" w:left="173" w:hanging="214"/>
              <w:jc w:val="both"/>
              <w:rPr>
                <w:rFonts w:ascii="標楷體" w:eastAsia="標楷體" w:hAnsi="標楷體" w:cs="Arial"/>
              </w:rPr>
            </w:pPr>
            <w:r w:rsidRPr="00536402">
              <w:rPr>
                <w:rFonts w:ascii="標楷體" w:eastAsia="標楷體" w:hAnsi="標楷體" w:cs="Arial"/>
              </w:rPr>
              <w:t>□</w:t>
            </w:r>
            <w:proofErr w:type="gramStart"/>
            <w:r w:rsidRPr="00536402">
              <w:rPr>
                <w:rFonts w:ascii="標楷體" w:eastAsia="標楷體" w:hAnsi="標楷體" w:cs="Arial" w:hint="eastAsia"/>
              </w:rPr>
              <w:t>特推會</w:t>
            </w:r>
            <w:proofErr w:type="gramEnd"/>
            <w:r w:rsidRPr="00536402">
              <w:rPr>
                <w:rFonts w:ascii="標楷體" w:eastAsia="標楷體" w:hAnsi="標楷體" w:cs="Arial" w:hint="eastAsia"/>
              </w:rPr>
              <w:t>會議紀錄</w:t>
            </w:r>
          </w:p>
          <w:p w:rsidR="00D278DB" w:rsidRPr="00536402" w:rsidRDefault="00D278DB" w:rsidP="00175292">
            <w:pPr>
              <w:adjustRightInd w:val="0"/>
              <w:snapToGrid w:val="0"/>
              <w:spacing w:beforeLines="15" w:before="54"/>
              <w:ind w:leftChars="-17" w:left="173" w:hanging="214"/>
              <w:jc w:val="both"/>
              <w:rPr>
                <w:rFonts w:ascii="標楷體" w:eastAsia="標楷體" w:hAnsi="標楷體" w:cs="Arial"/>
              </w:rPr>
            </w:pPr>
            <w:r w:rsidRPr="00536402">
              <w:rPr>
                <w:rFonts w:ascii="標楷體" w:eastAsia="標楷體" w:hAnsi="標楷體" w:cs="Arial"/>
              </w:rPr>
              <w:t>□</w:t>
            </w:r>
            <w:r w:rsidRPr="00536402">
              <w:rPr>
                <w:rFonts w:ascii="標楷體" w:eastAsia="標楷體" w:hAnsi="標楷體" w:cs="Arial" w:hint="eastAsia"/>
              </w:rPr>
              <w:t>特教通報網提報名冊</w:t>
            </w:r>
          </w:p>
          <w:p w:rsidR="00D278DB" w:rsidRPr="00C17BCF" w:rsidRDefault="00D278DB" w:rsidP="00175292">
            <w:pPr>
              <w:adjustRightInd w:val="0"/>
              <w:snapToGrid w:val="0"/>
              <w:spacing w:beforeLines="15" w:before="54"/>
              <w:ind w:leftChars="-17" w:left="135" w:hanging="176"/>
              <w:jc w:val="both"/>
              <w:rPr>
                <w:rFonts w:ascii="標楷體" w:eastAsia="標楷體" w:hAnsi="標楷體" w:cs="Arial"/>
                <w:sz w:val="17"/>
                <w:szCs w:val="17"/>
              </w:rPr>
            </w:pPr>
          </w:p>
        </w:tc>
      </w:tr>
      <w:tr w:rsidR="00175292" w:rsidRPr="00C17BCF" w:rsidTr="00536402">
        <w:trPr>
          <w:trHeight w:val="995"/>
        </w:trPr>
        <w:tc>
          <w:tcPr>
            <w:tcW w:w="198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292" w:rsidRPr="00C17BCF" w:rsidRDefault="00175292" w:rsidP="00175292">
            <w:pPr>
              <w:snapToGrid w:val="0"/>
              <w:spacing w:beforeLines="15" w:before="54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C17BCF">
              <w:rPr>
                <w:rFonts w:ascii="標楷體" w:eastAsia="標楷體" w:hAnsi="標楷體"/>
                <w:b/>
                <w:sz w:val="20"/>
                <w:szCs w:val="20"/>
              </w:rPr>
              <w:t>承辦人</w:t>
            </w:r>
            <w:r w:rsidRPr="00C17BCF">
              <w:rPr>
                <w:rFonts w:ascii="標楷體" w:eastAsia="標楷體" w:hAnsi="標楷體"/>
                <w:sz w:val="16"/>
                <w:szCs w:val="16"/>
              </w:rPr>
              <w:t>(核章)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175292" w:rsidRPr="00C17BCF" w:rsidRDefault="00175292" w:rsidP="00175292">
            <w:pPr>
              <w:snapToGrid w:val="0"/>
              <w:spacing w:beforeLines="15" w:before="54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75292" w:rsidRPr="00C17BCF" w:rsidRDefault="00175292" w:rsidP="00175292">
            <w:pPr>
              <w:snapToGrid w:val="0"/>
              <w:spacing w:beforeLines="15" w:before="54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C17BCF">
              <w:rPr>
                <w:rFonts w:ascii="標楷體" w:eastAsia="標楷體" w:hAnsi="標楷體"/>
                <w:b/>
                <w:sz w:val="20"/>
                <w:szCs w:val="20"/>
              </w:rPr>
              <w:t>單位主管</w:t>
            </w:r>
            <w:r w:rsidRPr="00C17BCF">
              <w:rPr>
                <w:rFonts w:ascii="標楷體" w:eastAsia="標楷體" w:hAnsi="標楷體"/>
                <w:sz w:val="16"/>
                <w:szCs w:val="16"/>
              </w:rPr>
              <w:t>(核章)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175292" w:rsidRPr="00C17BCF" w:rsidRDefault="00175292" w:rsidP="00175292">
            <w:pPr>
              <w:snapToGrid w:val="0"/>
              <w:spacing w:beforeLines="15" w:before="54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</w:tr>
      <w:tr w:rsidR="00D278DB" w:rsidRPr="00C17BCF" w:rsidTr="00D278DB">
        <w:trPr>
          <w:trHeight w:val="1303"/>
        </w:trPr>
        <w:tc>
          <w:tcPr>
            <w:tcW w:w="10778" w:type="dxa"/>
            <w:gridSpan w:val="8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402" w:rsidRDefault="00D278DB" w:rsidP="00536402">
            <w:pPr>
              <w:snapToGrid w:val="0"/>
              <w:spacing w:beforeLines="15" w:before="54" w:line="480" w:lineRule="auto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proofErr w:type="gramStart"/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派案結果</w:t>
            </w:r>
            <w:proofErr w:type="gramEnd"/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：</w:t>
            </w:r>
          </w:p>
          <w:p w:rsidR="00D278DB" w:rsidRPr="00C17BCF" w:rsidRDefault="00D278DB" w:rsidP="00536402">
            <w:pPr>
              <w:snapToGrid w:val="0"/>
              <w:spacing w:beforeLines="15" w:before="54" w:line="480" w:lineRule="auto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□</w:t>
            </w:r>
            <w:proofErr w:type="gramStart"/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派案</w:t>
            </w:r>
            <w:proofErr w:type="gramEnd"/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，由_______________(學校)_______________(教師)接案</w:t>
            </w:r>
          </w:p>
          <w:p w:rsidR="00D278DB" w:rsidRPr="00C17BCF" w:rsidRDefault="00D278DB" w:rsidP="00536402">
            <w:pPr>
              <w:snapToGrid w:val="0"/>
              <w:spacing w:beforeLines="15" w:before="54" w:line="480" w:lineRule="auto"/>
              <w:jc w:val="both"/>
              <w:rPr>
                <w:rFonts w:ascii="標楷體" w:eastAsia="標楷體" w:hAnsi="標楷體" w:cs="Arial"/>
                <w:sz w:val="16"/>
                <w:szCs w:val="18"/>
              </w:rPr>
            </w:pPr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□</w:t>
            </w:r>
            <w:proofErr w:type="gramStart"/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不予派案</w:t>
            </w:r>
            <w:proofErr w:type="gramEnd"/>
            <w:r w:rsidRPr="00C17BCF">
              <w:rPr>
                <w:rFonts w:ascii="標楷體" w:eastAsia="標楷體" w:hAnsi="標楷體" w:cs="Arial" w:hint="eastAsia"/>
                <w:sz w:val="20"/>
                <w:szCs w:val="20"/>
              </w:rPr>
              <w:t>，原因：_____________________________________</w:t>
            </w:r>
          </w:p>
        </w:tc>
      </w:tr>
    </w:tbl>
    <w:p w:rsidR="00175292" w:rsidRPr="00C17BCF" w:rsidRDefault="00175292" w:rsidP="00175292">
      <w:pPr>
        <w:snapToGrid w:val="0"/>
        <w:spacing w:beforeLines="15" w:before="54"/>
        <w:jc w:val="both"/>
        <w:rPr>
          <w:rFonts w:ascii="標楷體" w:eastAsia="標楷體" w:hAnsi="標楷體"/>
          <w:b/>
          <w:shd w:val="clear" w:color="auto" w:fill="FFFFFF"/>
        </w:rPr>
      </w:pPr>
      <w:r w:rsidRPr="00C17BCF">
        <w:rPr>
          <w:rFonts w:ascii="標楷體" w:eastAsia="標楷體" w:hAnsi="標楷體" w:hint="eastAsia"/>
          <w:b/>
          <w:shd w:val="clear" w:color="auto" w:fill="FFFFFF"/>
        </w:rPr>
        <w:t>注意</w:t>
      </w:r>
      <w:r w:rsidRPr="00C17BCF">
        <w:rPr>
          <w:rFonts w:ascii="標楷體" w:eastAsia="標楷體" w:hAnsi="標楷體"/>
          <w:b/>
          <w:shd w:val="clear" w:color="auto" w:fill="FFFFFF"/>
        </w:rPr>
        <w:t>事項：</w:t>
      </w:r>
    </w:p>
    <w:p w:rsidR="00175292" w:rsidRPr="00C17BCF" w:rsidRDefault="00175292" w:rsidP="00175292">
      <w:pPr>
        <w:pStyle w:val="a3"/>
        <w:numPr>
          <w:ilvl w:val="0"/>
          <w:numId w:val="1"/>
        </w:numPr>
        <w:suppressAutoHyphens/>
        <w:autoSpaceDN w:val="0"/>
        <w:snapToGrid w:val="0"/>
        <w:spacing w:afterLines="15" w:after="54" w:line="280" w:lineRule="atLeast"/>
        <w:ind w:leftChars="0" w:hanging="196"/>
        <w:jc w:val="both"/>
        <w:textAlignment w:val="baseline"/>
        <w:rPr>
          <w:rFonts w:ascii="標楷體" w:eastAsia="標楷體" w:hAnsi="標楷體"/>
          <w:sz w:val="20"/>
          <w:szCs w:val="20"/>
        </w:rPr>
      </w:pPr>
      <w:proofErr w:type="gramStart"/>
      <w:r w:rsidRPr="00C17BCF">
        <w:rPr>
          <w:rFonts w:ascii="標楷體" w:eastAsia="標楷體" w:hAnsi="標楷體"/>
          <w:sz w:val="20"/>
          <w:szCs w:val="20"/>
        </w:rPr>
        <w:t>本表</w:t>
      </w:r>
      <w:r w:rsidRPr="00C17BCF">
        <w:rPr>
          <w:rFonts w:ascii="標楷體" w:eastAsia="標楷體" w:hAnsi="標楷體" w:hint="eastAsia"/>
          <w:sz w:val="20"/>
          <w:szCs w:val="20"/>
        </w:rPr>
        <w:t>須</w:t>
      </w:r>
      <w:r w:rsidR="00D278DB">
        <w:rPr>
          <w:rFonts w:ascii="標楷體" w:eastAsia="標楷體" w:hAnsi="標楷體"/>
          <w:sz w:val="20"/>
          <w:szCs w:val="20"/>
        </w:rPr>
        <w:t>先</w:t>
      </w:r>
      <w:proofErr w:type="gramEnd"/>
      <w:r w:rsidR="00D278DB">
        <w:rPr>
          <w:rFonts w:ascii="標楷體" w:eastAsia="標楷體" w:hAnsi="標楷體"/>
          <w:sz w:val="20"/>
          <w:szCs w:val="20"/>
        </w:rPr>
        <w:t>取得家長</w:t>
      </w:r>
      <w:r w:rsidR="00D278DB">
        <w:rPr>
          <w:rFonts w:ascii="標楷體" w:eastAsia="標楷體" w:hAnsi="標楷體" w:hint="eastAsia"/>
          <w:sz w:val="20"/>
          <w:szCs w:val="20"/>
        </w:rPr>
        <w:t>同意</w:t>
      </w:r>
      <w:r w:rsidRPr="00C17BCF">
        <w:rPr>
          <w:rFonts w:ascii="標楷體" w:eastAsia="標楷體" w:hAnsi="標楷體"/>
          <w:sz w:val="20"/>
          <w:szCs w:val="20"/>
        </w:rPr>
        <w:t>書並備齊</w:t>
      </w:r>
      <w:proofErr w:type="gramStart"/>
      <w:r w:rsidRPr="00C17BCF">
        <w:rPr>
          <w:rFonts w:ascii="標楷體" w:eastAsia="標楷體" w:hAnsi="標楷體" w:hint="eastAsia"/>
          <w:sz w:val="20"/>
          <w:szCs w:val="20"/>
        </w:rPr>
        <w:t>初篩測驗</w:t>
      </w:r>
      <w:proofErr w:type="gramEnd"/>
      <w:r w:rsidRPr="00C17BCF">
        <w:rPr>
          <w:rFonts w:ascii="標楷體" w:eastAsia="標楷體" w:hAnsi="標楷體" w:hint="eastAsia"/>
          <w:sz w:val="20"/>
          <w:szCs w:val="20"/>
        </w:rPr>
        <w:t>結果及轉</w:t>
      </w:r>
      <w:proofErr w:type="gramStart"/>
      <w:r w:rsidRPr="00C17BCF">
        <w:rPr>
          <w:rFonts w:ascii="標楷體" w:eastAsia="標楷體" w:hAnsi="標楷體" w:hint="eastAsia"/>
          <w:sz w:val="20"/>
          <w:szCs w:val="20"/>
        </w:rPr>
        <w:t>介</w:t>
      </w:r>
      <w:proofErr w:type="gramEnd"/>
      <w:r w:rsidRPr="00C17BCF">
        <w:rPr>
          <w:rFonts w:ascii="標楷體" w:eastAsia="標楷體" w:hAnsi="標楷體" w:hint="eastAsia"/>
          <w:sz w:val="20"/>
          <w:szCs w:val="20"/>
        </w:rPr>
        <w:t>前介入，經</w:t>
      </w:r>
      <w:proofErr w:type="gramStart"/>
      <w:r w:rsidRPr="00C17BCF">
        <w:rPr>
          <w:rFonts w:ascii="標楷體" w:eastAsia="標楷體" w:hAnsi="標楷體" w:hint="eastAsia"/>
          <w:sz w:val="20"/>
          <w:szCs w:val="20"/>
        </w:rPr>
        <w:t>特推會</w:t>
      </w:r>
      <w:proofErr w:type="gramEnd"/>
      <w:r w:rsidRPr="00C17BCF">
        <w:rPr>
          <w:rFonts w:ascii="標楷體" w:eastAsia="標楷體" w:hAnsi="標楷體" w:hint="eastAsia"/>
          <w:sz w:val="20"/>
          <w:szCs w:val="20"/>
        </w:rPr>
        <w:t>審議後有特殊教育需求後，</w:t>
      </w:r>
      <w:r w:rsidRPr="00C17BCF">
        <w:rPr>
          <w:rFonts w:ascii="標楷體" w:eastAsia="標楷體" w:hAnsi="標楷體"/>
          <w:sz w:val="20"/>
          <w:szCs w:val="20"/>
        </w:rPr>
        <w:t>方可申請：</w:t>
      </w:r>
    </w:p>
    <w:p w:rsidR="00175292" w:rsidRPr="00C17BCF" w:rsidRDefault="00175292" w:rsidP="00175292">
      <w:pPr>
        <w:pStyle w:val="a3"/>
        <w:numPr>
          <w:ilvl w:val="0"/>
          <w:numId w:val="2"/>
        </w:numPr>
        <w:suppressAutoHyphens/>
        <w:autoSpaceDN w:val="0"/>
        <w:snapToGrid w:val="0"/>
        <w:spacing w:afterLines="15" w:after="54" w:line="280" w:lineRule="atLeast"/>
        <w:ind w:leftChars="0" w:left="851" w:hanging="284"/>
        <w:jc w:val="both"/>
        <w:textAlignment w:val="baseline"/>
        <w:rPr>
          <w:rFonts w:ascii="標楷體" w:eastAsia="標楷體" w:hAnsi="標楷體"/>
          <w:sz w:val="20"/>
          <w:szCs w:val="20"/>
        </w:rPr>
      </w:pPr>
      <w:r w:rsidRPr="00C17BCF">
        <w:rPr>
          <w:rFonts w:ascii="標楷體" w:eastAsia="標楷體" w:hAnsi="標楷體"/>
          <w:sz w:val="20"/>
          <w:szCs w:val="20"/>
        </w:rPr>
        <w:t>家長</w:t>
      </w:r>
      <w:r w:rsidRPr="00C17BCF">
        <w:rPr>
          <w:rFonts w:ascii="標楷體" w:eastAsia="標楷體" w:hAnsi="標楷體" w:hint="eastAsia"/>
          <w:sz w:val="20"/>
          <w:szCs w:val="20"/>
        </w:rPr>
        <w:t>同意書</w:t>
      </w:r>
      <w:r w:rsidRPr="00C17BCF">
        <w:rPr>
          <w:rFonts w:ascii="標楷體" w:eastAsia="標楷體" w:hAnsi="標楷體"/>
          <w:sz w:val="20"/>
          <w:szCs w:val="20"/>
        </w:rPr>
        <w:t>：徵得</w:t>
      </w:r>
      <w:r w:rsidRPr="00C17BCF">
        <w:rPr>
          <w:rFonts w:ascii="標楷體" w:eastAsia="標楷體" w:hAnsi="標楷體" w:hint="eastAsia"/>
          <w:sz w:val="20"/>
          <w:szCs w:val="20"/>
        </w:rPr>
        <w:t>法定代理人或監護人</w:t>
      </w:r>
      <w:r w:rsidRPr="00C17BCF">
        <w:rPr>
          <w:rFonts w:ascii="標楷體" w:eastAsia="標楷體" w:hAnsi="標楷體"/>
          <w:sz w:val="20"/>
          <w:szCs w:val="20"/>
        </w:rPr>
        <w:t>同意並簽名</w:t>
      </w:r>
      <w:r w:rsidRPr="00C17BCF">
        <w:rPr>
          <w:rFonts w:ascii="標楷體" w:eastAsia="標楷體" w:hAnsi="標楷體" w:hint="eastAsia"/>
          <w:sz w:val="20"/>
          <w:szCs w:val="20"/>
        </w:rPr>
        <w:t>。</w:t>
      </w:r>
    </w:p>
    <w:p w:rsidR="00175292" w:rsidRPr="00C17BCF" w:rsidRDefault="00175292" w:rsidP="00175292">
      <w:pPr>
        <w:pStyle w:val="a3"/>
        <w:numPr>
          <w:ilvl w:val="0"/>
          <w:numId w:val="2"/>
        </w:numPr>
        <w:suppressAutoHyphens/>
        <w:autoSpaceDN w:val="0"/>
        <w:snapToGrid w:val="0"/>
        <w:spacing w:afterLines="15" w:after="54" w:line="280" w:lineRule="atLeast"/>
        <w:ind w:leftChars="0" w:left="851" w:hanging="284"/>
        <w:jc w:val="both"/>
        <w:textAlignment w:val="baseline"/>
        <w:rPr>
          <w:rFonts w:ascii="標楷體" w:eastAsia="標楷體" w:hAnsi="標楷體"/>
          <w:sz w:val="20"/>
          <w:szCs w:val="20"/>
        </w:rPr>
      </w:pPr>
      <w:r w:rsidRPr="00C17BCF">
        <w:rPr>
          <w:rFonts w:ascii="標楷體" w:eastAsia="標楷體" w:hAnsi="標楷體"/>
          <w:sz w:val="20"/>
          <w:szCs w:val="20"/>
        </w:rPr>
        <w:t>請學校依學生狀況蒐集鑑定所需相關資料，並確實</w:t>
      </w:r>
      <w:r w:rsidRPr="00C17BCF">
        <w:rPr>
          <w:rFonts w:ascii="標楷體" w:eastAsia="標楷體" w:hAnsi="標楷體" w:hint="eastAsia"/>
          <w:sz w:val="20"/>
          <w:szCs w:val="20"/>
        </w:rPr>
        <w:t>審議</w:t>
      </w:r>
      <w:r w:rsidRPr="00C17BCF">
        <w:rPr>
          <w:rFonts w:ascii="標楷體" w:eastAsia="標楷體" w:hAnsi="標楷體"/>
          <w:sz w:val="20"/>
          <w:szCs w:val="20"/>
        </w:rPr>
        <w:t>。</w:t>
      </w:r>
    </w:p>
    <w:p w:rsidR="00175292" w:rsidRPr="00C17BCF" w:rsidRDefault="00175292" w:rsidP="00175292">
      <w:pPr>
        <w:pStyle w:val="a3"/>
        <w:numPr>
          <w:ilvl w:val="0"/>
          <w:numId w:val="2"/>
        </w:numPr>
        <w:suppressAutoHyphens/>
        <w:autoSpaceDN w:val="0"/>
        <w:snapToGrid w:val="0"/>
        <w:spacing w:afterLines="15" w:after="54" w:line="280" w:lineRule="atLeast"/>
        <w:ind w:leftChars="0" w:left="851" w:hanging="284"/>
        <w:jc w:val="both"/>
        <w:textAlignment w:val="baseline"/>
        <w:rPr>
          <w:rFonts w:ascii="標楷體" w:eastAsia="標楷體" w:hAnsi="標楷體"/>
          <w:sz w:val="20"/>
          <w:szCs w:val="20"/>
        </w:rPr>
      </w:pPr>
      <w:r w:rsidRPr="00C17BCF">
        <w:rPr>
          <w:rFonts w:ascii="標楷體" w:eastAsia="標楷體" w:hAnsi="標楷體"/>
          <w:sz w:val="20"/>
          <w:szCs w:val="20"/>
        </w:rPr>
        <w:t>學校</w:t>
      </w:r>
      <w:r w:rsidRPr="00C17BCF">
        <w:rPr>
          <w:rFonts w:ascii="標楷體" w:eastAsia="標楷體" w:hAnsi="標楷體" w:hint="eastAsia"/>
          <w:sz w:val="20"/>
          <w:szCs w:val="20"/>
        </w:rPr>
        <w:t>如</w:t>
      </w:r>
      <w:r w:rsidRPr="00C17BCF">
        <w:rPr>
          <w:rFonts w:ascii="標楷體" w:eastAsia="標楷體" w:hAnsi="標楷體"/>
          <w:sz w:val="20"/>
          <w:szCs w:val="20"/>
        </w:rPr>
        <w:t>有不分類巡迴</w:t>
      </w:r>
      <w:r w:rsidRPr="00C17BCF">
        <w:rPr>
          <w:rFonts w:ascii="標楷體" w:eastAsia="標楷體" w:hAnsi="標楷體" w:hint="eastAsia"/>
          <w:sz w:val="20"/>
          <w:szCs w:val="20"/>
        </w:rPr>
        <w:t>輔導</w:t>
      </w:r>
      <w:r w:rsidRPr="00C17BCF">
        <w:rPr>
          <w:rFonts w:ascii="標楷體" w:eastAsia="標楷體" w:hAnsi="標楷體"/>
          <w:sz w:val="20"/>
          <w:szCs w:val="20"/>
        </w:rPr>
        <w:t>教師服務，</w:t>
      </w:r>
      <w:r w:rsidRPr="00C17BCF">
        <w:rPr>
          <w:rFonts w:ascii="標楷體" w:eastAsia="標楷體" w:hAnsi="標楷體" w:hint="eastAsia"/>
          <w:sz w:val="20"/>
          <w:szCs w:val="20"/>
        </w:rPr>
        <w:t>請</w:t>
      </w:r>
      <w:proofErr w:type="gramStart"/>
      <w:r w:rsidRPr="00C17BCF">
        <w:rPr>
          <w:rFonts w:ascii="標楷體" w:eastAsia="標楷體" w:hAnsi="標楷體" w:hint="eastAsia"/>
          <w:sz w:val="20"/>
          <w:szCs w:val="20"/>
        </w:rPr>
        <w:t>逕洽不</w:t>
      </w:r>
      <w:proofErr w:type="gramEnd"/>
      <w:r w:rsidRPr="00C17BCF">
        <w:rPr>
          <w:rFonts w:ascii="標楷體" w:eastAsia="標楷體" w:hAnsi="標楷體" w:hint="eastAsia"/>
          <w:sz w:val="20"/>
          <w:szCs w:val="20"/>
        </w:rPr>
        <w:t>分類</w:t>
      </w:r>
      <w:r w:rsidRPr="00C17BCF">
        <w:rPr>
          <w:rFonts w:ascii="標楷體" w:eastAsia="標楷體" w:hAnsi="標楷體"/>
          <w:sz w:val="20"/>
          <w:szCs w:val="20"/>
        </w:rPr>
        <w:t>巡迴</w:t>
      </w:r>
      <w:r w:rsidRPr="00C17BCF">
        <w:rPr>
          <w:rFonts w:ascii="標楷體" w:eastAsia="標楷體" w:hAnsi="標楷體" w:hint="eastAsia"/>
          <w:sz w:val="20"/>
          <w:szCs w:val="20"/>
        </w:rPr>
        <w:t>輔導</w:t>
      </w:r>
      <w:r w:rsidRPr="00C17BCF">
        <w:rPr>
          <w:rFonts w:ascii="標楷體" w:eastAsia="標楷體" w:hAnsi="標楷體"/>
          <w:sz w:val="20"/>
          <w:szCs w:val="20"/>
        </w:rPr>
        <w:t>教師</w:t>
      </w:r>
      <w:r w:rsidRPr="00C17BCF">
        <w:rPr>
          <w:rFonts w:ascii="標楷體" w:eastAsia="標楷體" w:hAnsi="標楷體" w:hint="eastAsia"/>
          <w:sz w:val="20"/>
          <w:szCs w:val="20"/>
        </w:rPr>
        <w:t>接案。</w:t>
      </w:r>
    </w:p>
    <w:p w:rsidR="00175292" w:rsidRDefault="00175292" w:rsidP="00F07D18">
      <w:pPr>
        <w:pStyle w:val="a3"/>
        <w:numPr>
          <w:ilvl w:val="0"/>
          <w:numId w:val="1"/>
        </w:numPr>
        <w:suppressAutoHyphens/>
        <w:autoSpaceDN w:val="0"/>
        <w:snapToGrid w:val="0"/>
        <w:spacing w:afterLines="15" w:after="54" w:line="280" w:lineRule="atLeast"/>
        <w:ind w:leftChars="0" w:left="482" w:hanging="198"/>
        <w:jc w:val="both"/>
        <w:textAlignment w:val="baseline"/>
        <w:rPr>
          <w:rFonts w:ascii="標楷體" w:eastAsia="標楷體" w:hAnsi="標楷體"/>
          <w:sz w:val="20"/>
          <w:szCs w:val="20"/>
        </w:rPr>
      </w:pPr>
      <w:r w:rsidRPr="00C17BCF">
        <w:rPr>
          <w:rFonts w:ascii="標楷體" w:eastAsia="標楷體" w:hAnsi="標楷體"/>
          <w:sz w:val="20"/>
          <w:szCs w:val="20"/>
        </w:rPr>
        <w:t>本</w:t>
      </w:r>
      <w:proofErr w:type="gramStart"/>
      <w:r w:rsidRPr="00C17BCF">
        <w:rPr>
          <w:rFonts w:ascii="標楷體" w:eastAsia="標楷體" w:hAnsi="標楷體"/>
          <w:sz w:val="20"/>
          <w:szCs w:val="20"/>
        </w:rPr>
        <w:t>表填畢並</w:t>
      </w:r>
      <w:proofErr w:type="gramEnd"/>
      <w:r w:rsidRPr="00C17BCF">
        <w:rPr>
          <w:rFonts w:ascii="標楷體" w:eastAsia="標楷體" w:hAnsi="標楷體"/>
          <w:sz w:val="20"/>
          <w:szCs w:val="20"/>
        </w:rPr>
        <w:t>經核章後，請</w:t>
      </w:r>
      <w:r w:rsidRPr="00C17BCF">
        <w:rPr>
          <w:rFonts w:ascii="標楷體" w:eastAsia="標楷體" w:hAnsi="標楷體" w:hint="eastAsia"/>
          <w:sz w:val="20"/>
          <w:szCs w:val="20"/>
        </w:rPr>
        <w:t>於</w:t>
      </w:r>
      <w:r w:rsidRPr="00C17BCF">
        <w:rPr>
          <w:rFonts w:ascii="標楷體" w:eastAsia="標楷體" w:hAnsi="標楷體"/>
          <w:sz w:val="20"/>
          <w:szCs w:val="20"/>
        </w:rPr>
        <w:t>公文規定時限前，</w:t>
      </w:r>
      <w:proofErr w:type="gramStart"/>
      <w:r w:rsidRPr="00C17BCF">
        <w:rPr>
          <w:rFonts w:ascii="標楷體" w:eastAsia="標楷體" w:hAnsi="標楷體"/>
          <w:sz w:val="20"/>
          <w:szCs w:val="20"/>
        </w:rPr>
        <w:t>檢</w:t>
      </w:r>
      <w:r w:rsidRPr="00C17BCF">
        <w:rPr>
          <w:rFonts w:ascii="標楷體" w:eastAsia="標楷體" w:hAnsi="標楷體" w:hint="eastAsia"/>
          <w:sz w:val="20"/>
          <w:szCs w:val="20"/>
        </w:rPr>
        <w:t>附本表</w:t>
      </w:r>
      <w:proofErr w:type="gramEnd"/>
      <w:r w:rsidRPr="00C17BCF">
        <w:rPr>
          <w:rFonts w:ascii="標楷體" w:eastAsia="標楷體" w:hAnsi="標楷體" w:hint="eastAsia"/>
          <w:sz w:val="20"/>
          <w:szCs w:val="20"/>
        </w:rPr>
        <w:t>及相關</w:t>
      </w:r>
      <w:r w:rsidRPr="00C17BCF">
        <w:rPr>
          <w:rFonts w:ascii="標楷體" w:eastAsia="標楷體" w:hAnsi="標楷體"/>
          <w:sz w:val="20"/>
          <w:szCs w:val="20"/>
        </w:rPr>
        <w:t>資料</w:t>
      </w:r>
      <w:r w:rsidRPr="00C17BCF">
        <w:rPr>
          <w:rFonts w:ascii="標楷體" w:eastAsia="標楷體" w:hAnsi="標楷體" w:hint="eastAsia"/>
          <w:sz w:val="20"/>
          <w:szCs w:val="20"/>
        </w:rPr>
        <w:t>函文教育局</w:t>
      </w:r>
      <w:r w:rsidRPr="00C17BCF">
        <w:rPr>
          <w:rFonts w:ascii="標楷體" w:eastAsia="標楷體" w:hAnsi="標楷體"/>
          <w:sz w:val="20"/>
          <w:szCs w:val="20"/>
        </w:rPr>
        <w:t>，經</w:t>
      </w:r>
      <w:proofErr w:type="gramStart"/>
      <w:r w:rsidRPr="00C17BCF">
        <w:rPr>
          <w:rFonts w:ascii="標楷體" w:eastAsia="標楷體" w:hAnsi="標楷體"/>
          <w:sz w:val="20"/>
          <w:szCs w:val="20"/>
        </w:rPr>
        <w:t>鑑</w:t>
      </w:r>
      <w:proofErr w:type="gramEnd"/>
      <w:r w:rsidRPr="00C17BCF">
        <w:rPr>
          <w:rFonts w:ascii="標楷體" w:eastAsia="標楷體" w:hAnsi="標楷體"/>
          <w:sz w:val="20"/>
          <w:szCs w:val="20"/>
        </w:rPr>
        <w:t>輔會</w:t>
      </w:r>
      <w:r w:rsidRPr="00C17BCF">
        <w:rPr>
          <w:rFonts w:ascii="標楷體" w:eastAsia="標楷體" w:hAnsi="標楷體" w:hint="eastAsia"/>
          <w:sz w:val="20"/>
          <w:szCs w:val="20"/>
        </w:rPr>
        <w:t>審議通過後</w:t>
      </w:r>
      <w:proofErr w:type="gramStart"/>
      <w:r w:rsidRPr="00C17BCF">
        <w:rPr>
          <w:rFonts w:ascii="標楷體" w:eastAsia="標楷體" w:hAnsi="標楷體"/>
          <w:sz w:val="20"/>
          <w:szCs w:val="20"/>
        </w:rPr>
        <w:t>安排</w:t>
      </w:r>
      <w:r w:rsidRPr="00C17BCF">
        <w:rPr>
          <w:rFonts w:ascii="標楷體" w:eastAsia="標楷體" w:hAnsi="標楷體" w:hint="eastAsia"/>
          <w:sz w:val="20"/>
          <w:szCs w:val="20"/>
        </w:rPr>
        <w:t>心評</w:t>
      </w:r>
      <w:r w:rsidRPr="00C17BCF">
        <w:rPr>
          <w:rFonts w:ascii="標楷體" w:eastAsia="標楷體" w:hAnsi="標楷體"/>
          <w:sz w:val="20"/>
          <w:szCs w:val="20"/>
        </w:rPr>
        <w:t>教師</w:t>
      </w:r>
      <w:proofErr w:type="gramEnd"/>
      <w:r w:rsidRPr="00C17BCF">
        <w:rPr>
          <w:rFonts w:ascii="標楷體" w:eastAsia="標楷體" w:hAnsi="標楷體"/>
          <w:sz w:val="20"/>
          <w:szCs w:val="20"/>
        </w:rPr>
        <w:t>。</w:t>
      </w:r>
    </w:p>
    <w:p w:rsidR="004B15D9" w:rsidRPr="00536402" w:rsidRDefault="00D677CF" w:rsidP="00536402">
      <w:pPr>
        <w:pStyle w:val="a3"/>
        <w:numPr>
          <w:ilvl w:val="0"/>
          <w:numId w:val="1"/>
        </w:numPr>
        <w:suppressAutoHyphens/>
        <w:autoSpaceDN w:val="0"/>
        <w:snapToGrid w:val="0"/>
        <w:spacing w:afterLines="15" w:after="54" w:line="280" w:lineRule="atLeast"/>
        <w:ind w:leftChars="0" w:left="482" w:hanging="198"/>
        <w:jc w:val="both"/>
        <w:textAlignment w:val="baseline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每位學生請填寫一張。</w:t>
      </w:r>
    </w:p>
    <w:sectPr w:rsidR="004B15D9" w:rsidRPr="00536402" w:rsidSect="00175292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9CE" w:rsidRDefault="009D29CE" w:rsidP="00F07D18">
      <w:r>
        <w:separator/>
      </w:r>
    </w:p>
  </w:endnote>
  <w:endnote w:type="continuationSeparator" w:id="0">
    <w:p w:rsidR="009D29CE" w:rsidRDefault="009D29CE" w:rsidP="00F0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9CE" w:rsidRDefault="009D29CE" w:rsidP="00F07D18">
      <w:r>
        <w:separator/>
      </w:r>
    </w:p>
  </w:footnote>
  <w:footnote w:type="continuationSeparator" w:id="0">
    <w:p w:rsidR="009D29CE" w:rsidRDefault="009D29CE" w:rsidP="00F07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F78E6"/>
    <w:multiLevelType w:val="multilevel"/>
    <w:tmpl w:val="AAA28A7A"/>
    <w:lvl w:ilvl="0">
      <w:start w:val="1"/>
      <w:numFmt w:val="decimal"/>
      <w:lvlText w:val="(%1)"/>
      <w:lvlJc w:val="left"/>
      <w:pPr>
        <w:ind w:left="622" w:hanging="480"/>
      </w:pPr>
      <w:rPr>
        <w:rFonts w:ascii="Times New Roman" w:hAnsi="Times New Roman" w:hint="default"/>
        <w:b w:val="0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ideographTradition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ideographTradition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1">
    <w:nsid w:val="4A684C94"/>
    <w:multiLevelType w:val="multilevel"/>
    <w:tmpl w:val="A5A069E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292"/>
    <w:rsid w:val="00175292"/>
    <w:rsid w:val="004B15D9"/>
    <w:rsid w:val="00536402"/>
    <w:rsid w:val="006E48DA"/>
    <w:rsid w:val="008F48C9"/>
    <w:rsid w:val="00934DF8"/>
    <w:rsid w:val="009D29CE"/>
    <w:rsid w:val="00D278DB"/>
    <w:rsid w:val="00D677CF"/>
    <w:rsid w:val="00EC45BF"/>
    <w:rsid w:val="00F0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9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292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F07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07D18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07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07D18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9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292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F07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07D18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07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07D1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2021-08-26T15:36:00Z</dcterms:created>
  <dcterms:modified xsi:type="dcterms:W3CDTF">2021-08-26T17:38:00Z</dcterms:modified>
</cp:coreProperties>
</file>