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B69" w:rsidRPr="00FE318F" w:rsidRDefault="002A3B69" w:rsidP="002A3B69">
      <w:pPr>
        <w:jc w:val="both"/>
        <w:rPr>
          <w:rFonts w:eastAsia="標楷體" w:hint="eastAsia"/>
          <w:b/>
          <w:sz w:val="28"/>
          <w:bdr w:val="single" w:sz="4" w:space="0" w:color="auto"/>
        </w:rPr>
      </w:pPr>
      <w:r w:rsidRPr="00FE318F">
        <w:rPr>
          <w:rFonts w:eastAsia="標楷體" w:hint="eastAsia"/>
          <w:b/>
          <w:sz w:val="28"/>
          <w:bdr w:val="single" w:sz="4" w:space="0" w:color="auto"/>
        </w:rPr>
        <w:t>表</w:t>
      </w:r>
      <w:r w:rsidRPr="00FE318F">
        <w:rPr>
          <w:rFonts w:eastAsia="標楷體" w:hint="eastAsia"/>
          <w:b/>
          <w:sz w:val="28"/>
          <w:bdr w:val="single" w:sz="4" w:space="0" w:color="auto"/>
        </w:rPr>
        <w:t>7</w:t>
      </w:r>
    </w:p>
    <w:p w:rsidR="002A3B69" w:rsidRPr="00E410C7" w:rsidRDefault="002A3B69" w:rsidP="002A3B69">
      <w:pPr>
        <w:adjustRightInd w:val="0"/>
        <w:snapToGrid w:val="0"/>
        <w:jc w:val="center"/>
        <w:rPr>
          <w:rFonts w:ascii="標楷體" w:eastAsia="標楷體" w:hAnsi="標楷體" w:hint="eastAsia"/>
          <w:sz w:val="36"/>
          <w:szCs w:val="36"/>
        </w:rPr>
      </w:pPr>
      <w:bookmarkStart w:id="0" w:name="_GoBack"/>
      <w:proofErr w:type="gramStart"/>
      <w:r w:rsidRPr="00E410C7">
        <w:rPr>
          <w:rFonts w:ascii="標楷體" w:eastAsia="標楷體" w:hAnsi="標楷體" w:hint="eastAsia"/>
          <w:bCs/>
          <w:sz w:val="36"/>
          <w:szCs w:val="36"/>
        </w:rPr>
        <w:t>臺</w:t>
      </w:r>
      <w:proofErr w:type="gramEnd"/>
      <w:r w:rsidRPr="00E410C7">
        <w:rPr>
          <w:rFonts w:ascii="標楷體" w:eastAsia="標楷體" w:hAnsi="標楷體" w:hint="eastAsia"/>
          <w:bCs/>
          <w:sz w:val="36"/>
          <w:szCs w:val="36"/>
        </w:rPr>
        <w:t>南市110學年度國教階段學習障礙學生鑑定</w:t>
      </w:r>
      <w:r w:rsidRPr="00E410C7">
        <w:rPr>
          <w:rFonts w:ascii="標楷體" w:eastAsia="標楷體" w:hAnsi="標楷體" w:hint="eastAsia"/>
          <w:sz w:val="36"/>
          <w:szCs w:val="36"/>
        </w:rPr>
        <w:t>結果通知書</w:t>
      </w:r>
      <w:bookmarkEnd w:id="0"/>
    </w:p>
    <w:p w:rsidR="002A3B69" w:rsidRPr="00E410C7" w:rsidRDefault="002A3B69" w:rsidP="002A3B69">
      <w:pPr>
        <w:ind w:firstLineChars="50" w:firstLine="140"/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親愛的家長，您好：</w:t>
      </w:r>
    </w:p>
    <w:p w:rsidR="002A3B69" w:rsidRPr="00E410C7" w:rsidRDefault="002A3B69" w:rsidP="002A3B69">
      <w:pPr>
        <w:numPr>
          <w:ilvl w:val="0"/>
          <w:numId w:val="1"/>
        </w:numPr>
        <w:adjustRightInd w:val="0"/>
        <w:snapToGrid w:val="0"/>
        <w:ind w:left="567" w:hanging="567"/>
        <w:rPr>
          <w:rFonts w:ascii="標楷體" w:eastAsia="標楷體" w:hAnsi="標楷體" w:hint="eastAsia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依據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年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月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日</w:t>
      </w:r>
      <w:proofErr w:type="gramStart"/>
      <w:r w:rsidRPr="00E410C7">
        <w:rPr>
          <w:rFonts w:ascii="標楷體" w:eastAsia="標楷體" w:hAnsi="標楷體" w:cs="DFKaiShu-SB-Estd-BF" w:hint="eastAsia"/>
          <w:kern w:val="0"/>
          <w:sz w:val="28"/>
          <w:szCs w:val="28"/>
        </w:rPr>
        <w:t>南市教特</w:t>
      </w:r>
      <w:proofErr w:type="gramEnd"/>
      <w:r w:rsidRPr="00E410C7">
        <w:rPr>
          <w:rFonts w:ascii="標楷體" w:eastAsia="標楷體" w:hAnsi="標楷體" w:cs="DFKaiShu-SB-Estd-BF" w:hint="eastAsia"/>
          <w:kern w:val="0"/>
          <w:sz w:val="28"/>
          <w:szCs w:val="28"/>
        </w:rPr>
        <w:t>(三)字第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</w:t>
      </w:r>
      <w:r w:rsidRPr="00E410C7">
        <w:rPr>
          <w:rFonts w:ascii="標楷體" w:eastAsia="標楷體" w:hAnsi="標楷體" w:cs="DFKaiShu-SB-Estd-BF" w:hint="eastAsia"/>
          <w:kern w:val="0"/>
          <w:sz w:val="28"/>
          <w:szCs w:val="28"/>
        </w:rPr>
        <w:t>號</w:t>
      </w:r>
      <w:r w:rsidRPr="00E410C7">
        <w:rPr>
          <w:rFonts w:ascii="標楷體" w:eastAsia="標楷體" w:hAnsi="標楷體" w:hint="eastAsia"/>
          <w:sz w:val="28"/>
          <w:szCs w:val="28"/>
        </w:rPr>
        <w:t>函</w:t>
      </w:r>
      <w:r w:rsidRPr="00E410C7">
        <w:rPr>
          <w:rFonts w:ascii="標楷體" w:eastAsia="標楷體" w:hAnsi="標楷體"/>
          <w:sz w:val="28"/>
          <w:szCs w:val="28"/>
        </w:rPr>
        <w:t>辦理。</w:t>
      </w:r>
    </w:p>
    <w:p w:rsidR="002A3B69" w:rsidRPr="00E410C7" w:rsidRDefault="002A3B69" w:rsidP="002A3B69">
      <w:pPr>
        <w:adjustRightInd w:val="0"/>
        <w:snapToGrid w:val="0"/>
        <w:ind w:left="567"/>
        <w:rPr>
          <w:rFonts w:ascii="標楷體" w:eastAsia="標楷體" w:hAnsi="標楷體" w:hint="eastAsia"/>
          <w:sz w:val="16"/>
          <w:szCs w:val="16"/>
        </w:rPr>
      </w:pPr>
    </w:p>
    <w:p w:rsidR="002A3B69" w:rsidRPr="00E410C7" w:rsidRDefault="002A3B69" w:rsidP="002A3B69">
      <w:pPr>
        <w:numPr>
          <w:ilvl w:val="0"/>
          <w:numId w:val="1"/>
        </w:numPr>
        <w:adjustRightInd w:val="0"/>
        <w:snapToGrid w:val="0"/>
        <w:ind w:left="567" w:hanging="567"/>
        <w:rPr>
          <w:rFonts w:ascii="標楷體" w:eastAsia="標楷體" w:hAnsi="標楷體" w:hint="eastAsia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貴子弟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  <w:r w:rsidRPr="00E410C7">
        <w:rPr>
          <w:rFonts w:ascii="標楷體" w:eastAsia="標楷體" w:hAnsi="標楷體" w:hint="eastAsia"/>
          <w:sz w:val="28"/>
          <w:szCs w:val="28"/>
        </w:rPr>
        <w:t>，提報本市110學年度國中小學習障礙學生鑑定，經本市特殊教育學生鑑定及就學輔導會鑑定安置結果如下：</w:t>
      </w:r>
    </w:p>
    <w:p w:rsidR="002A3B69" w:rsidRPr="00E410C7" w:rsidRDefault="002A3B69" w:rsidP="002A3B69">
      <w:pPr>
        <w:adjustRightInd w:val="0"/>
        <w:snapToGrid w:val="0"/>
        <w:rPr>
          <w:rFonts w:ascii="標楷體" w:eastAsia="標楷體" w:hAnsi="標楷體" w:hint="eastAsia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2"/>
        </w:rPr>
        <w:t xml:space="preserve">     </w:t>
      </w:r>
      <w:r w:rsidRPr="00E410C7">
        <w:rPr>
          <w:rFonts w:ascii="標楷體" w:eastAsia="標楷體" w:hAnsi="標楷體" w:hint="eastAsia"/>
          <w:sz w:val="28"/>
        </w:rPr>
        <w:t>□非特殊教育學生。</w:t>
      </w:r>
    </w:p>
    <w:p w:rsidR="002A3B69" w:rsidRPr="00E410C7" w:rsidRDefault="002A3B69" w:rsidP="002A3B69">
      <w:pPr>
        <w:snapToGrid w:val="0"/>
        <w:spacing w:line="360" w:lineRule="auto"/>
        <w:ind w:rightChars="103" w:right="247"/>
        <w:jc w:val="both"/>
        <w:rPr>
          <w:rFonts w:ascii="標楷體" w:eastAsia="標楷體" w:hAnsi="標楷體" w:hint="eastAsia"/>
          <w:sz w:val="28"/>
        </w:rPr>
      </w:pPr>
      <w:r w:rsidRPr="00E410C7">
        <w:rPr>
          <w:rFonts w:ascii="標楷體" w:eastAsia="標楷體" w:hAnsi="標楷體" w:hint="eastAsia"/>
          <w:sz w:val="28"/>
        </w:rPr>
        <w:t xml:space="preserve">     □疑似特殊教育學生：疑似障礙類型：______________________。</w:t>
      </w:r>
    </w:p>
    <w:p w:rsidR="002A3B69" w:rsidRPr="00E410C7" w:rsidRDefault="002A3B69" w:rsidP="002A3B69">
      <w:pPr>
        <w:snapToGrid w:val="0"/>
        <w:spacing w:line="360" w:lineRule="auto"/>
        <w:ind w:rightChars="103" w:right="247"/>
        <w:jc w:val="both"/>
        <w:rPr>
          <w:rFonts w:ascii="標楷體" w:eastAsia="標楷體" w:hAnsi="標楷體" w:hint="eastAsia"/>
          <w:sz w:val="28"/>
        </w:rPr>
      </w:pPr>
      <w:r w:rsidRPr="00E410C7">
        <w:rPr>
          <w:rFonts w:ascii="標楷體" w:eastAsia="標楷體" w:hAnsi="標楷體" w:hint="eastAsia"/>
          <w:sz w:val="28"/>
        </w:rPr>
        <w:t xml:space="preserve">     □確認特殊教育學生：確認障礙類型：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                  </w:t>
      </w:r>
      <w:r w:rsidRPr="00E410C7">
        <w:rPr>
          <w:rFonts w:ascii="標楷體" w:eastAsia="標楷體" w:hAnsi="標楷體" w:hint="eastAsia"/>
          <w:sz w:val="28"/>
        </w:rPr>
        <w:t>。</w:t>
      </w:r>
    </w:p>
    <w:p w:rsidR="002A3B69" w:rsidRPr="00E410C7" w:rsidRDefault="002A3B69" w:rsidP="002A3B69">
      <w:pPr>
        <w:snapToGrid w:val="0"/>
        <w:spacing w:line="360" w:lineRule="auto"/>
        <w:ind w:rightChars="103" w:right="247"/>
        <w:jc w:val="both"/>
        <w:rPr>
          <w:rFonts w:ascii="標楷體" w:eastAsia="標楷體" w:hAnsi="標楷體" w:hint="eastAsia"/>
          <w:sz w:val="28"/>
        </w:rPr>
      </w:pPr>
      <w:r w:rsidRPr="00E410C7">
        <w:rPr>
          <w:rFonts w:ascii="標楷體" w:eastAsia="標楷體" w:hAnsi="標楷體" w:hint="eastAsia"/>
          <w:sz w:val="28"/>
        </w:rPr>
        <w:t>三、特殊教育身分適用期限至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</w:rPr>
        <w:t>年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</w:rPr>
        <w:t>月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</w:rPr>
        <w:t>日，應於特教身分到期前提出重新</w:t>
      </w:r>
    </w:p>
    <w:p w:rsidR="002A3B69" w:rsidRPr="00E410C7" w:rsidRDefault="002A3B69" w:rsidP="002A3B69">
      <w:pPr>
        <w:snapToGrid w:val="0"/>
        <w:spacing w:line="360" w:lineRule="auto"/>
        <w:ind w:rightChars="103" w:right="247"/>
        <w:jc w:val="both"/>
        <w:rPr>
          <w:rFonts w:ascii="標楷體" w:eastAsia="標楷體" w:hAnsi="標楷體" w:hint="eastAsia"/>
          <w:sz w:val="28"/>
        </w:rPr>
      </w:pPr>
      <w:r w:rsidRPr="00E410C7">
        <w:rPr>
          <w:rFonts w:ascii="標楷體" w:eastAsia="標楷體" w:hAnsi="標楷體" w:hint="eastAsia"/>
          <w:sz w:val="28"/>
        </w:rPr>
        <w:t xml:space="preserve">    評估，並安置於</w:t>
      </w:r>
    </w:p>
    <w:p w:rsidR="002A3B69" w:rsidRPr="00E410C7" w:rsidRDefault="002A3B69" w:rsidP="002A3B69">
      <w:pPr>
        <w:snapToGrid w:val="0"/>
        <w:spacing w:line="360" w:lineRule="auto"/>
        <w:ind w:rightChars="103" w:right="247"/>
        <w:jc w:val="both"/>
        <w:rPr>
          <w:rFonts w:ascii="標楷體" w:eastAsia="標楷體" w:hAnsi="標楷體" w:hint="eastAsia"/>
          <w:sz w:val="28"/>
        </w:rPr>
      </w:pPr>
      <w:r w:rsidRPr="00E410C7">
        <w:rPr>
          <w:rFonts w:ascii="標楷體" w:eastAsia="標楷體" w:hAnsi="標楷體" w:hint="eastAsia"/>
          <w:sz w:val="28"/>
        </w:rPr>
        <w:t xml:space="preserve">    □普通班接受特教服務 </w:t>
      </w:r>
    </w:p>
    <w:p w:rsidR="002A3B69" w:rsidRPr="00E410C7" w:rsidRDefault="002A3B69" w:rsidP="002A3B69">
      <w:pPr>
        <w:snapToGrid w:val="0"/>
        <w:spacing w:line="360" w:lineRule="auto"/>
        <w:ind w:rightChars="103" w:right="247"/>
        <w:jc w:val="both"/>
        <w:rPr>
          <w:rFonts w:ascii="標楷體" w:eastAsia="標楷體" w:hAnsi="標楷體" w:hint="eastAsia"/>
          <w:sz w:val="28"/>
        </w:rPr>
      </w:pPr>
      <w:r w:rsidRPr="00E410C7">
        <w:rPr>
          <w:rFonts w:ascii="標楷體" w:eastAsia="標楷體" w:hAnsi="標楷體" w:hint="eastAsia"/>
          <w:sz w:val="28"/>
        </w:rPr>
        <w:t xml:space="preserve">    □不分類巡迴輔導班</w:t>
      </w:r>
    </w:p>
    <w:p w:rsidR="002A3B69" w:rsidRPr="00E410C7" w:rsidRDefault="002A3B69" w:rsidP="002A3B69">
      <w:pPr>
        <w:snapToGrid w:val="0"/>
        <w:spacing w:line="360" w:lineRule="auto"/>
        <w:ind w:rightChars="103" w:right="247"/>
        <w:jc w:val="both"/>
        <w:rPr>
          <w:rFonts w:ascii="標楷體" w:eastAsia="標楷體" w:hAnsi="標楷體" w:hint="eastAsia"/>
          <w:sz w:val="28"/>
          <w:u w:val="single"/>
        </w:rPr>
      </w:pPr>
      <w:r w:rsidRPr="00E410C7">
        <w:rPr>
          <w:rFonts w:ascii="標楷體" w:eastAsia="標楷體" w:hAnsi="標楷體" w:hint="eastAsia"/>
          <w:sz w:val="28"/>
        </w:rPr>
        <w:t xml:space="preserve">    □不分類身障資源班。</w:t>
      </w:r>
    </w:p>
    <w:p w:rsidR="002A3B69" w:rsidRPr="00E410C7" w:rsidRDefault="002A3B69" w:rsidP="002A3B69">
      <w:pPr>
        <w:snapToGrid w:val="0"/>
        <w:spacing w:line="360" w:lineRule="auto"/>
        <w:ind w:left="480" w:rightChars="103" w:right="247"/>
        <w:jc w:val="right"/>
        <w:rPr>
          <w:rFonts w:ascii="標楷體" w:eastAsia="標楷體" w:hAnsi="標楷體" w:hint="eastAsia"/>
          <w:sz w:val="28"/>
        </w:rPr>
      </w:pPr>
      <w:r w:rsidRPr="00E410C7">
        <w:rPr>
          <w:rFonts w:ascii="標楷體" w:eastAsia="標楷體" w:hAnsi="標楷體" w:hint="eastAsia"/>
        </w:rPr>
        <w:t xml:space="preserve"> (備註:請學校依實際狀況勾選安置班別，</w:t>
      </w:r>
      <w:proofErr w:type="gramStart"/>
      <w:r w:rsidRPr="00E410C7">
        <w:rPr>
          <w:rFonts w:ascii="標楷體" w:eastAsia="標楷體" w:hAnsi="標楷體" w:hint="eastAsia"/>
        </w:rPr>
        <w:t>非特教生</w:t>
      </w:r>
      <w:proofErr w:type="gramEnd"/>
      <w:r w:rsidRPr="00E410C7">
        <w:rPr>
          <w:rFonts w:ascii="標楷體" w:eastAsia="標楷體" w:hAnsi="標楷體" w:hint="eastAsia"/>
        </w:rPr>
        <w:t>無需填寫安置班別。)</w:t>
      </w:r>
    </w:p>
    <w:p w:rsidR="002A3B69" w:rsidRPr="00E410C7" w:rsidRDefault="002A3B69" w:rsidP="002A3B69">
      <w:pPr>
        <w:adjustRightInd w:val="0"/>
        <w:snapToGrid w:val="0"/>
        <w:ind w:left="560" w:hangingChars="200" w:hanging="560"/>
        <w:rPr>
          <w:rFonts w:ascii="標楷體" w:eastAsia="標楷體" w:hAnsi="標楷體" w:hint="eastAsia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四、本次書面通知鑑定安置結果，若您需要相關特教服務說明，可與學校特教業務承辦人或特教教師聯繫與討論；經討論與說明後，若對於鑑定結果有意見，請於鑑定結果公文發文日10日內，由學校函文教育局提出重新研判，並得邀請相關專業人員參與重新研判會議。</w:t>
      </w:r>
    </w:p>
    <w:p w:rsidR="002A3B69" w:rsidRPr="00E410C7" w:rsidRDefault="002A3B69" w:rsidP="002A3B69">
      <w:pPr>
        <w:snapToGrid w:val="0"/>
        <w:spacing w:line="360" w:lineRule="auto"/>
        <w:ind w:left="480" w:rightChars="103" w:right="247"/>
        <w:jc w:val="right"/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</w:rPr>
        <w:t xml:space="preserve">  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 國中(小)</w:t>
      </w:r>
      <w:r w:rsidRPr="00E410C7">
        <w:rPr>
          <w:rFonts w:ascii="標楷體" w:eastAsia="標楷體" w:hAnsi="標楷體" w:hint="eastAsia"/>
          <w:sz w:val="28"/>
          <w:szCs w:val="28"/>
        </w:rPr>
        <w:t xml:space="preserve">敬啟 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年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月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日</w:t>
      </w:r>
    </w:p>
    <w:p w:rsidR="002A3B69" w:rsidRPr="00E410C7" w:rsidRDefault="002A3B69" w:rsidP="002A3B69">
      <w:pPr>
        <w:adjustRightInd w:val="0"/>
        <w:snapToGrid w:val="0"/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----</w:t>
      </w:r>
      <w:r w:rsidRPr="00E410C7">
        <w:rPr>
          <w:rFonts w:ascii="標楷體" w:eastAsia="標楷體" w:hAnsi="標楷體" w:hint="eastAsia"/>
          <w:sz w:val="20"/>
          <w:szCs w:val="20"/>
        </w:rPr>
        <w:t>請加蓋騎縫章</w:t>
      </w:r>
      <w:r w:rsidRPr="00E410C7">
        <w:rPr>
          <w:rFonts w:ascii="標楷體" w:eastAsia="標楷體" w:hAnsi="標楷體" w:hint="eastAsia"/>
          <w:sz w:val="28"/>
          <w:szCs w:val="28"/>
        </w:rPr>
        <w:t>--------------------------------------------------------------</w:t>
      </w:r>
    </w:p>
    <w:p w:rsidR="002A3B69" w:rsidRPr="00E410C7" w:rsidRDefault="002A3B69" w:rsidP="002A3B69">
      <w:pPr>
        <w:adjustRightInd w:val="0"/>
        <w:snapToGrid w:val="0"/>
        <w:jc w:val="center"/>
        <w:rPr>
          <w:rFonts w:ascii="標楷體" w:eastAsia="標楷體" w:hAnsi="標楷體" w:hint="eastAsia"/>
          <w:sz w:val="36"/>
          <w:szCs w:val="36"/>
        </w:rPr>
      </w:pPr>
      <w:proofErr w:type="gramStart"/>
      <w:r w:rsidRPr="00E410C7">
        <w:rPr>
          <w:rFonts w:ascii="標楷體" w:eastAsia="標楷體" w:hAnsi="標楷體" w:hint="eastAsia"/>
          <w:bCs/>
          <w:sz w:val="36"/>
          <w:szCs w:val="36"/>
        </w:rPr>
        <w:t>臺</w:t>
      </w:r>
      <w:proofErr w:type="gramEnd"/>
      <w:r w:rsidRPr="00E410C7">
        <w:rPr>
          <w:rFonts w:ascii="標楷體" w:eastAsia="標楷體" w:hAnsi="標楷體" w:hint="eastAsia"/>
          <w:bCs/>
          <w:sz w:val="36"/>
          <w:szCs w:val="36"/>
        </w:rPr>
        <w:t>南市110學年度國教階段學習障礙學生</w:t>
      </w:r>
      <w:r w:rsidRPr="00E410C7">
        <w:rPr>
          <w:rFonts w:ascii="標楷體" w:eastAsia="標楷體" w:hAnsi="標楷體" w:hint="eastAsia"/>
          <w:sz w:val="36"/>
          <w:szCs w:val="36"/>
        </w:rPr>
        <w:t>結果通知回條</w:t>
      </w:r>
    </w:p>
    <w:p w:rsidR="002A3B69" w:rsidRPr="00E410C7" w:rsidRDefault="002A3B69" w:rsidP="002A3B69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</w:p>
    <w:p w:rsidR="002A3B69" w:rsidRPr="00E410C7" w:rsidRDefault="002A3B69" w:rsidP="002A3B69">
      <w:pPr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□已知悉並同意鑑定安置結果。</w:t>
      </w:r>
    </w:p>
    <w:p w:rsidR="002A3B69" w:rsidRPr="00E410C7" w:rsidRDefault="002A3B69" w:rsidP="002A3B69">
      <w:pPr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□已知悉但對鑑定安置結果有疑義，欲到校瞭解與討論。</w:t>
      </w:r>
    </w:p>
    <w:p w:rsidR="002A3B69" w:rsidRDefault="002A3B69" w:rsidP="002A3B69">
      <w:pPr>
        <w:rPr>
          <w:rFonts w:ascii="標楷體" w:eastAsia="標楷體" w:hAnsi="標楷體" w:hint="eastAsia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 xml:space="preserve">   時間：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</w:rPr>
        <w:t>年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</w:rPr>
        <w:t>月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</w:rPr>
        <w:t>日(</w:t>
      </w:r>
      <w:r w:rsidRPr="00E410C7">
        <w:rPr>
          <w:rFonts w:ascii="標楷體" w:eastAsia="標楷體" w:hAnsi="標楷體" w:hint="eastAsia"/>
          <w:sz w:val="28"/>
          <w:szCs w:val="28"/>
        </w:rPr>
        <w:t>星期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</w:rPr>
        <w:t>)</w:t>
      </w:r>
      <w:r w:rsidRPr="00E410C7">
        <w:rPr>
          <w:rFonts w:ascii="標楷體" w:eastAsia="標楷體" w:hAnsi="標楷體" w:hint="eastAsia"/>
          <w:sz w:val="28"/>
          <w:szCs w:val="28"/>
        </w:rPr>
        <w:t xml:space="preserve">  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午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時</w:t>
      </w:r>
      <w:r w:rsidRPr="00E410C7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E410C7">
        <w:rPr>
          <w:rFonts w:ascii="標楷體" w:eastAsia="標楷體" w:hAnsi="標楷體" w:hint="eastAsia"/>
          <w:sz w:val="28"/>
          <w:szCs w:val="28"/>
        </w:rPr>
        <w:t>分</w:t>
      </w:r>
    </w:p>
    <w:p w:rsidR="002A3B69" w:rsidRPr="00E410C7" w:rsidRDefault="002A3B69" w:rsidP="002A3B69">
      <w:pPr>
        <w:wordWrap w:val="0"/>
        <w:adjustRightInd w:val="0"/>
        <w:snapToGrid w:val="0"/>
        <w:jc w:val="right"/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家長簽章：</w:t>
      </w:r>
      <w:r w:rsidRPr="00E410C7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</w:t>
      </w:r>
      <w:r w:rsidRPr="00E410C7">
        <w:rPr>
          <w:rFonts w:ascii="標楷體" w:eastAsia="標楷體" w:hAnsi="標楷體" w:hint="eastAsia"/>
          <w:sz w:val="28"/>
          <w:szCs w:val="28"/>
        </w:rPr>
        <w:t>年   月   日</w:t>
      </w:r>
    </w:p>
    <w:p w:rsidR="002A3B69" w:rsidRPr="00FB34A5" w:rsidRDefault="002A3B69" w:rsidP="002A3B69">
      <w:pPr>
        <w:contextualSpacing/>
        <w:jc w:val="right"/>
        <w:rPr>
          <w:rFonts w:ascii="標楷體" w:eastAsia="標楷體" w:hAnsi="標楷體"/>
          <w:sz w:val="36"/>
          <w:szCs w:val="36"/>
        </w:rPr>
      </w:pPr>
      <w:r w:rsidRPr="00E410C7">
        <w:rPr>
          <w:rFonts w:ascii="標楷體" w:eastAsia="標楷體" w:hAnsi="標楷體" w:hint="eastAsia"/>
          <w:sz w:val="28"/>
          <w:szCs w:val="28"/>
        </w:rPr>
        <w:t>--------------------------------------------------------------------------</w:t>
      </w:r>
    </w:p>
    <w:p w:rsidR="002A3B69" w:rsidRPr="00E410C7" w:rsidRDefault="002A3B69" w:rsidP="002A3B69">
      <w:pPr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 xml:space="preserve">   到校討論結果：□同意鑑定安置結果。</w:t>
      </w:r>
    </w:p>
    <w:p w:rsidR="004B15D9" w:rsidRPr="002A3B69" w:rsidRDefault="002A3B69" w:rsidP="002A3B69">
      <w:pPr>
        <w:ind w:firstLineChars="860" w:firstLine="2408"/>
        <w:rPr>
          <w:rFonts w:ascii="標楷體" w:eastAsia="標楷體" w:hAnsi="標楷體"/>
          <w:sz w:val="28"/>
          <w:szCs w:val="28"/>
        </w:rPr>
      </w:pPr>
      <w:r w:rsidRPr="00E410C7">
        <w:rPr>
          <w:rFonts w:ascii="標楷體" w:eastAsia="標楷體" w:hAnsi="標楷體" w:hint="eastAsia"/>
          <w:sz w:val="28"/>
          <w:szCs w:val="28"/>
        </w:rPr>
        <w:t>□提出申請重新研判會議。</w:t>
      </w:r>
    </w:p>
    <w:sectPr w:rsidR="004B15D9" w:rsidRPr="002A3B69" w:rsidSect="002A3B69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62FB5"/>
    <w:multiLevelType w:val="hybridMultilevel"/>
    <w:tmpl w:val="D52C8B22"/>
    <w:lvl w:ilvl="0" w:tplc="04090015">
      <w:start w:val="1"/>
      <w:numFmt w:val="taiwaneseCountingThousand"/>
      <w:lvlText w:val="%1、"/>
      <w:lvlJc w:val="left"/>
      <w:pPr>
        <w:ind w:left="764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69"/>
    <w:rsid w:val="002A3B69"/>
    <w:rsid w:val="004B15D9"/>
    <w:rsid w:val="006E48DA"/>
    <w:rsid w:val="0093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6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2021-08-26T15:31:00Z</dcterms:created>
  <dcterms:modified xsi:type="dcterms:W3CDTF">2021-08-26T15:32:00Z</dcterms:modified>
</cp:coreProperties>
</file>