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4B" w:rsidRDefault="00ED2C5D">
      <w:pPr>
        <w:spacing w:line="862" w:lineRule="exact"/>
        <w:jc w:val="center"/>
      </w:pPr>
      <w:r>
        <w:rPr>
          <w:rFonts w:ascii="Times New Roman" w:eastAsia="標楷體" w:hAnsi="Times New Roman"/>
          <w:b/>
          <w:color w:val="0000FF"/>
          <w:sz w:val="36"/>
          <w:szCs w:val="32"/>
        </w:rPr>
        <w:t>202</w:t>
      </w:r>
      <w:r w:rsidR="001722B9">
        <w:rPr>
          <w:rFonts w:ascii="Times New Roman" w:eastAsia="標楷體" w:hAnsi="Times New Roman" w:hint="eastAsia"/>
          <w:b/>
          <w:color w:val="0000FF"/>
          <w:sz w:val="36"/>
          <w:szCs w:val="32"/>
        </w:rPr>
        <w:t>5</w:t>
      </w:r>
      <w:r>
        <w:rPr>
          <w:rFonts w:ascii="Times New Roman" w:eastAsia="標楷體" w:hAnsi="Times New Roman"/>
          <w:b/>
          <w:color w:val="0000FF"/>
          <w:sz w:val="36"/>
          <w:szCs w:val="32"/>
        </w:rPr>
        <w:t>第十</w:t>
      </w:r>
      <w:r w:rsidR="001722B9">
        <w:rPr>
          <w:rFonts w:ascii="Times New Roman" w:eastAsia="標楷體" w:hAnsi="Times New Roman" w:hint="eastAsia"/>
          <w:b/>
          <w:color w:val="0000FF"/>
          <w:sz w:val="36"/>
          <w:szCs w:val="32"/>
        </w:rPr>
        <w:t>一</w:t>
      </w:r>
      <w:r>
        <w:rPr>
          <w:rFonts w:ascii="Times New Roman" w:eastAsia="標楷體" w:hAnsi="Times New Roman"/>
          <w:b/>
          <w:color w:val="0000FF"/>
          <w:sz w:val="36"/>
          <w:szCs w:val="32"/>
        </w:rPr>
        <w:t>屆</w:t>
      </w:r>
      <w:r>
        <w:rPr>
          <w:rFonts w:ascii="Times New Roman" w:eastAsia="標楷體" w:hAnsi="Times New Roman"/>
          <w:b/>
          <w:sz w:val="36"/>
          <w:szCs w:val="32"/>
        </w:rPr>
        <w:t>渡頭北極殿</w:t>
      </w:r>
      <w:proofErr w:type="gramStart"/>
      <w:r>
        <w:rPr>
          <w:rFonts w:ascii="Times New Roman" w:eastAsia="標楷體" w:hAnsi="Times New Roman"/>
          <w:b/>
          <w:sz w:val="36"/>
          <w:szCs w:val="32"/>
        </w:rPr>
        <w:t>盃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三對</w:t>
      </w:r>
      <w:proofErr w:type="gramStart"/>
      <w:r>
        <w:rPr>
          <w:rFonts w:ascii="Times New Roman" w:eastAsia="標楷體" w:hAnsi="Times New Roman"/>
          <w:b/>
          <w:sz w:val="36"/>
          <w:szCs w:val="32"/>
        </w:rPr>
        <w:t>三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籃球競賽計畫</w:t>
      </w:r>
    </w:p>
    <w:p w:rsidR="003B094B" w:rsidRDefault="00ED2C5D">
      <w:pPr>
        <w:spacing w:line="340" w:lineRule="exact"/>
        <w:ind w:left="1417" w:hanging="141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一、宗旨：為了推廣運動風氣、凝聚社區向心力、鼓勵優質的假日休閒生活與培養積極奮發的生活態度。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二、指導單位：官田區公所、中國石油公司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三、主辦單位：渡頭北極殿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四、承辦單位：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南市官田</w:t>
      </w:r>
      <w:proofErr w:type="gramStart"/>
      <w:r>
        <w:rPr>
          <w:rFonts w:ascii="Times New Roman" w:eastAsia="標楷體" w:hAnsi="Times New Roman"/>
          <w:sz w:val="28"/>
          <w:szCs w:val="28"/>
        </w:rPr>
        <w:t>區渡</w:t>
      </w:r>
      <w:proofErr w:type="gramEnd"/>
      <w:r>
        <w:rPr>
          <w:rFonts w:ascii="Times New Roman" w:eastAsia="標楷體" w:hAnsi="Times New Roman"/>
          <w:sz w:val="28"/>
          <w:szCs w:val="28"/>
        </w:rPr>
        <w:t>拔國民小學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五、協辦單位：官田</w:t>
      </w:r>
      <w:proofErr w:type="gramStart"/>
      <w:r>
        <w:rPr>
          <w:rFonts w:ascii="Times New Roman" w:eastAsia="標楷體" w:hAnsi="Times New Roman"/>
          <w:sz w:val="28"/>
          <w:szCs w:val="28"/>
        </w:rPr>
        <w:t>區渡拔</w:t>
      </w:r>
      <w:proofErr w:type="gramEnd"/>
      <w:r>
        <w:rPr>
          <w:rFonts w:ascii="Times New Roman" w:eastAsia="標楷體" w:hAnsi="Times New Roman"/>
          <w:sz w:val="28"/>
          <w:szCs w:val="28"/>
        </w:rPr>
        <w:t>辦公室、渡頭社區發展協會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六、贊助單位：</w:t>
      </w:r>
      <w:proofErr w:type="gramStart"/>
      <w:r>
        <w:rPr>
          <w:rFonts w:ascii="Times New Roman" w:eastAsia="標楷體" w:hAnsi="Times New Roman"/>
          <w:sz w:val="28"/>
          <w:szCs w:val="28"/>
        </w:rPr>
        <w:t>工豐企業</w:t>
      </w:r>
      <w:proofErr w:type="gramEnd"/>
      <w:r>
        <w:rPr>
          <w:rFonts w:ascii="Times New Roman" w:eastAsia="標楷體" w:hAnsi="Times New Roman"/>
          <w:sz w:val="28"/>
          <w:szCs w:val="28"/>
        </w:rPr>
        <w:t>股份有限公司、義郎創作壽司、</w:t>
      </w:r>
      <w:proofErr w:type="gramStart"/>
      <w:r>
        <w:rPr>
          <w:rFonts w:ascii="Times New Roman" w:eastAsia="標楷體" w:hAnsi="Times New Roman"/>
          <w:sz w:val="28"/>
          <w:szCs w:val="28"/>
        </w:rPr>
        <w:t>育健幸</w:t>
      </w:r>
      <w:proofErr w:type="gramEnd"/>
      <w:r>
        <w:rPr>
          <w:rFonts w:ascii="Times New Roman" w:eastAsia="標楷體" w:hAnsi="Times New Roman"/>
          <w:sz w:val="28"/>
          <w:szCs w:val="28"/>
        </w:rPr>
        <w:t>福農場</w:t>
      </w:r>
    </w:p>
    <w:p w:rsidR="003B094B" w:rsidRDefault="00ED2C5D">
      <w:pPr>
        <w:spacing w:line="340" w:lineRule="exact"/>
      </w:pPr>
      <w:r>
        <w:rPr>
          <w:rFonts w:ascii="Times New Roman" w:eastAsia="標楷體" w:hAnsi="Times New Roman"/>
          <w:sz w:val="28"/>
          <w:szCs w:val="28"/>
        </w:rPr>
        <w:t>七、比賽日期：民國</w:t>
      </w:r>
      <w:r>
        <w:rPr>
          <w:rFonts w:ascii="Times New Roman" w:eastAsia="標楷體" w:hAnsi="Times New Roman"/>
          <w:color w:val="0000FF"/>
          <w:sz w:val="28"/>
          <w:szCs w:val="28"/>
        </w:rPr>
        <w:t>11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4</w:t>
      </w:r>
      <w:r>
        <w:rPr>
          <w:rFonts w:ascii="Times New Roman" w:eastAsia="標楷體" w:hAnsi="Times New Roman"/>
          <w:color w:val="0000FF"/>
          <w:sz w:val="28"/>
          <w:szCs w:val="28"/>
        </w:rPr>
        <w:t>年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2</w:t>
      </w:r>
      <w:r>
        <w:rPr>
          <w:rFonts w:ascii="Times New Roman" w:eastAsia="標楷體" w:hAnsi="Times New Roman"/>
          <w:color w:val="0000FF"/>
          <w:sz w:val="28"/>
          <w:szCs w:val="28"/>
        </w:rPr>
        <w:t>月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8</w:t>
      </w:r>
      <w:r>
        <w:rPr>
          <w:rFonts w:ascii="Times New Roman" w:eastAsia="標楷體" w:hAnsi="Times New Roman"/>
          <w:color w:val="0000FF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星期六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八、比賽地點：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南市官田區渡頭北極殿戶外籃球場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九、參賽</w:t>
      </w:r>
      <w:proofErr w:type="gramStart"/>
      <w:r>
        <w:rPr>
          <w:rFonts w:ascii="Times New Roman" w:eastAsia="標楷體" w:hAnsi="Times New Roman"/>
          <w:sz w:val="28"/>
          <w:szCs w:val="28"/>
        </w:rPr>
        <w:t>組別暨資格</w:t>
      </w:r>
      <w:proofErr w:type="gramEnd"/>
      <w:r>
        <w:rPr>
          <w:rFonts w:ascii="Times New Roman" w:eastAsia="標楷體" w:hAnsi="Times New Roman"/>
          <w:sz w:val="28"/>
          <w:szCs w:val="28"/>
        </w:rPr>
        <w:t>：</w:t>
      </w:r>
    </w:p>
    <w:p w:rsidR="003B094B" w:rsidRDefault="00ED2C5D">
      <w:pPr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(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國小組：公開報名。</w:t>
      </w:r>
      <w:proofErr w:type="gramStart"/>
      <w:r>
        <w:rPr>
          <w:rFonts w:ascii="Times New Roman" w:eastAsia="標楷體" w:hAnsi="Times New Roman"/>
          <w:sz w:val="28"/>
          <w:szCs w:val="28"/>
        </w:rPr>
        <w:t>需備學生</w:t>
      </w:r>
      <w:proofErr w:type="gramEnd"/>
      <w:r>
        <w:rPr>
          <w:rFonts w:ascii="Times New Roman" w:eastAsia="標楷體" w:hAnsi="Times New Roman"/>
          <w:sz w:val="28"/>
          <w:szCs w:val="28"/>
        </w:rPr>
        <w:t>證明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貼照片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，以備查驗。</w:t>
      </w:r>
    </w:p>
    <w:p w:rsidR="003B094B" w:rsidRDefault="00ED2C5D">
      <w:pPr>
        <w:spacing w:line="340" w:lineRule="exact"/>
      </w:pPr>
      <w:r>
        <w:rPr>
          <w:rFonts w:ascii="Times New Roman" w:eastAsia="標楷體" w:hAnsi="Times New Roman"/>
          <w:sz w:val="28"/>
          <w:szCs w:val="28"/>
        </w:rPr>
        <w:t xml:space="preserve">    (</w:t>
      </w:r>
      <w:r>
        <w:rPr>
          <w:rFonts w:ascii="Times New Roman" w:eastAsia="標楷體" w:hAnsi="Times New Roman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國中組：公開報名。</w:t>
      </w:r>
      <w:proofErr w:type="gramStart"/>
      <w:r>
        <w:rPr>
          <w:rFonts w:ascii="Times New Roman" w:eastAsia="標楷體" w:hAnsi="Times New Roman"/>
          <w:sz w:val="28"/>
          <w:szCs w:val="28"/>
        </w:rPr>
        <w:t>需備學生證</w:t>
      </w:r>
      <w:proofErr w:type="gramEnd"/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蓋</w:t>
      </w:r>
      <w:r>
        <w:rPr>
          <w:rFonts w:ascii="Times New Roman" w:eastAsia="標楷體" w:hAnsi="Times New Roman"/>
          <w:color w:val="0000FF"/>
          <w:sz w:val="28"/>
          <w:szCs w:val="28"/>
        </w:rPr>
        <w:t>11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3</w:t>
      </w:r>
      <w:r>
        <w:rPr>
          <w:rFonts w:ascii="Times New Roman" w:eastAsia="標楷體" w:hAnsi="Times New Roman"/>
          <w:color w:val="0000FF"/>
          <w:sz w:val="28"/>
          <w:szCs w:val="28"/>
        </w:rPr>
        <w:t>學年度上學期</w:t>
      </w:r>
      <w:r>
        <w:rPr>
          <w:rFonts w:ascii="Times New Roman" w:eastAsia="標楷體" w:hAnsi="Times New Roman"/>
          <w:sz w:val="28"/>
          <w:szCs w:val="28"/>
        </w:rPr>
        <w:t>之註冊章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3B094B" w:rsidRDefault="00ED2C5D">
      <w:pPr>
        <w:spacing w:line="340" w:lineRule="exact"/>
        <w:ind w:left="1982" w:hanging="1982"/>
      </w:pPr>
      <w:r>
        <w:rPr>
          <w:rFonts w:ascii="Times New Roman" w:eastAsia="標楷體" w:hAnsi="Times New Roman"/>
          <w:sz w:val="28"/>
          <w:szCs w:val="28"/>
        </w:rPr>
        <w:t xml:space="preserve">    (</w:t>
      </w:r>
      <w:r>
        <w:rPr>
          <w:rFonts w:ascii="Times New Roman" w:eastAsia="標楷體" w:hAnsi="Times New Roman"/>
          <w:sz w:val="28"/>
          <w:szCs w:val="28"/>
        </w:rPr>
        <w:t>三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高中組：公開報名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登錄為甲組學生恕不接受報名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  <w:proofErr w:type="gramStart"/>
      <w:r>
        <w:rPr>
          <w:rFonts w:ascii="Times New Roman" w:eastAsia="標楷體" w:hAnsi="Times New Roman"/>
          <w:sz w:val="28"/>
          <w:szCs w:val="28"/>
        </w:rPr>
        <w:t>需備學生證</w:t>
      </w:r>
      <w:proofErr w:type="gramEnd"/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蓋</w:t>
      </w:r>
      <w:r>
        <w:rPr>
          <w:rFonts w:ascii="Times New Roman" w:eastAsia="標楷體" w:hAnsi="Times New Roman"/>
          <w:color w:val="0000FF"/>
          <w:sz w:val="28"/>
          <w:szCs w:val="28"/>
        </w:rPr>
        <w:t>11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3</w:t>
      </w:r>
      <w:r>
        <w:rPr>
          <w:rFonts w:ascii="Times New Roman" w:eastAsia="標楷體" w:hAnsi="Times New Roman"/>
          <w:color w:val="0000FF"/>
          <w:sz w:val="28"/>
          <w:szCs w:val="28"/>
        </w:rPr>
        <w:t>學年度上學期</w:t>
      </w:r>
      <w:r>
        <w:rPr>
          <w:rFonts w:ascii="Times New Roman" w:eastAsia="標楷體" w:hAnsi="Times New Roman"/>
          <w:sz w:val="28"/>
          <w:szCs w:val="28"/>
        </w:rPr>
        <w:t>之註冊章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3B094B" w:rsidRDefault="003B094B">
      <w:pPr>
        <w:spacing w:line="340" w:lineRule="exact"/>
        <w:ind w:left="2520" w:hanging="2520"/>
        <w:rPr>
          <w:rFonts w:ascii="Times New Roman" w:eastAsia="標楷體" w:hAnsi="Times New Roman"/>
          <w:sz w:val="28"/>
          <w:szCs w:val="28"/>
        </w:rPr>
      </w:pPr>
    </w:p>
    <w:p w:rsidR="003B094B" w:rsidRDefault="00ED2C5D">
      <w:pPr>
        <w:spacing w:line="340" w:lineRule="exact"/>
        <w:ind w:left="2520" w:hanging="25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十、報名方式：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3B094B" w:rsidRDefault="00ED2C5D">
      <w:pPr>
        <w:spacing w:line="340" w:lineRule="exact"/>
        <w:ind w:left="852" w:hanging="566"/>
      </w:pPr>
      <w:r>
        <w:rPr>
          <w:rFonts w:ascii="Times New Roman" w:eastAsia="標楷體" w:hAnsi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每隊報名最多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人，其中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人應為</w:t>
      </w:r>
      <w:proofErr w:type="gramStart"/>
      <w:r>
        <w:rPr>
          <w:rFonts w:ascii="Times New Roman" w:eastAsia="標楷體" w:hAnsi="Times New Roman"/>
          <w:sz w:val="28"/>
          <w:szCs w:val="28"/>
        </w:rPr>
        <w:t>設籍官</w:t>
      </w:r>
      <w:proofErr w:type="gramEnd"/>
      <w:r>
        <w:rPr>
          <w:rFonts w:ascii="Times New Roman" w:eastAsia="標楷體" w:hAnsi="Times New Roman"/>
          <w:sz w:val="28"/>
          <w:szCs w:val="28"/>
        </w:rPr>
        <w:t>田區或就讀官田區學校之學生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登錄為甲組學生恕不接受報名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sz w:val="28"/>
          <w:szCs w:val="28"/>
        </w:rPr>
        <w:t>。下場比賽至少有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人為</w:t>
      </w:r>
      <w:proofErr w:type="gramStart"/>
      <w:r>
        <w:rPr>
          <w:rFonts w:ascii="Times New Roman" w:eastAsia="標楷體" w:hAnsi="Times New Roman"/>
          <w:sz w:val="28"/>
          <w:szCs w:val="28"/>
        </w:rPr>
        <w:t>設籍官田</w:t>
      </w:r>
      <w:proofErr w:type="gramEnd"/>
      <w:r>
        <w:rPr>
          <w:rFonts w:ascii="Times New Roman" w:eastAsia="標楷體" w:hAnsi="Times New Roman"/>
          <w:sz w:val="28"/>
          <w:szCs w:val="28"/>
        </w:rPr>
        <w:t>區</w:t>
      </w:r>
      <w:proofErr w:type="gramStart"/>
      <w:r>
        <w:rPr>
          <w:rFonts w:ascii="Times New Roman" w:eastAsia="標楷體" w:hAnsi="Times New Roman"/>
          <w:sz w:val="28"/>
          <w:szCs w:val="28"/>
        </w:rPr>
        <w:t>或讀官</w:t>
      </w:r>
      <w:proofErr w:type="gramEnd"/>
      <w:r>
        <w:rPr>
          <w:rFonts w:ascii="Times New Roman" w:eastAsia="標楷體" w:hAnsi="Times New Roman"/>
          <w:sz w:val="28"/>
          <w:szCs w:val="28"/>
        </w:rPr>
        <w:t>田區學校之學生。報名自即日起至民國</w:t>
      </w:r>
      <w:r>
        <w:rPr>
          <w:rFonts w:ascii="Times New Roman" w:eastAsia="標楷體" w:hAnsi="Times New Roman"/>
          <w:color w:val="0000FF"/>
          <w:sz w:val="28"/>
          <w:szCs w:val="28"/>
        </w:rPr>
        <w:t>11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4</w:t>
      </w:r>
      <w:r>
        <w:rPr>
          <w:rFonts w:ascii="Times New Roman" w:eastAsia="標楷體" w:hAnsi="Times New Roman"/>
          <w:color w:val="0000FF"/>
          <w:sz w:val="28"/>
          <w:szCs w:val="28"/>
        </w:rPr>
        <w:t>年</w:t>
      </w:r>
      <w:r>
        <w:rPr>
          <w:rFonts w:ascii="Times New Roman" w:eastAsia="標楷體" w:hAnsi="Times New Roman"/>
          <w:color w:val="0000FF"/>
          <w:sz w:val="28"/>
          <w:szCs w:val="28"/>
        </w:rPr>
        <w:t>1</w:t>
      </w:r>
      <w:r>
        <w:rPr>
          <w:rFonts w:ascii="Times New Roman" w:eastAsia="標楷體" w:hAnsi="Times New Roman"/>
          <w:color w:val="0000FF"/>
          <w:sz w:val="28"/>
          <w:szCs w:val="28"/>
        </w:rPr>
        <w:t>月</w:t>
      </w:r>
      <w:r>
        <w:rPr>
          <w:rFonts w:ascii="Times New Roman" w:eastAsia="標楷體" w:hAnsi="Times New Roman"/>
          <w:color w:val="0000FF"/>
          <w:sz w:val="28"/>
          <w:szCs w:val="28"/>
        </w:rPr>
        <w:t>2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0</w:t>
      </w:r>
      <w:r>
        <w:rPr>
          <w:rFonts w:ascii="Times New Roman" w:eastAsia="標楷體" w:hAnsi="Times New Roman"/>
          <w:color w:val="0000FF"/>
          <w:sz w:val="28"/>
          <w:szCs w:val="28"/>
        </w:rPr>
        <w:t>日</w:t>
      </w:r>
      <w:r>
        <w:rPr>
          <w:rFonts w:ascii="Times New Roman" w:eastAsia="標楷體" w:hAnsi="Times New Roman"/>
          <w:color w:val="0000FF"/>
          <w:sz w:val="28"/>
          <w:szCs w:val="28"/>
        </w:rPr>
        <w:t>(</w:t>
      </w:r>
      <w:r>
        <w:rPr>
          <w:rFonts w:ascii="Times New Roman" w:eastAsia="標楷體" w:hAnsi="Times New Roman"/>
          <w:color w:val="0000FF"/>
          <w:sz w:val="28"/>
          <w:szCs w:val="28"/>
        </w:rPr>
        <w:t>星期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一</w:t>
      </w:r>
      <w:r>
        <w:rPr>
          <w:rFonts w:ascii="Times New Roman" w:eastAsia="標楷體" w:hAnsi="Times New Roman"/>
          <w:color w:val="0000FF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截止。</w:t>
      </w:r>
    </w:p>
    <w:p w:rsidR="003B094B" w:rsidRDefault="00ED2C5D">
      <w:pPr>
        <w:spacing w:line="340" w:lineRule="exact"/>
        <w:ind w:left="1158" w:hanging="1158"/>
      </w:pPr>
      <w:r>
        <w:rPr>
          <w:rFonts w:ascii="Times New Roman" w:eastAsia="標楷體" w:hAnsi="Times New Roman"/>
          <w:b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本活動</w:t>
      </w:r>
      <w:proofErr w:type="gramStart"/>
      <w:r>
        <w:rPr>
          <w:rFonts w:ascii="Times New Roman" w:eastAsia="標楷體" w:hAnsi="Times New Roman"/>
          <w:b/>
          <w:sz w:val="28"/>
          <w:szCs w:val="28"/>
          <w:u w:val="single"/>
        </w:rPr>
        <w:t>採線上</w:t>
      </w:r>
      <w:proofErr w:type="gramEnd"/>
      <w:r>
        <w:rPr>
          <w:rFonts w:ascii="Times New Roman" w:eastAsia="標楷體" w:hAnsi="Times New Roman"/>
          <w:b/>
          <w:sz w:val="28"/>
          <w:szCs w:val="28"/>
          <w:u w:val="single"/>
        </w:rPr>
        <w:t>或紙本報名</w:t>
      </w:r>
    </w:p>
    <w:p w:rsidR="003B094B" w:rsidRDefault="00ED2C5D">
      <w:pPr>
        <w:spacing w:line="340" w:lineRule="exact"/>
        <w:ind w:left="1156" w:hanging="1156"/>
      </w:pPr>
      <w:r>
        <w:rPr>
          <w:rFonts w:ascii="Times New Roman" w:eastAsia="標楷體" w:hAnsi="Times New Roman"/>
          <w:sz w:val="28"/>
          <w:szCs w:val="28"/>
        </w:rPr>
        <w:t xml:space="preserve">         1.</w:t>
      </w:r>
      <w:proofErr w:type="gramStart"/>
      <w:r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>
        <w:rPr>
          <w:rFonts w:ascii="Times New Roman" w:eastAsia="標楷體" w:hAnsi="Times New Roman"/>
          <w:sz w:val="28"/>
          <w:szCs w:val="28"/>
        </w:rPr>
        <w:t>：請</w:t>
      </w:r>
      <w:r>
        <w:rPr>
          <w:rFonts w:ascii="Times New Roman" w:eastAsia="標楷體" w:hAnsi="Times New Roman"/>
          <w:color w:val="000000"/>
          <w:sz w:val="28"/>
          <w:szCs w:val="28"/>
        </w:rPr>
        <w:t>至</w:t>
      </w:r>
      <w:hyperlink r:id="rId7" w:history="1">
        <w:r w:rsidR="00EE36A7" w:rsidRPr="00EE36A7">
          <w:rPr>
            <w:rStyle w:val="a3"/>
            <w:rFonts w:ascii="Times New Roman" w:hAnsi="Times New Roman"/>
            <w:sz w:val="28"/>
          </w:rPr>
          <w:t>https://forms.gle/X3AeqdiTNaGQk81j9</w:t>
        </w:r>
      </w:hyperlink>
      <w:r w:rsidR="00EE36A7">
        <w:rPr>
          <w:rFonts w:hint="eastAsia"/>
        </w:rPr>
        <w:t xml:space="preserve"> </w:t>
      </w:r>
      <w:r w:rsidR="00DF4E81">
        <w:rPr>
          <w:rFonts w:hint="eastAsia"/>
        </w:rPr>
        <w:t xml:space="preserve"> </w:t>
      </w:r>
      <w:r>
        <w:rPr>
          <w:rFonts w:ascii="Times New Roman" w:eastAsia="標楷體" w:hAnsi="Times New Roman"/>
          <w:color w:val="0000FF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  <w:szCs w:val="28"/>
        </w:rPr>
        <w:t>報名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3B094B" w:rsidRDefault="00ED2C5D">
      <w:pPr>
        <w:spacing w:line="340" w:lineRule="exact"/>
        <w:ind w:left="2268" w:hanging="2268"/>
      </w:pPr>
      <w:r>
        <w:rPr>
          <w:rFonts w:ascii="Times New Roman" w:eastAsia="標楷體" w:hAnsi="Times New Roman"/>
          <w:sz w:val="28"/>
          <w:szCs w:val="28"/>
        </w:rPr>
        <w:t xml:space="preserve">         2.</w:t>
      </w:r>
      <w:r>
        <w:rPr>
          <w:rFonts w:ascii="Times New Roman" w:eastAsia="標楷體" w:hAnsi="Times New Roman"/>
          <w:sz w:val="28"/>
          <w:szCs w:val="28"/>
        </w:rPr>
        <w:t>紙本報名：請上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南市官田</w:t>
      </w:r>
      <w:proofErr w:type="gramStart"/>
      <w:r>
        <w:rPr>
          <w:rFonts w:ascii="Times New Roman" w:eastAsia="標楷體" w:hAnsi="Times New Roman"/>
          <w:sz w:val="28"/>
          <w:szCs w:val="28"/>
        </w:rPr>
        <w:t>區渡</w:t>
      </w:r>
      <w:proofErr w:type="gramEnd"/>
      <w:r>
        <w:rPr>
          <w:rFonts w:ascii="Times New Roman" w:eastAsia="標楷體" w:hAnsi="Times New Roman"/>
          <w:sz w:val="28"/>
          <w:szCs w:val="28"/>
        </w:rPr>
        <w:t>拔國民小學網站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https://www.dbes.tn.edu.tw/</w:t>
        </w:r>
      </w:hyperlink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下載報名表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如附件一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，報名表寄送至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南市官田</w:t>
      </w:r>
      <w:proofErr w:type="gramStart"/>
      <w:r>
        <w:rPr>
          <w:rFonts w:ascii="Times New Roman" w:eastAsia="標楷體" w:hAnsi="Times New Roman"/>
          <w:sz w:val="28"/>
          <w:szCs w:val="28"/>
        </w:rPr>
        <w:t>區渡</w:t>
      </w:r>
      <w:proofErr w:type="gramEnd"/>
      <w:r>
        <w:rPr>
          <w:rFonts w:ascii="Times New Roman" w:eastAsia="標楷體" w:hAnsi="Times New Roman"/>
          <w:sz w:val="28"/>
          <w:szCs w:val="28"/>
        </w:rPr>
        <w:t>拔國民小學教導處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郵戳為憑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活動問題洽詢</w:t>
      </w:r>
      <w:r>
        <w:rPr>
          <w:rFonts w:ascii="Times New Roman" w:eastAsia="標楷體" w:hAnsi="Times New Roman"/>
          <w:sz w:val="28"/>
          <w:szCs w:val="28"/>
        </w:rPr>
        <w:t>(06)6901908#12</w:t>
      </w:r>
      <w:r>
        <w:rPr>
          <w:rFonts w:ascii="Times New Roman" w:eastAsia="標楷體" w:hAnsi="Times New Roman"/>
          <w:color w:val="0000FF"/>
          <w:sz w:val="28"/>
          <w:szCs w:val="28"/>
        </w:rPr>
        <w:t>教導處楊老師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3B094B" w:rsidRDefault="00ED2C5D">
      <w:pPr>
        <w:spacing w:line="340" w:lineRule="exact"/>
        <w:ind w:left="851" w:hanging="851"/>
      </w:pPr>
      <w:r>
        <w:rPr>
          <w:rFonts w:ascii="Times New Roman" w:eastAsia="標楷體" w:hAnsi="Times New Roman"/>
          <w:sz w:val="28"/>
          <w:szCs w:val="28"/>
        </w:rPr>
        <w:t xml:space="preserve">    (</w:t>
      </w:r>
      <w:r>
        <w:rPr>
          <w:rFonts w:ascii="Times New Roman" w:eastAsia="標楷體" w:hAnsi="Times New Roman"/>
          <w:sz w:val="28"/>
          <w:szCs w:val="28"/>
        </w:rPr>
        <w:t>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參賽隊伍於</w:t>
      </w:r>
      <w:r>
        <w:rPr>
          <w:rFonts w:ascii="Times New Roman" w:eastAsia="標楷體" w:hAnsi="Times New Roman"/>
          <w:color w:val="0000FF"/>
          <w:sz w:val="28"/>
          <w:szCs w:val="28"/>
        </w:rPr>
        <w:t>11</w:t>
      </w:r>
      <w:r w:rsidR="00FF57D3">
        <w:rPr>
          <w:rFonts w:ascii="Times New Roman" w:eastAsia="標楷體" w:hAnsi="Times New Roman" w:hint="eastAsia"/>
          <w:color w:val="0000FF"/>
          <w:sz w:val="28"/>
          <w:szCs w:val="28"/>
        </w:rPr>
        <w:t>4</w:t>
      </w:r>
      <w:r>
        <w:rPr>
          <w:rFonts w:ascii="Times New Roman" w:eastAsia="標楷體" w:hAnsi="Times New Roman"/>
          <w:color w:val="0000FF"/>
          <w:sz w:val="28"/>
          <w:szCs w:val="28"/>
        </w:rPr>
        <w:t>年</w:t>
      </w:r>
      <w:r>
        <w:rPr>
          <w:rFonts w:ascii="Times New Roman" w:eastAsia="標楷體" w:hAnsi="Times New Roman"/>
          <w:color w:val="0000FF"/>
          <w:sz w:val="28"/>
          <w:szCs w:val="28"/>
        </w:rPr>
        <w:t>1</w:t>
      </w:r>
      <w:r>
        <w:rPr>
          <w:rFonts w:ascii="Times New Roman" w:eastAsia="標楷體" w:hAnsi="Times New Roman"/>
          <w:color w:val="0000FF"/>
          <w:sz w:val="28"/>
          <w:szCs w:val="28"/>
        </w:rPr>
        <w:t>月</w:t>
      </w:r>
      <w:r>
        <w:rPr>
          <w:rFonts w:ascii="Times New Roman" w:eastAsia="標楷體" w:hAnsi="Times New Roman"/>
          <w:color w:val="0000FF"/>
          <w:sz w:val="28"/>
          <w:szCs w:val="28"/>
        </w:rPr>
        <w:t>2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2</w:t>
      </w:r>
      <w:r>
        <w:rPr>
          <w:rFonts w:ascii="Times New Roman" w:eastAsia="標楷體" w:hAnsi="Times New Roman"/>
          <w:color w:val="0000FF"/>
          <w:sz w:val="28"/>
          <w:szCs w:val="28"/>
        </w:rPr>
        <w:t>日</w:t>
      </w:r>
      <w:r>
        <w:rPr>
          <w:rFonts w:ascii="Times New Roman" w:eastAsia="標楷體" w:hAnsi="Times New Roman"/>
          <w:color w:val="0000FF"/>
          <w:sz w:val="28"/>
          <w:szCs w:val="28"/>
        </w:rPr>
        <w:t>(</w:t>
      </w:r>
      <w:r>
        <w:rPr>
          <w:rFonts w:ascii="Times New Roman" w:eastAsia="標楷體" w:hAnsi="Times New Roman"/>
          <w:color w:val="0000FF"/>
          <w:sz w:val="28"/>
          <w:szCs w:val="28"/>
        </w:rPr>
        <w:t>星期</w:t>
      </w:r>
      <w:r w:rsidR="00DF4E81">
        <w:rPr>
          <w:rFonts w:ascii="Times New Roman" w:eastAsia="標楷體" w:hAnsi="Times New Roman" w:hint="eastAsia"/>
          <w:color w:val="0000FF"/>
          <w:sz w:val="28"/>
          <w:szCs w:val="28"/>
        </w:rPr>
        <w:t>三</w:t>
      </w:r>
      <w:r>
        <w:rPr>
          <w:rFonts w:ascii="Times New Roman" w:eastAsia="標楷體" w:hAnsi="Times New Roman"/>
          <w:color w:val="0000FF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公告在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南市官田</w:t>
      </w:r>
      <w:proofErr w:type="gramStart"/>
      <w:r>
        <w:rPr>
          <w:rFonts w:ascii="Times New Roman" w:eastAsia="標楷體" w:hAnsi="Times New Roman"/>
          <w:sz w:val="28"/>
          <w:szCs w:val="28"/>
        </w:rPr>
        <w:t>區渡拔</w:t>
      </w:r>
      <w:proofErr w:type="gramEnd"/>
      <w:r>
        <w:rPr>
          <w:rFonts w:ascii="Times New Roman" w:eastAsia="標楷體" w:hAnsi="Times New Roman"/>
          <w:sz w:val="28"/>
          <w:szCs w:val="28"/>
        </w:rPr>
        <w:t>國小網頁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網址：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https://www.dbes.tn.edu.tw/</w:t>
        </w:r>
      </w:hyperlink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eastAsia="標楷體" w:hAnsi="Times New Roman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</w:p>
    <w:p w:rsidR="003B094B" w:rsidRDefault="003B094B">
      <w:pPr>
        <w:spacing w:line="340" w:lineRule="exact"/>
        <w:ind w:left="1982" w:hanging="1982"/>
        <w:rPr>
          <w:rFonts w:ascii="Times New Roman" w:eastAsia="標楷體" w:hAnsi="Times New Roman"/>
          <w:sz w:val="28"/>
          <w:szCs w:val="28"/>
        </w:rPr>
      </w:pPr>
    </w:p>
    <w:p w:rsidR="003B094B" w:rsidRDefault="00ED2C5D">
      <w:pPr>
        <w:spacing w:line="340" w:lineRule="exact"/>
        <w:ind w:left="1982" w:hanging="19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十一、獎勵：</w:t>
      </w:r>
    </w:p>
    <w:p w:rsidR="003B094B" w:rsidRDefault="00ED2C5D">
      <w:pPr>
        <w:pStyle w:val="a4"/>
        <w:numPr>
          <w:ilvl w:val="0"/>
          <w:numId w:val="1"/>
        </w:numPr>
        <w:spacing w:line="340" w:lineRule="exact"/>
        <w:ind w:left="709" w:hanging="49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官田區高中、國中、國小組：</w:t>
      </w:r>
    </w:p>
    <w:p w:rsidR="003B094B" w:rsidRDefault="00ED2C5D">
      <w:pPr>
        <w:spacing w:line="340" w:lineRule="exact"/>
        <w:ind w:left="1701" w:hanging="1556"/>
      </w:pPr>
      <w:r>
        <w:rPr>
          <w:rFonts w:ascii="Times New Roman" w:eastAsia="標楷體" w:hAnsi="Times New Roman"/>
          <w:sz w:val="28"/>
          <w:szCs w:val="28"/>
        </w:rPr>
        <w:t xml:space="preserve">         </w:t>
      </w:r>
      <w:r>
        <w:rPr>
          <w:rFonts w:ascii="Times New Roman" w:eastAsia="標楷體" w:hAnsi="Times New Roman"/>
          <w:sz w:val="28"/>
          <w:szCs w:val="28"/>
        </w:rPr>
        <w:t>冠軍：</w:t>
      </w:r>
      <w:r>
        <w:rPr>
          <w:rFonts w:ascii="Times New Roman" w:eastAsia="標楷體" w:hAnsi="Times New Roman"/>
          <w:bCs/>
          <w:sz w:val="28"/>
          <w:szCs w:val="28"/>
        </w:rPr>
        <w:t>獎金</w:t>
      </w:r>
      <w:r>
        <w:rPr>
          <w:rFonts w:ascii="Times New Roman" w:eastAsia="標楷體" w:hAnsi="Times New Roman"/>
          <w:bCs/>
          <w:sz w:val="28"/>
          <w:szCs w:val="28"/>
        </w:rPr>
        <w:t>3000</w:t>
      </w:r>
      <w:r>
        <w:rPr>
          <w:rFonts w:ascii="Times New Roman" w:eastAsia="標楷體" w:hAnsi="Times New Roman"/>
          <w:bCs/>
          <w:sz w:val="28"/>
          <w:szCs w:val="28"/>
        </w:rPr>
        <w:t>元。</w:t>
      </w:r>
    </w:p>
    <w:p w:rsidR="003B094B" w:rsidRDefault="00ED2C5D">
      <w:pPr>
        <w:spacing w:line="340" w:lineRule="exact"/>
        <w:ind w:left="1701" w:hanging="1556"/>
      </w:pPr>
      <w:r>
        <w:rPr>
          <w:rFonts w:ascii="Times New Roman" w:eastAsia="標楷體" w:hAnsi="Times New Roman"/>
          <w:bCs/>
          <w:sz w:val="28"/>
          <w:szCs w:val="28"/>
        </w:rPr>
        <w:t xml:space="preserve">         </w:t>
      </w:r>
      <w:r>
        <w:rPr>
          <w:rFonts w:ascii="Times New Roman" w:eastAsia="標楷體" w:hAnsi="Times New Roman"/>
          <w:sz w:val="28"/>
          <w:szCs w:val="28"/>
        </w:rPr>
        <w:t>亞軍：</w:t>
      </w:r>
      <w:r>
        <w:rPr>
          <w:rFonts w:ascii="Times New Roman" w:eastAsia="標楷體" w:hAnsi="Times New Roman"/>
          <w:bCs/>
          <w:sz w:val="28"/>
          <w:szCs w:val="28"/>
        </w:rPr>
        <w:t>獎金</w:t>
      </w:r>
      <w:r>
        <w:rPr>
          <w:rFonts w:ascii="Times New Roman" w:eastAsia="標楷體" w:hAnsi="Times New Roman"/>
          <w:bCs/>
          <w:sz w:val="28"/>
          <w:szCs w:val="28"/>
        </w:rPr>
        <w:t>2000</w:t>
      </w:r>
      <w:r>
        <w:rPr>
          <w:rFonts w:ascii="Times New Roman" w:eastAsia="標楷體" w:hAnsi="Times New Roman"/>
          <w:bCs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3B094B" w:rsidRDefault="00ED2C5D">
      <w:pPr>
        <w:spacing w:line="340" w:lineRule="exact"/>
        <w:ind w:left="1701" w:hanging="1556"/>
      </w:pPr>
      <w:r>
        <w:rPr>
          <w:rFonts w:ascii="Times New Roman" w:eastAsia="標楷體" w:hAnsi="Times New Roman"/>
          <w:sz w:val="28"/>
          <w:szCs w:val="28"/>
        </w:rPr>
        <w:t xml:space="preserve">         </w:t>
      </w:r>
      <w:r>
        <w:rPr>
          <w:rFonts w:ascii="Times New Roman" w:eastAsia="標楷體" w:hAnsi="Times New Roman"/>
          <w:sz w:val="28"/>
          <w:szCs w:val="28"/>
        </w:rPr>
        <w:t>季軍：</w:t>
      </w:r>
      <w:r>
        <w:rPr>
          <w:rFonts w:ascii="Times New Roman" w:eastAsia="標楷體" w:hAnsi="Times New Roman"/>
          <w:bCs/>
          <w:sz w:val="28"/>
          <w:szCs w:val="28"/>
        </w:rPr>
        <w:t>獎金</w:t>
      </w:r>
      <w:r>
        <w:rPr>
          <w:rFonts w:ascii="Times New Roman" w:eastAsia="標楷體" w:hAnsi="Times New Roman"/>
          <w:bCs/>
          <w:sz w:val="28"/>
          <w:szCs w:val="28"/>
        </w:rPr>
        <w:t>1000</w:t>
      </w:r>
      <w:r>
        <w:rPr>
          <w:rFonts w:ascii="Times New Roman" w:eastAsia="標楷體" w:hAnsi="Times New Roman"/>
          <w:bCs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。以上</w:t>
      </w:r>
      <w:proofErr w:type="gramStart"/>
      <w:r>
        <w:rPr>
          <w:rFonts w:ascii="Times New Roman" w:eastAsia="標楷體" w:hAnsi="Times New Roman"/>
          <w:sz w:val="28"/>
          <w:szCs w:val="28"/>
        </w:rPr>
        <w:t>獎項均有</w:t>
      </w:r>
      <w:r>
        <w:rPr>
          <w:rFonts w:ascii="Times New Roman" w:eastAsia="標楷體" w:hAnsi="Times New Roman"/>
          <w:bCs/>
          <w:sz w:val="28"/>
          <w:szCs w:val="28"/>
        </w:rPr>
        <w:t>獎牌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四面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3B094B" w:rsidRDefault="00ED2C5D">
      <w:pPr>
        <w:pStyle w:val="a4"/>
        <w:numPr>
          <w:ilvl w:val="0"/>
          <w:numId w:val="1"/>
        </w:numPr>
        <w:spacing w:line="340" w:lineRule="exact"/>
        <w:ind w:left="709" w:hanging="567"/>
      </w:pPr>
      <w:r>
        <w:rPr>
          <w:rFonts w:ascii="Times New Roman" w:eastAsia="標楷體" w:hAnsi="Times New Roman"/>
          <w:sz w:val="28"/>
          <w:szCs w:val="28"/>
        </w:rPr>
        <w:t>隨機安排投籃大賽，頒發獎品。</w:t>
      </w:r>
    </w:p>
    <w:p w:rsidR="003B094B" w:rsidRDefault="003B094B">
      <w:pPr>
        <w:spacing w:line="340" w:lineRule="exact"/>
        <w:rPr>
          <w:rFonts w:ascii="Times New Roman" w:eastAsia="標楷體" w:hAnsi="Times New Roman"/>
          <w:sz w:val="28"/>
          <w:szCs w:val="28"/>
        </w:rPr>
      </w:pPr>
    </w:p>
    <w:p w:rsidR="003B094B" w:rsidRDefault="00ED2C5D">
      <w:pPr>
        <w:spacing w:line="340" w:lineRule="exact"/>
        <w:ind w:left="2268" w:hanging="2268"/>
      </w:pPr>
      <w:r>
        <w:rPr>
          <w:rFonts w:ascii="Times New Roman" w:eastAsia="標楷體" w:hAnsi="Times New Roman"/>
          <w:sz w:val="28"/>
          <w:szCs w:val="28"/>
        </w:rPr>
        <w:t>十二、經費概算：</w:t>
      </w:r>
      <w:proofErr w:type="gramStart"/>
      <w:r>
        <w:rPr>
          <w:rFonts w:ascii="Times New Roman" w:eastAsia="標楷體" w:hAnsi="Times New Roman"/>
          <w:sz w:val="28"/>
          <w:szCs w:val="28"/>
        </w:rPr>
        <w:t>由工豐企業</w:t>
      </w:r>
      <w:proofErr w:type="gramEnd"/>
      <w:r>
        <w:rPr>
          <w:rFonts w:ascii="Times New Roman" w:eastAsia="標楷體" w:hAnsi="Times New Roman"/>
          <w:sz w:val="28"/>
          <w:szCs w:val="28"/>
        </w:rPr>
        <w:t>股份有限公司、義郎創作壽司、</w:t>
      </w:r>
      <w:proofErr w:type="gramStart"/>
      <w:r>
        <w:rPr>
          <w:rFonts w:ascii="Times New Roman" w:eastAsia="標楷體" w:hAnsi="Times New Roman"/>
          <w:sz w:val="28"/>
          <w:szCs w:val="28"/>
        </w:rPr>
        <w:t>育健幸</w:t>
      </w:r>
      <w:proofErr w:type="gramEnd"/>
      <w:r>
        <w:rPr>
          <w:rFonts w:ascii="Times New Roman" w:eastAsia="標楷體" w:hAnsi="Times New Roman"/>
          <w:sz w:val="28"/>
          <w:szCs w:val="28"/>
        </w:rPr>
        <w:t>福農場、中國石油公司贊助相關經費。</w:t>
      </w:r>
    </w:p>
    <w:p w:rsidR="003B094B" w:rsidRDefault="003B094B">
      <w:pPr>
        <w:spacing w:line="340" w:lineRule="exact"/>
        <w:rPr>
          <w:rFonts w:ascii="Times New Roman" w:eastAsia="標楷體" w:hAnsi="Times New Roman"/>
          <w:sz w:val="28"/>
          <w:szCs w:val="28"/>
        </w:rPr>
      </w:pPr>
    </w:p>
    <w:p w:rsidR="003B094B" w:rsidRDefault="00ED2C5D">
      <w:pPr>
        <w:spacing w:line="340" w:lineRule="exact"/>
        <w:ind w:left="2125" w:hanging="21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十三、規則：</w:t>
      </w:r>
    </w:p>
    <w:p w:rsidR="003B094B" w:rsidRDefault="00ED2C5D">
      <w:pPr>
        <w:spacing w:line="340" w:lineRule="exact"/>
        <w:ind w:left="1415" w:hanging="56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本比賽預賽採取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分鐘</w:t>
      </w:r>
      <w:r>
        <w:rPr>
          <w:rFonts w:ascii="Times New Roman" w:eastAsia="標楷體" w:hAnsi="Times New Roman"/>
          <w:sz w:val="28"/>
          <w:szCs w:val="28"/>
        </w:rPr>
        <w:t>13</w:t>
      </w:r>
      <w:r>
        <w:rPr>
          <w:rFonts w:ascii="Times New Roman" w:eastAsia="標楷體" w:hAnsi="Times New Roman"/>
          <w:sz w:val="28"/>
          <w:szCs w:val="28"/>
        </w:rPr>
        <w:t>分制，前七分鐘不停錶，最後一分鐘依規</w:t>
      </w:r>
      <w:r>
        <w:rPr>
          <w:rFonts w:ascii="Times New Roman" w:eastAsia="標楷體" w:hAnsi="Times New Roman"/>
          <w:sz w:val="28"/>
          <w:szCs w:val="28"/>
        </w:rPr>
        <w:lastRenderedPageBreak/>
        <w:t>則停開錶。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3B094B" w:rsidRDefault="00ED2C5D">
      <w:pPr>
        <w:spacing w:line="340" w:lineRule="exact"/>
        <w:ind w:left="1415" w:hanging="56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本比賽決賽採取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分鐘</w:t>
      </w:r>
      <w:r>
        <w:rPr>
          <w:rFonts w:ascii="Times New Roman" w:eastAsia="標楷體" w:hAnsi="Times New Roman"/>
          <w:sz w:val="28"/>
          <w:szCs w:val="28"/>
        </w:rPr>
        <w:t>13</w:t>
      </w:r>
      <w:r>
        <w:rPr>
          <w:rFonts w:ascii="Times New Roman" w:eastAsia="標楷體" w:hAnsi="Times New Roman"/>
          <w:sz w:val="28"/>
          <w:szCs w:val="28"/>
        </w:rPr>
        <w:t>分制，前九分鐘不停</w:t>
      </w:r>
      <w:proofErr w:type="gramStart"/>
      <w:r>
        <w:rPr>
          <w:rFonts w:ascii="Times New Roman" w:eastAsia="標楷體" w:hAnsi="Times New Roman"/>
          <w:sz w:val="28"/>
          <w:szCs w:val="28"/>
        </w:rPr>
        <w:t>錶</w:t>
      </w:r>
      <w:proofErr w:type="gramEnd"/>
      <w:r>
        <w:rPr>
          <w:rFonts w:ascii="Times New Roman" w:eastAsia="標楷體" w:hAnsi="Times New Roman"/>
          <w:sz w:val="28"/>
          <w:szCs w:val="28"/>
        </w:rPr>
        <w:t>，最後一分鐘依規則停開錶。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3B094B" w:rsidRDefault="00ED2C5D">
      <w:pPr>
        <w:spacing w:line="340" w:lineRule="exact"/>
        <w:ind w:left="-2" w:firstLine="84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三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其餘規則於比賽當天開幕典禮公布。</w:t>
      </w:r>
    </w:p>
    <w:p w:rsidR="003B094B" w:rsidRDefault="003B094B">
      <w:pPr>
        <w:spacing w:line="340" w:lineRule="exact"/>
        <w:ind w:left="2240" w:hanging="2240"/>
        <w:rPr>
          <w:rFonts w:ascii="Times New Roman" w:eastAsia="標楷體" w:hAnsi="Times New Roman"/>
          <w:sz w:val="28"/>
          <w:szCs w:val="28"/>
        </w:rPr>
      </w:pPr>
    </w:p>
    <w:p w:rsidR="003B094B" w:rsidRDefault="00ED2C5D">
      <w:pPr>
        <w:spacing w:line="340" w:lineRule="exact"/>
        <w:ind w:left="2240" w:hanging="2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十四、注意事項：</w:t>
      </w:r>
    </w:p>
    <w:p w:rsidR="003B094B" w:rsidRDefault="00ED2C5D">
      <w:pPr>
        <w:pStyle w:val="a4"/>
        <w:numPr>
          <w:ilvl w:val="0"/>
          <w:numId w:val="2"/>
        </w:numPr>
        <w:spacing w:line="340" w:lineRule="exact"/>
      </w:pPr>
      <w:r>
        <w:rPr>
          <w:rFonts w:ascii="Times New Roman" w:eastAsia="標楷體" w:hAnsi="Times New Roman"/>
          <w:sz w:val="28"/>
          <w:szCs w:val="28"/>
        </w:rPr>
        <w:t>參賽球員於</w:t>
      </w:r>
      <w:r>
        <w:rPr>
          <w:rFonts w:ascii="Times New Roman" w:eastAsia="標楷體" w:hAnsi="Times New Roman"/>
          <w:color w:val="0000FF"/>
          <w:sz w:val="28"/>
          <w:szCs w:val="28"/>
        </w:rPr>
        <w:t>11</w:t>
      </w:r>
      <w:r w:rsidR="00FF57D3">
        <w:rPr>
          <w:rFonts w:ascii="Times New Roman" w:eastAsia="標楷體" w:hAnsi="Times New Roman" w:hint="eastAsia"/>
          <w:color w:val="0000FF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標楷體" w:hAnsi="Times New Roman"/>
          <w:color w:val="0000FF"/>
          <w:sz w:val="28"/>
          <w:szCs w:val="28"/>
        </w:rPr>
        <w:t>年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2</w:t>
      </w:r>
      <w:r>
        <w:rPr>
          <w:rFonts w:ascii="Times New Roman" w:eastAsia="標楷體" w:hAnsi="Times New Roman"/>
          <w:color w:val="0000FF"/>
          <w:sz w:val="28"/>
          <w:szCs w:val="28"/>
        </w:rPr>
        <w:t>月</w:t>
      </w:r>
      <w:r w:rsidR="001722B9">
        <w:rPr>
          <w:rFonts w:ascii="Times New Roman" w:eastAsia="標楷體" w:hAnsi="Times New Roman" w:hint="eastAsia"/>
          <w:color w:val="0000FF"/>
          <w:sz w:val="28"/>
          <w:szCs w:val="28"/>
        </w:rPr>
        <w:t>8</w:t>
      </w:r>
      <w:r>
        <w:rPr>
          <w:rFonts w:ascii="Times New Roman" w:eastAsia="標楷體" w:hAnsi="Times New Roman"/>
          <w:color w:val="0000FF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星期六上午</w:t>
      </w:r>
      <w:r>
        <w:rPr>
          <w:rFonts w:ascii="Times New Roman" w:eastAsia="標楷體" w:hAnsi="Times New Roman"/>
          <w:sz w:val="28"/>
          <w:szCs w:val="28"/>
        </w:rPr>
        <w:t>08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>20</w:t>
      </w:r>
      <w:r>
        <w:rPr>
          <w:rFonts w:ascii="Times New Roman" w:eastAsia="標楷體" w:hAnsi="Times New Roman"/>
          <w:sz w:val="28"/>
          <w:szCs w:val="28"/>
        </w:rPr>
        <w:t>於</w:t>
      </w:r>
      <w:r>
        <w:rPr>
          <w:rFonts w:ascii="Times New Roman" w:eastAsia="標楷體" w:hAnsi="Times New Roman"/>
          <w:sz w:val="28"/>
          <w:szCs w:val="28"/>
          <w:u w:val="single"/>
        </w:rPr>
        <w:t>渡頭北極殿</w:t>
      </w:r>
      <w:r>
        <w:rPr>
          <w:rFonts w:ascii="Times New Roman" w:eastAsia="標楷體" w:hAnsi="Times New Roman"/>
          <w:sz w:val="28"/>
          <w:szCs w:val="28"/>
        </w:rPr>
        <w:t>戶外籃球場報到。</w:t>
      </w:r>
    </w:p>
    <w:p w:rsidR="003B094B" w:rsidRDefault="00ED2C5D">
      <w:pPr>
        <w:pStyle w:val="a4"/>
        <w:numPr>
          <w:ilvl w:val="0"/>
          <w:numId w:val="2"/>
        </w:numPr>
        <w:tabs>
          <w:tab w:val="left" w:pos="159"/>
        </w:tabs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開幕典禮定於</w:t>
      </w:r>
      <w:r>
        <w:rPr>
          <w:rFonts w:ascii="Times New Roman" w:eastAsia="標楷體" w:hAnsi="Times New Roman"/>
          <w:sz w:val="28"/>
          <w:szCs w:val="28"/>
        </w:rPr>
        <w:t>08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>45</w:t>
      </w:r>
      <w:r>
        <w:rPr>
          <w:rFonts w:ascii="Times New Roman" w:eastAsia="標楷體" w:hAnsi="Times New Roman"/>
          <w:sz w:val="28"/>
          <w:szCs w:val="28"/>
        </w:rPr>
        <w:t>在籃球場舉行，請所有球員務必參加。</w:t>
      </w:r>
    </w:p>
    <w:p w:rsidR="003B094B" w:rsidRDefault="00ED2C5D">
      <w:pPr>
        <w:pStyle w:val="a4"/>
        <w:numPr>
          <w:ilvl w:val="0"/>
          <w:numId w:val="2"/>
        </w:numPr>
        <w:tabs>
          <w:tab w:val="left" w:pos="1095"/>
        </w:tabs>
        <w:spacing w:line="340" w:lineRule="exact"/>
        <w:ind w:left="1418" w:hanging="709"/>
      </w:pPr>
      <w:r>
        <w:rPr>
          <w:rFonts w:ascii="Times New Roman" w:eastAsia="標楷體" w:hAnsi="Times New Roman"/>
          <w:sz w:val="28"/>
          <w:szCs w:val="28"/>
        </w:rPr>
        <w:t>對球員資格有異議，需於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賽前</w:t>
      </w:r>
      <w:r>
        <w:rPr>
          <w:rFonts w:ascii="Times New Roman" w:eastAsia="標楷體" w:hAnsi="Times New Roman"/>
          <w:sz w:val="28"/>
          <w:szCs w:val="28"/>
        </w:rPr>
        <w:t>向裁判提出檢查資格之要求，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開賽後不予受理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3B094B" w:rsidRDefault="00ED2C5D">
      <w:pPr>
        <w:pStyle w:val="a4"/>
        <w:numPr>
          <w:ilvl w:val="0"/>
          <w:numId w:val="2"/>
        </w:numPr>
        <w:tabs>
          <w:tab w:val="left" w:pos="1095"/>
        </w:tabs>
        <w:spacing w:line="340" w:lineRule="exact"/>
        <w:ind w:left="1418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除了主辦單位宣布延期如因天氣因素無法比賽，將在網頁上公告最新訊息。</w:t>
      </w:r>
    </w:p>
    <w:p w:rsidR="003B094B" w:rsidRDefault="00ED2C5D">
      <w:pPr>
        <w:pStyle w:val="a4"/>
        <w:numPr>
          <w:ilvl w:val="0"/>
          <w:numId w:val="2"/>
        </w:numPr>
        <w:tabs>
          <w:tab w:val="left" w:pos="1095"/>
        </w:tabs>
        <w:spacing w:line="340" w:lineRule="exact"/>
        <w:ind w:left="1418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如欲更換參賽球員，請至少於比賽前一天更改之。</w:t>
      </w:r>
    </w:p>
    <w:p w:rsidR="003B094B" w:rsidRDefault="003B094B">
      <w:pPr>
        <w:tabs>
          <w:tab w:val="left" w:pos="1095"/>
        </w:tabs>
        <w:spacing w:line="340" w:lineRule="exact"/>
        <w:rPr>
          <w:rFonts w:ascii="Times New Roman" w:eastAsia="標楷體" w:hAnsi="Times New Roman"/>
          <w:sz w:val="28"/>
          <w:szCs w:val="28"/>
        </w:rPr>
      </w:pPr>
    </w:p>
    <w:p w:rsidR="003B094B" w:rsidRDefault="00ED2C5D">
      <w:pPr>
        <w:tabs>
          <w:tab w:val="left" w:pos="1095"/>
        </w:tabs>
        <w:spacing w:line="340" w:lineRule="exact"/>
      </w:pPr>
      <w:r>
        <w:rPr>
          <w:rFonts w:ascii="Times New Roman" w:eastAsia="標楷體" w:hAnsi="Times New Roman"/>
          <w:sz w:val="28"/>
          <w:szCs w:val="28"/>
        </w:rPr>
        <w:t>十五、比賽當天大會投保場地</w:t>
      </w:r>
      <w:proofErr w:type="gramStart"/>
      <w:r>
        <w:rPr>
          <w:rFonts w:ascii="Times New Roman" w:eastAsia="標楷體" w:hAnsi="Times New Roman"/>
          <w:sz w:val="28"/>
          <w:szCs w:val="28"/>
        </w:rPr>
        <w:t>意外險並提供</w:t>
      </w:r>
      <w:proofErr w:type="gramEnd"/>
      <w:r>
        <w:rPr>
          <w:rFonts w:ascii="Times New Roman" w:eastAsia="標楷體" w:hAnsi="Times New Roman"/>
          <w:sz w:val="28"/>
          <w:szCs w:val="28"/>
        </w:rPr>
        <w:t>基本醫療用品。</w:t>
      </w:r>
    </w:p>
    <w:p w:rsidR="003B094B" w:rsidRDefault="00ED2C5D">
      <w:pPr>
        <w:spacing w:line="3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十六、本競賽</w:t>
      </w:r>
      <w:proofErr w:type="gramStart"/>
      <w:r>
        <w:rPr>
          <w:rFonts w:ascii="Times New Roman" w:eastAsia="標楷體" w:hAnsi="Times New Roman"/>
          <w:sz w:val="28"/>
          <w:szCs w:val="28"/>
        </w:rPr>
        <w:t>規</w:t>
      </w:r>
      <w:proofErr w:type="gramEnd"/>
      <w:r>
        <w:rPr>
          <w:rFonts w:ascii="Times New Roman" w:eastAsia="標楷體" w:hAnsi="Times New Roman"/>
          <w:sz w:val="28"/>
          <w:szCs w:val="28"/>
        </w:rPr>
        <w:t>程如有未盡事宜，得由大會隨時修正公佈之。</w:t>
      </w:r>
    </w:p>
    <w:p w:rsidR="003B094B" w:rsidRDefault="003B094B">
      <w:pPr>
        <w:spacing w:before="180" w:line="320" w:lineRule="exact"/>
        <w:rPr>
          <w:rFonts w:ascii="Times New Roman" w:eastAsia="標楷體" w:hAnsi="Times New Roman"/>
          <w:sz w:val="28"/>
        </w:rPr>
      </w:pPr>
    </w:p>
    <w:p w:rsidR="003B094B" w:rsidRDefault="00ED2C5D">
      <w:pPr>
        <w:spacing w:before="180" w:line="32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附件一、報名表</w:t>
      </w:r>
    </w:p>
    <w:p w:rsidR="003B094B" w:rsidRDefault="00ED2C5D">
      <w:pPr>
        <w:ind w:left="51" w:right="238"/>
        <w:jc w:val="center"/>
      </w:pPr>
      <w:r>
        <w:rPr>
          <w:rFonts w:ascii="Times New Roman" w:eastAsia="標楷體" w:hAnsi="Times New Roman"/>
          <w:b/>
          <w:sz w:val="32"/>
          <w:szCs w:val="36"/>
          <w:u w:val="single"/>
        </w:rPr>
        <w:t>202</w:t>
      </w:r>
      <w:r w:rsidR="001722B9">
        <w:rPr>
          <w:rFonts w:ascii="Times New Roman" w:eastAsia="標楷體" w:hAnsi="Times New Roman" w:hint="eastAsia"/>
          <w:b/>
          <w:sz w:val="32"/>
          <w:szCs w:val="36"/>
          <w:u w:val="single"/>
        </w:rPr>
        <w:t>5</w:t>
      </w:r>
      <w:r>
        <w:rPr>
          <w:rFonts w:ascii="Times New Roman" w:eastAsia="標楷體" w:hAnsi="Times New Roman"/>
          <w:b/>
          <w:sz w:val="32"/>
          <w:szCs w:val="36"/>
          <w:u w:val="single"/>
        </w:rPr>
        <w:t>第十</w:t>
      </w:r>
      <w:r w:rsidR="001722B9">
        <w:rPr>
          <w:rFonts w:ascii="Times New Roman" w:eastAsia="標楷體" w:hAnsi="Times New Roman" w:hint="eastAsia"/>
          <w:b/>
          <w:sz w:val="32"/>
          <w:szCs w:val="36"/>
          <w:u w:val="single"/>
        </w:rPr>
        <w:t>一</w:t>
      </w:r>
      <w:r>
        <w:rPr>
          <w:rFonts w:ascii="Times New Roman" w:eastAsia="標楷體" w:hAnsi="Times New Roman"/>
          <w:b/>
          <w:sz w:val="32"/>
          <w:szCs w:val="36"/>
          <w:u w:val="single"/>
        </w:rPr>
        <w:t>屆渡頭北極殿盃三對三籃球賽報名表</w:t>
      </w:r>
    </w:p>
    <w:tbl>
      <w:tblPr>
        <w:tblW w:w="98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995"/>
        <w:gridCol w:w="1701"/>
        <w:gridCol w:w="1018"/>
        <w:gridCol w:w="1217"/>
        <w:gridCol w:w="3860"/>
      </w:tblGrid>
      <w:tr w:rsidR="003B094B">
        <w:trPr>
          <w:cantSplit/>
          <w:trHeight w:val="56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隊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名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組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別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Times New Roman" w:eastAsia="標楷體" w:hAnsi="Times New Roman"/>
                <w:b/>
              </w:rPr>
              <w:t>高中組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Times New Roman" w:eastAsia="標楷體" w:hAnsi="Times New Roman"/>
                <w:b/>
              </w:rPr>
              <w:t>國中組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Times New Roman" w:eastAsia="標楷體" w:hAnsi="Times New Roman"/>
                <w:b/>
              </w:rPr>
              <w:t>國小組</w:t>
            </w:r>
          </w:p>
        </w:tc>
      </w:tr>
      <w:tr w:rsidR="003B094B">
        <w:trPr>
          <w:cantSplit/>
          <w:trHeight w:val="56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聯絡人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手機或電話（必填）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B094B">
        <w:trPr>
          <w:cantSplit/>
          <w:trHeight w:val="454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球員姓名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出生年月日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ED2C5D">
            <w:pPr>
              <w:spacing w:line="360" w:lineRule="exact"/>
              <w:ind w:left="721" w:hanging="721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就讀學校、年級、連絡電話</w:t>
            </w:r>
          </w:p>
        </w:tc>
      </w:tr>
      <w:tr w:rsidR="003B094B">
        <w:trPr>
          <w:cantSplit/>
          <w:trHeight w:val="560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</w:tr>
      <w:tr w:rsidR="003B094B">
        <w:trPr>
          <w:cantSplit/>
          <w:trHeight w:val="560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</w:tr>
      <w:tr w:rsidR="003B094B">
        <w:trPr>
          <w:cantSplit/>
          <w:trHeight w:val="560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</w:tr>
      <w:tr w:rsidR="003B094B">
        <w:trPr>
          <w:cantSplit/>
          <w:trHeight w:val="560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94B" w:rsidRDefault="003B094B">
            <w:pPr>
              <w:spacing w:line="360" w:lineRule="exact"/>
              <w:ind w:left="720" w:hanging="720"/>
              <w:rPr>
                <w:rFonts w:ascii="Times New Roman" w:eastAsia="標楷體" w:hAnsi="Times New Roman"/>
                <w:bCs/>
              </w:rPr>
            </w:pPr>
          </w:p>
        </w:tc>
      </w:tr>
    </w:tbl>
    <w:p w:rsidR="003B094B" w:rsidRDefault="00ED2C5D">
      <w:pPr>
        <w:spacing w:line="400" w:lineRule="exact"/>
        <w:ind w:left="283" w:right="-173" w:hanging="281"/>
        <w:jc w:val="both"/>
      </w:pPr>
      <w:r>
        <w:rPr>
          <w:rFonts w:ascii="Times New Roman" w:eastAsia="標楷體" w:hAnsi="Times New Roman"/>
          <w:szCs w:val="24"/>
        </w:rPr>
        <w:t>※</w:t>
      </w:r>
      <w:r>
        <w:rPr>
          <w:rFonts w:ascii="Times New Roman" w:eastAsia="標楷體" w:hAnsi="Times New Roman"/>
          <w:szCs w:val="24"/>
        </w:rPr>
        <w:t>每隊報名最多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人，並至少有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人為</w:t>
      </w:r>
      <w:proofErr w:type="gramStart"/>
      <w:r>
        <w:rPr>
          <w:rFonts w:ascii="Times New Roman" w:eastAsia="標楷體" w:hAnsi="Times New Roman"/>
          <w:szCs w:val="24"/>
        </w:rPr>
        <w:t>設籍官田</w:t>
      </w:r>
      <w:proofErr w:type="gramEnd"/>
      <w:r>
        <w:rPr>
          <w:rFonts w:ascii="Times New Roman" w:eastAsia="標楷體" w:hAnsi="Times New Roman"/>
          <w:szCs w:val="24"/>
        </w:rPr>
        <w:t>區或就讀官田區之學生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登錄為甲組學生恕不接受報名</w:t>
      </w:r>
      <w:r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szCs w:val="24"/>
        </w:rPr>
        <w:t>。比賽時請務必攜帶</w:t>
      </w:r>
      <w:r>
        <w:rPr>
          <w:rFonts w:ascii="Times New Roman" w:eastAsia="標楷體" w:hAnsi="Times New Roman"/>
          <w:b/>
          <w:szCs w:val="24"/>
          <w:u w:val="single"/>
        </w:rPr>
        <w:t>學生證、戶口名簿或國民身分證</w:t>
      </w:r>
      <w:r>
        <w:rPr>
          <w:rFonts w:ascii="Times New Roman" w:eastAsia="標楷體" w:hAnsi="Times New Roman"/>
          <w:szCs w:val="24"/>
        </w:rPr>
        <w:t>以備查驗。</w:t>
      </w:r>
    </w:p>
    <w:p w:rsidR="003B094B" w:rsidRDefault="00ED2C5D">
      <w:pPr>
        <w:spacing w:line="400" w:lineRule="exact"/>
        <w:ind w:left="283" w:right="-173" w:hanging="283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※</w:t>
      </w:r>
      <w:r>
        <w:rPr>
          <w:rFonts w:ascii="Times New Roman" w:eastAsia="標楷體" w:hAnsi="Times New Roman"/>
          <w:szCs w:val="24"/>
        </w:rPr>
        <w:t>球員一經報到，不得更換名單；如有資格不符或冒名頂替者，全隊取消參賽資格，所有已賽成績不予計算。</w:t>
      </w:r>
    </w:p>
    <w:p w:rsidR="003B094B" w:rsidRDefault="00ED2C5D">
      <w:pPr>
        <w:spacing w:line="400" w:lineRule="exact"/>
        <w:ind w:right="-17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※</w:t>
      </w:r>
      <w:r>
        <w:rPr>
          <w:rFonts w:ascii="Times New Roman" w:eastAsia="標楷體" w:hAnsi="Times New Roman"/>
          <w:szCs w:val="24"/>
        </w:rPr>
        <w:t>活動運動傷害防護及公共意外責任險事宜，悉由承辦單位規劃辦理。</w:t>
      </w:r>
    </w:p>
    <w:p w:rsidR="003B094B" w:rsidRDefault="00ED2C5D">
      <w:pPr>
        <w:spacing w:line="400" w:lineRule="exact"/>
        <w:ind w:left="283" w:right="-173" w:hanging="281"/>
      </w:pPr>
      <w:r>
        <w:rPr>
          <w:rFonts w:ascii="Times New Roman" w:eastAsia="標楷體" w:hAnsi="Times New Roman"/>
          <w:szCs w:val="24"/>
        </w:rPr>
        <w:t>※</w:t>
      </w:r>
      <w:r>
        <w:rPr>
          <w:rFonts w:ascii="Times New Roman" w:eastAsia="標楷體" w:hAnsi="Times New Roman"/>
          <w:kern w:val="0"/>
          <w:szCs w:val="24"/>
          <w:lang w:val="zh-TW"/>
        </w:rPr>
        <w:t>參加人員應自行確認健康情況適合參與活動；若有因隱瞞而導致既有之疾病發生時，概由當事人自行負一切相關責任。</w:t>
      </w:r>
    </w:p>
    <w:sectPr w:rsidR="003B094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5C7" w:rsidRDefault="00A875C7">
      <w:r>
        <w:separator/>
      </w:r>
    </w:p>
  </w:endnote>
  <w:endnote w:type="continuationSeparator" w:id="0">
    <w:p w:rsidR="00A875C7" w:rsidRDefault="00A8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5C7" w:rsidRDefault="00A875C7">
      <w:r>
        <w:rPr>
          <w:color w:val="000000"/>
        </w:rPr>
        <w:separator/>
      </w:r>
    </w:p>
  </w:footnote>
  <w:footnote w:type="continuationSeparator" w:id="0">
    <w:p w:rsidR="00A875C7" w:rsidRDefault="00A8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F6774"/>
    <w:multiLevelType w:val="multilevel"/>
    <w:tmpl w:val="3D2C23D6"/>
    <w:lvl w:ilvl="0">
      <w:start w:val="1"/>
      <w:numFmt w:val="taiwaneseCountingThousand"/>
      <w:lvlText w:val="(%1)"/>
      <w:lvlJc w:val="left"/>
      <w:pPr>
        <w:ind w:left="675" w:hanging="465"/>
      </w:pPr>
      <w:rPr>
        <w:rFonts w:ascii="Times New Roman" w:eastAsia="標楷體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1" w15:restartNumberingAfterBreak="0">
    <w:nsid w:val="406D4F76"/>
    <w:multiLevelType w:val="multilevel"/>
    <w:tmpl w:val="4B7C56DE"/>
    <w:lvl w:ilvl="0">
      <w:start w:val="1"/>
      <w:numFmt w:val="taiwaneseCountingThousand"/>
      <w:lvlText w:val="(%1)"/>
      <w:lvlJc w:val="left"/>
      <w:pPr>
        <w:ind w:left="1416" w:hanging="720"/>
      </w:pPr>
      <w:rPr>
        <w:rFonts w:ascii="標楷體" w:eastAsia="標楷體" w:hAnsi="標楷體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656" w:hanging="480"/>
      </w:pPr>
    </w:lvl>
    <w:lvl w:ilvl="2">
      <w:start w:val="1"/>
      <w:numFmt w:val="lowerRoman"/>
      <w:lvlText w:val="%3."/>
      <w:lvlJc w:val="right"/>
      <w:pPr>
        <w:ind w:left="2136" w:hanging="480"/>
      </w:pPr>
    </w:lvl>
    <w:lvl w:ilvl="3">
      <w:start w:val="1"/>
      <w:numFmt w:val="decimal"/>
      <w:lvlText w:val="%4."/>
      <w:lvlJc w:val="left"/>
      <w:pPr>
        <w:ind w:left="2616" w:hanging="480"/>
      </w:pPr>
    </w:lvl>
    <w:lvl w:ilvl="4">
      <w:start w:val="1"/>
      <w:numFmt w:val="ideographTraditional"/>
      <w:lvlText w:val="%5、"/>
      <w:lvlJc w:val="left"/>
      <w:pPr>
        <w:ind w:left="3096" w:hanging="480"/>
      </w:pPr>
    </w:lvl>
    <w:lvl w:ilvl="5">
      <w:start w:val="1"/>
      <w:numFmt w:val="lowerRoman"/>
      <w:lvlText w:val="%6."/>
      <w:lvlJc w:val="right"/>
      <w:pPr>
        <w:ind w:left="3576" w:hanging="480"/>
      </w:pPr>
    </w:lvl>
    <w:lvl w:ilvl="6">
      <w:start w:val="1"/>
      <w:numFmt w:val="decimal"/>
      <w:lvlText w:val="%7."/>
      <w:lvlJc w:val="left"/>
      <w:pPr>
        <w:ind w:left="4056" w:hanging="480"/>
      </w:pPr>
    </w:lvl>
    <w:lvl w:ilvl="7">
      <w:start w:val="1"/>
      <w:numFmt w:val="ideographTraditional"/>
      <w:lvlText w:val="%8、"/>
      <w:lvlJc w:val="left"/>
      <w:pPr>
        <w:ind w:left="4536" w:hanging="480"/>
      </w:pPr>
    </w:lvl>
    <w:lvl w:ilvl="8">
      <w:start w:val="1"/>
      <w:numFmt w:val="lowerRoman"/>
      <w:lvlText w:val="%9."/>
      <w:lvlJc w:val="right"/>
      <w:pPr>
        <w:ind w:left="501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4B"/>
    <w:rsid w:val="001722B9"/>
    <w:rsid w:val="003B094B"/>
    <w:rsid w:val="00514DC2"/>
    <w:rsid w:val="00791E32"/>
    <w:rsid w:val="00A875C7"/>
    <w:rsid w:val="00AB4431"/>
    <w:rsid w:val="00DF4E81"/>
    <w:rsid w:val="00EA4F95"/>
    <w:rsid w:val="00ED2C5D"/>
    <w:rsid w:val="00EE36A7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41BC0"/>
  <w15:docId w15:val="{FE75442C-D2CD-4D4E-86FB-AF853A47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D8543D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rPr>
      <w:kern w:val="3"/>
      <w:sz w:val="24"/>
      <w:szCs w:val="2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</w:style>
  <w:style w:type="character" w:styleId="ab">
    <w:name w:val="FollowedHyperlink"/>
    <w:basedOn w:val="a0"/>
    <w:uiPriority w:val="99"/>
    <w:semiHidden/>
    <w:unhideWhenUsed/>
    <w:rsid w:val="00DF4E81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3AeqdiTNaGQk81j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b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Admin</cp:lastModifiedBy>
  <cp:revision>5</cp:revision>
  <cp:lastPrinted>2019-07-31T23:26:00Z</cp:lastPrinted>
  <dcterms:created xsi:type="dcterms:W3CDTF">2024-12-23T00:57:00Z</dcterms:created>
  <dcterms:modified xsi:type="dcterms:W3CDTF">2024-12-23T05:05:00Z</dcterms:modified>
</cp:coreProperties>
</file>