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DD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1. </w:t>
      </w:r>
      <w:r w:rsidRPr="00FF4BE0">
        <w:rPr>
          <w:rFonts w:eastAsia="標楷體" w:hint="eastAsia"/>
          <w:sz w:val="32"/>
          <w:szCs w:val="32"/>
        </w:rPr>
        <w:t>通報</w:t>
      </w:r>
      <w:r>
        <w:rPr>
          <w:rFonts w:eastAsia="標楷體" w:hint="eastAsia"/>
          <w:sz w:val="32"/>
          <w:szCs w:val="32"/>
        </w:rPr>
        <w:t>班</w:t>
      </w:r>
      <w:r w:rsidRPr="00FF4BE0">
        <w:rPr>
          <w:rFonts w:eastAsia="標楷體" w:hint="eastAsia"/>
          <w:sz w:val="32"/>
          <w:szCs w:val="32"/>
        </w:rPr>
        <w:t>：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向消防機關報案並確認已報案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緊急廣播</w:t>
      </w:r>
      <w:r w:rsidRPr="00FF4BE0"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□聯絡有關人員</w:t>
      </w:r>
      <w:r>
        <w:rPr>
          <w:rFonts w:eastAsia="標楷體" w:hint="eastAsia"/>
          <w:sz w:val="32"/>
          <w:szCs w:val="32"/>
        </w:rPr>
        <w:t xml:space="preserve">   </w:t>
      </w:r>
    </w:p>
    <w:p w:rsidR="00543DDD" w:rsidRPr="00FF4BE0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</w:t>
      </w:r>
      <w:r w:rsidRPr="00FF4BE0">
        <w:rPr>
          <w:rFonts w:eastAsia="標楷體" w:hint="eastAsia"/>
          <w:sz w:val="32"/>
          <w:szCs w:val="32"/>
        </w:rPr>
        <w:t>□受信總機</w:t>
      </w:r>
    </w:p>
    <w:tbl>
      <w:tblPr>
        <w:tblW w:w="8640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郭乃禎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楊怡婷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柯慶育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林鸚慧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王聖閔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楊柏青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林淳閔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鄧守娟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周蘭芳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紀惠婷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趙雍台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蘇銘昌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43DDD" w:rsidRPr="00FF4BE0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2. </w:t>
      </w:r>
      <w:r w:rsidRPr="00FF4BE0">
        <w:rPr>
          <w:rFonts w:eastAsia="標楷體" w:hint="eastAsia"/>
          <w:sz w:val="32"/>
          <w:szCs w:val="32"/>
        </w:rPr>
        <w:t>滅火</w:t>
      </w:r>
      <w:r>
        <w:rPr>
          <w:rFonts w:eastAsia="標楷體" w:hint="eastAsia"/>
          <w:sz w:val="32"/>
          <w:szCs w:val="32"/>
        </w:rPr>
        <w:t>班</w:t>
      </w:r>
      <w:r w:rsidRPr="00FF4BE0">
        <w:rPr>
          <w:rFonts w:eastAsia="標楷體" w:hint="eastAsia"/>
          <w:sz w:val="32"/>
          <w:szCs w:val="32"/>
        </w:rPr>
        <w:t>：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滅火器操作</w:t>
      </w:r>
      <w:r w:rsidRPr="00FF4BE0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■</w:t>
      </w:r>
      <w:r w:rsidRPr="00FF4BE0">
        <w:rPr>
          <w:rFonts w:eastAsia="標楷體" w:hint="eastAsia"/>
          <w:sz w:val="32"/>
          <w:szCs w:val="32"/>
        </w:rPr>
        <w:t>室內</w:t>
      </w:r>
      <w:r w:rsidRPr="00FF4BE0">
        <w:rPr>
          <w:rFonts w:eastAsia="標楷體" w:hint="eastAsia"/>
          <w:sz w:val="32"/>
          <w:szCs w:val="32"/>
        </w:rPr>
        <w:t>(</w:t>
      </w:r>
      <w:r w:rsidRPr="00FF4BE0">
        <w:rPr>
          <w:rFonts w:eastAsia="標楷體" w:hint="eastAsia"/>
          <w:sz w:val="32"/>
          <w:szCs w:val="32"/>
        </w:rPr>
        <w:t>外</w:t>
      </w:r>
      <w:r w:rsidRPr="00FF4BE0">
        <w:rPr>
          <w:rFonts w:eastAsia="標楷體" w:hint="eastAsia"/>
          <w:sz w:val="32"/>
          <w:szCs w:val="32"/>
        </w:rPr>
        <w:t>)</w:t>
      </w:r>
      <w:r w:rsidRPr="00FF4BE0">
        <w:rPr>
          <w:rFonts w:eastAsia="標楷體" w:hint="eastAsia"/>
          <w:sz w:val="32"/>
          <w:szCs w:val="32"/>
        </w:rPr>
        <w:t>消防栓操作□其他</w:t>
      </w:r>
    </w:p>
    <w:tbl>
      <w:tblPr>
        <w:tblW w:w="8640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李承樺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謝馨儀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高英傑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劉哲碩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劉盈廷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鄭博仁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蘇津慧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朱寂華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徐小雲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徐循貞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吳婉廷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陳麗玉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蘇筱惠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43DDD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3</w:t>
      </w:r>
      <w:r w:rsidRPr="00FF4BE0">
        <w:rPr>
          <w:rFonts w:eastAsia="標楷體" w:hint="eastAsia"/>
          <w:sz w:val="32"/>
          <w:szCs w:val="32"/>
        </w:rPr>
        <w:t>.</w:t>
      </w:r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避難引導</w:t>
      </w:r>
      <w:r>
        <w:rPr>
          <w:rFonts w:eastAsia="標楷體" w:hint="eastAsia"/>
          <w:sz w:val="32"/>
          <w:szCs w:val="32"/>
        </w:rPr>
        <w:t>班</w:t>
      </w:r>
      <w:r w:rsidRPr="00FF4BE0">
        <w:rPr>
          <w:rFonts w:eastAsia="標楷體" w:hint="eastAsia"/>
          <w:sz w:val="32"/>
          <w:szCs w:val="32"/>
        </w:rPr>
        <w:t>：□</w:t>
      </w:r>
      <w:r w:rsidRPr="00FF4BE0"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各居室、避難出口之萬用鑰匙□手提擴音機</w:t>
      </w:r>
    </w:p>
    <w:p w:rsidR="00543DDD" w:rsidRPr="00FF4BE0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繩索□手電筒□指揮棒</w:t>
      </w:r>
      <w:r>
        <w:rPr>
          <w:rFonts w:eastAsia="標楷體" w:hint="eastAsia"/>
          <w:sz w:val="32"/>
          <w:szCs w:val="32"/>
        </w:rPr>
        <w:t>■</w:t>
      </w:r>
      <w:r w:rsidRPr="00FF4BE0"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避難引導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操作避難器具</w:t>
      </w:r>
    </w:p>
    <w:tbl>
      <w:tblPr>
        <w:tblW w:w="9328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2"/>
        <w:gridCol w:w="1562"/>
        <w:gridCol w:w="1562"/>
        <w:gridCol w:w="1562"/>
        <w:gridCol w:w="1518"/>
      </w:tblGrid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何幸玲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王麗君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陳昭蓉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張毓珊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楊媛婷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毛中勻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黃秀卿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陳麗珍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龔文華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劉政欽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林佳蓉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楊晉懿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許燕玲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楊雅秀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黃玉鈴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李惠萍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郭國良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陳志忠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陳安琪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陳美珠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郭碧芬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蘇彥如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鄭素華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李宗達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王鶯娟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邱桂琦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唐慧玲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黃佩玄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吳玉燕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黃雯琪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黃筱涵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郭麗君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莊淑雯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卓淑惠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黃欣儀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金望平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許愛汀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黃瓊慧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郭淑招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黃鈴婷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魏榮俊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陳詠綺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李俞萱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王琇琇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周美雲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魏綺吟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吳維婕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李政達</w:t>
            </w:r>
          </w:p>
        </w:tc>
      </w:tr>
      <w:tr w:rsidR="0030428D" w:rsidRPr="00FF4BE0" w:rsidTr="0030428D"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王靜惠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黃怡禎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黃盈瑜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陳秀英</w:t>
            </w:r>
          </w:p>
        </w:tc>
        <w:tc>
          <w:tcPr>
            <w:tcW w:w="1562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徐英嘉</w:t>
            </w:r>
          </w:p>
        </w:tc>
        <w:tc>
          <w:tcPr>
            <w:tcW w:w="151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王子銘</w:t>
            </w:r>
          </w:p>
        </w:tc>
      </w:tr>
    </w:tbl>
    <w:p w:rsidR="00543DDD" w:rsidRDefault="00543DDD" w:rsidP="00543DDD">
      <w:pPr>
        <w:spacing w:line="44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</w:t>
      </w:r>
      <w:r w:rsidRPr="00FF4BE0">
        <w:rPr>
          <w:rFonts w:eastAsia="標楷體" w:hint="eastAsia"/>
          <w:sz w:val="32"/>
          <w:szCs w:val="32"/>
        </w:rPr>
        <w:t>.</w:t>
      </w:r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安全防護</w:t>
      </w:r>
      <w:r>
        <w:rPr>
          <w:rFonts w:eastAsia="標楷體" w:hint="eastAsia"/>
          <w:sz w:val="32"/>
          <w:szCs w:val="32"/>
        </w:rPr>
        <w:t>班</w:t>
      </w:r>
      <w:r w:rsidRPr="00FF4BE0">
        <w:rPr>
          <w:rFonts w:eastAsia="標楷體" w:hint="eastAsia"/>
          <w:sz w:val="32"/>
          <w:szCs w:val="32"/>
        </w:rPr>
        <w:t>：□啟動起火處排煙設備</w:t>
      </w:r>
      <w:r>
        <w:rPr>
          <w:rFonts w:eastAsia="標楷體" w:hint="eastAsia"/>
          <w:sz w:val="32"/>
          <w:szCs w:val="32"/>
        </w:rPr>
        <w:t>■</w:t>
      </w:r>
      <w:r w:rsidRPr="00FF4BE0">
        <w:rPr>
          <w:rFonts w:eastAsia="標楷體" w:hint="eastAsia"/>
          <w:sz w:val="32"/>
          <w:szCs w:val="32"/>
        </w:rPr>
        <w:t>電</w:t>
      </w:r>
      <w:r w:rsidRPr="00FF4BE0">
        <w:rPr>
          <w:rFonts w:eastAsia="標楷體" w:hint="eastAsia"/>
          <w:sz w:val="32"/>
          <w:szCs w:val="32"/>
        </w:rPr>
        <w:t>(</w:t>
      </w:r>
      <w:r w:rsidRPr="00FF4BE0">
        <w:rPr>
          <w:rFonts w:eastAsia="標楷體" w:hint="eastAsia"/>
          <w:sz w:val="32"/>
          <w:szCs w:val="32"/>
        </w:rPr>
        <w:t>扶</w:t>
      </w:r>
      <w:r w:rsidRPr="00FF4BE0">
        <w:rPr>
          <w:rFonts w:eastAsia="標楷體" w:hint="eastAsia"/>
          <w:sz w:val="32"/>
          <w:szCs w:val="32"/>
        </w:rPr>
        <w:t>)</w:t>
      </w:r>
      <w:r w:rsidRPr="00FF4BE0">
        <w:rPr>
          <w:rFonts w:eastAsia="標楷體" w:hint="eastAsia"/>
          <w:sz w:val="32"/>
          <w:szCs w:val="32"/>
        </w:rPr>
        <w:t>梯之停止措施</w:t>
      </w:r>
    </w:p>
    <w:p w:rsidR="00543DDD" w:rsidRDefault="00543DDD" w:rsidP="00543DDD">
      <w:pPr>
        <w:spacing w:line="440" w:lineRule="exact"/>
        <w:ind w:leftChars="412" w:left="989" w:firstLine="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</w:t>
      </w:r>
      <w:r w:rsidRPr="00FF4BE0">
        <w:rPr>
          <w:rFonts w:eastAsia="標楷體" w:hint="eastAsia"/>
          <w:sz w:val="32"/>
          <w:szCs w:val="32"/>
        </w:rPr>
        <w:t>□關閉防火門</w:t>
      </w:r>
      <w:r w:rsidRPr="00FF4BE0">
        <w:rPr>
          <w:rFonts w:eastAsia="標楷體" w:hint="eastAsia"/>
          <w:sz w:val="32"/>
          <w:szCs w:val="32"/>
        </w:rPr>
        <w:t>(</w:t>
      </w:r>
      <w:r w:rsidRPr="00FF4BE0">
        <w:rPr>
          <w:rFonts w:eastAsia="標楷體" w:hint="eastAsia"/>
          <w:sz w:val="32"/>
          <w:szCs w:val="32"/>
        </w:rPr>
        <w:t>防火鐵捲門</w:t>
      </w:r>
      <w:r w:rsidRPr="00FF4BE0">
        <w:rPr>
          <w:rFonts w:eastAsia="標楷體" w:hint="eastAsia"/>
          <w:sz w:val="32"/>
          <w:szCs w:val="32"/>
        </w:rPr>
        <w:t xml:space="preserve">) 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緊急電源確保</w:t>
      </w:r>
    </w:p>
    <w:p w:rsidR="00543DDD" w:rsidRPr="00FF4BE0" w:rsidRDefault="00543DDD" w:rsidP="00543DDD">
      <w:pPr>
        <w:spacing w:line="440" w:lineRule="exact"/>
        <w:ind w:leftChars="412" w:left="989" w:firstLine="2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</w:t>
      </w:r>
      <w:r w:rsidRPr="00FF4BE0">
        <w:rPr>
          <w:rFonts w:eastAsia="標楷體" w:hint="eastAsia"/>
          <w:sz w:val="32"/>
          <w:szCs w:val="32"/>
        </w:rPr>
        <w:t>□用火用電設施之停止使用</w:t>
      </w:r>
    </w:p>
    <w:tbl>
      <w:tblPr>
        <w:tblW w:w="8640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蔡健鵬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劉砡君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方鳳吟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郭瓊鍈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呂守仁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張益綜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潘素棉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胡瀞文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許博淵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洪志欣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何永成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莊駿逸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陳照欣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陳麗慧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黃雅燕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Default="0030428D" w:rsidP="0030428D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黃琪文</w:t>
            </w:r>
          </w:p>
        </w:tc>
        <w:tc>
          <w:tcPr>
            <w:tcW w:w="1728" w:type="dxa"/>
          </w:tcPr>
          <w:p w:rsidR="0030428D" w:rsidRDefault="0030428D" w:rsidP="0030428D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吳俐媺</w:t>
            </w:r>
          </w:p>
        </w:tc>
        <w:tc>
          <w:tcPr>
            <w:tcW w:w="1728" w:type="dxa"/>
          </w:tcPr>
          <w:p w:rsidR="0030428D" w:rsidRDefault="0030428D" w:rsidP="0030428D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陳巧宜</w:t>
            </w:r>
          </w:p>
        </w:tc>
        <w:tc>
          <w:tcPr>
            <w:tcW w:w="1728" w:type="dxa"/>
          </w:tcPr>
          <w:p w:rsidR="0030428D" w:rsidRDefault="0030428D" w:rsidP="0030428D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王洛萍</w:t>
            </w:r>
          </w:p>
        </w:tc>
        <w:tc>
          <w:tcPr>
            <w:tcW w:w="1728" w:type="dxa"/>
          </w:tcPr>
          <w:p w:rsidR="0030428D" w:rsidRDefault="0030428D" w:rsidP="0030428D">
            <w:pPr>
              <w:spacing w:line="44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張銘月</w:t>
            </w:r>
          </w:p>
        </w:tc>
      </w:tr>
    </w:tbl>
    <w:p w:rsidR="00543DDD" w:rsidRPr="00FF4BE0" w:rsidRDefault="00543DDD" w:rsidP="00543DDD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5</w:t>
      </w:r>
      <w:r w:rsidRPr="00FF4BE0">
        <w:rPr>
          <w:rFonts w:eastAsia="標楷體" w:hint="eastAsia"/>
          <w:sz w:val="32"/>
          <w:szCs w:val="32"/>
        </w:rPr>
        <w:t>.</w:t>
      </w:r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救護訓練：□傷患救援</w:t>
      </w:r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傷患搬運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ascii="標楷體" w:eastAsia="標楷體" w:hAnsi="標楷體" w:hint="eastAsia"/>
        </w:rPr>
        <w:t>█</w:t>
      </w:r>
      <w:r w:rsidRPr="00FF4BE0">
        <w:rPr>
          <w:rFonts w:eastAsia="標楷體" w:hint="eastAsia"/>
          <w:sz w:val="32"/>
          <w:szCs w:val="32"/>
        </w:rPr>
        <w:t>傷患處理</w:t>
      </w:r>
      <w:r>
        <w:rPr>
          <w:rFonts w:eastAsia="標楷體" w:hint="eastAsia"/>
          <w:sz w:val="32"/>
          <w:szCs w:val="32"/>
        </w:rPr>
        <w:t xml:space="preserve"> </w:t>
      </w:r>
      <w:r w:rsidRPr="00FF4BE0">
        <w:rPr>
          <w:rFonts w:eastAsia="標楷體" w:hint="eastAsia"/>
          <w:sz w:val="32"/>
          <w:szCs w:val="32"/>
        </w:rPr>
        <w:t>□緊急救護所之設置</w:t>
      </w:r>
    </w:p>
    <w:tbl>
      <w:tblPr>
        <w:tblW w:w="8640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石淳豪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李麗敏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王麗夙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鄭靖橞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溫純綿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李婉青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王燕雪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 w:hint="eastAsia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李香蘭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黃緒平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D1DC7">
              <w:rPr>
                <w:rFonts w:ascii="標楷體" w:eastAsia="標楷體" w:hAnsi="標楷體"/>
                <w:sz w:val="32"/>
                <w:szCs w:val="32"/>
              </w:rPr>
              <w:t>謝英蓮</w:t>
            </w:r>
          </w:p>
        </w:tc>
      </w:tr>
      <w:tr w:rsidR="0030428D" w:rsidRPr="00FF4BE0" w:rsidTr="005B7E44"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劉孟欣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陳毓慧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林月鳳</w:t>
            </w:r>
          </w:p>
        </w:tc>
        <w:tc>
          <w:tcPr>
            <w:tcW w:w="1728" w:type="dxa"/>
          </w:tcPr>
          <w:p w:rsidR="0030428D" w:rsidRPr="00DA4E7E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4E7E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鄭曲芠</w:t>
            </w:r>
          </w:p>
        </w:tc>
        <w:tc>
          <w:tcPr>
            <w:tcW w:w="1728" w:type="dxa"/>
          </w:tcPr>
          <w:p w:rsidR="0030428D" w:rsidRPr="009D1DC7" w:rsidRDefault="0030428D" w:rsidP="0030428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王惟加</w:t>
            </w:r>
          </w:p>
        </w:tc>
      </w:tr>
    </w:tbl>
    <w:p w:rsidR="00CB31F0" w:rsidRDefault="00CB31F0" w:rsidP="00543DDD">
      <w:pPr>
        <w:spacing w:line="440" w:lineRule="exact"/>
      </w:pPr>
    </w:p>
    <w:sectPr w:rsidR="00CB31F0" w:rsidSect="00543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AB" w:rsidRDefault="00B07FAB" w:rsidP="00627DD8">
      <w:r>
        <w:separator/>
      </w:r>
    </w:p>
  </w:endnote>
  <w:endnote w:type="continuationSeparator" w:id="0">
    <w:p w:rsidR="00B07FAB" w:rsidRDefault="00B07FAB" w:rsidP="006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AB" w:rsidRDefault="00B07FAB" w:rsidP="00627DD8">
      <w:r>
        <w:separator/>
      </w:r>
    </w:p>
  </w:footnote>
  <w:footnote w:type="continuationSeparator" w:id="0">
    <w:p w:rsidR="00B07FAB" w:rsidRDefault="00B07FAB" w:rsidP="0062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DD"/>
    <w:rsid w:val="00015819"/>
    <w:rsid w:val="0030428D"/>
    <w:rsid w:val="003878FD"/>
    <w:rsid w:val="00543DDD"/>
    <w:rsid w:val="00627DD8"/>
    <w:rsid w:val="00AD3DFF"/>
    <w:rsid w:val="00B07FAB"/>
    <w:rsid w:val="00C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DF2F"/>
  <w15:chartTrackingRefBased/>
  <w15:docId w15:val="{9F5A4908-68CD-4FDC-BB8D-5545A28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D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D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2017-05-24T01:37:00Z</dcterms:created>
  <dcterms:modified xsi:type="dcterms:W3CDTF">2017-11-14T02:59:00Z</dcterms:modified>
</cp:coreProperties>
</file>