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5E" w:rsidRDefault="001B175E" w:rsidP="001B175E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bookmarkStart w:id="0" w:name="_GoBack"/>
      <w:bookmarkEnd w:id="0"/>
      <w:r>
        <w:rPr>
          <w:rStyle w:val="a3"/>
          <w:rFonts w:cs="Helvetica" w:hint="eastAsia"/>
          <w:color w:val="333333"/>
          <w:sz w:val="23"/>
          <w:szCs w:val="23"/>
        </w:rPr>
        <w:t>Q1：如經診斷</w:t>
      </w:r>
      <w:proofErr w:type="gramStart"/>
      <w:r>
        <w:rPr>
          <w:rStyle w:val="a3"/>
          <w:rFonts w:cs="Helvetica" w:hint="eastAsia"/>
          <w:color w:val="333333"/>
          <w:sz w:val="23"/>
          <w:szCs w:val="23"/>
        </w:rPr>
        <w:t>罹</w:t>
      </w:r>
      <w:proofErr w:type="gramEnd"/>
      <w:r>
        <w:rPr>
          <w:rStyle w:val="a3"/>
          <w:rFonts w:cs="Helvetica" w:hint="eastAsia"/>
          <w:color w:val="333333"/>
          <w:sz w:val="23"/>
          <w:szCs w:val="23"/>
        </w:rPr>
        <w:t>患登革熱並由各級衛生主管機關認定應強制隔離人員，</w:t>
      </w:r>
      <w:proofErr w:type="gramStart"/>
      <w:r>
        <w:rPr>
          <w:rStyle w:val="a3"/>
          <w:rFonts w:cs="Helvetica" w:hint="eastAsia"/>
          <w:color w:val="333333"/>
          <w:sz w:val="23"/>
          <w:szCs w:val="23"/>
        </w:rPr>
        <w:t>是否得核給</w:t>
      </w:r>
      <w:proofErr w:type="gramEnd"/>
      <w:r>
        <w:rPr>
          <w:rStyle w:val="a3"/>
          <w:rFonts w:cs="Helvetica" w:hint="eastAsia"/>
          <w:color w:val="333333"/>
          <w:sz w:val="23"/>
          <w:szCs w:val="23"/>
        </w:rPr>
        <w:t>公假？</w:t>
      </w:r>
      <w:r>
        <w:rPr>
          <w:rFonts w:ascii="Helvetica" w:hAnsi="Helvetica" w:cs="Helvetica"/>
          <w:color w:val="202020"/>
        </w:rPr>
        <w:br/>
      </w:r>
      <w:r>
        <w:rPr>
          <w:rFonts w:cs="Helvetica" w:hint="eastAsia"/>
          <w:color w:val="333333"/>
          <w:sz w:val="23"/>
          <w:szCs w:val="23"/>
        </w:rPr>
        <w:t>A1：</w:t>
      </w:r>
      <w:proofErr w:type="gramStart"/>
      <w:r>
        <w:rPr>
          <w:rFonts w:cs="Helvetica" w:hint="eastAsia"/>
          <w:color w:val="333333"/>
          <w:sz w:val="23"/>
          <w:szCs w:val="23"/>
        </w:rPr>
        <w:t>罹</w:t>
      </w:r>
      <w:proofErr w:type="gramEnd"/>
      <w:r>
        <w:rPr>
          <w:rFonts w:cs="Helvetica" w:hint="eastAsia"/>
          <w:color w:val="333333"/>
          <w:sz w:val="23"/>
          <w:szCs w:val="23"/>
        </w:rPr>
        <w:t>患不可歸責於當事人之法定傳染病，經各級衛生主管機關認定應強制隔離人員，依公務人員請假規則第 4</w:t>
      </w:r>
      <w:r>
        <w:rPr>
          <w:rFonts w:cs="Helvetica" w:hint="eastAsia"/>
          <w:color w:val="202020"/>
          <w:sz w:val="23"/>
          <w:szCs w:val="23"/>
        </w:rPr>
        <w:t>條第 10</w:t>
      </w:r>
      <w:r>
        <w:rPr>
          <w:rFonts w:ascii="Helvetica" w:hAnsi="Helvetica" w:cs="Helvetica"/>
          <w:color w:val="202020"/>
          <w:sz w:val="23"/>
          <w:szCs w:val="23"/>
        </w:rPr>
        <w:t>款規定核給公假</w:t>
      </w:r>
      <w:r>
        <w:rPr>
          <w:rFonts w:cs="Helvetica" w:hint="eastAsia"/>
          <w:color w:val="FF0000"/>
          <w:sz w:val="23"/>
          <w:szCs w:val="23"/>
        </w:rPr>
        <w:t>（由當事人先行通知各機關，事後持</w:t>
      </w:r>
      <w:r>
        <w:rPr>
          <w:rStyle w:val="a3"/>
          <w:rFonts w:cs="Helvetica" w:hint="eastAsia"/>
          <w:color w:val="FF0000"/>
          <w:sz w:val="23"/>
          <w:szCs w:val="23"/>
        </w:rPr>
        <w:t>強制隔離通知書</w:t>
      </w:r>
      <w:r>
        <w:rPr>
          <w:rFonts w:cs="Helvetica" w:hint="eastAsia"/>
          <w:color w:val="FF0000"/>
          <w:sz w:val="23"/>
          <w:szCs w:val="23"/>
        </w:rPr>
        <w:t>請公假，倘未經認定應強制隔離者或僅具醫院開立自主管理建議書，仍應依請假規則規定請病假、事假或以加班補休方式為之）</w:t>
      </w:r>
      <w:r>
        <w:rPr>
          <w:rFonts w:cs="Helvetica" w:hint="eastAsia"/>
          <w:color w:val="333333"/>
          <w:sz w:val="23"/>
          <w:szCs w:val="23"/>
        </w:rPr>
        <w:t>。</w:t>
      </w:r>
      <w:proofErr w:type="gramStart"/>
      <w:r>
        <w:rPr>
          <w:rFonts w:cs="Helvetica" w:hint="eastAsia"/>
          <w:color w:val="333333"/>
          <w:sz w:val="23"/>
          <w:szCs w:val="23"/>
        </w:rPr>
        <w:t>（</w:t>
      </w:r>
      <w:proofErr w:type="gramEnd"/>
      <w:r>
        <w:rPr>
          <w:rFonts w:cs="Helvetica" w:hint="eastAsia"/>
          <w:color w:val="333333"/>
          <w:sz w:val="23"/>
          <w:szCs w:val="23"/>
        </w:rPr>
        <w:t>銓敘部 93</w:t>
      </w:r>
      <w:r>
        <w:rPr>
          <w:rFonts w:cs="Helvetica" w:hint="eastAsia"/>
          <w:color w:val="202020"/>
          <w:sz w:val="23"/>
          <w:szCs w:val="23"/>
        </w:rPr>
        <w:t>年 10</w:t>
      </w:r>
      <w:r>
        <w:rPr>
          <w:rFonts w:ascii="Helvetica" w:hAnsi="Helvetica" w:cs="Helvetica"/>
          <w:color w:val="202020"/>
          <w:sz w:val="23"/>
          <w:szCs w:val="23"/>
        </w:rPr>
        <w:t>月</w:t>
      </w:r>
      <w:r>
        <w:rPr>
          <w:rFonts w:ascii="Helvetica" w:hAnsi="Helvetica" w:cs="Helvetica"/>
          <w:color w:val="202020"/>
          <w:sz w:val="23"/>
          <w:szCs w:val="23"/>
        </w:rPr>
        <w:t xml:space="preserve"> 28</w:t>
      </w:r>
      <w:r>
        <w:rPr>
          <w:rFonts w:ascii="Helvetica" w:hAnsi="Helvetica" w:cs="Helvetica"/>
          <w:color w:val="202020"/>
        </w:rPr>
        <w:t>日部法二字第</w:t>
      </w:r>
      <w:r>
        <w:rPr>
          <w:rFonts w:ascii="Helvetica" w:hAnsi="Helvetica" w:cs="Helvetica"/>
          <w:color w:val="202020"/>
        </w:rPr>
        <w:t xml:space="preserve"> 0932426055 </w:t>
      </w:r>
      <w:r>
        <w:rPr>
          <w:rFonts w:ascii="Helvetica" w:hAnsi="Helvetica" w:cs="Helvetica"/>
          <w:color w:val="202020"/>
        </w:rPr>
        <w:t>號書函、</w:t>
      </w:r>
      <w:r>
        <w:rPr>
          <w:rFonts w:ascii="Helvetica" w:hAnsi="Helvetica" w:cs="Helvetica"/>
          <w:color w:val="202020"/>
        </w:rPr>
        <w:t xml:space="preserve"> 103 </w:t>
      </w:r>
      <w:r>
        <w:rPr>
          <w:rFonts w:ascii="Helvetica" w:hAnsi="Helvetica" w:cs="Helvetica"/>
          <w:color w:val="202020"/>
        </w:rPr>
        <w:t>年</w:t>
      </w:r>
      <w:r>
        <w:rPr>
          <w:rFonts w:ascii="Helvetica" w:hAnsi="Helvetica" w:cs="Helvetica"/>
          <w:color w:val="202020"/>
        </w:rPr>
        <w:t xml:space="preserve"> 12 </w:t>
      </w:r>
      <w:r>
        <w:rPr>
          <w:rFonts w:ascii="Helvetica" w:hAnsi="Helvetica" w:cs="Helvetica"/>
          <w:color w:val="202020"/>
        </w:rPr>
        <w:t>月</w:t>
      </w:r>
      <w:r>
        <w:rPr>
          <w:rFonts w:ascii="Helvetica" w:hAnsi="Helvetica" w:cs="Helvetica"/>
          <w:color w:val="202020"/>
        </w:rPr>
        <w:t xml:space="preserve"> 4 </w:t>
      </w:r>
      <w:r>
        <w:rPr>
          <w:rFonts w:ascii="Helvetica" w:hAnsi="Helvetica" w:cs="Helvetica"/>
          <w:color w:val="202020"/>
        </w:rPr>
        <w:t>日部法二字第</w:t>
      </w:r>
      <w:r>
        <w:rPr>
          <w:rFonts w:ascii="Helvetica" w:hAnsi="Helvetica" w:cs="Helvetica"/>
          <w:color w:val="202020"/>
        </w:rPr>
        <w:t xml:space="preserve"> 1033913048 </w:t>
      </w:r>
      <w:r>
        <w:rPr>
          <w:rFonts w:ascii="Helvetica" w:hAnsi="Helvetica" w:cs="Helvetica"/>
          <w:color w:val="202020"/>
        </w:rPr>
        <w:t>號銓敘部部長信箱</w:t>
      </w:r>
      <w:r>
        <w:rPr>
          <w:rFonts w:ascii="Helvetica" w:hAnsi="Helvetica" w:cs="Helvetica"/>
          <w:noProof/>
          <w:color w:val="005CA8"/>
        </w:rPr>
        <mc:AlternateContent>
          <mc:Choice Requires="wps">
            <w:drawing>
              <wp:inline distT="0" distB="0" distL="0" distR="0" wp14:anchorId="4A7593C6" wp14:editId="0D60B46F">
                <wp:extent cx="381000" cy="381000"/>
                <wp:effectExtent l="0" t="0" r="0" b="0"/>
                <wp:docPr id="1" name="AutoShape 1" descr="(登革熱請假)部法二字第 1033913048��&#10;.doc">
                  <a:hlinkClick xmlns:a="http://schemas.openxmlformats.org/drawingml/2006/main" r:id="rId6" tgtFrame="&quot;&quot;_blank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70BBC" id="AutoShape 1" o:spid="_x0000_s1026" alt="(登革熱請假)部法二字第 1033913048��&#10;.doc" href="https://mail.tn.edu.tw/human/SiteAssets/Lists/List3/NewForm/(%E7%99%BB%E9%9D%A9%E7%86%B1%E8%AB%8B%E5%81%87)%E9%83%A8%E6%B3%95%E4%BA%8C%E5%AD%97%E7%AC%AC 1033913048 %E8%99%9F.doc" target="&quot;&quot;_blank&quot;&quot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color w:val="0000FF"/>
        </w:rPr>
        <w:t>(</w:t>
      </w:r>
      <w:r>
        <w:rPr>
          <w:rFonts w:ascii="Calibri" w:hAnsi="Calibri" w:cs="Calibri"/>
          <w:color w:val="0000FF"/>
        </w:rPr>
        <w:t>登革熱請假</w:t>
      </w:r>
      <w:r>
        <w:rPr>
          <w:rFonts w:ascii="Calibri" w:hAnsi="Calibri" w:cs="Calibri"/>
          <w:color w:val="0000FF"/>
        </w:rPr>
        <w:t>)</w:t>
      </w:r>
      <w:r>
        <w:rPr>
          <w:rFonts w:ascii="Helvetica" w:hAnsi="Helvetica" w:cs="Helvetica"/>
          <w:color w:val="0000FF"/>
        </w:rPr>
        <w:t>部法二字第</w:t>
      </w:r>
      <w:r>
        <w:rPr>
          <w:rFonts w:ascii="Helvetica" w:hAnsi="Helvetica" w:cs="Helvetica"/>
          <w:color w:val="0000FF"/>
        </w:rPr>
        <w:t xml:space="preserve"> 1033913048</w:t>
      </w:r>
      <w:r>
        <w:rPr>
          <w:rFonts w:ascii="Helvetica" w:hAnsi="Helvetica" w:cs="Helvetica"/>
          <w:color w:val="0000FF"/>
        </w:rPr>
        <w:t>號</w:t>
      </w:r>
      <w:r>
        <w:rPr>
          <w:rFonts w:ascii="Helvetica" w:hAnsi="Helvetica" w:cs="Helvetica"/>
          <w:color w:val="0000FF"/>
        </w:rPr>
        <w:t>.doc</w:t>
      </w:r>
      <w:proofErr w:type="gramStart"/>
      <w:r>
        <w:rPr>
          <w:rFonts w:ascii="Helvetica" w:hAnsi="Helvetica" w:cs="Helvetica"/>
          <w:color w:val="202020"/>
        </w:rPr>
        <w:t>）</w:t>
      </w:r>
      <w:proofErr w:type="gramEnd"/>
    </w:p>
    <w:p w:rsidR="001B175E" w:rsidRDefault="001B175E" w:rsidP="001B175E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Fonts w:ascii="Helvetica" w:hAnsi="Helvetica" w:cs="Helvetica"/>
          <w:color w:val="202020"/>
        </w:rPr>
        <w:t> </w:t>
      </w:r>
    </w:p>
    <w:p w:rsidR="001B175E" w:rsidRDefault="001B175E" w:rsidP="001B175E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Style w:val="a3"/>
          <w:rFonts w:cs="Helvetica" w:hint="eastAsia"/>
          <w:color w:val="333333"/>
          <w:sz w:val="23"/>
          <w:szCs w:val="23"/>
        </w:rPr>
        <w:t>Q2：出現疑似登革熱症狀（發燒、肌肉酸痛等），各機關配合實施自主健康管理人員該請</w:t>
      </w:r>
      <w:proofErr w:type="gramStart"/>
      <w:r>
        <w:rPr>
          <w:rStyle w:val="a3"/>
          <w:rFonts w:cs="Helvetica" w:hint="eastAsia"/>
          <w:color w:val="333333"/>
          <w:sz w:val="23"/>
          <w:szCs w:val="23"/>
        </w:rPr>
        <w:t>何種假別</w:t>
      </w:r>
      <w:proofErr w:type="gramEnd"/>
      <w:r>
        <w:rPr>
          <w:rStyle w:val="a3"/>
          <w:rFonts w:cs="Helvetica" w:hint="eastAsia"/>
          <w:color w:val="333333"/>
          <w:sz w:val="23"/>
          <w:szCs w:val="23"/>
        </w:rPr>
        <w:t>？</w:t>
      </w:r>
      <w:r>
        <w:rPr>
          <w:rFonts w:ascii="Helvetica" w:hAnsi="Helvetica" w:cs="Helvetica"/>
          <w:color w:val="202020"/>
        </w:rPr>
        <w:br/>
      </w:r>
      <w:r>
        <w:rPr>
          <w:rFonts w:cs="Helvetica" w:hint="eastAsia"/>
          <w:color w:val="333333"/>
          <w:sz w:val="23"/>
          <w:szCs w:val="23"/>
        </w:rPr>
        <w:t>A2：因尚未經診斷出登革熱而有疑似登革熱症狀(</w:t>
      </w:r>
      <w:r>
        <w:rPr>
          <w:rFonts w:cs="Helvetica" w:hint="eastAsia"/>
          <w:color w:val="202020"/>
          <w:sz w:val="23"/>
          <w:szCs w:val="23"/>
        </w:rPr>
        <w:t>即非屬 Q1</w:t>
      </w:r>
      <w:r>
        <w:rPr>
          <w:rFonts w:ascii="Helvetica" w:hAnsi="Helvetica" w:cs="Helvetica"/>
          <w:color w:val="202020"/>
          <w:sz w:val="23"/>
          <w:szCs w:val="23"/>
        </w:rPr>
        <w:t>情形</w:t>
      </w:r>
      <w:r>
        <w:rPr>
          <w:rFonts w:ascii="Helvetica" w:hAnsi="Helvetica" w:cs="Helvetica"/>
          <w:color w:val="202020"/>
          <w:sz w:val="23"/>
          <w:szCs w:val="23"/>
        </w:rPr>
        <w:t>)</w:t>
      </w:r>
      <w:r>
        <w:rPr>
          <w:rFonts w:ascii="Helvetica" w:hAnsi="Helvetica" w:cs="Helvetica"/>
          <w:color w:val="202020"/>
        </w:rPr>
        <w:t>，依照相關請假規定及具體事實之發生核給病假、事假、休假或加班補休。</w:t>
      </w:r>
    </w:p>
    <w:p w:rsidR="001B175E" w:rsidRDefault="001B175E" w:rsidP="001B175E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Fonts w:ascii="Helvetica" w:hAnsi="Helvetica" w:cs="Helvetica"/>
          <w:color w:val="202020"/>
        </w:rPr>
        <w:t> </w:t>
      </w:r>
    </w:p>
    <w:p w:rsidR="001B175E" w:rsidRDefault="001B175E" w:rsidP="001B175E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Style w:val="a3"/>
          <w:rFonts w:cs="Helvetica" w:hint="eastAsia"/>
          <w:color w:val="333333"/>
          <w:sz w:val="23"/>
          <w:szCs w:val="23"/>
        </w:rPr>
        <w:t>Q3：因執行公務致</w:t>
      </w:r>
      <w:proofErr w:type="gramStart"/>
      <w:r>
        <w:rPr>
          <w:rStyle w:val="a3"/>
          <w:rFonts w:cs="Helvetica" w:hint="eastAsia"/>
          <w:color w:val="333333"/>
          <w:sz w:val="23"/>
          <w:szCs w:val="23"/>
        </w:rPr>
        <w:t>罹</w:t>
      </w:r>
      <w:proofErr w:type="gramEnd"/>
      <w:r>
        <w:rPr>
          <w:rStyle w:val="a3"/>
          <w:rFonts w:cs="Helvetica" w:hint="eastAsia"/>
          <w:color w:val="333333"/>
          <w:sz w:val="23"/>
          <w:szCs w:val="23"/>
        </w:rPr>
        <w:t>患登革熱，</w:t>
      </w:r>
      <w:proofErr w:type="gramStart"/>
      <w:r>
        <w:rPr>
          <w:rStyle w:val="a3"/>
          <w:rFonts w:cs="Helvetica" w:hint="eastAsia"/>
          <w:color w:val="333333"/>
          <w:sz w:val="23"/>
          <w:szCs w:val="23"/>
        </w:rPr>
        <w:t>是否得核給</w:t>
      </w:r>
      <w:proofErr w:type="gramEnd"/>
      <w:r>
        <w:rPr>
          <w:rStyle w:val="a3"/>
          <w:rFonts w:cs="Helvetica" w:hint="eastAsia"/>
          <w:color w:val="333333"/>
          <w:sz w:val="23"/>
          <w:szCs w:val="23"/>
        </w:rPr>
        <w:t>公傷假？</w:t>
      </w:r>
      <w:r>
        <w:rPr>
          <w:rFonts w:ascii="Helvetica" w:hAnsi="Helvetica" w:cs="Helvetica"/>
          <w:color w:val="202020"/>
        </w:rPr>
        <w:br/>
      </w:r>
      <w:r>
        <w:rPr>
          <w:rFonts w:cs="Helvetica" w:hint="eastAsia"/>
          <w:color w:val="333333"/>
          <w:sz w:val="23"/>
          <w:szCs w:val="23"/>
        </w:rPr>
        <w:t>A3：如公務人員係因執行公務，以致</w:t>
      </w:r>
      <w:proofErr w:type="gramStart"/>
      <w:r>
        <w:rPr>
          <w:rFonts w:cs="Helvetica" w:hint="eastAsia"/>
          <w:color w:val="333333"/>
          <w:sz w:val="23"/>
          <w:szCs w:val="23"/>
        </w:rPr>
        <w:t>罹</w:t>
      </w:r>
      <w:proofErr w:type="gramEnd"/>
      <w:r>
        <w:rPr>
          <w:rFonts w:cs="Helvetica" w:hint="eastAsia"/>
          <w:color w:val="333333"/>
          <w:sz w:val="23"/>
          <w:szCs w:val="23"/>
        </w:rPr>
        <w:t>患登革熱須休養或療治，依照公務人員請假規則第 4</w:t>
      </w:r>
      <w:r>
        <w:rPr>
          <w:rFonts w:cs="Helvetica" w:hint="eastAsia"/>
          <w:color w:val="202020"/>
          <w:sz w:val="23"/>
          <w:szCs w:val="23"/>
        </w:rPr>
        <w:t>條第 5</w:t>
      </w:r>
      <w:r>
        <w:rPr>
          <w:rFonts w:ascii="Helvetica" w:hAnsi="Helvetica" w:cs="Helvetica"/>
          <w:color w:val="202020"/>
          <w:sz w:val="23"/>
          <w:szCs w:val="23"/>
        </w:rPr>
        <w:t>款由服務機關依據具體事實</w:t>
      </w:r>
      <w:proofErr w:type="gramStart"/>
      <w:r>
        <w:rPr>
          <w:rFonts w:ascii="Helvetica" w:hAnsi="Helvetica" w:cs="Helvetica"/>
          <w:color w:val="202020"/>
          <w:sz w:val="23"/>
          <w:szCs w:val="23"/>
        </w:rPr>
        <w:t>覈</w:t>
      </w:r>
      <w:proofErr w:type="gramEnd"/>
      <w:r>
        <w:rPr>
          <w:rFonts w:ascii="Helvetica" w:hAnsi="Helvetica" w:cs="Helvetica"/>
          <w:color w:val="202020"/>
          <w:sz w:val="23"/>
          <w:szCs w:val="23"/>
        </w:rPr>
        <w:t>實認定給予公假。</w:t>
      </w:r>
      <w:r>
        <w:rPr>
          <w:rFonts w:cs="Helvetica" w:hint="eastAsia"/>
          <w:color w:val="FF0000"/>
          <w:sz w:val="23"/>
          <w:szCs w:val="23"/>
        </w:rPr>
        <w:t>(是否為執行公務，由各服務機關</w:t>
      </w:r>
      <w:proofErr w:type="gramStart"/>
      <w:r>
        <w:rPr>
          <w:rFonts w:cs="Helvetica" w:hint="eastAsia"/>
          <w:color w:val="FF0000"/>
          <w:sz w:val="23"/>
          <w:szCs w:val="23"/>
        </w:rPr>
        <w:t>覈</w:t>
      </w:r>
      <w:proofErr w:type="gramEnd"/>
      <w:r>
        <w:rPr>
          <w:rFonts w:cs="Helvetica" w:hint="eastAsia"/>
          <w:color w:val="FF0000"/>
          <w:sz w:val="23"/>
          <w:szCs w:val="23"/>
        </w:rPr>
        <w:t>實認定) </w:t>
      </w:r>
    </w:p>
    <w:p w:rsidR="001B175E" w:rsidRDefault="001B175E" w:rsidP="001B175E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Fonts w:ascii="Helvetica" w:hAnsi="Helvetica" w:cs="Helvetica"/>
          <w:color w:val="202020"/>
        </w:rPr>
        <w:t> </w:t>
      </w:r>
    </w:p>
    <w:p w:rsidR="001B175E" w:rsidRDefault="001B175E" w:rsidP="001B175E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Style w:val="a3"/>
          <w:rFonts w:cs="Helvetica" w:hint="eastAsia"/>
          <w:color w:val="333333"/>
          <w:sz w:val="23"/>
          <w:szCs w:val="23"/>
        </w:rPr>
        <w:t>Q4：公務人員於上班時間在家配合防疫噴藥，可以請</w:t>
      </w:r>
      <w:proofErr w:type="gramStart"/>
      <w:r>
        <w:rPr>
          <w:rStyle w:val="a3"/>
          <w:rFonts w:cs="Helvetica" w:hint="eastAsia"/>
          <w:color w:val="333333"/>
          <w:sz w:val="23"/>
          <w:szCs w:val="23"/>
        </w:rPr>
        <w:t>什麼假別</w:t>
      </w:r>
      <w:proofErr w:type="gramEnd"/>
      <w:r>
        <w:rPr>
          <w:rStyle w:val="a3"/>
          <w:rFonts w:cs="Helvetica" w:hint="eastAsia"/>
          <w:color w:val="333333"/>
          <w:sz w:val="23"/>
          <w:szCs w:val="23"/>
        </w:rPr>
        <w:t>？</w:t>
      </w:r>
    </w:p>
    <w:p w:rsidR="001B175E" w:rsidRDefault="001B175E" w:rsidP="001B175E">
      <w:pPr>
        <w:pStyle w:val="Web"/>
        <w:spacing w:before="0" w:beforeAutospacing="0" w:after="150" w:afterAutospacing="0" w:line="432" w:lineRule="atLeast"/>
        <w:rPr>
          <w:rFonts w:ascii="Helvetica" w:hAnsi="Helvetica" w:cs="Helvetica"/>
          <w:color w:val="202020"/>
        </w:rPr>
      </w:pPr>
      <w:r>
        <w:rPr>
          <w:rFonts w:cs="Helvetica" w:hint="eastAsia"/>
          <w:color w:val="333333"/>
          <w:sz w:val="23"/>
          <w:szCs w:val="23"/>
        </w:rPr>
        <w:t>A4：給予公假「</w:t>
      </w:r>
      <w:proofErr w:type="gramStart"/>
      <w:r>
        <w:rPr>
          <w:rFonts w:cs="Helvetica" w:hint="eastAsia"/>
          <w:color w:val="FF0000"/>
          <w:sz w:val="23"/>
          <w:szCs w:val="23"/>
        </w:rPr>
        <w:t>半日</w:t>
      </w:r>
      <w:r>
        <w:rPr>
          <w:rFonts w:cs="Helvetica" w:hint="eastAsia"/>
          <w:color w:val="333333"/>
          <w:sz w:val="23"/>
          <w:szCs w:val="23"/>
        </w:rPr>
        <w:t>」</w:t>
      </w:r>
      <w:proofErr w:type="gramEnd"/>
      <w:r>
        <w:rPr>
          <w:rFonts w:cs="Helvetica" w:hint="eastAsia"/>
          <w:color w:val="333333"/>
          <w:sz w:val="23"/>
          <w:szCs w:val="23"/>
        </w:rPr>
        <w:t>，並將衛生所開立「登革熱緊急防治相關通知單」作為請假依據</w:t>
      </w:r>
      <w:r>
        <w:rPr>
          <w:rFonts w:cs="Helvetica" w:hint="eastAsia"/>
          <w:color w:val="202020"/>
        </w:rPr>
        <w:t>。</w:t>
      </w:r>
      <w:r>
        <w:rPr>
          <w:rFonts w:cs="Helvetica" w:hint="eastAsia"/>
          <w:color w:val="333333"/>
          <w:sz w:val="23"/>
          <w:szCs w:val="23"/>
        </w:rPr>
        <w:t>(依 104</w:t>
      </w:r>
      <w:r>
        <w:rPr>
          <w:rFonts w:cs="Helvetica" w:hint="eastAsia"/>
          <w:color w:val="202020"/>
          <w:sz w:val="23"/>
          <w:szCs w:val="23"/>
        </w:rPr>
        <w:t>年 6</w:t>
      </w:r>
      <w:r>
        <w:rPr>
          <w:rFonts w:ascii="Helvetica" w:hAnsi="Helvetica" w:cs="Helvetica"/>
          <w:color w:val="202020"/>
          <w:sz w:val="23"/>
          <w:szCs w:val="23"/>
        </w:rPr>
        <w:t>月</w:t>
      </w:r>
      <w:r>
        <w:rPr>
          <w:rFonts w:ascii="Helvetica" w:hAnsi="Helvetica" w:cs="Helvetica"/>
          <w:color w:val="202020"/>
          <w:sz w:val="23"/>
          <w:szCs w:val="23"/>
        </w:rPr>
        <w:t xml:space="preserve"> 17</w:t>
      </w:r>
      <w:r>
        <w:rPr>
          <w:rFonts w:ascii="Helvetica" w:hAnsi="Helvetica" w:cs="Helvetica"/>
          <w:color w:val="202020"/>
        </w:rPr>
        <w:t>日修正公布之傳染病防治法第三十八條第二項條文，經地方主管機關通知親自到場配合防疫工作之人員，其所屬機關</w:t>
      </w:r>
      <w:r>
        <w:rPr>
          <w:rFonts w:ascii="Helvetica" w:hAnsi="Helvetica" w:cs="Helvetica"/>
          <w:color w:val="202020"/>
        </w:rPr>
        <w:t>(</w:t>
      </w:r>
      <w:r>
        <w:rPr>
          <w:rFonts w:ascii="Helvetica" w:hAnsi="Helvetica" w:cs="Helvetica"/>
          <w:color w:val="202020"/>
        </w:rPr>
        <w:t>構</w:t>
      </w:r>
      <w:r>
        <w:rPr>
          <w:rFonts w:ascii="Helvetica" w:hAnsi="Helvetica" w:cs="Helvetica"/>
          <w:color w:val="202020"/>
        </w:rPr>
        <w:t>)</w:t>
      </w:r>
      <w:r>
        <w:rPr>
          <w:rFonts w:ascii="Helvetica" w:hAnsi="Helvetica" w:cs="Helvetica"/>
          <w:color w:val="202020"/>
        </w:rPr>
        <w:t>、學校、團體、公司、廠場，應依主管機關之指示給予公假</w:t>
      </w:r>
      <w:r>
        <w:rPr>
          <w:rFonts w:ascii="Helvetica" w:hAnsi="Helvetica" w:cs="Helvetica"/>
          <w:color w:val="202020"/>
        </w:rPr>
        <w:t>)</w:t>
      </w:r>
    </w:p>
    <w:p w:rsidR="00FF4518" w:rsidRPr="001B175E" w:rsidRDefault="00DE7677"/>
    <w:sectPr w:rsidR="00FF4518" w:rsidRPr="001B17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77" w:rsidRDefault="00DE7677" w:rsidP="002E2768">
      <w:r>
        <w:separator/>
      </w:r>
    </w:p>
  </w:endnote>
  <w:endnote w:type="continuationSeparator" w:id="0">
    <w:p w:rsidR="00DE7677" w:rsidRDefault="00DE7677" w:rsidP="002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77" w:rsidRDefault="00DE7677" w:rsidP="002E2768">
      <w:r>
        <w:separator/>
      </w:r>
    </w:p>
  </w:footnote>
  <w:footnote w:type="continuationSeparator" w:id="0">
    <w:p w:rsidR="00DE7677" w:rsidRDefault="00DE7677" w:rsidP="002E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E"/>
    <w:rsid w:val="001B175E"/>
    <w:rsid w:val="002E2768"/>
    <w:rsid w:val="00A17386"/>
    <w:rsid w:val="00DE7677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35747-BB1C-46F0-AF2B-EB651F85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17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B175E"/>
    <w:rPr>
      <w:b/>
      <w:bCs/>
    </w:rPr>
  </w:style>
  <w:style w:type="paragraph" w:styleId="a4">
    <w:name w:val="header"/>
    <w:basedOn w:val="a"/>
    <w:link w:val="a5"/>
    <w:uiPriority w:val="99"/>
    <w:unhideWhenUsed/>
    <w:rsid w:val="002E2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27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2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27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tn.edu.tw/human/SiteAssets/Lists/List3/NewForm/(%E7%99%BB%E9%9D%A9%E7%86%B1%E8%AB%8B%E5%81%87)%E9%83%A8%E6%B3%95%E4%BA%8C%E5%AD%97%E7%AC%AC%201033913048%20%E8%99%9F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2023-10-16T01:09:00Z</dcterms:created>
  <dcterms:modified xsi:type="dcterms:W3CDTF">2023-10-16T01:09:00Z</dcterms:modified>
</cp:coreProperties>
</file>