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2" w:rsidRPr="002113FE" w:rsidRDefault="00994631" w:rsidP="00F659DA">
      <w:pPr>
        <w:spacing w:line="500" w:lineRule="exact"/>
        <w:ind w:rightChars="105" w:right="252"/>
        <w:jc w:val="center"/>
        <w:rPr>
          <w:rFonts w:eastAsia="標楷體"/>
          <w:b/>
          <w:sz w:val="28"/>
          <w:szCs w:val="28"/>
        </w:rPr>
      </w:pPr>
      <w:r w:rsidRPr="00213F61">
        <w:rPr>
          <w:rFonts w:eastAsia="標楷體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7" type="#_x0000_t202" style="position:absolute;left:0;text-align:left;margin-left:470.4pt;margin-top:-15.3pt;width:65.5pt;height:25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">
            <v:textbox style="mso-next-textbox:#文字方塊 6">
              <w:txbxContent>
                <w:p w:rsidR="000E3E11" w:rsidRPr="0079514F" w:rsidRDefault="000E3E11" w:rsidP="000E3E11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9514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931B4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F659DA" w:rsidRPr="002113FE">
        <w:rPr>
          <w:rFonts w:eastAsia="標楷體" w:hint="eastAsia"/>
          <w:b/>
          <w:noProof/>
          <w:sz w:val="28"/>
          <w:szCs w:val="28"/>
        </w:rPr>
        <w:t>「</w:t>
      </w:r>
      <w:r w:rsidR="0010182A" w:rsidRPr="0010182A">
        <w:rPr>
          <w:rFonts w:eastAsia="標楷體" w:hint="eastAsia"/>
          <w:b/>
          <w:noProof/>
          <w:sz w:val="28"/>
          <w:szCs w:val="28"/>
        </w:rPr>
        <w:t>高中以下健康飲食教育</w:t>
      </w:r>
      <w:r w:rsidR="0010182A" w:rsidRPr="0010182A">
        <w:rPr>
          <w:rFonts w:eastAsia="標楷體" w:hint="eastAsia"/>
          <w:b/>
          <w:noProof/>
          <w:sz w:val="28"/>
          <w:szCs w:val="28"/>
        </w:rPr>
        <w:t xml:space="preserve"> </w:t>
      </w:r>
      <w:r w:rsidR="0010182A" w:rsidRPr="0010182A">
        <w:rPr>
          <w:rFonts w:eastAsia="標楷體" w:hint="eastAsia"/>
          <w:b/>
          <w:noProof/>
          <w:sz w:val="28"/>
          <w:szCs w:val="28"/>
        </w:rPr>
        <w:t>指導內容及規劃</w:t>
      </w:r>
      <w:r w:rsidR="00F659DA" w:rsidRPr="002113FE">
        <w:rPr>
          <w:rFonts w:eastAsia="標楷體" w:hint="eastAsia"/>
          <w:b/>
          <w:noProof/>
          <w:sz w:val="28"/>
          <w:szCs w:val="28"/>
        </w:rPr>
        <w:t>」研習會</w:t>
      </w:r>
    </w:p>
    <w:p w:rsidR="00B405FC" w:rsidRDefault="00B405FC" w:rsidP="00B405FC">
      <w:pPr>
        <w:spacing w:line="360" w:lineRule="exact"/>
        <w:ind w:firstLineChars="200" w:firstLine="480"/>
        <w:rPr>
          <w:rFonts w:eastAsia="標楷體" w:hint="eastAsia"/>
        </w:rPr>
      </w:pPr>
      <w:r w:rsidRPr="00B405FC">
        <w:rPr>
          <w:rFonts w:eastAsia="標楷體" w:hint="eastAsia"/>
        </w:rPr>
        <w:t>依據學校衛生法第</w:t>
      </w:r>
      <w:r w:rsidRPr="00B405FC">
        <w:rPr>
          <w:rFonts w:eastAsia="標楷體" w:hint="eastAsia"/>
        </w:rPr>
        <w:t>16</w:t>
      </w:r>
      <w:r w:rsidRPr="00B405FC">
        <w:rPr>
          <w:rFonts w:eastAsia="標楷體" w:hint="eastAsia"/>
        </w:rPr>
        <w:t>、</w:t>
      </w:r>
      <w:r w:rsidRPr="00B405FC">
        <w:rPr>
          <w:rFonts w:eastAsia="標楷體" w:hint="eastAsia"/>
        </w:rPr>
        <w:t>19</w:t>
      </w:r>
      <w:r w:rsidRPr="00B405FC">
        <w:rPr>
          <w:rFonts w:eastAsia="標楷體" w:hint="eastAsia"/>
        </w:rPr>
        <w:t>、</w:t>
      </w:r>
      <w:r w:rsidRPr="00B405FC">
        <w:rPr>
          <w:rFonts w:eastAsia="標楷體" w:hint="eastAsia"/>
        </w:rPr>
        <w:t>20</w:t>
      </w:r>
      <w:r w:rsidRPr="00B405FC">
        <w:rPr>
          <w:rFonts w:eastAsia="標楷體" w:hint="eastAsia"/>
        </w:rPr>
        <w:t>、</w:t>
      </w:r>
      <w:r w:rsidRPr="00B405FC">
        <w:rPr>
          <w:rFonts w:eastAsia="標楷體" w:hint="eastAsia"/>
        </w:rPr>
        <w:t>23</w:t>
      </w:r>
      <w:r w:rsidRPr="00B405FC">
        <w:rPr>
          <w:rFonts w:eastAsia="標楷體" w:hint="eastAsia"/>
        </w:rPr>
        <w:t>條規定</w:t>
      </w:r>
      <w:r w:rsidR="00D51868">
        <w:rPr>
          <w:rFonts w:eastAsia="標楷體" w:hint="eastAsia"/>
        </w:rPr>
        <w:t>，</w:t>
      </w:r>
      <w:r w:rsidR="00D51868" w:rsidRPr="00F659DA">
        <w:rPr>
          <w:rFonts w:eastAsia="標楷體" w:hint="eastAsia"/>
        </w:rPr>
        <w:t>校園應</w:t>
      </w:r>
      <w:r w:rsidR="0036496B">
        <w:rPr>
          <w:rFonts w:eastAsia="標楷體" w:hint="eastAsia"/>
        </w:rPr>
        <w:t>實</w:t>
      </w:r>
      <w:r w:rsidR="00D51868" w:rsidRPr="00B405FC">
        <w:rPr>
          <w:rFonts w:eastAsia="標楷體" w:hint="eastAsia"/>
        </w:rPr>
        <w:t>施健康飲食教育課程及相關活動</w:t>
      </w:r>
      <w:r w:rsidR="00D51868" w:rsidRPr="00F659DA">
        <w:rPr>
          <w:rFonts w:eastAsia="標楷體" w:hint="eastAsia"/>
        </w:rPr>
        <w:t>，並由營養師督導及執行</w:t>
      </w:r>
      <w:r w:rsidRPr="00B405FC">
        <w:rPr>
          <w:rFonts w:eastAsia="標楷體" w:hint="eastAsia"/>
        </w:rPr>
        <w:t>，以達維護學童健康飲食知能之目標</w:t>
      </w:r>
      <w:r w:rsidR="00D51868">
        <w:rPr>
          <w:rFonts w:eastAsia="標楷體" w:hint="eastAsia"/>
        </w:rPr>
        <w:t>。</w:t>
      </w:r>
      <w:r w:rsidR="001C5AD9" w:rsidRPr="001C5AD9">
        <w:rPr>
          <w:rFonts w:eastAsia="標楷體" w:hint="eastAsia"/>
        </w:rPr>
        <w:t>爰此，</w:t>
      </w:r>
      <w:r w:rsidR="001C5AD9">
        <w:rPr>
          <w:rFonts w:eastAsia="標楷體" w:hint="eastAsia"/>
        </w:rPr>
        <w:t>「</w:t>
      </w:r>
      <w:r w:rsidR="001C5AD9" w:rsidRPr="001C5AD9">
        <w:rPr>
          <w:rFonts w:eastAsia="標楷體" w:hint="eastAsia"/>
        </w:rPr>
        <w:t>105</w:t>
      </w:r>
      <w:r w:rsidR="001C5AD9" w:rsidRPr="001C5AD9">
        <w:rPr>
          <w:rFonts w:eastAsia="標楷體" w:hint="eastAsia"/>
        </w:rPr>
        <w:t>學年度健康飲食系列主題營養教育教學方案計畫</w:t>
      </w:r>
      <w:r w:rsidR="001C5AD9">
        <w:rPr>
          <w:rFonts w:eastAsia="標楷體" w:hint="eastAsia"/>
        </w:rPr>
        <w:t>」</w:t>
      </w:r>
      <w:r w:rsidR="00D51868" w:rsidRPr="00D51868">
        <w:rPr>
          <w:rFonts w:eastAsia="標楷體" w:hint="eastAsia"/>
        </w:rPr>
        <w:t>針對</w:t>
      </w:r>
      <w:r w:rsidR="009A4FBA">
        <w:rPr>
          <w:rFonts w:eastAsia="標楷體" w:hint="eastAsia"/>
        </w:rPr>
        <w:t>國小</w:t>
      </w:r>
      <w:r w:rsidR="009A4FBA">
        <w:rPr>
          <w:rFonts w:eastAsia="標楷體" w:hint="eastAsia"/>
        </w:rPr>
        <w:t>~</w:t>
      </w:r>
      <w:r w:rsidR="009A4FBA">
        <w:rPr>
          <w:rFonts w:eastAsia="標楷體" w:hint="eastAsia"/>
        </w:rPr>
        <w:t>高中</w:t>
      </w:r>
      <w:r w:rsidR="00D51868" w:rsidRPr="00D51868">
        <w:rPr>
          <w:rFonts w:eastAsia="標楷體" w:hint="eastAsia"/>
        </w:rPr>
        <w:t>規劃實施策略，透過學校</w:t>
      </w:r>
      <w:r w:rsidR="009A4FBA">
        <w:rPr>
          <w:rFonts w:eastAsia="標楷體" w:hint="eastAsia"/>
        </w:rPr>
        <w:t>既定課程及非正式課程活動之實施，傳遞健康飲食、</w:t>
      </w:r>
      <w:r w:rsidR="00D51868" w:rsidRPr="00D51868">
        <w:rPr>
          <w:rFonts w:eastAsia="標楷體" w:hint="eastAsia"/>
        </w:rPr>
        <w:t>衛生</w:t>
      </w:r>
      <w:r w:rsidR="009A4FBA">
        <w:rPr>
          <w:rFonts w:eastAsia="標楷體" w:hint="eastAsia"/>
        </w:rPr>
        <w:t>安全、</w:t>
      </w:r>
      <w:r w:rsidR="00D51868" w:rsidRPr="00D51868">
        <w:rPr>
          <w:rFonts w:eastAsia="標楷體" w:hint="eastAsia"/>
        </w:rPr>
        <w:t>用餐禮儀教育</w:t>
      </w:r>
      <w:r w:rsidR="009A4FBA">
        <w:rPr>
          <w:rFonts w:eastAsia="標楷體" w:hint="eastAsia"/>
        </w:rPr>
        <w:t>等知識及行動，</w:t>
      </w:r>
      <w:r w:rsidR="00D51868" w:rsidRPr="00D51868">
        <w:rPr>
          <w:rFonts w:eastAsia="標楷體" w:hint="eastAsia"/>
        </w:rPr>
        <w:t>培養學生正確飲食觀念與習慣，增進身體健康</w:t>
      </w:r>
      <w:r w:rsidR="009A4FBA">
        <w:rPr>
          <w:rFonts w:eastAsia="標楷體" w:hint="eastAsia"/>
        </w:rPr>
        <w:t>及飲食文化素養</w:t>
      </w:r>
      <w:r w:rsidR="00D51868" w:rsidRPr="00D51868">
        <w:rPr>
          <w:rFonts w:eastAsia="標楷體" w:hint="eastAsia"/>
        </w:rPr>
        <w:t>。</w:t>
      </w:r>
      <w:r w:rsidR="001C5AD9" w:rsidRPr="00CC230F">
        <w:rPr>
          <w:rFonts w:eastAsia="標楷體" w:hAnsi="標楷體" w:hint="eastAsia"/>
          <w:kern w:val="0"/>
        </w:rPr>
        <w:t>期望藉此</w:t>
      </w:r>
      <w:r w:rsidR="001C5AD9">
        <w:rPr>
          <w:rFonts w:eastAsia="標楷體" w:hAnsi="標楷體" w:hint="eastAsia"/>
          <w:kern w:val="0"/>
        </w:rPr>
        <w:t>研習會</w:t>
      </w:r>
      <w:r w:rsidR="001C5AD9" w:rsidRPr="00CC230F">
        <w:rPr>
          <w:rFonts w:eastAsia="標楷體" w:hAnsi="標楷體" w:hint="eastAsia"/>
          <w:kern w:val="0"/>
        </w:rPr>
        <w:t>，讓</w:t>
      </w:r>
      <w:r w:rsidR="001C5AD9" w:rsidRPr="001F5AAB">
        <w:rPr>
          <w:rFonts w:eastAsia="標楷體" w:hAnsi="標楷體" w:hint="eastAsia"/>
          <w:kern w:val="0"/>
        </w:rPr>
        <w:t>各縣市政府</w:t>
      </w:r>
      <w:r w:rsidR="001C5AD9">
        <w:rPr>
          <w:rFonts w:eastAsia="標楷體" w:hAnsi="標楷體" w:hint="eastAsia"/>
          <w:kern w:val="0"/>
        </w:rPr>
        <w:t>、學校</w:t>
      </w:r>
      <w:r w:rsidR="009A4FBA">
        <w:rPr>
          <w:rFonts w:eastAsia="標楷體" w:hAnsi="標楷體" w:hint="eastAsia"/>
          <w:kern w:val="0"/>
        </w:rPr>
        <w:t>教務主任、午餐秘書、健康促進教師、營養師</w:t>
      </w:r>
      <w:r w:rsidR="001C5AD9">
        <w:rPr>
          <w:rFonts w:eastAsia="標楷體" w:hAnsi="標楷體" w:hint="eastAsia"/>
          <w:kern w:val="0"/>
        </w:rPr>
        <w:t>等相關人員</w:t>
      </w:r>
      <w:r w:rsidR="001C5AD9" w:rsidRPr="00CC230F">
        <w:rPr>
          <w:rFonts w:eastAsia="標楷體" w:hAnsi="標楷體" w:hint="eastAsia"/>
          <w:kern w:val="0"/>
        </w:rPr>
        <w:t>，能明瞭</w:t>
      </w:r>
      <w:r w:rsidR="001C5AD9">
        <w:rPr>
          <w:rFonts w:eastAsia="標楷體" w:hAnsi="標楷體" w:hint="eastAsia"/>
          <w:kern w:val="0"/>
        </w:rPr>
        <w:t>「</w:t>
      </w:r>
      <w:r w:rsidR="0010182A" w:rsidRPr="0010182A">
        <w:rPr>
          <w:rFonts w:eastAsia="標楷體" w:hint="eastAsia"/>
        </w:rPr>
        <w:t>高中以下健康飲食教育</w:t>
      </w:r>
      <w:r w:rsidR="0010182A" w:rsidRPr="0010182A">
        <w:rPr>
          <w:rFonts w:eastAsia="標楷體" w:hint="eastAsia"/>
        </w:rPr>
        <w:t xml:space="preserve"> </w:t>
      </w:r>
      <w:r w:rsidR="0010182A" w:rsidRPr="0010182A">
        <w:rPr>
          <w:rFonts w:eastAsia="標楷體" w:hint="eastAsia"/>
        </w:rPr>
        <w:t>指導內容及規劃</w:t>
      </w:r>
      <w:r w:rsidR="001C5AD9">
        <w:rPr>
          <w:rFonts w:eastAsia="標楷體" w:hAnsi="標楷體" w:hint="eastAsia"/>
          <w:kern w:val="0"/>
        </w:rPr>
        <w:t>」訂定</w:t>
      </w:r>
      <w:r w:rsidR="001C5AD9" w:rsidRPr="00CC230F">
        <w:rPr>
          <w:rFonts w:eastAsia="標楷體" w:hAnsi="標楷體" w:hint="eastAsia"/>
          <w:kern w:val="0"/>
        </w:rPr>
        <w:t>之用意，</w:t>
      </w:r>
      <w:r w:rsidR="00520C55">
        <w:rPr>
          <w:rFonts w:eastAsia="標楷體" w:hAnsi="標楷體" w:hint="eastAsia"/>
          <w:kern w:val="0"/>
        </w:rPr>
        <w:t>落實學童</w:t>
      </w:r>
      <w:r w:rsidR="00520C55" w:rsidRPr="00520C55">
        <w:rPr>
          <w:rFonts w:eastAsia="標楷體" w:hAnsi="標楷體" w:hint="eastAsia"/>
          <w:kern w:val="0"/>
        </w:rPr>
        <w:t>飲食教育</w:t>
      </w:r>
      <w:r w:rsidR="001C5AD9" w:rsidRPr="00CC230F">
        <w:rPr>
          <w:rFonts w:eastAsia="標楷體" w:hAnsi="標楷體" w:hint="eastAsia"/>
          <w:kern w:val="0"/>
        </w:rPr>
        <w:t>。</w:t>
      </w:r>
    </w:p>
    <w:p w:rsidR="009C0DB1" w:rsidRPr="00520C55" w:rsidRDefault="009C0DB1" w:rsidP="00FB0CF2">
      <w:pPr>
        <w:spacing w:line="360" w:lineRule="exact"/>
        <w:rPr>
          <w:rFonts w:eastAsia="標楷體" w:hint="eastAsia"/>
        </w:rPr>
      </w:pPr>
    </w:p>
    <w:p w:rsidR="004D1E45" w:rsidRDefault="004D1E45" w:rsidP="004D1E45">
      <w:pPr>
        <w:widowControl/>
        <w:snapToGrid w:val="0"/>
        <w:spacing w:line="360" w:lineRule="exact"/>
        <w:rPr>
          <w:rFonts w:eastAsia="標楷體" w:hAnsi="標楷體" w:hint="eastAsia"/>
          <w:b/>
          <w:kern w:val="0"/>
        </w:rPr>
      </w:pPr>
      <w:r>
        <w:rPr>
          <w:rFonts w:eastAsia="標楷體" w:hAnsi="標楷體" w:hint="eastAsia"/>
          <w:b/>
          <w:kern w:val="0"/>
        </w:rPr>
        <w:t>壹</w:t>
      </w:r>
      <w:r w:rsidRPr="00783C49">
        <w:rPr>
          <w:rFonts w:eastAsia="標楷體" w:hAnsi="標楷體" w:hint="eastAsia"/>
          <w:b/>
          <w:kern w:val="0"/>
        </w:rPr>
        <w:t>、</w:t>
      </w:r>
      <w:r>
        <w:rPr>
          <w:rFonts w:eastAsia="標楷體" w:hAnsi="標楷體" w:hint="eastAsia"/>
          <w:b/>
          <w:kern w:val="0"/>
        </w:rPr>
        <w:t>主辦單位：</w:t>
      </w:r>
      <w:r w:rsidRPr="00E23C4A">
        <w:rPr>
          <w:rFonts w:eastAsia="標楷體" w:hAnsi="標楷體" w:hint="eastAsia"/>
          <w:kern w:val="0"/>
        </w:rPr>
        <w:t>教育部</w:t>
      </w:r>
      <w:r>
        <w:rPr>
          <w:rFonts w:ascii="標楷體" w:eastAsia="標楷體" w:hAnsi="標楷體" w:hint="eastAsia"/>
        </w:rPr>
        <w:t>國民及學前教育署</w:t>
      </w:r>
    </w:p>
    <w:p w:rsidR="004D1E45" w:rsidRDefault="004D1E45" w:rsidP="004D1E45">
      <w:pPr>
        <w:widowControl/>
        <w:snapToGrid w:val="0"/>
        <w:spacing w:line="360" w:lineRule="exact"/>
        <w:ind w:firstLineChars="200" w:firstLine="480"/>
        <w:rPr>
          <w:rFonts w:eastAsia="標楷體" w:hAnsi="標楷體" w:hint="eastAsia"/>
          <w:b/>
          <w:kern w:val="0"/>
        </w:rPr>
      </w:pPr>
      <w:r>
        <w:rPr>
          <w:rFonts w:eastAsia="標楷體" w:hAnsi="標楷體" w:hint="eastAsia"/>
          <w:b/>
          <w:kern w:val="0"/>
        </w:rPr>
        <w:t>承辦單位：</w:t>
      </w:r>
      <w:r w:rsidRPr="001F5AAB">
        <w:rPr>
          <w:rFonts w:eastAsia="標楷體" w:hAnsi="標楷體" w:hint="eastAsia"/>
          <w:kern w:val="0"/>
        </w:rPr>
        <w:t>財團法人</w:t>
      </w:r>
      <w:r w:rsidRPr="00D43865">
        <w:rPr>
          <w:rFonts w:eastAsia="標楷體" w:hAnsi="標楷體"/>
          <w:kern w:val="0"/>
        </w:rPr>
        <w:t>董氏基金會</w:t>
      </w:r>
    </w:p>
    <w:p w:rsidR="004D1E45" w:rsidRDefault="004D1E45" w:rsidP="004D1E45">
      <w:pPr>
        <w:widowControl/>
        <w:snapToGrid w:val="0"/>
        <w:spacing w:line="360" w:lineRule="exact"/>
        <w:ind w:leftChars="200" w:left="1700" w:hangingChars="508" w:hanging="1220"/>
        <w:rPr>
          <w:rFonts w:eastAsia="標楷體" w:hAnsi="標楷體" w:hint="eastAsia"/>
          <w:kern w:val="0"/>
        </w:rPr>
      </w:pPr>
      <w:r w:rsidRPr="00133685">
        <w:rPr>
          <w:rFonts w:eastAsia="標楷體" w:hAnsi="標楷體" w:hint="eastAsia"/>
          <w:b/>
          <w:kern w:val="0"/>
        </w:rPr>
        <w:t>參加對象：</w:t>
      </w:r>
      <w:r w:rsidRPr="00133685">
        <w:rPr>
          <w:rFonts w:eastAsia="標楷體" w:hAnsi="標楷體" w:hint="eastAsia"/>
          <w:kern w:val="0"/>
        </w:rPr>
        <w:t>縣市政府</w:t>
      </w:r>
      <w:r>
        <w:rPr>
          <w:rFonts w:eastAsia="標楷體" w:hAnsi="標楷體" w:hint="eastAsia"/>
          <w:kern w:val="0"/>
        </w:rPr>
        <w:t>營養師、</w:t>
      </w:r>
      <w:r w:rsidR="00691C4F">
        <w:rPr>
          <w:rFonts w:eastAsia="標楷體" w:hAnsi="標楷體" w:hint="eastAsia"/>
          <w:kern w:val="0"/>
        </w:rPr>
        <w:t>國小</w:t>
      </w:r>
      <w:r w:rsidR="00691C4F">
        <w:rPr>
          <w:rFonts w:eastAsia="標楷體" w:hAnsi="標楷體" w:hint="eastAsia"/>
          <w:kern w:val="0"/>
        </w:rPr>
        <w:t>~</w:t>
      </w:r>
      <w:r w:rsidR="00691C4F">
        <w:rPr>
          <w:rFonts w:eastAsia="標楷體" w:hAnsi="標楷體" w:hint="eastAsia"/>
          <w:kern w:val="0"/>
        </w:rPr>
        <w:t>高中</w:t>
      </w:r>
      <w:r w:rsidR="002113FE">
        <w:rPr>
          <w:rFonts w:eastAsia="標楷體" w:hAnsi="標楷體" w:hint="eastAsia"/>
          <w:kern w:val="0"/>
        </w:rPr>
        <w:t>教務主任、</w:t>
      </w:r>
      <w:r w:rsidR="00AA08E8">
        <w:rPr>
          <w:rFonts w:eastAsia="標楷體" w:hAnsi="標楷體" w:hint="eastAsia"/>
          <w:kern w:val="0"/>
        </w:rPr>
        <w:t>學校</w:t>
      </w:r>
      <w:r w:rsidR="002113FE">
        <w:rPr>
          <w:rFonts w:eastAsia="標楷體" w:hAnsi="標楷體" w:hint="eastAsia"/>
          <w:kern w:val="0"/>
        </w:rPr>
        <w:t>推動健康飲食教育相關人員（如</w:t>
      </w:r>
      <w:r w:rsidRPr="00133685">
        <w:rPr>
          <w:rFonts w:eastAsia="標楷體" w:hAnsi="標楷體" w:hint="eastAsia"/>
          <w:kern w:val="0"/>
        </w:rPr>
        <w:t>營養師</w:t>
      </w:r>
      <w:r w:rsidR="009A4FBA">
        <w:rPr>
          <w:rFonts w:eastAsia="標楷體" w:hAnsi="標楷體" w:hint="eastAsia"/>
          <w:kern w:val="0"/>
        </w:rPr>
        <w:t>、健康促進教師、午餐秘書</w:t>
      </w:r>
      <w:r w:rsidR="002113FE">
        <w:rPr>
          <w:rFonts w:eastAsia="標楷體" w:hAnsi="標楷體" w:hint="eastAsia"/>
          <w:kern w:val="0"/>
        </w:rPr>
        <w:t>）等。</w:t>
      </w:r>
      <w:r w:rsidR="0036496B">
        <w:rPr>
          <w:rFonts w:eastAsia="標楷體" w:hAnsi="標楷體" w:hint="eastAsia"/>
          <w:kern w:val="0"/>
        </w:rPr>
        <w:t>（</w:t>
      </w:r>
      <w:r w:rsidR="001925D2">
        <w:rPr>
          <w:rFonts w:eastAsia="標楷體" w:hAnsi="標楷體" w:hint="eastAsia"/>
          <w:kern w:val="0"/>
        </w:rPr>
        <w:t>教師</w:t>
      </w:r>
      <w:r w:rsidR="009A4FBA">
        <w:rPr>
          <w:rFonts w:eastAsia="標楷體" w:hAnsi="標楷體" w:hint="eastAsia"/>
          <w:kern w:val="0"/>
        </w:rPr>
        <w:t>、公務人員及</w:t>
      </w:r>
      <w:r w:rsidR="002113FE">
        <w:rPr>
          <w:rFonts w:eastAsia="標楷體" w:hAnsi="標楷體" w:hint="eastAsia"/>
          <w:kern w:val="0"/>
        </w:rPr>
        <w:t>營養師</w:t>
      </w:r>
      <w:r w:rsidR="009A4FBA">
        <w:rPr>
          <w:rFonts w:eastAsia="標楷體" w:hAnsi="標楷體" w:hint="eastAsia"/>
          <w:kern w:val="0"/>
        </w:rPr>
        <w:t>繼續教育積分</w:t>
      </w:r>
      <w:r>
        <w:rPr>
          <w:rFonts w:eastAsia="標楷體" w:hAnsi="標楷體" w:hint="eastAsia"/>
          <w:kern w:val="0"/>
        </w:rPr>
        <w:t>申請中</w:t>
      </w:r>
      <w:r w:rsidR="0036496B">
        <w:rPr>
          <w:rFonts w:eastAsia="標楷體" w:hAnsi="標楷體" w:hint="eastAsia"/>
          <w:kern w:val="0"/>
        </w:rPr>
        <w:t>）</w:t>
      </w:r>
    </w:p>
    <w:p w:rsidR="00D51868" w:rsidRPr="00133685" w:rsidRDefault="00D51868" w:rsidP="00D51868">
      <w:pPr>
        <w:widowControl/>
        <w:snapToGrid w:val="0"/>
        <w:spacing w:line="360" w:lineRule="exact"/>
        <w:ind w:leftChars="200" w:left="1700" w:hangingChars="508" w:hanging="1220"/>
        <w:rPr>
          <w:rFonts w:eastAsia="標楷體" w:hAnsi="標楷體" w:hint="eastAsia"/>
          <w:kern w:val="0"/>
        </w:rPr>
      </w:pPr>
      <w:r w:rsidRPr="00D51868">
        <w:rPr>
          <w:rFonts w:eastAsia="標楷體" w:hAnsi="標楷體" w:hint="eastAsia"/>
          <w:b/>
          <w:kern w:val="0"/>
        </w:rPr>
        <w:t>研習費用</w:t>
      </w:r>
      <w:r w:rsidRPr="00D51868">
        <w:rPr>
          <w:rFonts w:eastAsia="標楷體" w:hAnsi="標楷體" w:hint="eastAsia"/>
          <w:kern w:val="0"/>
        </w:rPr>
        <w:t>：免費（課程含茶水，</w:t>
      </w:r>
      <w:r w:rsidR="002113FE">
        <w:rPr>
          <w:rFonts w:eastAsia="標楷體" w:hAnsi="標楷體" w:hint="eastAsia"/>
          <w:kern w:val="0"/>
        </w:rPr>
        <w:t>為求環保請自備水杯</w:t>
      </w:r>
      <w:r w:rsidRPr="00D51868">
        <w:rPr>
          <w:rFonts w:eastAsia="標楷體" w:hAnsi="標楷體" w:hint="eastAsia"/>
          <w:kern w:val="0"/>
        </w:rPr>
        <w:t>）</w:t>
      </w:r>
    </w:p>
    <w:p w:rsidR="009A4FBA" w:rsidRDefault="009A4FBA" w:rsidP="004D1E45">
      <w:pPr>
        <w:widowControl/>
        <w:snapToGrid w:val="0"/>
        <w:spacing w:line="340" w:lineRule="exact"/>
        <w:rPr>
          <w:rFonts w:eastAsia="標楷體" w:hAnsi="標楷體" w:hint="eastAsia"/>
          <w:b/>
          <w:kern w:val="0"/>
        </w:rPr>
      </w:pPr>
    </w:p>
    <w:p w:rsidR="004D1E45" w:rsidRDefault="004D1E45" w:rsidP="004D1E45">
      <w:pPr>
        <w:widowControl/>
        <w:snapToGrid w:val="0"/>
        <w:spacing w:line="340" w:lineRule="exact"/>
        <w:rPr>
          <w:rFonts w:eastAsia="標楷體" w:hAnsi="標楷體" w:hint="eastAsia"/>
          <w:b/>
          <w:kern w:val="0"/>
        </w:rPr>
      </w:pPr>
      <w:r>
        <w:rPr>
          <w:rFonts w:eastAsia="標楷體" w:hAnsi="標楷體" w:hint="eastAsia"/>
          <w:b/>
          <w:kern w:val="0"/>
        </w:rPr>
        <w:t>貳、時間、地點及人數：</w:t>
      </w:r>
    </w:p>
    <w:tbl>
      <w:tblPr>
        <w:tblW w:w="978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268"/>
        <w:gridCol w:w="6237"/>
      </w:tblGrid>
      <w:tr w:rsidR="004D1E45" w:rsidRPr="00D92118" w:rsidTr="007B3E1B">
        <w:trPr>
          <w:jc w:val="center"/>
        </w:trPr>
        <w:tc>
          <w:tcPr>
            <w:tcW w:w="1276" w:type="dxa"/>
            <w:vAlign w:val="center"/>
          </w:tcPr>
          <w:p w:rsidR="004D1E45" w:rsidRPr="006C51D7" w:rsidRDefault="004D1E45" w:rsidP="00FD3D06">
            <w:pPr>
              <w:jc w:val="center"/>
              <w:rPr>
                <w:rFonts w:eastAsia="標楷體"/>
              </w:rPr>
            </w:pPr>
            <w:r w:rsidRPr="006C51D7">
              <w:rPr>
                <w:rFonts w:eastAsia="標楷體" w:hAnsi="標楷體"/>
              </w:rPr>
              <w:t>場次</w:t>
            </w:r>
          </w:p>
        </w:tc>
        <w:tc>
          <w:tcPr>
            <w:tcW w:w="2268" w:type="dxa"/>
            <w:vAlign w:val="center"/>
          </w:tcPr>
          <w:p w:rsidR="004D1E45" w:rsidRPr="006C51D7" w:rsidRDefault="004D1E45" w:rsidP="00FD3D06">
            <w:pPr>
              <w:jc w:val="center"/>
              <w:rPr>
                <w:rFonts w:eastAsia="標楷體"/>
              </w:rPr>
            </w:pPr>
            <w:r w:rsidRPr="006C51D7">
              <w:rPr>
                <w:rFonts w:eastAsia="標楷體" w:hAnsi="標楷體"/>
              </w:rPr>
              <w:t>時間</w:t>
            </w:r>
          </w:p>
        </w:tc>
        <w:tc>
          <w:tcPr>
            <w:tcW w:w="6237" w:type="dxa"/>
            <w:vAlign w:val="center"/>
          </w:tcPr>
          <w:p w:rsidR="004D1E45" w:rsidRPr="006C51D7" w:rsidRDefault="004D1E45" w:rsidP="00FD3D06">
            <w:pPr>
              <w:jc w:val="center"/>
              <w:rPr>
                <w:rFonts w:eastAsia="標楷體"/>
              </w:rPr>
            </w:pPr>
            <w:r w:rsidRPr="006C51D7">
              <w:rPr>
                <w:rFonts w:eastAsia="標楷體" w:hAnsi="標楷體"/>
              </w:rPr>
              <w:t>地點</w:t>
            </w:r>
          </w:p>
        </w:tc>
      </w:tr>
      <w:tr w:rsidR="004D1E45" w:rsidRPr="00D92118" w:rsidTr="007B3E1B">
        <w:trPr>
          <w:trHeight w:val="548"/>
          <w:jc w:val="center"/>
        </w:trPr>
        <w:tc>
          <w:tcPr>
            <w:tcW w:w="1276" w:type="dxa"/>
            <w:vAlign w:val="center"/>
          </w:tcPr>
          <w:p w:rsidR="004D1E45" w:rsidRPr="006C51D7" w:rsidRDefault="004D1E45" w:rsidP="00FD3D06">
            <w:pPr>
              <w:jc w:val="center"/>
              <w:rPr>
                <w:rFonts w:eastAsia="標楷體" w:hAnsi="標楷體" w:hint="eastAsia"/>
              </w:rPr>
            </w:pPr>
            <w:r w:rsidRPr="006C51D7">
              <w:rPr>
                <w:rFonts w:eastAsia="標楷體" w:hAnsi="標楷體"/>
              </w:rPr>
              <w:t>北區</w:t>
            </w:r>
          </w:p>
          <w:p w:rsidR="004D1E45" w:rsidRPr="006C51D7" w:rsidRDefault="004D1E45" w:rsidP="00AC05AA">
            <w:pPr>
              <w:jc w:val="center"/>
              <w:rPr>
                <w:rFonts w:eastAsia="標楷體"/>
              </w:rPr>
            </w:pPr>
            <w:r w:rsidRPr="006C51D7">
              <w:rPr>
                <w:rFonts w:eastAsia="標楷體" w:hAnsi="標楷體" w:hint="eastAsia"/>
              </w:rPr>
              <w:t>(1</w:t>
            </w:r>
            <w:r w:rsidR="00AC05AA">
              <w:rPr>
                <w:rFonts w:eastAsia="標楷體" w:hAnsi="標楷體" w:hint="eastAsia"/>
              </w:rPr>
              <w:t>0</w:t>
            </w:r>
            <w:r w:rsidRPr="006C51D7">
              <w:rPr>
                <w:rFonts w:eastAsia="標楷體" w:hAnsi="標楷體" w:hint="eastAsia"/>
              </w:rPr>
              <w:t>0</w:t>
            </w:r>
            <w:r w:rsidRPr="006C51D7">
              <w:rPr>
                <w:rFonts w:eastAsia="標楷體" w:hAnsi="標楷體" w:hint="eastAsia"/>
              </w:rPr>
              <w:t>人</w:t>
            </w:r>
            <w:r w:rsidRPr="006C51D7">
              <w:rPr>
                <w:rFonts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D1E45" w:rsidRPr="002113FE" w:rsidRDefault="001C5613" w:rsidP="00BE65D1">
            <w:pPr>
              <w:jc w:val="center"/>
            </w:pPr>
            <w:r>
              <w:rPr>
                <w:rFonts w:eastAsia="標楷體" w:hint="eastAsia"/>
              </w:rPr>
              <w:t>106.05.04(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237" w:type="dxa"/>
            <w:vAlign w:val="center"/>
          </w:tcPr>
          <w:p w:rsidR="004D1E45" w:rsidRPr="009A6210" w:rsidRDefault="009A6210" w:rsidP="009A6210">
            <w:pPr>
              <w:jc w:val="center"/>
              <w:rPr>
                <w:rFonts w:eastAsia="標楷體" w:hint="eastAsia"/>
              </w:rPr>
            </w:pPr>
            <w:r w:rsidRPr="009A6210">
              <w:rPr>
                <w:rFonts w:eastAsia="標楷體" w:hint="eastAsia"/>
              </w:rPr>
              <w:t>實踐大學國際會</w:t>
            </w:r>
            <w:r w:rsidR="00C54DB1">
              <w:rPr>
                <w:rFonts w:eastAsia="標楷體" w:hint="eastAsia"/>
              </w:rPr>
              <w:t>議</w:t>
            </w:r>
            <w:r w:rsidRPr="009A6210">
              <w:rPr>
                <w:rFonts w:eastAsia="標楷體" w:hint="eastAsia"/>
              </w:rPr>
              <w:t>廳</w:t>
            </w:r>
          </w:p>
          <w:p w:rsidR="009A6210" w:rsidRPr="009A6210" w:rsidRDefault="009A6210" w:rsidP="009A6210">
            <w:pPr>
              <w:jc w:val="center"/>
              <w:rPr>
                <w:rFonts w:eastAsia="標楷體"/>
              </w:rPr>
            </w:pPr>
            <w:r w:rsidRPr="009A6210">
              <w:rPr>
                <w:rFonts w:eastAsia="標楷體" w:hint="eastAsia"/>
              </w:rPr>
              <w:t>(</w:t>
            </w:r>
            <w:r w:rsidRPr="009A6210">
              <w:rPr>
                <w:rFonts w:eastAsia="標楷體" w:hint="eastAsia"/>
              </w:rPr>
              <w:t>臺北市中山區大直街</w:t>
            </w:r>
            <w:r w:rsidRPr="009A6210">
              <w:rPr>
                <w:rFonts w:eastAsia="標楷體" w:hint="eastAsia"/>
              </w:rPr>
              <w:t>70</w:t>
            </w:r>
            <w:r w:rsidRPr="009A6210">
              <w:rPr>
                <w:rFonts w:eastAsia="標楷體" w:hint="eastAsia"/>
              </w:rPr>
              <w:t>號</w:t>
            </w:r>
            <w:r w:rsidRPr="009A6210">
              <w:rPr>
                <w:rFonts w:eastAsia="標楷體" w:hint="eastAsia"/>
              </w:rPr>
              <w:t>)</w:t>
            </w:r>
          </w:p>
        </w:tc>
      </w:tr>
      <w:tr w:rsidR="00AC05AA" w:rsidRPr="00D92118" w:rsidTr="007B3E1B">
        <w:trPr>
          <w:trHeight w:val="548"/>
          <w:jc w:val="center"/>
        </w:trPr>
        <w:tc>
          <w:tcPr>
            <w:tcW w:w="1276" w:type="dxa"/>
            <w:vAlign w:val="center"/>
          </w:tcPr>
          <w:p w:rsidR="00AC05AA" w:rsidRPr="006C51D7" w:rsidRDefault="00AC05AA" w:rsidP="00AC05AA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中</w:t>
            </w:r>
            <w:r w:rsidRPr="006C51D7">
              <w:rPr>
                <w:rFonts w:eastAsia="標楷體" w:hAnsi="標楷體"/>
              </w:rPr>
              <w:t>區</w:t>
            </w:r>
          </w:p>
          <w:p w:rsidR="00AC05AA" w:rsidRPr="006C51D7" w:rsidRDefault="00AC05AA" w:rsidP="00AC05AA">
            <w:pPr>
              <w:jc w:val="center"/>
              <w:rPr>
                <w:rFonts w:eastAsia="標楷體" w:hAnsi="標楷體"/>
              </w:rPr>
            </w:pPr>
            <w:r w:rsidRPr="006C51D7">
              <w:rPr>
                <w:rFonts w:eastAsia="標楷體" w:hAnsi="標楷體" w:hint="eastAsia"/>
              </w:rPr>
              <w:t>(1</w:t>
            </w:r>
            <w:r>
              <w:rPr>
                <w:rFonts w:eastAsia="標楷體" w:hAnsi="標楷體" w:hint="eastAsia"/>
              </w:rPr>
              <w:t>0</w:t>
            </w:r>
            <w:r w:rsidRPr="006C51D7">
              <w:rPr>
                <w:rFonts w:eastAsia="標楷體" w:hAnsi="標楷體" w:hint="eastAsia"/>
              </w:rPr>
              <w:t>0</w:t>
            </w:r>
            <w:r w:rsidRPr="006C51D7">
              <w:rPr>
                <w:rFonts w:eastAsia="標楷體" w:hAnsi="標楷體" w:hint="eastAsia"/>
              </w:rPr>
              <w:t>人</w:t>
            </w:r>
            <w:r w:rsidRPr="006C51D7">
              <w:rPr>
                <w:rFonts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AC05AA" w:rsidRPr="002113FE" w:rsidRDefault="001C5613" w:rsidP="00BE65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106.04.28(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237" w:type="dxa"/>
            <w:vAlign w:val="center"/>
          </w:tcPr>
          <w:p w:rsidR="00AC05AA" w:rsidRPr="009A6210" w:rsidRDefault="009A6210" w:rsidP="009A6210">
            <w:pPr>
              <w:jc w:val="center"/>
              <w:rPr>
                <w:rFonts w:eastAsia="標楷體" w:hint="eastAsia"/>
              </w:rPr>
            </w:pPr>
            <w:r w:rsidRPr="009A6210">
              <w:rPr>
                <w:rFonts w:eastAsia="標楷體" w:hint="eastAsia"/>
              </w:rPr>
              <w:t>維他露基金會</w:t>
            </w:r>
            <w:r w:rsidR="00BE65D1">
              <w:rPr>
                <w:rFonts w:eastAsia="標楷體" w:hint="eastAsia"/>
              </w:rPr>
              <w:t>2</w:t>
            </w:r>
            <w:r w:rsidR="00BE65D1">
              <w:rPr>
                <w:rFonts w:eastAsia="標楷體" w:hint="eastAsia"/>
              </w:rPr>
              <w:t>樓</w:t>
            </w:r>
            <w:r w:rsidRPr="009A6210">
              <w:rPr>
                <w:rFonts w:eastAsia="標楷體" w:hint="eastAsia"/>
              </w:rPr>
              <w:t>簡報室</w:t>
            </w:r>
          </w:p>
          <w:p w:rsidR="009A6210" w:rsidRPr="009A6210" w:rsidRDefault="009A6210" w:rsidP="009A6210">
            <w:pPr>
              <w:jc w:val="center"/>
              <w:rPr>
                <w:rFonts w:eastAsia="標楷體"/>
              </w:rPr>
            </w:pPr>
            <w:r w:rsidRPr="009A6210">
              <w:rPr>
                <w:rFonts w:eastAsia="標楷體" w:hint="eastAsia"/>
              </w:rPr>
              <w:t>(</w:t>
            </w:r>
            <w:r w:rsidRPr="009A6210">
              <w:rPr>
                <w:rFonts w:eastAsia="標楷體" w:hint="eastAsia"/>
              </w:rPr>
              <w:t>台中市北區雙十路一段</w:t>
            </w:r>
            <w:r w:rsidRPr="009A6210">
              <w:rPr>
                <w:rFonts w:eastAsia="標楷體" w:hint="eastAsia"/>
              </w:rPr>
              <w:t>123</w:t>
            </w:r>
            <w:r w:rsidRPr="009A6210">
              <w:rPr>
                <w:rFonts w:eastAsia="標楷體" w:hint="eastAsia"/>
              </w:rPr>
              <w:t>號</w:t>
            </w:r>
            <w:r w:rsidRPr="009A6210">
              <w:rPr>
                <w:rFonts w:eastAsia="標楷體" w:hint="eastAsia"/>
              </w:rPr>
              <w:t>)</w:t>
            </w:r>
          </w:p>
        </w:tc>
      </w:tr>
      <w:tr w:rsidR="004D1E45" w:rsidRPr="00D92118" w:rsidTr="007B3E1B">
        <w:trPr>
          <w:trHeight w:val="472"/>
          <w:jc w:val="center"/>
        </w:trPr>
        <w:tc>
          <w:tcPr>
            <w:tcW w:w="1276" w:type="dxa"/>
            <w:vAlign w:val="center"/>
          </w:tcPr>
          <w:p w:rsidR="004D1E45" w:rsidRPr="006C51D7" w:rsidRDefault="004D1E45" w:rsidP="00FD3D06">
            <w:pPr>
              <w:jc w:val="center"/>
              <w:rPr>
                <w:rFonts w:eastAsia="標楷體" w:hAnsi="標楷體" w:hint="eastAsia"/>
              </w:rPr>
            </w:pPr>
            <w:r w:rsidRPr="006C51D7">
              <w:rPr>
                <w:rFonts w:eastAsia="標楷體" w:hAnsi="標楷體"/>
              </w:rPr>
              <w:t>南區</w:t>
            </w:r>
          </w:p>
          <w:p w:rsidR="004D1E45" w:rsidRPr="006C51D7" w:rsidRDefault="00E87F9E" w:rsidP="00AC05A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(1</w:t>
            </w:r>
            <w:r w:rsidR="00AC05AA">
              <w:rPr>
                <w:rFonts w:eastAsia="標楷體" w:hAnsi="標楷體" w:hint="eastAsia"/>
              </w:rPr>
              <w:t>0</w:t>
            </w:r>
            <w:r w:rsidR="004D1E45">
              <w:rPr>
                <w:rFonts w:eastAsia="標楷體" w:hAnsi="標楷體" w:hint="eastAsia"/>
              </w:rPr>
              <w:t>0</w:t>
            </w:r>
            <w:r w:rsidR="004D1E45" w:rsidRPr="006C51D7">
              <w:rPr>
                <w:rFonts w:eastAsia="標楷體" w:hAnsi="標楷體" w:hint="eastAsia"/>
              </w:rPr>
              <w:t>人</w:t>
            </w:r>
            <w:r w:rsidR="004D1E45" w:rsidRPr="006C51D7">
              <w:rPr>
                <w:rFonts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D1E45" w:rsidRPr="002113FE" w:rsidRDefault="001C5613" w:rsidP="00BE65D1">
            <w:pPr>
              <w:tabs>
                <w:tab w:val="center" w:pos="1285"/>
                <w:tab w:val="right" w:pos="2571"/>
              </w:tabs>
              <w:jc w:val="center"/>
            </w:pPr>
            <w:r>
              <w:rPr>
                <w:rFonts w:eastAsia="標楷體" w:hint="eastAsia"/>
              </w:rPr>
              <w:t>106.05.05(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237" w:type="dxa"/>
            <w:vAlign w:val="center"/>
          </w:tcPr>
          <w:p w:rsidR="004D1E45" w:rsidRPr="009A6210" w:rsidRDefault="00360DF6" w:rsidP="009A6210">
            <w:pPr>
              <w:jc w:val="center"/>
              <w:rPr>
                <w:rFonts w:eastAsia="標楷體" w:hint="eastAsia"/>
              </w:rPr>
            </w:pPr>
            <w:r w:rsidRPr="00360DF6">
              <w:rPr>
                <w:rFonts w:eastAsia="標楷體" w:hint="eastAsia"/>
              </w:rPr>
              <w:t>高雄國際會議中心</w:t>
            </w:r>
            <w:r>
              <w:rPr>
                <w:rFonts w:eastAsia="標楷體" w:hint="eastAsia"/>
              </w:rPr>
              <w:t>407</w:t>
            </w:r>
            <w:r>
              <w:rPr>
                <w:rFonts w:eastAsia="標楷體" w:hint="eastAsia"/>
              </w:rPr>
              <w:t>會議室</w:t>
            </w:r>
          </w:p>
          <w:p w:rsidR="009A6210" w:rsidRPr="009A6210" w:rsidRDefault="009A6210" w:rsidP="00360DF6">
            <w:pPr>
              <w:jc w:val="center"/>
              <w:rPr>
                <w:rFonts w:eastAsia="標楷體"/>
              </w:rPr>
            </w:pPr>
            <w:r w:rsidRPr="009A6210">
              <w:rPr>
                <w:rFonts w:eastAsia="標楷體" w:hint="eastAsia"/>
              </w:rPr>
              <w:t>(</w:t>
            </w:r>
            <w:r w:rsidR="00360DF6" w:rsidRPr="00360DF6">
              <w:rPr>
                <w:rFonts w:eastAsia="標楷體" w:hint="eastAsia"/>
              </w:rPr>
              <w:t>高雄市鹽埕區中正四路</w:t>
            </w:r>
            <w:r w:rsidR="00360DF6" w:rsidRPr="00360DF6">
              <w:rPr>
                <w:rFonts w:eastAsia="標楷體" w:hint="eastAsia"/>
              </w:rPr>
              <w:t>274</w:t>
            </w:r>
            <w:r w:rsidR="00360DF6" w:rsidRPr="00360DF6">
              <w:rPr>
                <w:rFonts w:eastAsia="標楷體" w:hint="eastAsia"/>
              </w:rPr>
              <w:t>號</w:t>
            </w:r>
            <w:r w:rsidRPr="009A6210">
              <w:rPr>
                <w:rFonts w:eastAsia="標楷體" w:hint="eastAsia"/>
              </w:rPr>
              <w:t>)</w:t>
            </w:r>
          </w:p>
        </w:tc>
      </w:tr>
    </w:tbl>
    <w:p w:rsidR="001925D2" w:rsidRDefault="001925D2" w:rsidP="00520C55">
      <w:pPr>
        <w:widowControl/>
        <w:snapToGrid w:val="0"/>
        <w:rPr>
          <w:rFonts w:eastAsia="標楷體" w:hAnsi="標楷體" w:hint="eastAsia"/>
          <w:b/>
          <w:kern w:val="0"/>
        </w:rPr>
      </w:pPr>
    </w:p>
    <w:p w:rsidR="004D1E45" w:rsidRPr="004D4DA4" w:rsidRDefault="004D1E45" w:rsidP="00520C55">
      <w:pPr>
        <w:widowControl/>
        <w:snapToGrid w:val="0"/>
        <w:rPr>
          <w:rFonts w:eastAsia="標楷體"/>
          <w:color w:val="FF0000"/>
        </w:rPr>
      </w:pPr>
      <w:r>
        <w:rPr>
          <w:rFonts w:eastAsia="標楷體" w:hAnsi="標楷體" w:hint="eastAsia"/>
          <w:b/>
          <w:kern w:val="0"/>
        </w:rPr>
        <w:t>參、</w:t>
      </w:r>
      <w:r w:rsidR="00D51868">
        <w:rPr>
          <w:rFonts w:eastAsia="標楷體" w:hAnsi="標楷體" w:hint="eastAsia"/>
          <w:b/>
          <w:kern w:val="0"/>
        </w:rPr>
        <w:t>研習</w:t>
      </w:r>
      <w:r>
        <w:rPr>
          <w:rFonts w:eastAsia="標楷體" w:hAnsi="標楷體" w:hint="eastAsia"/>
          <w:b/>
          <w:kern w:val="0"/>
        </w:rPr>
        <w:t>會</w:t>
      </w:r>
      <w:r w:rsidR="00BE65D1">
        <w:rPr>
          <w:rFonts w:eastAsia="標楷體" w:hAnsi="標楷體" w:hint="eastAsia"/>
          <w:b/>
          <w:kern w:val="0"/>
        </w:rPr>
        <w:t>流</w:t>
      </w:r>
      <w:r>
        <w:rPr>
          <w:rFonts w:eastAsia="標楷體" w:hAnsi="標楷體" w:hint="eastAsia"/>
          <w:b/>
          <w:kern w:val="0"/>
        </w:rPr>
        <w:t>程</w:t>
      </w:r>
      <w:r w:rsidRPr="00D43865">
        <w:rPr>
          <w:rFonts w:eastAsia="標楷體" w:hAnsi="標楷體" w:hint="eastAsia"/>
          <w:b/>
          <w:kern w:val="0"/>
        </w:rPr>
        <w:t>：</w:t>
      </w:r>
    </w:p>
    <w:tbl>
      <w:tblPr>
        <w:tblpPr w:leftFromText="180" w:rightFromText="180" w:vertAnchor="text" w:horzAnchor="margin" w:tblpXSpec="center" w:tblpY="107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78"/>
        <w:gridCol w:w="5670"/>
        <w:gridCol w:w="2620"/>
      </w:tblGrid>
      <w:tr w:rsidR="00FB0CF2" w:rsidRPr="004D4DA4" w:rsidTr="0010182A">
        <w:trPr>
          <w:trHeight w:val="397"/>
        </w:trPr>
        <w:tc>
          <w:tcPr>
            <w:tcW w:w="666" w:type="pct"/>
            <w:shd w:val="clear" w:color="auto" w:fill="FFFF99"/>
          </w:tcPr>
          <w:p w:rsidR="00FB0CF2" w:rsidRPr="004D4DA4" w:rsidRDefault="00FB0CF2" w:rsidP="009C0DB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D4DA4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499" w:type="pct"/>
            <w:shd w:val="clear" w:color="auto" w:fill="FFFF99"/>
          </w:tcPr>
          <w:p w:rsidR="00FB0CF2" w:rsidRPr="004D4DA4" w:rsidRDefault="00FB0CF2" w:rsidP="009C0DB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D4DA4">
              <w:rPr>
                <w:rFonts w:eastAsia="標楷體"/>
                <w:b/>
                <w:bCs/>
              </w:rPr>
              <w:t>分鐘</w:t>
            </w:r>
          </w:p>
        </w:tc>
        <w:tc>
          <w:tcPr>
            <w:tcW w:w="2623" w:type="pct"/>
            <w:shd w:val="clear" w:color="auto" w:fill="FFFF99"/>
          </w:tcPr>
          <w:p w:rsidR="00FB0CF2" w:rsidRPr="004D4DA4" w:rsidRDefault="00FB0CF2" w:rsidP="009C0DB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D4DA4">
              <w:rPr>
                <w:rFonts w:eastAsia="標楷體"/>
                <w:b/>
                <w:bCs/>
              </w:rPr>
              <w:t>主題</w:t>
            </w:r>
          </w:p>
        </w:tc>
        <w:tc>
          <w:tcPr>
            <w:tcW w:w="1212" w:type="pct"/>
            <w:shd w:val="clear" w:color="auto" w:fill="FFFF99"/>
          </w:tcPr>
          <w:p w:rsidR="00FB0CF2" w:rsidRPr="004D4DA4" w:rsidRDefault="00FB0CF2" w:rsidP="009C0DB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4D4DA4">
              <w:rPr>
                <w:rFonts w:eastAsia="標楷體"/>
                <w:b/>
                <w:bCs/>
              </w:rPr>
              <w:t>講師</w:t>
            </w:r>
          </w:p>
        </w:tc>
      </w:tr>
      <w:tr w:rsidR="00F659DA" w:rsidRPr="004D4DA4" w:rsidTr="0010182A">
        <w:trPr>
          <w:trHeight w:val="397"/>
        </w:trPr>
        <w:tc>
          <w:tcPr>
            <w:tcW w:w="666" w:type="pct"/>
            <w:vAlign w:val="center"/>
          </w:tcPr>
          <w:p w:rsidR="00F659DA" w:rsidRDefault="00F659DA" w:rsidP="00732CA1">
            <w:pPr>
              <w:spacing w:line="340" w:lineRule="exact"/>
              <w:jc w:val="center"/>
            </w:pPr>
            <w:r>
              <w:t>1</w:t>
            </w:r>
            <w:r w:rsidR="00D81593">
              <w:rPr>
                <w:rFonts w:hint="eastAsia"/>
              </w:rPr>
              <w:t>2</w:t>
            </w:r>
            <w:r>
              <w:t>:</w:t>
            </w:r>
            <w:r w:rsidR="00D81593">
              <w:rPr>
                <w:rFonts w:hint="eastAsia"/>
              </w:rPr>
              <w:t>3</w:t>
            </w:r>
            <w:r>
              <w:t>0~1</w:t>
            </w:r>
            <w:r w:rsidR="00797854">
              <w:rPr>
                <w:rFonts w:hint="eastAsia"/>
              </w:rPr>
              <w:t>3</w:t>
            </w:r>
            <w:r>
              <w:t>:</w:t>
            </w:r>
            <w:r w:rsidR="00D81593"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59DA" w:rsidRDefault="00F659DA" w:rsidP="00732CA1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t>30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835" w:type="pct"/>
            <w:gridSpan w:val="2"/>
            <w:shd w:val="clear" w:color="auto" w:fill="auto"/>
            <w:vAlign w:val="center"/>
          </w:tcPr>
          <w:p w:rsidR="00F659DA" w:rsidRPr="00074685" w:rsidRDefault="00074685" w:rsidP="00AA08E8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074685">
              <w:rPr>
                <w:rFonts w:eastAsia="標楷體" w:hint="eastAsia"/>
                <w:b/>
                <w:bCs/>
              </w:rPr>
              <w:t>問卷填寫</w:t>
            </w:r>
          </w:p>
        </w:tc>
      </w:tr>
      <w:tr w:rsidR="00797854" w:rsidRPr="004D4DA4" w:rsidTr="0010182A">
        <w:trPr>
          <w:trHeight w:val="397"/>
        </w:trPr>
        <w:tc>
          <w:tcPr>
            <w:tcW w:w="666" w:type="pct"/>
            <w:vAlign w:val="center"/>
          </w:tcPr>
          <w:p w:rsidR="00797854" w:rsidRDefault="00797854" w:rsidP="00D81593">
            <w:pPr>
              <w:spacing w:line="340" w:lineRule="exact"/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 w:rsidR="00D81593">
              <w:rPr>
                <w:rFonts w:hint="eastAsia"/>
              </w:rPr>
              <w:t>0</w:t>
            </w:r>
            <w:r>
              <w:t>0~1</w:t>
            </w:r>
            <w:r>
              <w:rPr>
                <w:rFonts w:hint="eastAsia"/>
              </w:rPr>
              <w:t>3</w:t>
            </w:r>
            <w:r>
              <w:t>:</w:t>
            </w:r>
            <w:r w:rsidR="009A4FBA">
              <w:rPr>
                <w:rFonts w:hint="eastAsia"/>
              </w:rPr>
              <w:t>15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97854" w:rsidRDefault="009A4FBA" w:rsidP="00560AC5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</w:rPr>
              <w:t>1</w:t>
            </w:r>
            <w:r w:rsidR="00560AC5">
              <w:rPr>
                <w:rFonts w:hint="eastAsia"/>
              </w:rPr>
              <w:t>5</w:t>
            </w:r>
            <w:r w:rsidR="00797854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835" w:type="pct"/>
            <w:gridSpan w:val="2"/>
            <w:shd w:val="clear" w:color="auto" w:fill="auto"/>
            <w:vAlign w:val="center"/>
          </w:tcPr>
          <w:p w:rsidR="00797854" w:rsidRPr="004D4DA4" w:rsidRDefault="00797854" w:rsidP="00797854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/>
                <w:bCs/>
              </w:rPr>
              <w:t>長官致詞</w:t>
            </w:r>
          </w:p>
        </w:tc>
      </w:tr>
      <w:tr w:rsidR="00F659DA" w:rsidRPr="004D4DA4" w:rsidTr="0010182A">
        <w:trPr>
          <w:trHeight w:val="397"/>
        </w:trPr>
        <w:tc>
          <w:tcPr>
            <w:tcW w:w="666" w:type="pct"/>
            <w:vAlign w:val="center"/>
          </w:tcPr>
          <w:p w:rsidR="00F659DA" w:rsidRDefault="00F659DA" w:rsidP="00560AC5">
            <w:pPr>
              <w:spacing w:line="340" w:lineRule="exact"/>
              <w:ind w:left="1438" w:hanging="1438"/>
              <w:jc w:val="center"/>
            </w:pPr>
            <w:r>
              <w:t>1</w:t>
            </w:r>
            <w:r w:rsidR="00560AC5">
              <w:rPr>
                <w:rFonts w:hint="eastAsia"/>
              </w:rPr>
              <w:t>3</w:t>
            </w:r>
            <w:r>
              <w:t>:</w:t>
            </w:r>
            <w:r w:rsidR="00560AC5">
              <w:rPr>
                <w:rFonts w:hint="eastAsia"/>
              </w:rPr>
              <w:t>1</w:t>
            </w:r>
            <w:r w:rsidR="009A4FBA">
              <w:rPr>
                <w:rFonts w:hint="eastAsia"/>
              </w:rPr>
              <w:t>5</w:t>
            </w:r>
            <w:r>
              <w:t>~1</w:t>
            </w:r>
            <w:r w:rsidR="00797854">
              <w:rPr>
                <w:rFonts w:hint="eastAsia"/>
              </w:rPr>
              <w:t>4</w:t>
            </w:r>
            <w:r>
              <w:t>:</w:t>
            </w:r>
            <w:r w:rsidR="00560AC5">
              <w:rPr>
                <w:rFonts w:hint="eastAsia"/>
              </w:rPr>
              <w:t>2</w:t>
            </w:r>
            <w:r w:rsidR="009A4FBA">
              <w:rPr>
                <w:rFonts w:hint="eastAsia"/>
              </w:rPr>
              <w:t>5</w:t>
            </w:r>
          </w:p>
        </w:tc>
        <w:tc>
          <w:tcPr>
            <w:tcW w:w="499" w:type="pct"/>
            <w:vAlign w:val="center"/>
          </w:tcPr>
          <w:p w:rsidR="00F659DA" w:rsidRDefault="00560AC5" w:rsidP="00F659DA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</w:rPr>
              <w:t>7</w:t>
            </w:r>
            <w:r w:rsidR="00F659DA">
              <w:t>0</w:t>
            </w:r>
            <w:r w:rsidR="00F659D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623" w:type="pct"/>
            <w:vAlign w:val="center"/>
          </w:tcPr>
          <w:p w:rsidR="00F659DA" w:rsidRDefault="0010182A" w:rsidP="0010182A"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10182A">
              <w:rPr>
                <w:rFonts w:ascii="標楷體" w:eastAsia="標楷體" w:hAnsi="標楷體" w:hint="eastAsia"/>
                <w:b/>
                <w:bCs/>
              </w:rPr>
              <w:t>高中以下健康飲食教育指導內容及規劃</w:t>
            </w:r>
            <w:r w:rsidR="00F659DA">
              <w:rPr>
                <w:rFonts w:ascii="標楷體" w:eastAsia="標楷體" w:hAnsi="標楷體" w:hint="eastAsia"/>
                <w:b/>
                <w:bCs/>
              </w:rPr>
              <w:t>（草案）說明</w:t>
            </w:r>
          </w:p>
        </w:tc>
        <w:tc>
          <w:tcPr>
            <w:tcW w:w="1212" w:type="pct"/>
            <w:vAlign w:val="center"/>
          </w:tcPr>
          <w:p w:rsidR="00F659DA" w:rsidRDefault="00F659DA" w:rsidP="00F659DA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標楷體" w:eastAsia="標楷體" w:hAnsi="標楷體" w:hint="eastAsia"/>
              </w:rPr>
              <w:t>董氏基金會</w:t>
            </w:r>
          </w:p>
        </w:tc>
      </w:tr>
      <w:tr w:rsidR="00F659DA" w:rsidRPr="004D4DA4" w:rsidTr="0010182A">
        <w:trPr>
          <w:trHeight w:val="397"/>
        </w:trPr>
        <w:tc>
          <w:tcPr>
            <w:tcW w:w="666" w:type="pct"/>
            <w:shd w:val="clear" w:color="auto" w:fill="FFFF99"/>
            <w:vAlign w:val="center"/>
          </w:tcPr>
          <w:p w:rsidR="00F659DA" w:rsidRDefault="00F659DA" w:rsidP="00560AC5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t>1</w:t>
            </w:r>
            <w:r w:rsidR="00797854">
              <w:rPr>
                <w:rFonts w:hint="eastAsia"/>
              </w:rPr>
              <w:t>4</w:t>
            </w:r>
            <w:r>
              <w:t>:</w:t>
            </w:r>
            <w:r w:rsidR="00560AC5">
              <w:rPr>
                <w:rFonts w:hint="eastAsia"/>
              </w:rPr>
              <w:t>2</w:t>
            </w:r>
            <w:r w:rsidR="009A4FBA">
              <w:rPr>
                <w:rFonts w:hint="eastAsia"/>
              </w:rPr>
              <w:t>5</w:t>
            </w:r>
            <w:r>
              <w:t>~1</w:t>
            </w:r>
            <w:r w:rsidR="00797854">
              <w:rPr>
                <w:rFonts w:hint="eastAsia"/>
              </w:rPr>
              <w:t>4</w:t>
            </w:r>
            <w:r>
              <w:t>:</w:t>
            </w:r>
            <w:r w:rsidR="00560AC5">
              <w:rPr>
                <w:rFonts w:hint="eastAsia"/>
              </w:rPr>
              <w:t>35</w:t>
            </w:r>
          </w:p>
        </w:tc>
        <w:tc>
          <w:tcPr>
            <w:tcW w:w="499" w:type="pct"/>
            <w:shd w:val="clear" w:color="auto" w:fill="FFFF99"/>
            <w:vAlign w:val="center"/>
          </w:tcPr>
          <w:p w:rsidR="00F659DA" w:rsidRDefault="009A4FBA" w:rsidP="00560AC5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</w:rPr>
              <w:t>1</w:t>
            </w:r>
            <w:r w:rsidR="00560AC5">
              <w:rPr>
                <w:rFonts w:hint="eastAsia"/>
              </w:rPr>
              <w:t>0</w:t>
            </w:r>
            <w:r w:rsidR="00F659D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835" w:type="pct"/>
            <w:gridSpan w:val="2"/>
            <w:shd w:val="clear" w:color="auto" w:fill="FFFF99"/>
            <w:vAlign w:val="center"/>
          </w:tcPr>
          <w:p w:rsidR="00F659DA" w:rsidRPr="006031F8" w:rsidRDefault="002113FE" w:rsidP="00F659DA">
            <w:pPr>
              <w:spacing w:line="320" w:lineRule="exact"/>
              <w:jc w:val="center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休息</w:t>
            </w:r>
          </w:p>
        </w:tc>
      </w:tr>
      <w:tr w:rsidR="00F659DA" w:rsidRPr="004D4DA4" w:rsidTr="0010182A">
        <w:trPr>
          <w:trHeight w:val="624"/>
        </w:trPr>
        <w:tc>
          <w:tcPr>
            <w:tcW w:w="666" w:type="pct"/>
            <w:vAlign w:val="center"/>
          </w:tcPr>
          <w:p w:rsidR="00F659DA" w:rsidRDefault="00F659DA" w:rsidP="00560AC5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t>1</w:t>
            </w:r>
            <w:r w:rsidR="00797854">
              <w:rPr>
                <w:rFonts w:hint="eastAsia"/>
              </w:rPr>
              <w:t>4</w:t>
            </w:r>
            <w:r>
              <w:t>:</w:t>
            </w:r>
            <w:r w:rsidR="00560AC5">
              <w:rPr>
                <w:rFonts w:hint="eastAsia"/>
              </w:rPr>
              <w:t>35</w:t>
            </w:r>
            <w:r>
              <w:t>~1</w:t>
            </w:r>
            <w:r w:rsidR="00797854">
              <w:rPr>
                <w:rFonts w:hint="eastAsia"/>
              </w:rPr>
              <w:t>5</w:t>
            </w:r>
            <w:r>
              <w:t>:</w:t>
            </w:r>
            <w:r w:rsidR="00560AC5">
              <w:rPr>
                <w:rFonts w:hint="eastAsia"/>
              </w:rPr>
              <w:t>45</w:t>
            </w:r>
          </w:p>
        </w:tc>
        <w:tc>
          <w:tcPr>
            <w:tcW w:w="499" w:type="pct"/>
            <w:vAlign w:val="center"/>
          </w:tcPr>
          <w:p w:rsidR="00F659DA" w:rsidRDefault="00560AC5" w:rsidP="00F659DA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</w:rPr>
              <w:t>7</w:t>
            </w:r>
            <w:r w:rsidR="00F659DA">
              <w:t>0</w:t>
            </w:r>
            <w:r w:rsidR="00F659D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623" w:type="pct"/>
            <w:vAlign w:val="center"/>
          </w:tcPr>
          <w:p w:rsidR="00F659DA" w:rsidRDefault="00F659DA" w:rsidP="00F659DA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健康飲食教育推動實務經驗分享</w:t>
            </w:r>
            <w:r w:rsidR="001925D2">
              <w:rPr>
                <w:b/>
                <w:bCs/>
              </w:rPr>
              <w:t>—</w:t>
            </w:r>
          </w:p>
          <w:p w:rsidR="00F659DA" w:rsidRDefault="00F659DA" w:rsidP="00F659DA"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以臺北市清江國民小學為例</w:t>
            </w:r>
          </w:p>
        </w:tc>
        <w:tc>
          <w:tcPr>
            <w:tcW w:w="1212" w:type="pct"/>
            <w:vAlign w:val="center"/>
          </w:tcPr>
          <w:p w:rsidR="00F659DA" w:rsidRDefault="00F659DA" w:rsidP="00F659DA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標楷體" w:eastAsia="標楷體" w:hAnsi="標楷體" w:hint="eastAsia"/>
              </w:rPr>
              <w:t>蕭清月</w:t>
            </w:r>
          </w:p>
          <w:p w:rsidR="00F659DA" w:rsidRDefault="001925D2" w:rsidP="00F659DA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9A4FBA">
              <w:rPr>
                <w:rFonts w:ascii="標楷體" w:eastAsia="標楷體" w:hAnsi="標楷體" w:hint="eastAsia"/>
              </w:rPr>
              <w:t>北市清江國小</w:t>
            </w:r>
            <w:r w:rsidR="00F659DA">
              <w:rPr>
                <w:rFonts w:ascii="標楷體" w:eastAsia="標楷體" w:hAnsi="標楷體" w:hint="eastAsia"/>
              </w:rPr>
              <w:t>營養師</w:t>
            </w:r>
          </w:p>
        </w:tc>
      </w:tr>
      <w:tr w:rsidR="00F659DA" w:rsidRPr="004D4DA4" w:rsidTr="0010182A">
        <w:trPr>
          <w:trHeight w:val="20"/>
        </w:trPr>
        <w:tc>
          <w:tcPr>
            <w:tcW w:w="666" w:type="pct"/>
            <w:vAlign w:val="center"/>
          </w:tcPr>
          <w:p w:rsidR="00F659DA" w:rsidRDefault="00F659DA" w:rsidP="00560AC5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t>1</w:t>
            </w:r>
            <w:r w:rsidR="00797854">
              <w:rPr>
                <w:rFonts w:hint="eastAsia"/>
              </w:rPr>
              <w:t>5</w:t>
            </w:r>
            <w:r>
              <w:t>:</w:t>
            </w:r>
            <w:r w:rsidR="00560AC5">
              <w:rPr>
                <w:rFonts w:hint="eastAsia"/>
              </w:rPr>
              <w:t>4</w:t>
            </w:r>
            <w:r w:rsidR="00D81593">
              <w:rPr>
                <w:rFonts w:hint="eastAsia"/>
              </w:rPr>
              <w:t>5</w:t>
            </w:r>
            <w:r>
              <w:t>~16:</w:t>
            </w:r>
            <w:r w:rsidR="00560AC5">
              <w:rPr>
                <w:rFonts w:hint="eastAsia"/>
              </w:rPr>
              <w:t>5</w:t>
            </w:r>
            <w:r w:rsidR="00D81593">
              <w:rPr>
                <w:rFonts w:hint="eastAsia"/>
              </w:rPr>
              <w:t>5</w:t>
            </w:r>
          </w:p>
        </w:tc>
        <w:tc>
          <w:tcPr>
            <w:tcW w:w="499" w:type="pct"/>
            <w:vAlign w:val="center"/>
          </w:tcPr>
          <w:p w:rsidR="00F659DA" w:rsidRDefault="00560AC5" w:rsidP="00F659DA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</w:rPr>
              <w:t>7</w:t>
            </w:r>
            <w:r w:rsidR="00F659DA">
              <w:t>0</w:t>
            </w:r>
            <w:r w:rsidR="00F659D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623" w:type="pct"/>
            <w:vAlign w:val="center"/>
          </w:tcPr>
          <w:p w:rsidR="00F659DA" w:rsidRDefault="00F659DA" w:rsidP="00F659DA">
            <w:pPr>
              <w:spacing w:line="320" w:lineRule="exac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</w:t>
            </w:r>
            <w:r w:rsidR="00797854">
              <w:rPr>
                <w:rFonts w:ascii="標楷體" w:eastAsia="標楷體" w:hAnsi="標楷體" w:hint="eastAsia"/>
                <w:b/>
                <w:bCs/>
              </w:rPr>
              <w:t>際上</w:t>
            </w:r>
            <w:r>
              <w:rPr>
                <w:rFonts w:ascii="標楷體" w:eastAsia="標楷體" w:hAnsi="標楷體" w:hint="eastAsia"/>
                <w:b/>
                <w:bCs/>
              </w:rPr>
              <w:t>推動健康飲食教育案例分享</w:t>
            </w:r>
          </w:p>
        </w:tc>
        <w:tc>
          <w:tcPr>
            <w:tcW w:w="1212" w:type="pct"/>
            <w:vAlign w:val="center"/>
          </w:tcPr>
          <w:p w:rsidR="00F659DA" w:rsidRDefault="00F659DA" w:rsidP="00F659DA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標楷體" w:eastAsia="標楷體" w:hAnsi="標楷體" w:hint="eastAsia"/>
              </w:rPr>
              <w:t>廖英茵</w:t>
            </w:r>
          </w:p>
          <w:p w:rsidR="00F659DA" w:rsidRDefault="001925D2" w:rsidP="00F659DA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標楷體" w:eastAsia="標楷體" w:hAnsi="標楷體" w:hint="eastAsia"/>
              </w:rPr>
              <w:t>臺北市育成高中</w:t>
            </w:r>
            <w:r w:rsidR="00F659DA">
              <w:rPr>
                <w:rFonts w:ascii="標楷體" w:eastAsia="標楷體" w:hAnsi="標楷體" w:hint="eastAsia"/>
              </w:rPr>
              <w:t>營養師</w:t>
            </w:r>
          </w:p>
        </w:tc>
      </w:tr>
      <w:tr w:rsidR="00F659DA" w:rsidRPr="004D4DA4" w:rsidTr="0010182A">
        <w:trPr>
          <w:trHeight w:val="397"/>
        </w:trPr>
        <w:tc>
          <w:tcPr>
            <w:tcW w:w="666" w:type="pct"/>
            <w:vAlign w:val="center"/>
          </w:tcPr>
          <w:p w:rsidR="00F659DA" w:rsidRDefault="00F659DA" w:rsidP="007E6739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t>16:</w:t>
            </w:r>
            <w:r w:rsidR="00560AC5">
              <w:rPr>
                <w:rFonts w:hint="eastAsia"/>
              </w:rPr>
              <w:t>5</w:t>
            </w:r>
            <w:r w:rsidR="00D81593">
              <w:rPr>
                <w:rFonts w:hint="eastAsia"/>
              </w:rPr>
              <w:t>5</w:t>
            </w:r>
            <w:r>
              <w:t>~17:</w:t>
            </w:r>
            <w:r w:rsidR="007E6739">
              <w:rPr>
                <w:rFonts w:hint="eastAsia"/>
              </w:rPr>
              <w:t>2</w:t>
            </w:r>
            <w:r w:rsidR="00D81593">
              <w:rPr>
                <w:rFonts w:hint="eastAsia"/>
              </w:rPr>
              <w:t>5</w:t>
            </w:r>
          </w:p>
        </w:tc>
        <w:tc>
          <w:tcPr>
            <w:tcW w:w="499" w:type="pct"/>
            <w:vAlign w:val="center"/>
          </w:tcPr>
          <w:p w:rsidR="00F659DA" w:rsidRDefault="007E6739" w:rsidP="00F659DA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</w:rPr>
              <w:t>3</w:t>
            </w:r>
            <w:r w:rsidR="00F659DA">
              <w:t>0</w:t>
            </w:r>
            <w:r w:rsidR="00F659D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835" w:type="pct"/>
            <w:gridSpan w:val="2"/>
            <w:vAlign w:val="center"/>
          </w:tcPr>
          <w:p w:rsidR="00F659DA" w:rsidRPr="00F659DA" w:rsidRDefault="00F659DA" w:rsidP="00F659DA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F659DA">
              <w:rPr>
                <w:rFonts w:ascii="標楷體" w:eastAsia="標楷體" w:hAnsi="標楷體" w:hint="eastAsia"/>
                <w:b/>
              </w:rPr>
              <w:t>綜合討論</w:t>
            </w:r>
          </w:p>
        </w:tc>
      </w:tr>
      <w:tr w:rsidR="00A40DF9" w:rsidRPr="004D4DA4" w:rsidTr="0010182A">
        <w:trPr>
          <w:trHeight w:val="397"/>
        </w:trPr>
        <w:tc>
          <w:tcPr>
            <w:tcW w:w="666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40DF9" w:rsidRPr="004D4DA4" w:rsidRDefault="00A40DF9" w:rsidP="007E673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</w:t>
            </w:r>
            <w:r w:rsidR="007E6739">
              <w:rPr>
                <w:rFonts w:eastAsia="標楷體" w:hint="eastAsia"/>
              </w:rPr>
              <w:t>2</w:t>
            </w:r>
            <w:r w:rsidR="00D81593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~</w:t>
            </w:r>
          </w:p>
        </w:tc>
        <w:tc>
          <w:tcPr>
            <w:tcW w:w="4334" w:type="pct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40DF9" w:rsidRPr="004D4DA4" w:rsidRDefault="00A40DF9" w:rsidP="00A40DF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D4DA4">
              <w:rPr>
                <w:rFonts w:eastAsia="標楷體"/>
                <w:b/>
              </w:rPr>
              <w:t>賦歸</w:t>
            </w:r>
          </w:p>
        </w:tc>
      </w:tr>
    </w:tbl>
    <w:p w:rsidR="001925D2" w:rsidRDefault="001925D2" w:rsidP="00EA2661">
      <w:pPr>
        <w:rPr>
          <w:rFonts w:ascii="標楷體" w:eastAsia="標楷體" w:hAnsi="標楷體" w:hint="eastAsia"/>
          <w:b/>
        </w:rPr>
      </w:pPr>
    </w:p>
    <w:p w:rsidR="00EA2661" w:rsidRDefault="00EA2661" w:rsidP="00EA2661">
      <w:pPr>
        <w:rPr>
          <w:rFonts w:eastAsia="標楷體"/>
        </w:rPr>
      </w:pPr>
      <w:r>
        <w:rPr>
          <w:rFonts w:ascii="標楷體" w:eastAsia="標楷體" w:hAnsi="標楷體" w:hint="eastAsia"/>
          <w:b/>
        </w:rPr>
        <w:t>肆、報名方式：</w:t>
      </w:r>
      <w:r>
        <w:rPr>
          <w:rFonts w:ascii="標楷體" w:eastAsia="標楷體" w:hAnsi="標楷體" w:hint="eastAsia"/>
        </w:rPr>
        <w:t>下列方式請擇一</w:t>
      </w:r>
    </w:p>
    <w:p w:rsidR="00EA2661" w:rsidRPr="007B51E4" w:rsidRDefault="00EA2661" w:rsidP="00EA2661">
      <w:pPr>
        <w:numPr>
          <w:ilvl w:val="0"/>
          <w:numId w:val="14"/>
        </w:numPr>
        <w:rPr>
          <w:rFonts w:eastAsia="標楷體" w:hAnsi="標楷體"/>
        </w:rPr>
      </w:pPr>
      <w:r w:rsidRPr="007B51E4">
        <w:rPr>
          <w:rFonts w:eastAsia="標楷體" w:hAnsi="標楷體" w:hint="eastAsia"/>
        </w:rPr>
        <w:t>線上報名</w:t>
      </w:r>
      <w:r w:rsidRPr="007B51E4">
        <w:rPr>
          <w:rFonts w:eastAsia="標楷體" w:hint="eastAsia"/>
        </w:rPr>
        <w:t>：請</w:t>
      </w:r>
      <w:r w:rsidRPr="007B51E4">
        <w:rPr>
          <w:rFonts w:eastAsia="標楷體" w:hAnsi="標楷體" w:hint="eastAsia"/>
        </w:rPr>
        <w:t>至</w:t>
      </w:r>
      <w:hyperlink r:id="rId8" w:history="1">
        <w:r w:rsidR="007B51E4" w:rsidRPr="007B51E4">
          <w:rPr>
            <w:rStyle w:val="ac"/>
          </w:rPr>
          <w:t>https://goo.gl/Ey97Dc</w:t>
        </w:r>
      </w:hyperlink>
      <w:r w:rsidRPr="007B51E4">
        <w:rPr>
          <w:rFonts w:eastAsia="標楷體" w:hAnsi="標楷體" w:hint="eastAsia"/>
        </w:rPr>
        <w:t>填寫報名表。</w:t>
      </w:r>
    </w:p>
    <w:p w:rsidR="00EA2661" w:rsidRDefault="00EA2661" w:rsidP="00EA2661">
      <w:pPr>
        <w:numPr>
          <w:ilvl w:val="0"/>
          <w:numId w:val="14"/>
        </w:numPr>
        <w:rPr>
          <w:rFonts w:eastAsia="標楷體"/>
        </w:rPr>
      </w:pPr>
      <w:r>
        <w:rPr>
          <w:rFonts w:ascii="標楷體" w:eastAsia="標楷體" w:hAnsi="標楷體" w:hint="eastAsia"/>
        </w:rPr>
        <w:t>電子郵件、</w:t>
      </w:r>
      <w:r>
        <w:rPr>
          <w:rFonts w:eastAsia="標楷體" w:hAnsi="標楷體" w:hint="eastAsia"/>
        </w:rPr>
        <w:t>傳真</w:t>
      </w:r>
      <w:r>
        <w:rPr>
          <w:rFonts w:ascii="標楷體" w:eastAsia="標楷體" w:hAnsi="標楷體" w:hint="eastAsia"/>
        </w:rPr>
        <w:t>報名：</w:t>
      </w:r>
      <w:r>
        <w:rPr>
          <w:rFonts w:eastAsia="標楷體" w:hAnsi="標楷體" w:hint="eastAsia"/>
        </w:rPr>
        <w:t>請至董氏基金會食品營養特區網站</w:t>
      </w:r>
      <w:hyperlink r:id="rId9" w:history="1">
        <w:r>
          <w:rPr>
            <w:rStyle w:val="ac"/>
            <w:rFonts w:eastAsia="標楷體"/>
          </w:rPr>
          <w:t>http://nutri.jtf.org.tw/</w:t>
        </w:r>
      </w:hyperlink>
      <w:r>
        <w:rPr>
          <w:rFonts w:eastAsia="標楷體" w:hAnsi="標楷體" w:hint="eastAsia"/>
        </w:rPr>
        <w:t>下載報名表，詳填後</w:t>
      </w:r>
      <w:r>
        <w:rPr>
          <w:rFonts w:eastAsia="標楷體" w:hAnsi="標楷體"/>
        </w:rPr>
        <w:t>e-mail</w:t>
      </w:r>
      <w:r>
        <w:rPr>
          <w:rFonts w:eastAsia="標楷體" w:hAnsi="標楷體" w:hint="eastAsia"/>
        </w:rPr>
        <w:t>至</w:t>
      </w:r>
      <w:hyperlink r:id="rId10" w:history="1">
        <w:r w:rsidRPr="003C0100">
          <w:rPr>
            <w:rStyle w:val="ac"/>
            <w:rFonts w:eastAsia="標楷體"/>
          </w:rPr>
          <w:t>307@jtf.org.tw</w:t>
        </w:r>
      </w:hyperlink>
      <w:r>
        <w:rPr>
          <w:rFonts w:eastAsia="標楷體" w:hAnsi="標楷體" w:hint="eastAsia"/>
        </w:rPr>
        <w:t>，或傳真至</w:t>
      </w:r>
      <w:r>
        <w:rPr>
          <w:rFonts w:eastAsia="標楷體" w:hAnsi="標楷體"/>
        </w:rPr>
        <w:t>(02)2751-3606</w:t>
      </w:r>
      <w:r>
        <w:rPr>
          <w:rFonts w:eastAsia="標楷體" w:hAnsi="標楷體" w:hint="eastAsia"/>
        </w:rPr>
        <w:t>、</w:t>
      </w:r>
      <w:r>
        <w:rPr>
          <w:rFonts w:eastAsia="標楷體" w:hAnsi="標楷體"/>
        </w:rPr>
        <w:t>(02) 2752-2455</w:t>
      </w:r>
    </w:p>
    <w:p w:rsidR="00EA2661" w:rsidRPr="00EA2661" w:rsidRDefault="00EA2661" w:rsidP="00EA2661">
      <w:pPr>
        <w:pStyle w:val="aa"/>
        <w:tabs>
          <w:tab w:val="left" w:pos="567"/>
        </w:tabs>
        <w:snapToGrid w:val="0"/>
        <w:spacing w:beforeLines="30" w:line="400" w:lineRule="exact"/>
        <w:rPr>
          <w:rFonts w:ascii="標楷體" w:eastAsia="標楷體" w:hAnsi="標楷體"/>
          <w:b/>
          <w:color w:val="auto"/>
          <w:sz w:val="24"/>
        </w:rPr>
      </w:pPr>
      <w:r w:rsidRPr="00EA2661">
        <w:rPr>
          <w:rFonts w:ascii="標楷體" w:eastAsia="標楷體" w:hAnsi="標楷體" w:hint="eastAsia"/>
          <w:b/>
          <w:sz w:val="24"/>
        </w:rPr>
        <w:t>※</w:t>
      </w:r>
      <w:r w:rsidRPr="002113FE">
        <w:rPr>
          <w:rFonts w:ascii="標楷體" w:eastAsia="標楷體" w:hAnsi="標楷體" w:hint="eastAsia"/>
          <w:b/>
          <w:sz w:val="24"/>
        </w:rPr>
        <w:t>即日起開放報名，報名至額滿為止</w:t>
      </w:r>
      <w:r w:rsidR="002113FE" w:rsidRPr="002113FE">
        <w:rPr>
          <w:rFonts w:ascii="標楷體" w:eastAsia="標楷體" w:hAnsi="標楷體" w:hint="eastAsia"/>
          <w:b/>
          <w:sz w:val="24"/>
        </w:rPr>
        <w:t>，</w:t>
      </w:r>
      <w:r w:rsidR="001925D2">
        <w:rPr>
          <w:rFonts w:ascii="標楷體" w:eastAsia="標楷體" w:hAnsi="標楷體" w:hint="eastAsia"/>
          <w:b/>
          <w:sz w:val="24"/>
        </w:rPr>
        <w:t>優先錄取縣市政府及學校教務主任，報名成功名單及其他通知</w:t>
      </w:r>
      <w:r w:rsidR="004358E4">
        <w:rPr>
          <w:rFonts w:ascii="標楷體" w:eastAsia="標楷體" w:hAnsi="標楷體" w:hint="eastAsia"/>
          <w:b/>
          <w:sz w:val="24"/>
        </w:rPr>
        <w:t>將於</w:t>
      </w:r>
      <w:r w:rsidR="004358E4" w:rsidRPr="004358E4">
        <w:rPr>
          <w:rFonts w:eastAsia="標楷體"/>
          <w:b/>
          <w:sz w:val="24"/>
        </w:rPr>
        <w:t>4/20</w:t>
      </w:r>
      <w:r w:rsidR="004358E4" w:rsidRPr="004358E4">
        <w:rPr>
          <w:rFonts w:eastAsia="標楷體"/>
          <w:b/>
          <w:sz w:val="24"/>
        </w:rPr>
        <w:t>前</w:t>
      </w:r>
      <w:r w:rsidR="001925D2">
        <w:rPr>
          <w:rFonts w:ascii="標楷體" w:eastAsia="標楷體" w:hAnsi="標楷體" w:hint="eastAsia"/>
          <w:b/>
          <w:sz w:val="24"/>
        </w:rPr>
        <w:t>公佈於承辦單位網站</w:t>
      </w:r>
      <w:hyperlink r:id="rId11" w:history="1">
        <w:r w:rsidR="001925D2" w:rsidRPr="001925D2">
          <w:rPr>
            <w:rStyle w:val="ac"/>
            <w:rFonts w:eastAsia="標楷體"/>
            <w:sz w:val="24"/>
          </w:rPr>
          <w:t>http://nutri.jtf.org.tw/</w:t>
        </w:r>
      </w:hyperlink>
      <w:r w:rsidRPr="002113FE">
        <w:rPr>
          <w:rFonts w:ascii="標楷體" w:eastAsia="標楷體" w:hAnsi="標楷體" w:hint="eastAsia"/>
          <w:b/>
          <w:sz w:val="24"/>
        </w:rPr>
        <w:t>。</w:t>
      </w:r>
    </w:p>
    <w:p w:rsidR="00EA2661" w:rsidRDefault="00EA2661" w:rsidP="00EA2661">
      <w:pPr>
        <w:pStyle w:val="aa"/>
        <w:tabs>
          <w:tab w:val="left" w:pos="567"/>
        </w:tabs>
        <w:snapToGrid w:val="0"/>
        <w:spacing w:beforeLines="30" w:line="400" w:lineRule="exact"/>
        <w:rPr>
          <w:rFonts w:ascii="標楷體" w:eastAsia="標楷體" w:hAnsi="標楷體"/>
          <w:b/>
          <w:color w:val="auto"/>
          <w:sz w:val="32"/>
          <w:szCs w:val="32"/>
        </w:rPr>
      </w:pPr>
    </w:p>
    <w:p w:rsidR="00EA2661" w:rsidRDefault="00EA2661" w:rsidP="00EA2661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A2661">
        <w:rPr>
          <w:rFonts w:ascii="標楷體" w:eastAsia="標楷體" w:hAnsi="標楷體" w:hint="eastAsia"/>
          <w:b/>
          <w:sz w:val="32"/>
          <w:szCs w:val="32"/>
        </w:rPr>
        <w:lastRenderedPageBreak/>
        <w:t>「</w:t>
      </w:r>
      <w:r w:rsidR="0010182A" w:rsidRPr="0010182A">
        <w:rPr>
          <w:rFonts w:ascii="標楷體" w:eastAsia="標楷體" w:hAnsi="標楷體" w:hint="eastAsia"/>
          <w:b/>
          <w:sz w:val="32"/>
          <w:szCs w:val="32"/>
        </w:rPr>
        <w:t>高中以下健康飲食教育 指導內容及規劃</w:t>
      </w:r>
      <w:r w:rsidRPr="00EA2661">
        <w:rPr>
          <w:rFonts w:ascii="標楷體" w:eastAsia="標楷體" w:hAnsi="標楷體" w:hint="eastAsia"/>
          <w:b/>
          <w:sz w:val="32"/>
          <w:szCs w:val="32"/>
        </w:rPr>
        <w:t>」研習會</w:t>
      </w:r>
    </w:p>
    <w:p w:rsidR="00AB226A" w:rsidRPr="00EA2661" w:rsidRDefault="00EA2661" w:rsidP="00D756FE">
      <w:pPr>
        <w:jc w:val="center"/>
        <w:rPr>
          <w:rFonts w:ascii="標楷體" w:eastAsia="標楷體" w:hAnsi="標楷體"/>
          <w:noProof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122"/>
        <w:tblW w:w="977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13"/>
        <w:gridCol w:w="1896"/>
        <w:gridCol w:w="88"/>
        <w:gridCol w:w="1843"/>
        <w:gridCol w:w="567"/>
        <w:gridCol w:w="709"/>
        <w:gridCol w:w="3063"/>
      </w:tblGrid>
      <w:tr w:rsidR="00AB226A" w:rsidTr="00AB226A">
        <w:trPr>
          <w:trHeight w:val="567"/>
        </w:trPr>
        <w:tc>
          <w:tcPr>
            <w:tcW w:w="1613" w:type="dxa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26A" w:rsidRDefault="00AB226A" w:rsidP="00231246">
            <w:pPr>
              <w:spacing w:line="360" w:lineRule="exact"/>
              <w:ind w:leftChars="10" w:left="28" w:rightChars="-10" w:right="-24" w:hanging="4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1896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6A" w:rsidRDefault="00AB226A" w:rsidP="00231246">
            <w:pPr>
              <w:spacing w:line="360" w:lineRule="exact"/>
              <w:ind w:rightChars="50" w:right="120"/>
              <w:rPr>
                <w:rFonts w:eastAsia="標楷體"/>
              </w:rPr>
            </w:pPr>
          </w:p>
        </w:tc>
        <w:tc>
          <w:tcPr>
            <w:tcW w:w="2498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6A" w:rsidRPr="00AB226A" w:rsidRDefault="00AB226A" w:rsidP="00AB226A">
            <w:pPr>
              <w:spacing w:line="360" w:lineRule="exact"/>
              <w:ind w:rightChars="50" w:right="120"/>
              <w:jc w:val="center"/>
              <w:rPr>
                <w:rFonts w:eastAsia="標楷體" w:hint="eastAsia"/>
                <w:b/>
              </w:rPr>
            </w:pPr>
            <w:r w:rsidRPr="00AB226A">
              <w:rPr>
                <w:rFonts w:eastAsia="標楷體" w:hint="eastAsia"/>
                <w:b/>
              </w:rPr>
              <w:t>服務單位</w:t>
            </w:r>
          </w:p>
          <w:p w:rsidR="00AB226A" w:rsidRDefault="00AB226A" w:rsidP="00AB226A">
            <w:pPr>
              <w:spacing w:line="360" w:lineRule="exact"/>
              <w:ind w:rightChars="50" w:right="120"/>
              <w:jc w:val="center"/>
              <w:rPr>
                <w:rFonts w:eastAsia="標楷體"/>
              </w:rPr>
            </w:pPr>
            <w:r w:rsidRPr="00AB226A"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填寫</w:t>
            </w:r>
            <w:r w:rsidRPr="00AB226A">
              <w:rPr>
                <w:rFonts w:eastAsia="標楷體" w:hint="eastAsia"/>
                <w:b/>
              </w:rPr>
              <w:t>縣市</w:t>
            </w:r>
            <w:r w:rsidRPr="00AB226A">
              <w:rPr>
                <w:rFonts w:eastAsia="標楷體" w:hint="eastAsia"/>
                <w:b/>
              </w:rPr>
              <w:t>+</w:t>
            </w:r>
            <w:r w:rsidRPr="00AB226A">
              <w:rPr>
                <w:rFonts w:eastAsia="標楷體" w:hint="eastAsia"/>
                <w:b/>
              </w:rPr>
              <w:t>單位名稱</w:t>
            </w:r>
            <w:r w:rsidRPr="00AB226A">
              <w:rPr>
                <w:rFonts w:eastAsia="標楷體" w:hint="eastAsia"/>
                <w:b/>
              </w:rPr>
              <w:t>)</w:t>
            </w:r>
          </w:p>
        </w:tc>
        <w:tc>
          <w:tcPr>
            <w:tcW w:w="377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B226A" w:rsidRDefault="00AB226A" w:rsidP="00231246">
            <w:pPr>
              <w:spacing w:line="360" w:lineRule="exact"/>
              <w:ind w:rightChars="50" w:right="120"/>
              <w:rPr>
                <w:rFonts w:eastAsia="標楷體"/>
              </w:rPr>
            </w:pPr>
          </w:p>
        </w:tc>
      </w:tr>
      <w:tr w:rsidR="00AB226A" w:rsidTr="00231246">
        <w:trPr>
          <w:trHeight w:val="567"/>
        </w:trPr>
        <w:tc>
          <w:tcPr>
            <w:tcW w:w="1613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226A" w:rsidRDefault="00AB226A" w:rsidP="00231246">
            <w:pPr>
              <w:spacing w:line="360" w:lineRule="exact"/>
              <w:ind w:leftChars="10" w:left="28" w:rightChars="-10" w:right="-24" w:hanging="4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職稱</w:t>
            </w:r>
            <w:r>
              <w:rPr>
                <w:rFonts w:eastAsia="標楷體" w:hAnsi="標楷體" w:hint="eastAsia"/>
                <w:b/>
              </w:rPr>
              <w:t>(</w:t>
            </w:r>
            <w:r w:rsidRPr="00AB226A">
              <w:rPr>
                <w:rFonts w:eastAsia="標楷體" w:hAnsi="標楷體" w:hint="eastAsia"/>
                <w:b/>
              </w:rPr>
              <w:t>可複選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B226A" w:rsidRDefault="00AB226A" w:rsidP="0023124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□教務主任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□導師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□科任老師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□午餐秘書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□營養師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□其他＿＿＿</w:t>
            </w:r>
          </w:p>
        </w:tc>
      </w:tr>
      <w:tr w:rsidR="00AB226A" w:rsidTr="00231246">
        <w:trPr>
          <w:trHeight w:val="567"/>
        </w:trPr>
        <w:tc>
          <w:tcPr>
            <w:tcW w:w="1613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226A" w:rsidRDefault="00AB226A" w:rsidP="00231246">
            <w:pPr>
              <w:spacing w:line="360" w:lineRule="exact"/>
              <w:ind w:leftChars="10" w:left="28" w:rightChars="-10" w:right="-24" w:hanging="4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參加場次</w:t>
            </w: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AB226A" w:rsidRDefault="00AB226A" w:rsidP="00AB226A">
            <w:pPr>
              <w:spacing w:line="360" w:lineRule="exact"/>
              <w:ind w:left="32" w:firstLineChars="33" w:firstLine="79"/>
              <w:rPr>
                <w:rFonts w:eastAsia="標楷體"/>
              </w:rPr>
            </w:pPr>
            <w:r>
              <w:rPr>
                <w:rFonts w:eastAsia="標楷體" w:hint="eastAsia"/>
              </w:rPr>
              <w:t>□台</w:t>
            </w:r>
            <w:r>
              <w:rPr>
                <w:rFonts w:eastAsia="標楷體" w:hAnsi="標楷體" w:hint="eastAsia"/>
              </w:rPr>
              <w:t>北</w:t>
            </w:r>
            <w:r>
              <w:rPr>
                <w:rFonts w:eastAsia="標楷體" w:hAnsi="標楷體" w:hint="eastAsia"/>
              </w:rPr>
              <w:t>-106.05.04(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□台</w:t>
            </w: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>-106.04.28(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Ansi="標楷體" w:hint="eastAsia"/>
              </w:rPr>
              <w:t>高雄</w:t>
            </w:r>
            <w:r>
              <w:rPr>
                <w:rFonts w:eastAsia="標楷體" w:hAnsi="標楷體" w:hint="eastAsia"/>
              </w:rPr>
              <w:t>-106.05.05(</w:t>
            </w:r>
            <w:r>
              <w:rPr>
                <w:rFonts w:eastAsia="標楷體" w:hAnsi="標楷體" w:hint="eastAsia"/>
              </w:rPr>
              <w:t>五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AB226A" w:rsidTr="00231246">
        <w:trPr>
          <w:trHeight w:val="567"/>
        </w:trPr>
        <w:tc>
          <w:tcPr>
            <w:tcW w:w="1613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226A" w:rsidRDefault="00AB226A" w:rsidP="00231246">
            <w:pPr>
              <w:spacing w:line="360" w:lineRule="exact"/>
              <w:ind w:leftChars="10" w:left="28" w:rightChars="-10" w:right="-24" w:hanging="4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聯絡地址</w:t>
            </w: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B226A" w:rsidRDefault="00AB226A" w:rsidP="00231246">
            <w:pPr>
              <w:spacing w:line="360" w:lineRule="exact"/>
              <w:rPr>
                <w:rFonts w:eastAsia="標楷體"/>
              </w:rPr>
            </w:pPr>
          </w:p>
        </w:tc>
      </w:tr>
      <w:tr w:rsidR="00AB226A" w:rsidTr="00AB226A">
        <w:trPr>
          <w:trHeight w:val="567"/>
        </w:trPr>
        <w:tc>
          <w:tcPr>
            <w:tcW w:w="1613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26A" w:rsidRDefault="00AB226A" w:rsidP="00AB226A">
            <w:pPr>
              <w:spacing w:line="360" w:lineRule="exact"/>
              <w:ind w:leftChars="10" w:left="132" w:rightChars="-10" w:right="-24" w:hangingChars="45" w:hanging="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公務電話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26A" w:rsidRDefault="00AB226A" w:rsidP="00231246">
            <w:pPr>
              <w:spacing w:line="360" w:lineRule="exact"/>
              <w:ind w:leftChars="-10" w:left="120" w:rightChars="50" w:right="120" w:hangingChars="60" w:hanging="144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26A" w:rsidRPr="00AB226A" w:rsidRDefault="00AB226A" w:rsidP="00231246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/>
              </w:rPr>
            </w:pPr>
            <w:r w:rsidRPr="00AB226A">
              <w:rPr>
                <w:rFonts w:eastAsia="標楷體" w:hint="eastAsia"/>
                <w:b/>
              </w:rPr>
              <w:t>手機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AB226A" w:rsidRDefault="00AB226A" w:rsidP="00231246">
            <w:pPr>
              <w:spacing w:line="360" w:lineRule="exact"/>
              <w:ind w:leftChars="-10" w:left="120" w:rightChars="50" w:right="120" w:hangingChars="60" w:hanging="144"/>
              <w:rPr>
                <w:rFonts w:eastAsia="標楷體"/>
              </w:rPr>
            </w:pPr>
          </w:p>
        </w:tc>
      </w:tr>
      <w:tr w:rsidR="00AB226A" w:rsidTr="00231246">
        <w:trPr>
          <w:trHeight w:val="567"/>
        </w:trPr>
        <w:tc>
          <w:tcPr>
            <w:tcW w:w="1613" w:type="dxa"/>
            <w:tcBorders>
              <w:top w:val="single" w:sz="6" w:space="0" w:color="auto"/>
              <w:left w:val="thinThickLargeGap" w:sz="2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B226A" w:rsidRDefault="00AB226A" w:rsidP="00231246">
            <w:pPr>
              <w:spacing w:line="360" w:lineRule="exact"/>
              <w:ind w:leftChars="10" w:left="132" w:rightChars="-10" w:right="-24" w:hangingChars="45" w:hanging="108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AB226A" w:rsidRDefault="00AB226A" w:rsidP="00231246">
            <w:pPr>
              <w:spacing w:line="360" w:lineRule="exact"/>
              <w:ind w:rightChars="50" w:right="120"/>
              <w:rPr>
                <w:rFonts w:eastAsia="標楷體"/>
              </w:rPr>
            </w:pPr>
          </w:p>
        </w:tc>
      </w:tr>
      <w:tr w:rsidR="00AB226A" w:rsidTr="00AB226A">
        <w:trPr>
          <w:trHeight w:val="567"/>
        </w:trPr>
        <w:tc>
          <w:tcPr>
            <w:tcW w:w="3597" w:type="dxa"/>
            <w:gridSpan w:val="3"/>
            <w:tcBorders>
              <w:top w:val="doub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6A" w:rsidRPr="00AB226A" w:rsidRDefault="00AB226A" w:rsidP="00231246">
            <w:pPr>
              <w:jc w:val="center"/>
              <w:rPr>
                <w:b/>
              </w:rPr>
            </w:pPr>
            <w:r w:rsidRPr="00AB226A">
              <w:rPr>
                <w:rFonts w:eastAsia="標楷體" w:hAnsi="標楷體" w:hint="eastAsia"/>
                <w:b/>
                <w:color w:val="000000"/>
              </w:rPr>
              <w:t>學習時數積分認證</w:t>
            </w:r>
            <w:r>
              <w:rPr>
                <w:rFonts w:eastAsia="標楷體" w:hAnsi="標楷體" w:hint="eastAsia"/>
                <w:b/>
              </w:rPr>
              <w:t>(</w:t>
            </w:r>
            <w:r w:rsidRPr="00AB226A">
              <w:rPr>
                <w:rFonts w:eastAsia="標楷體" w:hAnsi="標楷體" w:hint="eastAsia"/>
                <w:b/>
              </w:rPr>
              <w:t>可複選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61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AB226A" w:rsidRDefault="00AB226A" w:rsidP="00AB226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營養師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教師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公務人員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</w:p>
        </w:tc>
      </w:tr>
      <w:tr w:rsidR="00AB226A" w:rsidTr="00AB226A">
        <w:trPr>
          <w:trHeight w:val="567"/>
        </w:trPr>
        <w:tc>
          <w:tcPr>
            <w:tcW w:w="3597" w:type="dxa"/>
            <w:gridSpan w:val="3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226A" w:rsidRDefault="00AB226A" w:rsidP="00AB226A">
            <w:pPr>
              <w:jc w:val="center"/>
              <w:rPr>
                <w:rFonts w:eastAsia="標楷體" w:hAnsi="標楷體" w:hint="eastAsia"/>
                <w:b/>
                <w:color w:val="000000"/>
              </w:rPr>
            </w:pPr>
            <w:r w:rsidRPr="00AB226A">
              <w:rPr>
                <w:rFonts w:eastAsia="標楷體" w:hAnsi="標楷體" w:hint="eastAsia"/>
                <w:b/>
                <w:color w:val="000000"/>
              </w:rPr>
              <w:t>身份證字號</w:t>
            </w:r>
          </w:p>
          <w:p w:rsidR="00AB226A" w:rsidRPr="00AB226A" w:rsidRDefault="00AB226A" w:rsidP="00AB226A">
            <w:pPr>
              <w:jc w:val="center"/>
              <w:rPr>
                <w:b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(</w:t>
            </w:r>
            <w:r w:rsidRPr="00AB226A">
              <w:rPr>
                <w:rFonts w:eastAsia="標楷體" w:hAnsi="標楷體" w:hint="eastAsia"/>
                <w:b/>
                <w:color w:val="000000"/>
              </w:rPr>
              <w:t>需積分申請</w:t>
            </w:r>
            <w:r>
              <w:rPr>
                <w:rFonts w:eastAsia="標楷體" w:hAnsi="標楷體" w:hint="eastAsia"/>
                <w:b/>
                <w:color w:val="000000"/>
              </w:rPr>
              <w:t>者</w:t>
            </w:r>
            <w:r w:rsidRPr="00AB226A">
              <w:rPr>
                <w:rFonts w:eastAsia="標楷體" w:hAnsi="標楷體" w:hint="eastAsia"/>
                <w:b/>
                <w:color w:val="000000"/>
              </w:rPr>
              <w:t>，必填寫此欄位</w:t>
            </w:r>
            <w:r>
              <w:rPr>
                <w:rFonts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AB226A" w:rsidRDefault="00AB226A" w:rsidP="00AB226A">
            <w:pPr>
              <w:autoSpaceDE w:val="0"/>
              <w:autoSpaceDN w:val="0"/>
              <w:adjustRightInd w:val="0"/>
              <w:snapToGrid w:val="0"/>
              <w:rPr>
                <w:rFonts w:eastAsia="標楷體" w:hAnsi="標楷體" w:hint="eastAsia"/>
                <w:color w:val="000000"/>
              </w:rPr>
            </w:pPr>
          </w:p>
        </w:tc>
      </w:tr>
      <w:tr w:rsidR="00AB226A" w:rsidTr="00AB226A">
        <w:trPr>
          <w:trHeight w:val="4181"/>
        </w:trPr>
        <w:tc>
          <w:tcPr>
            <w:tcW w:w="9779" w:type="dxa"/>
            <w:gridSpan w:val="7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AB226A" w:rsidRDefault="00AB226A" w:rsidP="00231246">
            <w:pPr>
              <w:rPr>
                <w:rFonts w:eastAsia="標楷體" w:hAnsi="標楷體" w:hint="eastAsia"/>
              </w:rPr>
            </w:pPr>
          </w:p>
          <w:p w:rsidR="00AB226A" w:rsidRDefault="00AB226A" w:rsidP="00231246">
            <w:pPr>
              <w:rPr>
                <w:rFonts w:eastAsia="標楷體" w:hAnsi="標楷體" w:hint="eastAsia"/>
              </w:rPr>
            </w:pPr>
            <w:r w:rsidRPr="00062C6A">
              <w:rPr>
                <w:rFonts w:eastAsia="標楷體" w:hAnsi="標楷體" w:hint="eastAsia"/>
                <w:sz w:val="28"/>
              </w:rPr>
              <w:t>一、您在校園內推動健康飲食教育時，是否曾遇過困難？</w:t>
            </w:r>
          </w:p>
          <w:p w:rsidR="00AB226A" w:rsidRPr="00062C6A" w:rsidRDefault="00AB226A" w:rsidP="00062C6A">
            <w:pPr>
              <w:ind w:leftChars="246" w:left="590"/>
              <w:rPr>
                <w:rFonts w:eastAsia="標楷體" w:hint="eastAsia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□是</w:t>
            </w:r>
          </w:p>
          <w:p w:rsidR="00AB226A" w:rsidRPr="00062C6A" w:rsidRDefault="00AB226A" w:rsidP="00062C6A">
            <w:pPr>
              <w:ind w:leftChars="246" w:left="590"/>
              <w:rPr>
                <w:rFonts w:eastAsia="標楷體" w:hint="eastAsia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□否</w:t>
            </w:r>
          </w:p>
          <w:p w:rsidR="00AB226A" w:rsidRPr="00AB226A" w:rsidRDefault="00AB226A" w:rsidP="00AB226A">
            <w:pPr>
              <w:ind w:leftChars="187" w:left="449"/>
              <w:rPr>
                <w:rFonts w:eastAsia="標楷體" w:hint="eastAsia"/>
              </w:rPr>
            </w:pPr>
          </w:p>
          <w:p w:rsidR="00AB226A" w:rsidRPr="00062C6A" w:rsidRDefault="00AB226A" w:rsidP="00231246">
            <w:pPr>
              <w:rPr>
                <w:rFonts w:eastAsia="標楷體" w:hAnsi="標楷體" w:hint="eastAsia"/>
                <w:sz w:val="28"/>
              </w:rPr>
            </w:pPr>
            <w:r w:rsidRPr="00062C6A">
              <w:rPr>
                <w:rFonts w:eastAsia="標楷體" w:hAnsi="標楷體" w:hint="eastAsia"/>
                <w:sz w:val="28"/>
              </w:rPr>
              <w:t>二、</w:t>
            </w:r>
            <w:r w:rsidR="00062C6A" w:rsidRPr="00062C6A">
              <w:rPr>
                <w:rFonts w:eastAsia="標楷體" w:hAnsi="標楷體" w:hint="eastAsia"/>
                <w:sz w:val="28"/>
              </w:rPr>
              <w:t>您在校園內推動健康飲食教育時，曾遇過哪些困難？</w:t>
            </w:r>
          </w:p>
          <w:p w:rsidR="00062C6A" w:rsidRPr="00062C6A" w:rsidRDefault="00062C6A" w:rsidP="00062C6A">
            <w:pPr>
              <w:ind w:leftChars="246" w:left="590"/>
              <w:rPr>
                <w:rFonts w:eastAsia="標楷體" w:hint="eastAsia"/>
                <w:i/>
              </w:rPr>
            </w:pPr>
            <w:r w:rsidRPr="00062C6A">
              <w:rPr>
                <w:rFonts w:eastAsia="標楷體" w:hint="eastAsia"/>
                <w:i/>
                <w:sz w:val="22"/>
              </w:rPr>
              <w:t>可複選，若上一題答「否」，則無需作答本題。</w:t>
            </w:r>
          </w:p>
          <w:p w:rsidR="00AB226A" w:rsidRPr="00062C6A" w:rsidRDefault="00AB226A" w:rsidP="00062C6A">
            <w:pPr>
              <w:ind w:leftChars="246" w:left="590"/>
              <w:rPr>
                <w:rFonts w:eastAsia="標楷體" w:hint="eastAsia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□</w:t>
            </w:r>
            <w:r w:rsidR="00062C6A" w:rsidRPr="00062C6A">
              <w:rPr>
                <w:rFonts w:eastAsia="標楷體" w:hint="eastAsia"/>
                <w:sz w:val="28"/>
              </w:rPr>
              <w:t>健康飲食非學校重點教育內容</w:t>
            </w:r>
          </w:p>
          <w:p w:rsidR="00AB226A" w:rsidRPr="00062C6A" w:rsidRDefault="00AB226A" w:rsidP="00062C6A">
            <w:pPr>
              <w:ind w:leftChars="246" w:left="590"/>
              <w:rPr>
                <w:rFonts w:eastAsia="標楷體" w:hint="eastAsia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□</w:t>
            </w:r>
            <w:r w:rsidR="00062C6A" w:rsidRPr="00062C6A">
              <w:rPr>
                <w:rFonts w:eastAsia="標楷體" w:hint="eastAsia"/>
                <w:sz w:val="28"/>
              </w:rPr>
              <w:t>難以說服有偏差飲食觀念的師長</w:t>
            </w:r>
          </w:p>
          <w:p w:rsidR="00AB226A" w:rsidRPr="00062C6A" w:rsidRDefault="00AB226A" w:rsidP="00062C6A">
            <w:pPr>
              <w:ind w:leftChars="246" w:left="590"/>
              <w:rPr>
                <w:rFonts w:eastAsia="標楷體" w:hint="eastAsia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□</w:t>
            </w:r>
            <w:r w:rsidR="00062C6A" w:rsidRPr="00062C6A">
              <w:rPr>
                <w:rFonts w:eastAsia="標楷體" w:hint="eastAsia"/>
                <w:sz w:val="28"/>
              </w:rPr>
              <w:t>家長參與意願不高</w:t>
            </w:r>
          </w:p>
          <w:p w:rsidR="00AB226A" w:rsidRDefault="00AB226A" w:rsidP="00062C6A">
            <w:pPr>
              <w:ind w:leftChars="246" w:left="590"/>
              <w:rPr>
                <w:rFonts w:eastAsia="標楷體" w:hint="eastAsia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□</w:t>
            </w:r>
            <w:r w:rsidR="00062C6A" w:rsidRPr="00062C6A">
              <w:rPr>
                <w:rFonts w:eastAsia="標楷體" w:hint="eastAsia"/>
                <w:sz w:val="28"/>
              </w:rPr>
              <w:t>學校沒有營養師</w:t>
            </w:r>
          </w:p>
          <w:p w:rsidR="00062C6A" w:rsidRDefault="00062C6A" w:rsidP="00062C6A">
            <w:pPr>
              <w:ind w:leftChars="246" w:left="590"/>
              <w:rPr>
                <w:rFonts w:eastAsia="標楷體" w:hint="eastAsia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□其他老師參與度不高</w:t>
            </w:r>
          </w:p>
          <w:p w:rsidR="00062C6A" w:rsidRDefault="00062C6A" w:rsidP="00062C6A">
            <w:pPr>
              <w:ind w:leftChars="246" w:left="590"/>
              <w:rPr>
                <w:rFonts w:eastAsia="標楷體" w:hint="eastAsia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□不知道可從哪裡取得如教材、文宣品、教案等資源</w:t>
            </w:r>
          </w:p>
          <w:p w:rsidR="00062C6A" w:rsidRPr="00062C6A" w:rsidRDefault="00062C6A" w:rsidP="00062C6A">
            <w:pPr>
              <w:ind w:leftChars="246" w:left="590"/>
              <w:rPr>
                <w:rFonts w:eastAsia="標楷體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其他＿＿＿＿＿＿＿＿＿＿＿＿＿＿＿＿＿＿＿＿＿＿＿＿＿＿＿＿</w:t>
            </w:r>
          </w:p>
          <w:p w:rsidR="00AB226A" w:rsidRDefault="00AB226A" w:rsidP="00231246">
            <w:pPr>
              <w:rPr>
                <w:rFonts w:eastAsia="標楷體" w:hint="eastAsia"/>
              </w:rPr>
            </w:pPr>
          </w:p>
          <w:p w:rsidR="00AB226A" w:rsidRDefault="00AB226A" w:rsidP="00062C6A">
            <w:pPr>
              <w:ind w:leftChars="10" w:left="590" w:hangingChars="202" w:hanging="566"/>
              <w:rPr>
                <w:rFonts w:eastAsia="標楷體" w:hint="eastAsia"/>
                <w:sz w:val="28"/>
              </w:rPr>
            </w:pPr>
            <w:r w:rsidRPr="00062C6A">
              <w:rPr>
                <w:rFonts w:eastAsia="標楷體" w:hint="eastAsia"/>
                <w:sz w:val="28"/>
              </w:rPr>
              <w:t>三、若對於「高中以下健康飲食教育指導內容</w:t>
            </w:r>
            <w:r w:rsidRPr="00062C6A">
              <w:rPr>
                <w:rFonts w:eastAsia="標楷體" w:hint="eastAsia"/>
                <w:sz w:val="28"/>
              </w:rPr>
              <w:t>(</w:t>
            </w:r>
            <w:r w:rsidRPr="00062C6A">
              <w:rPr>
                <w:rFonts w:eastAsia="標楷體" w:hint="eastAsia"/>
                <w:sz w:val="28"/>
              </w:rPr>
              <w:t>草案</w:t>
            </w:r>
            <w:r w:rsidRPr="00062C6A">
              <w:rPr>
                <w:rFonts w:eastAsia="標楷體" w:hint="eastAsia"/>
                <w:sz w:val="28"/>
              </w:rPr>
              <w:t>)</w:t>
            </w:r>
            <w:r w:rsidRPr="00062C6A">
              <w:rPr>
                <w:rFonts w:eastAsia="標楷體" w:hint="eastAsia"/>
                <w:sz w:val="28"/>
              </w:rPr>
              <w:t>」有相關建議或疑問，請在下方簡述：</w:t>
            </w:r>
          </w:p>
          <w:p w:rsidR="00062C6A" w:rsidRDefault="00062C6A" w:rsidP="00062C6A">
            <w:pPr>
              <w:ind w:leftChars="246" w:left="59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＿＿＿＿＿＿＿＿＿＿＿＿＿＿＿＿＿＿＿＿＿＿＿＿＿＿＿＿＿＿＿</w:t>
            </w:r>
          </w:p>
          <w:p w:rsidR="00062C6A" w:rsidRDefault="00062C6A" w:rsidP="00062C6A">
            <w:pPr>
              <w:ind w:leftChars="246" w:left="59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＿＿＿＿＿＿＿＿＿＿＿＿＿＿＿＿＿＿＿＿＿＿＿＿＿＿＿＿＿＿＿</w:t>
            </w:r>
          </w:p>
          <w:p w:rsidR="00062C6A" w:rsidRDefault="00062C6A" w:rsidP="00062C6A">
            <w:pPr>
              <w:ind w:leftChars="246" w:left="59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＿＿＿＿＿＿＿＿＿＿＿＿＿＿＿＿＿＿＿＿＿＿＿＿＿＿＿＿＿＿＿</w:t>
            </w:r>
          </w:p>
          <w:p w:rsidR="00062C6A" w:rsidRPr="00062C6A" w:rsidRDefault="00062C6A" w:rsidP="00062C6A">
            <w:pPr>
              <w:ind w:leftChars="246" w:left="59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＿＿＿＿＿＿＿＿＿＿＿＿＿＿＿＿＿＿＿＿＿＿＿＿＿＿＿＿＿＿＿</w:t>
            </w:r>
          </w:p>
          <w:p w:rsidR="00062C6A" w:rsidRPr="00062C6A" w:rsidRDefault="00062C6A" w:rsidP="00062C6A">
            <w:pPr>
              <w:ind w:leftChars="10" w:left="509" w:hangingChars="202" w:hanging="485"/>
              <w:rPr>
                <w:rFonts w:eastAsia="標楷體" w:hint="eastAsia"/>
              </w:rPr>
            </w:pPr>
          </w:p>
          <w:p w:rsidR="00062C6A" w:rsidRPr="001C215A" w:rsidRDefault="00062C6A" w:rsidP="00062C6A">
            <w:pPr>
              <w:ind w:leftChars="187" w:left="449"/>
              <w:rPr>
                <w:rFonts w:eastAsia="標楷體"/>
              </w:rPr>
            </w:pPr>
          </w:p>
        </w:tc>
      </w:tr>
    </w:tbl>
    <w:p w:rsidR="00B405FC" w:rsidRPr="00EA2661" w:rsidRDefault="00AB226A" w:rsidP="00D51868">
      <w:pPr>
        <w:spacing w:beforeLines="100" w:line="180" w:lineRule="exact"/>
        <w:ind w:right="720"/>
        <w:rPr>
          <w:rFonts w:ascii="標楷體" w:eastAsia="標楷體" w:hAnsi="標楷體"/>
          <w:noProof/>
          <w:sz w:val="40"/>
          <w:szCs w:val="40"/>
        </w:rPr>
      </w:pPr>
      <w:r w:rsidRPr="00EA2661">
        <w:rPr>
          <w:rFonts w:ascii="標楷體" w:eastAsia="標楷體" w:hAnsi="標楷體" w:hint="eastAsia"/>
          <w:bCs/>
          <w:sz w:val="26"/>
          <w:szCs w:val="26"/>
        </w:rPr>
        <w:t>※如本表不敷使用，請自行複印。</w:t>
      </w:r>
    </w:p>
    <w:sectPr w:rsidR="00B405FC" w:rsidRPr="00EA2661" w:rsidSect="009A4FBA">
      <w:headerReference w:type="default" r:id="rId12"/>
      <w:pgSz w:w="11906" w:h="16838"/>
      <w:pgMar w:top="340" w:right="720" w:bottom="340" w:left="720" w:header="284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22" w:rsidRDefault="00527A22">
      <w:r>
        <w:separator/>
      </w:r>
    </w:p>
  </w:endnote>
  <w:endnote w:type="continuationSeparator" w:id="0">
    <w:p w:rsidR="00527A22" w:rsidRDefault="0052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22" w:rsidRDefault="00527A22">
      <w:r>
        <w:separator/>
      </w:r>
    </w:p>
  </w:footnote>
  <w:footnote w:type="continuationSeparator" w:id="0">
    <w:p w:rsidR="00527A22" w:rsidRDefault="00527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95" w:rsidRDefault="00F120B4" w:rsidP="00FB0CF2">
    <w:pPr>
      <w:pStyle w:val="a3"/>
      <w:jc w:val="both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w:pict>
        <v:group id="_x0000_s2063" style="position:absolute;left:0;text-align:left;margin-left:-21.9pt;margin-top:73.05pt;width:11.75pt;height:696pt;z-index:251657728" coordorigin="745,1444" coordsize="235,13920">
          <v:line id="_x0000_s2064" style="position:absolute" from="851,1444" to="851,15364" o:allowincell="f">
            <v:stroke dashstyle="1 1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745;top:5523;width:235;height:225;mso-position-vertical-relative:page" o:allowincell="f" filled="f" stroked="f">
            <v:stroke dashstyle="1 1"/>
            <v:textbox style="mso-next-textbox:#_x0000_s2065" inset="0,0,0,0">
              <w:txbxContent>
                <w:p w:rsidR="00F120B4" w:rsidRDefault="00F120B4" w:rsidP="00F120B4">
                  <w:pPr>
                    <w:kinsoku w:val="0"/>
                    <w:wordWrap w:val="0"/>
                    <w:overflowPunct w:val="0"/>
                    <w:snapToGrid w:val="0"/>
                    <w:rPr>
                      <w:rFonts w:eastAsia="標楷體" w:hint="eastAsia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裝</w:t>
                  </w:r>
                </w:p>
              </w:txbxContent>
            </v:textbox>
          </v:shape>
          <v:shape id="_x0000_s2066" type="#_x0000_t202" style="position:absolute;left:745;top:8312;width:235;height:225;mso-position-vertical-relative:page" o:allowincell="f" filled="f" stroked="f">
            <v:stroke dashstyle="1 1"/>
            <v:textbox style="mso-next-textbox:#_x0000_s2066" inset="0,0,0,0">
              <w:txbxContent>
                <w:p w:rsidR="00F120B4" w:rsidRDefault="00F120B4" w:rsidP="00F120B4">
                  <w:pPr>
                    <w:kinsoku w:val="0"/>
                    <w:wordWrap w:val="0"/>
                    <w:overflowPunct w:val="0"/>
                    <w:snapToGrid w:val="0"/>
                    <w:rPr>
                      <w:rFonts w:eastAsia="標楷體" w:hint="eastAsia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訂</w:t>
                  </w:r>
                </w:p>
              </w:txbxContent>
            </v:textbox>
          </v:shape>
          <v:shape id="_x0000_s2067" type="#_x0000_t202" style="position:absolute;left:745;top:11127;width:235;height:225;mso-position-vertical-relative:page" o:allowincell="f" filled="f" stroked="f">
            <v:stroke dashstyle="1 1"/>
            <v:textbox style="mso-next-textbox:#_x0000_s2067" inset="0,0,0,0">
              <w:txbxContent>
                <w:p w:rsidR="00F120B4" w:rsidRDefault="00F120B4" w:rsidP="00F120B4">
                  <w:pPr>
                    <w:kinsoku w:val="0"/>
                    <w:wordWrap w:val="0"/>
                    <w:overflowPunct w:val="0"/>
                    <w:snapToGrid w:val="0"/>
                    <w:rPr>
                      <w:rFonts w:eastAsia="標楷體" w:hint="eastAsia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線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F48"/>
    <w:multiLevelType w:val="hybridMultilevel"/>
    <w:tmpl w:val="B7EC8910"/>
    <w:lvl w:ilvl="0" w:tplc="D608AB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4146E"/>
    <w:multiLevelType w:val="hybridMultilevel"/>
    <w:tmpl w:val="B21C78C6"/>
    <w:lvl w:ilvl="0" w:tplc="71CAD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D0DC6"/>
    <w:multiLevelType w:val="hybridMultilevel"/>
    <w:tmpl w:val="72349B24"/>
    <w:lvl w:ilvl="0" w:tplc="55DADF90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2757ED"/>
    <w:multiLevelType w:val="hybridMultilevel"/>
    <w:tmpl w:val="C80CF44A"/>
    <w:lvl w:ilvl="0" w:tplc="7DF4A072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4047267"/>
    <w:multiLevelType w:val="hybridMultilevel"/>
    <w:tmpl w:val="7142712C"/>
    <w:lvl w:ilvl="0" w:tplc="BC2A1C9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6834F9"/>
    <w:multiLevelType w:val="hybridMultilevel"/>
    <w:tmpl w:val="C414C284"/>
    <w:lvl w:ilvl="0" w:tplc="04090015">
      <w:start w:val="1"/>
      <w:numFmt w:val="taiwaneseCountingThousand"/>
      <w:lvlText w:val="%1、"/>
      <w:lvlJc w:val="left"/>
      <w:pPr>
        <w:ind w:left="798" w:hanging="480"/>
      </w:pPr>
    </w:lvl>
    <w:lvl w:ilvl="1" w:tplc="7DF4A072">
      <w:start w:val="1"/>
      <w:numFmt w:val="taiwaneseCountingThousand"/>
      <w:lvlText w:val="(%2)"/>
      <w:lvlJc w:val="left"/>
      <w:pPr>
        <w:ind w:left="1278" w:hanging="480"/>
      </w:pPr>
      <w:rPr>
        <w:rFonts w:ascii="Times New Roman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6">
    <w:nsid w:val="47747660"/>
    <w:multiLevelType w:val="hybridMultilevel"/>
    <w:tmpl w:val="8E7802F0"/>
    <w:lvl w:ilvl="0" w:tplc="585C3786">
      <w:start w:val="1"/>
      <w:numFmt w:val="taiwaneseCountingThousand"/>
      <w:lvlText w:val="(%1)"/>
      <w:lvlJc w:val="left"/>
      <w:pPr>
        <w:ind w:left="1066" w:hanging="480"/>
      </w:pPr>
      <w:rPr>
        <w:rFonts w:hint="eastAsia"/>
      </w:rPr>
    </w:lvl>
    <w:lvl w:ilvl="1" w:tplc="585C378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4355CD"/>
    <w:multiLevelType w:val="hybridMultilevel"/>
    <w:tmpl w:val="808AD1CA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8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6D3974F9"/>
    <w:multiLevelType w:val="hybridMultilevel"/>
    <w:tmpl w:val="7142712C"/>
    <w:lvl w:ilvl="0" w:tplc="BC2A1C9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3B7A73"/>
    <w:multiLevelType w:val="hybridMultilevel"/>
    <w:tmpl w:val="9DA201B6"/>
    <w:lvl w:ilvl="0" w:tplc="13E8ED28">
      <w:start w:val="1"/>
      <w:numFmt w:val="decimal"/>
      <w:suff w:val="space"/>
      <w:lvlText w:val="%1."/>
      <w:lvlJc w:val="left"/>
      <w:pPr>
        <w:ind w:left="2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99" w:hanging="480"/>
      </w:pPr>
    </w:lvl>
    <w:lvl w:ilvl="2" w:tplc="0409001B" w:tentative="1">
      <w:start w:val="1"/>
      <w:numFmt w:val="lowerRoman"/>
      <w:lvlText w:val="%3."/>
      <w:lvlJc w:val="right"/>
      <w:pPr>
        <w:ind w:left="1179" w:hanging="480"/>
      </w:pPr>
    </w:lvl>
    <w:lvl w:ilvl="3" w:tplc="0409000F" w:tentative="1">
      <w:start w:val="1"/>
      <w:numFmt w:val="decimal"/>
      <w:lvlText w:val="%4."/>
      <w:lvlJc w:val="left"/>
      <w:pPr>
        <w:ind w:left="1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9" w:hanging="480"/>
      </w:pPr>
    </w:lvl>
    <w:lvl w:ilvl="5" w:tplc="0409001B" w:tentative="1">
      <w:start w:val="1"/>
      <w:numFmt w:val="lowerRoman"/>
      <w:lvlText w:val="%6."/>
      <w:lvlJc w:val="right"/>
      <w:pPr>
        <w:ind w:left="2619" w:hanging="480"/>
      </w:pPr>
    </w:lvl>
    <w:lvl w:ilvl="6" w:tplc="0409000F" w:tentative="1">
      <w:start w:val="1"/>
      <w:numFmt w:val="decimal"/>
      <w:lvlText w:val="%7."/>
      <w:lvlJc w:val="left"/>
      <w:pPr>
        <w:ind w:left="3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9" w:hanging="480"/>
      </w:pPr>
    </w:lvl>
    <w:lvl w:ilvl="8" w:tplc="0409001B" w:tentative="1">
      <w:start w:val="1"/>
      <w:numFmt w:val="lowerRoman"/>
      <w:lvlText w:val="%9."/>
      <w:lvlJc w:val="right"/>
      <w:pPr>
        <w:ind w:left="4059" w:hanging="480"/>
      </w:pPr>
    </w:lvl>
  </w:abstractNum>
  <w:abstractNum w:abstractNumId="11">
    <w:nsid w:val="7748610A"/>
    <w:multiLevelType w:val="hybridMultilevel"/>
    <w:tmpl w:val="9DA201B6"/>
    <w:lvl w:ilvl="0" w:tplc="13E8ED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B3EBA"/>
    <w:multiLevelType w:val="hybridMultilevel"/>
    <w:tmpl w:val="D5FCE1F6"/>
    <w:lvl w:ilvl="0" w:tplc="7BD28B5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7EB81E14"/>
    <w:multiLevelType w:val="hybridMultilevel"/>
    <w:tmpl w:val="29B0CA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stroke dashstyle="1 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87BEA"/>
    <w:rsid w:val="00030324"/>
    <w:rsid w:val="000476C7"/>
    <w:rsid w:val="000533DE"/>
    <w:rsid w:val="00054245"/>
    <w:rsid w:val="000562FD"/>
    <w:rsid w:val="000566CC"/>
    <w:rsid w:val="00062C6A"/>
    <w:rsid w:val="00067B17"/>
    <w:rsid w:val="00074574"/>
    <w:rsid w:val="00074685"/>
    <w:rsid w:val="000844AF"/>
    <w:rsid w:val="00085755"/>
    <w:rsid w:val="00092A86"/>
    <w:rsid w:val="00096DBE"/>
    <w:rsid w:val="000A19BC"/>
    <w:rsid w:val="000A454D"/>
    <w:rsid w:val="000B428B"/>
    <w:rsid w:val="000C7BC3"/>
    <w:rsid w:val="000E3E11"/>
    <w:rsid w:val="000F36CC"/>
    <w:rsid w:val="000F52CD"/>
    <w:rsid w:val="0010182A"/>
    <w:rsid w:val="00111D2C"/>
    <w:rsid w:val="001249E3"/>
    <w:rsid w:val="00127B78"/>
    <w:rsid w:val="0014053B"/>
    <w:rsid w:val="00157417"/>
    <w:rsid w:val="0016204E"/>
    <w:rsid w:val="00180F2E"/>
    <w:rsid w:val="001822AF"/>
    <w:rsid w:val="00187BEA"/>
    <w:rsid w:val="001925D2"/>
    <w:rsid w:val="001A05AE"/>
    <w:rsid w:val="001A202E"/>
    <w:rsid w:val="001A52FA"/>
    <w:rsid w:val="001C215A"/>
    <w:rsid w:val="001C266E"/>
    <w:rsid w:val="001C5613"/>
    <w:rsid w:val="001C5AD9"/>
    <w:rsid w:val="002113FE"/>
    <w:rsid w:val="00213F61"/>
    <w:rsid w:val="00222245"/>
    <w:rsid w:val="00231246"/>
    <w:rsid w:val="00231D17"/>
    <w:rsid w:val="002410F4"/>
    <w:rsid w:val="0025195D"/>
    <w:rsid w:val="00251D22"/>
    <w:rsid w:val="0026387F"/>
    <w:rsid w:val="002642C1"/>
    <w:rsid w:val="00264798"/>
    <w:rsid w:val="002A0E18"/>
    <w:rsid w:val="002B4C95"/>
    <w:rsid w:val="002C1D19"/>
    <w:rsid w:val="002C789E"/>
    <w:rsid w:val="002D1517"/>
    <w:rsid w:val="002D7F25"/>
    <w:rsid w:val="002F35B1"/>
    <w:rsid w:val="00300DFF"/>
    <w:rsid w:val="003035E0"/>
    <w:rsid w:val="00306086"/>
    <w:rsid w:val="003217EE"/>
    <w:rsid w:val="00360D5E"/>
    <w:rsid w:val="00360DF6"/>
    <w:rsid w:val="00361A7E"/>
    <w:rsid w:val="0036496B"/>
    <w:rsid w:val="003658A9"/>
    <w:rsid w:val="003809D5"/>
    <w:rsid w:val="00383EFA"/>
    <w:rsid w:val="0039538D"/>
    <w:rsid w:val="003A3AE1"/>
    <w:rsid w:val="003B1DBA"/>
    <w:rsid w:val="003C2BBB"/>
    <w:rsid w:val="003C48DA"/>
    <w:rsid w:val="003D23A8"/>
    <w:rsid w:val="003E2B3A"/>
    <w:rsid w:val="004016F3"/>
    <w:rsid w:val="00407BF5"/>
    <w:rsid w:val="00414822"/>
    <w:rsid w:val="00432991"/>
    <w:rsid w:val="004358E4"/>
    <w:rsid w:val="00475A5E"/>
    <w:rsid w:val="004803C0"/>
    <w:rsid w:val="00481FC1"/>
    <w:rsid w:val="00495558"/>
    <w:rsid w:val="00496B50"/>
    <w:rsid w:val="004B19F0"/>
    <w:rsid w:val="004B3813"/>
    <w:rsid w:val="004D1E45"/>
    <w:rsid w:val="004D4DA4"/>
    <w:rsid w:val="004D60AB"/>
    <w:rsid w:val="004E2521"/>
    <w:rsid w:val="004E2914"/>
    <w:rsid w:val="004E34D3"/>
    <w:rsid w:val="00500405"/>
    <w:rsid w:val="0050266F"/>
    <w:rsid w:val="00504F53"/>
    <w:rsid w:val="00520C55"/>
    <w:rsid w:val="00527A22"/>
    <w:rsid w:val="005301D8"/>
    <w:rsid w:val="00534C0A"/>
    <w:rsid w:val="00543DEF"/>
    <w:rsid w:val="00544B77"/>
    <w:rsid w:val="00553E7A"/>
    <w:rsid w:val="00560AC5"/>
    <w:rsid w:val="005A19BF"/>
    <w:rsid w:val="005A4553"/>
    <w:rsid w:val="005B7754"/>
    <w:rsid w:val="005D6156"/>
    <w:rsid w:val="005F7F83"/>
    <w:rsid w:val="006031F8"/>
    <w:rsid w:val="00606296"/>
    <w:rsid w:val="006211FC"/>
    <w:rsid w:val="006266BD"/>
    <w:rsid w:val="00633CAB"/>
    <w:rsid w:val="00635ECB"/>
    <w:rsid w:val="0064243D"/>
    <w:rsid w:val="00644376"/>
    <w:rsid w:val="00650F1C"/>
    <w:rsid w:val="006537D6"/>
    <w:rsid w:val="00662703"/>
    <w:rsid w:val="00674D67"/>
    <w:rsid w:val="00690160"/>
    <w:rsid w:val="00690839"/>
    <w:rsid w:val="00691C4F"/>
    <w:rsid w:val="00691C72"/>
    <w:rsid w:val="006B650D"/>
    <w:rsid w:val="006C78AE"/>
    <w:rsid w:val="006D35A2"/>
    <w:rsid w:val="006E17B1"/>
    <w:rsid w:val="00715E28"/>
    <w:rsid w:val="00732CA1"/>
    <w:rsid w:val="007464B0"/>
    <w:rsid w:val="00762EAB"/>
    <w:rsid w:val="00781C78"/>
    <w:rsid w:val="007823B7"/>
    <w:rsid w:val="0079684C"/>
    <w:rsid w:val="00797854"/>
    <w:rsid w:val="007A0BE2"/>
    <w:rsid w:val="007B3E1B"/>
    <w:rsid w:val="007B51E4"/>
    <w:rsid w:val="007C35E6"/>
    <w:rsid w:val="007E6739"/>
    <w:rsid w:val="007F20BB"/>
    <w:rsid w:val="00806A73"/>
    <w:rsid w:val="00807F8B"/>
    <w:rsid w:val="0083237F"/>
    <w:rsid w:val="00850B06"/>
    <w:rsid w:val="00861626"/>
    <w:rsid w:val="00865A8C"/>
    <w:rsid w:val="00866450"/>
    <w:rsid w:val="00876A7B"/>
    <w:rsid w:val="00880546"/>
    <w:rsid w:val="0088736B"/>
    <w:rsid w:val="008979C9"/>
    <w:rsid w:val="008B011E"/>
    <w:rsid w:val="008D7907"/>
    <w:rsid w:val="00904122"/>
    <w:rsid w:val="009174B9"/>
    <w:rsid w:val="0092210D"/>
    <w:rsid w:val="00931B43"/>
    <w:rsid w:val="009337B2"/>
    <w:rsid w:val="00935D43"/>
    <w:rsid w:val="00945775"/>
    <w:rsid w:val="00993A96"/>
    <w:rsid w:val="00994631"/>
    <w:rsid w:val="00996269"/>
    <w:rsid w:val="009A069C"/>
    <w:rsid w:val="009A259C"/>
    <w:rsid w:val="009A4408"/>
    <w:rsid w:val="009A4FBA"/>
    <w:rsid w:val="009A6210"/>
    <w:rsid w:val="009C0DB1"/>
    <w:rsid w:val="009C4D95"/>
    <w:rsid w:val="009D2136"/>
    <w:rsid w:val="009D39A5"/>
    <w:rsid w:val="009D422F"/>
    <w:rsid w:val="009E4D23"/>
    <w:rsid w:val="009F083E"/>
    <w:rsid w:val="00A13E0A"/>
    <w:rsid w:val="00A27AED"/>
    <w:rsid w:val="00A40DF9"/>
    <w:rsid w:val="00A53B94"/>
    <w:rsid w:val="00A5787C"/>
    <w:rsid w:val="00A72223"/>
    <w:rsid w:val="00A749FE"/>
    <w:rsid w:val="00A74FE6"/>
    <w:rsid w:val="00AA08E8"/>
    <w:rsid w:val="00AA0A8E"/>
    <w:rsid w:val="00AA0E44"/>
    <w:rsid w:val="00AA4C88"/>
    <w:rsid w:val="00AB01FA"/>
    <w:rsid w:val="00AB226A"/>
    <w:rsid w:val="00AB28AE"/>
    <w:rsid w:val="00AC05AA"/>
    <w:rsid w:val="00AC1BC4"/>
    <w:rsid w:val="00AD47A6"/>
    <w:rsid w:val="00AD636D"/>
    <w:rsid w:val="00AE1008"/>
    <w:rsid w:val="00B17F0B"/>
    <w:rsid w:val="00B363ED"/>
    <w:rsid w:val="00B405FC"/>
    <w:rsid w:val="00B40A7D"/>
    <w:rsid w:val="00B436A1"/>
    <w:rsid w:val="00B54F30"/>
    <w:rsid w:val="00BB6624"/>
    <w:rsid w:val="00BC60E4"/>
    <w:rsid w:val="00BD3297"/>
    <w:rsid w:val="00BD7B2D"/>
    <w:rsid w:val="00BE65D1"/>
    <w:rsid w:val="00C071BB"/>
    <w:rsid w:val="00C100E6"/>
    <w:rsid w:val="00C32D94"/>
    <w:rsid w:val="00C451F0"/>
    <w:rsid w:val="00C522FE"/>
    <w:rsid w:val="00C54DB1"/>
    <w:rsid w:val="00C62F96"/>
    <w:rsid w:val="00C64D04"/>
    <w:rsid w:val="00C6729F"/>
    <w:rsid w:val="00C75252"/>
    <w:rsid w:val="00C960D2"/>
    <w:rsid w:val="00CA5D22"/>
    <w:rsid w:val="00CB2822"/>
    <w:rsid w:val="00CD06E5"/>
    <w:rsid w:val="00CD4794"/>
    <w:rsid w:val="00CD59EE"/>
    <w:rsid w:val="00CE3322"/>
    <w:rsid w:val="00CE5BA8"/>
    <w:rsid w:val="00CF4C95"/>
    <w:rsid w:val="00D43E68"/>
    <w:rsid w:val="00D45DF4"/>
    <w:rsid w:val="00D51868"/>
    <w:rsid w:val="00D518A4"/>
    <w:rsid w:val="00D6311D"/>
    <w:rsid w:val="00D668D1"/>
    <w:rsid w:val="00D756FE"/>
    <w:rsid w:val="00D81436"/>
    <w:rsid w:val="00D81593"/>
    <w:rsid w:val="00D84C68"/>
    <w:rsid w:val="00D91858"/>
    <w:rsid w:val="00DA1212"/>
    <w:rsid w:val="00DA7882"/>
    <w:rsid w:val="00DB3847"/>
    <w:rsid w:val="00DB534B"/>
    <w:rsid w:val="00DC3348"/>
    <w:rsid w:val="00DE0E0F"/>
    <w:rsid w:val="00E007AF"/>
    <w:rsid w:val="00E17B5B"/>
    <w:rsid w:val="00E373C1"/>
    <w:rsid w:val="00E405E2"/>
    <w:rsid w:val="00E51F86"/>
    <w:rsid w:val="00E647BC"/>
    <w:rsid w:val="00E74096"/>
    <w:rsid w:val="00E82B4E"/>
    <w:rsid w:val="00E87F9E"/>
    <w:rsid w:val="00E94AEB"/>
    <w:rsid w:val="00EA1F84"/>
    <w:rsid w:val="00EA2661"/>
    <w:rsid w:val="00EB6863"/>
    <w:rsid w:val="00EC71D2"/>
    <w:rsid w:val="00ED22BD"/>
    <w:rsid w:val="00EE337C"/>
    <w:rsid w:val="00EE62E9"/>
    <w:rsid w:val="00EF37E9"/>
    <w:rsid w:val="00F00554"/>
    <w:rsid w:val="00F03CD3"/>
    <w:rsid w:val="00F120B4"/>
    <w:rsid w:val="00F15797"/>
    <w:rsid w:val="00F266BE"/>
    <w:rsid w:val="00F30B2C"/>
    <w:rsid w:val="00F34456"/>
    <w:rsid w:val="00F42606"/>
    <w:rsid w:val="00F4331F"/>
    <w:rsid w:val="00F5007E"/>
    <w:rsid w:val="00F601D8"/>
    <w:rsid w:val="00F629B4"/>
    <w:rsid w:val="00F659DA"/>
    <w:rsid w:val="00F77756"/>
    <w:rsid w:val="00F80242"/>
    <w:rsid w:val="00F86D88"/>
    <w:rsid w:val="00F90AA5"/>
    <w:rsid w:val="00FA226B"/>
    <w:rsid w:val="00FB0CF2"/>
    <w:rsid w:val="00FB2955"/>
    <w:rsid w:val="00FB4432"/>
    <w:rsid w:val="00FB54AC"/>
    <w:rsid w:val="00FC002E"/>
    <w:rsid w:val="00FD2A77"/>
    <w:rsid w:val="00FD3D06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semiHidden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semiHidden/>
    <w:pPr>
      <w:spacing w:after="120"/>
      <w:ind w:left="480"/>
    </w:pPr>
    <w:rPr>
      <w:sz w:val="16"/>
    </w:rPr>
  </w:style>
  <w:style w:type="paragraph" w:styleId="aa">
    <w:name w:val="Body Text"/>
    <w:basedOn w:val="a"/>
    <w:semiHidden/>
    <w:rPr>
      <w:rFonts w:eastAsia="文鼎粗隸"/>
      <w:color w:val="FF0000"/>
      <w:sz w:val="28"/>
    </w:rPr>
  </w:style>
  <w:style w:type="table" w:styleId="ab">
    <w:name w:val="Table Grid"/>
    <w:basedOn w:val="a1"/>
    <w:uiPriority w:val="59"/>
    <w:rsid w:val="00085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D6311D"/>
    <w:rPr>
      <w:color w:val="0000FF"/>
      <w:u w:val="single"/>
    </w:rPr>
  </w:style>
  <w:style w:type="character" w:styleId="ad">
    <w:name w:val="Strong"/>
    <w:uiPriority w:val="22"/>
    <w:qFormat/>
    <w:rsid w:val="00FB0CF2"/>
    <w:rPr>
      <w:b/>
      <w:bCs/>
    </w:rPr>
  </w:style>
  <w:style w:type="character" w:styleId="ae">
    <w:name w:val="FollowedHyperlink"/>
    <w:uiPriority w:val="99"/>
    <w:semiHidden/>
    <w:unhideWhenUsed/>
    <w:rsid w:val="004D4D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Ey97D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utri.jtf.org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307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utri.jtf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CA2C-7782-4DC8-9075-16755D37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>eic</Company>
  <LinksUpToDate>false</LinksUpToDate>
  <CharactersWithSpaces>1940</CharactersWithSpaces>
  <SharedDoc>false</SharedDoc>
  <HLinks>
    <vt:vector size="24" baseType="variant">
      <vt:variant>
        <vt:i4>458833</vt:i4>
      </vt:variant>
      <vt:variant>
        <vt:i4>9</vt:i4>
      </vt:variant>
      <vt:variant>
        <vt:i4>0</vt:i4>
      </vt:variant>
      <vt:variant>
        <vt:i4>5</vt:i4>
      </vt:variant>
      <vt:variant>
        <vt:lpwstr>http://nutri.jtf.org.tw/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mailto:307@jtf.org.tw</vt:lpwstr>
      </vt:variant>
      <vt:variant>
        <vt:lpwstr/>
      </vt:variant>
      <vt:variant>
        <vt:i4>458833</vt:i4>
      </vt:variant>
      <vt:variant>
        <vt:i4>3</vt:i4>
      </vt:variant>
      <vt:variant>
        <vt:i4>0</vt:i4>
      </vt:variant>
      <vt:variant>
        <vt:i4>5</vt:i4>
      </vt:variant>
      <vt:variant>
        <vt:lpwstr>http://nutri.jtf.org.tw/</vt:lpwstr>
      </vt:variant>
      <vt:variant>
        <vt:lpwstr/>
      </vt:variant>
      <vt:variant>
        <vt:i4>262222</vt:i4>
      </vt:variant>
      <vt:variant>
        <vt:i4>0</vt:i4>
      </vt:variant>
      <vt:variant>
        <vt:i4>0</vt:i4>
      </vt:variant>
      <vt:variant>
        <vt:i4>5</vt:i4>
      </vt:variant>
      <vt:variant>
        <vt:lpwstr>https://goo.gl/Ey97Dc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307</dc:creator>
  <cp:lastModifiedBy>admin105</cp:lastModifiedBy>
  <cp:revision>2</cp:revision>
  <cp:lastPrinted>2017-03-03T07:23:00Z</cp:lastPrinted>
  <dcterms:created xsi:type="dcterms:W3CDTF">2017-04-20T03:17:00Z</dcterms:created>
  <dcterms:modified xsi:type="dcterms:W3CDTF">2017-04-20T03:17:00Z</dcterms:modified>
</cp:coreProperties>
</file>