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97" w:rsidRPr="003B546F" w:rsidRDefault="003133CC" w:rsidP="00071D97">
      <w:pPr>
        <w:spacing w:line="400" w:lineRule="exact"/>
        <w:ind w:left="641" w:hangingChars="200" w:hanging="641"/>
        <w:jc w:val="center"/>
        <w:rPr>
          <w:rFonts w:ascii="標楷體" w:eastAsia="標楷體" w:hAnsi="標楷體"/>
          <w:b/>
          <w:sz w:val="32"/>
          <w:szCs w:val="32"/>
        </w:rPr>
      </w:pPr>
      <w:bookmarkStart w:id="0" w:name="_GoBack"/>
      <w:bookmarkEnd w:id="0"/>
      <w:r>
        <w:rPr>
          <w:rFonts w:ascii="標楷體" w:eastAsia="標楷體" w:hAnsi="標楷體"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6136005</wp:posOffset>
                </wp:positionH>
                <wp:positionV relativeFrom="paragraph">
                  <wp:posOffset>-34925</wp:posOffset>
                </wp:positionV>
                <wp:extent cx="700885" cy="357405"/>
                <wp:effectExtent l="0" t="0" r="23495" b="24130"/>
                <wp:wrapNone/>
                <wp:docPr id="1" name="矩形 1"/>
                <wp:cNvGraphicFramePr/>
                <a:graphic xmlns:a="http://schemas.openxmlformats.org/drawingml/2006/main">
                  <a:graphicData uri="http://schemas.microsoft.com/office/word/2010/wordprocessingShape">
                    <wps:wsp>
                      <wps:cNvSpPr/>
                      <wps:spPr>
                        <a:xfrm>
                          <a:off x="0" y="0"/>
                          <a:ext cx="700885" cy="357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r>
                              <w:rPr>
                                <w:rFonts w:hint="eastAsia"/>
                              </w:rPr>
                              <w:t>附件</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6" style="position:absolute;left:0;text-align:left;margin-left:483.15pt;margin-top:-2.75pt;width:55.2pt;height:2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" fillcolor="white [3201]" strokecolor="black [3213]" strokeweight="2pt">
                <v:textbox>
                  <w:txbxContent>
                    <w:p w:rsidR="00184EDE" w:rsidRDefault="00184EDE" w:rsidP="003133CC">
                      <w:r>
                        <w:rPr>
                          <w:rFonts w:hint="eastAsia"/>
                        </w:rPr>
                        <w:t>附件</w:t>
                      </w:r>
                      <w:r>
                        <w:rPr>
                          <w:rFonts w:hint="eastAsia"/>
                        </w:rPr>
                        <w:t>1</w:t>
                      </w:r>
                    </w:p>
                  </w:txbxContent>
                </v:textbox>
              </v:rect>
            </w:pict>
          </mc:Fallback>
        </mc:AlternateContent>
      </w:r>
      <w:r w:rsidR="00071D97" w:rsidRPr="003B546F">
        <w:rPr>
          <w:rFonts w:ascii="標楷體" w:eastAsia="標楷體" w:hAnsi="標楷體" w:hint="eastAsia"/>
          <w:b/>
          <w:sz w:val="32"/>
          <w:szCs w:val="32"/>
        </w:rPr>
        <w:t>臺南市</w:t>
      </w:r>
      <w:r w:rsidR="00071D97" w:rsidRPr="003B546F">
        <w:rPr>
          <w:rFonts w:ascii="標楷體" w:eastAsia="標楷體" w:hAnsi="標楷體"/>
          <w:b/>
          <w:sz w:val="32"/>
          <w:szCs w:val="32"/>
        </w:rPr>
        <w:t>10</w:t>
      </w:r>
      <w:r w:rsidR="002B5E9F">
        <w:rPr>
          <w:rFonts w:ascii="標楷體" w:eastAsia="標楷體" w:hAnsi="標楷體" w:hint="eastAsia"/>
          <w:b/>
          <w:sz w:val="32"/>
          <w:szCs w:val="32"/>
        </w:rPr>
        <w:t>8</w:t>
      </w:r>
      <w:r w:rsidR="00071D97" w:rsidRPr="003B546F">
        <w:rPr>
          <w:rFonts w:ascii="標楷體" w:eastAsia="標楷體" w:hAnsi="標楷體" w:hint="eastAsia"/>
          <w:b/>
          <w:sz w:val="32"/>
          <w:szCs w:val="32"/>
        </w:rPr>
        <w:t>年市立國民中小學候用主任甄選儲訓簡章</w:t>
      </w:r>
    </w:p>
    <w:p w:rsidR="00071D97" w:rsidRPr="003B546F" w:rsidRDefault="00071D97" w:rsidP="00336272">
      <w:pPr>
        <w:spacing w:line="400" w:lineRule="exact"/>
        <w:ind w:left="560" w:right="280" w:hangingChars="200" w:hanging="560"/>
        <w:jc w:val="right"/>
        <w:rPr>
          <w:rFonts w:ascii="標楷體" w:eastAsia="標楷體" w:hAnsi="標楷體"/>
          <w:sz w:val="28"/>
          <w:szCs w:val="28"/>
        </w:rPr>
      </w:pPr>
      <w:r w:rsidRPr="003B546F">
        <w:rPr>
          <w:rFonts w:ascii="標楷體" w:eastAsia="標楷體" w:hAnsi="標楷體"/>
          <w:sz w:val="28"/>
          <w:szCs w:val="28"/>
        </w:rPr>
        <w:t>10</w:t>
      </w:r>
      <w:r w:rsidR="00F14E06">
        <w:rPr>
          <w:rFonts w:ascii="標楷體" w:eastAsia="標楷體" w:hAnsi="標楷體" w:hint="eastAsia"/>
          <w:sz w:val="28"/>
          <w:szCs w:val="28"/>
        </w:rPr>
        <w:t>7</w:t>
      </w:r>
      <w:r w:rsidRPr="003B546F">
        <w:rPr>
          <w:rFonts w:ascii="標楷體" w:eastAsia="標楷體" w:hAnsi="標楷體" w:hint="eastAsia"/>
          <w:sz w:val="28"/>
          <w:szCs w:val="28"/>
        </w:rPr>
        <w:t>年</w:t>
      </w:r>
      <w:r w:rsidR="00F14E06">
        <w:rPr>
          <w:rFonts w:ascii="標楷體" w:eastAsia="標楷體" w:hAnsi="標楷體" w:hint="eastAsia"/>
          <w:sz w:val="28"/>
          <w:szCs w:val="28"/>
        </w:rPr>
        <w:t>12</w:t>
      </w:r>
      <w:r w:rsidRPr="003B546F">
        <w:rPr>
          <w:rFonts w:ascii="標楷體" w:eastAsia="標楷體" w:hAnsi="標楷體" w:hint="eastAsia"/>
          <w:sz w:val="28"/>
          <w:szCs w:val="28"/>
        </w:rPr>
        <w:t>月</w:t>
      </w:r>
      <w:r w:rsidR="00336272">
        <w:rPr>
          <w:rFonts w:ascii="標楷體" w:eastAsia="標楷體" w:hAnsi="標楷體" w:hint="eastAsia"/>
          <w:sz w:val="28"/>
          <w:szCs w:val="28"/>
        </w:rPr>
        <w:t>20</w:t>
      </w:r>
      <w:r w:rsidR="00F14E06">
        <w:rPr>
          <w:rFonts w:ascii="標楷體" w:eastAsia="標楷體" w:hAnsi="標楷體" w:hint="eastAsia"/>
          <w:sz w:val="28"/>
          <w:szCs w:val="28"/>
        </w:rPr>
        <w:t>日</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臺南市政府教育局（以下簡稱本局）為辦理本市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主任之甄選、儲訓及受聘，依據國民中小學校長主任教師甄選儲訓遷調及介聘辦法第</w:t>
      </w:r>
      <w:r w:rsidRPr="003B546F">
        <w:rPr>
          <w:rFonts w:ascii="標楷體" w:eastAsia="標楷體" w:hAnsi="標楷體"/>
          <w:bCs/>
          <w:sz w:val="28"/>
          <w:szCs w:val="28"/>
        </w:rPr>
        <w:t>10</w:t>
      </w:r>
      <w:r w:rsidRPr="003B546F">
        <w:rPr>
          <w:rFonts w:ascii="標楷體" w:eastAsia="標楷體" w:hAnsi="標楷體" w:hint="eastAsia"/>
          <w:bCs/>
          <w:sz w:val="28"/>
          <w:szCs w:val="28"/>
        </w:rPr>
        <w:t>條第</w:t>
      </w:r>
      <w:r w:rsidRPr="003B546F">
        <w:rPr>
          <w:rFonts w:ascii="標楷體" w:eastAsia="標楷體" w:hAnsi="標楷體"/>
          <w:bCs/>
          <w:sz w:val="28"/>
          <w:szCs w:val="28"/>
        </w:rPr>
        <w:t>2</w:t>
      </w:r>
      <w:r w:rsidRPr="003B546F">
        <w:rPr>
          <w:rFonts w:ascii="標楷體" w:eastAsia="標楷體" w:hAnsi="標楷體" w:hint="eastAsia"/>
          <w:bCs/>
          <w:sz w:val="28"/>
          <w:szCs w:val="28"/>
        </w:rPr>
        <w:t>項之規定訂定本簡章。</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年度國民中小學候用主任之甄選、儲訓，設置臺南市國民中小學候用主任甄選儲訓小組</w:t>
      </w:r>
      <w:r w:rsidRPr="003B546F">
        <w:rPr>
          <w:rFonts w:ascii="標楷體" w:eastAsia="標楷體" w:hAnsi="標楷體"/>
          <w:bCs/>
          <w:sz w:val="28"/>
          <w:szCs w:val="28"/>
        </w:rPr>
        <w:t>(</w:t>
      </w:r>
      <w:r w:rsidRPr="003B546F">
        <w:rPr>
          <w:rFonts w:ascii="標楷體" w:eastAsia="標楷體" w:hAnsi="標楷體" w:hint="eastAsia"/>
          <w:bCs/>
          <w:sz w:val="28"/>
          <w:szCs w:val="28"/>
        </w:rPr>
        <w:t>以下簡稱甄選小組</w:t>
      </w:r>
      <w:r w:rsidRPr="003B546F">
        <w:rPr>
          <w:rFonts w:ascii="標楷體" w:eastAsia="標楷體" w:hAnsi="標楷體"/>
          <w:bCs/>
          <w:sz w:val="28"/>
          <w:szCs w:val="28"/>
        </w:rPr>
        <w:t>)</w:t>
      </w:r>
      <w:r w:rsidRPr="003B546F">
        <w:rPr>
          <w:rFonts w:ascii="標楷體" w:eastAsia="標楷體" w:hAnsi="標楷體" w:hint="eastAsia"/>
          <w:bCs/>
          <w:sz w:val="28"/>
          <w:szCs w:val="28"/>
        </w:rPr>
        <w:t>，前揭小組由本局局長擔任召集人，負責資績審查、錄取名額、甄試及儲訓辦理方式等相關事項，並於本簡章要點有施行疑義時，由甄選小組討論議決。</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報名資格：</w:t>
      </w:r>
    </w:p>
    <w:p w:rsidR="00071D97" w:rsidRPr="003B546F" w:rsidRDefault="00071D97" w:rsidP="00071D97">
      <w:pPr>
        <w:pStyle w:val="21"/>
        <w:numPr>
          <w:ilvl w:val="0"/>
          <w:numId w:val="32"/>
        </w:numPr>
        <w:autoSpaceDE w:val="0"/>
        <w:autoSpaceDN w:val="0"/>
        <w:adjustRightInd w:val="0"/>
        <w:spacing w:line="400" w:lineRule="exact"/>
        <w:ind w:leftChars="0" w:left="1560" w:hanging="85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現任本市市立國民中小學合格教師，實際服務滿5年以上</w:t>
      </w:r>
      <w:r>
        <w:rPr>
          <w:rFonts w:ascii="標楷體" w:eastAsia="標楷體" w:hAnsi="標楷體" w:hint="eastAsia"/>
          <w:bCs/>
          <w:sz w:val="28"/>
          <w:szCs w:val="28"/>
        </w:rPr>
        <w:t>(可採計外縣市年資)</w:t>
      </w:r>
      <w:r w:rsidRPr="003B546F">
        <w:rPr>
          <w:rFonts w:ascii="標楷體" w:eastAsia="標楷體" w:hAnsi="標楷體" w:hint="eastAsia"/>
          <w:bCs/>
          <w:sz w:val="28"/>
          <w:szCs w:val="28"/>
        </w:rPr>
        <w:t>，並符合下列資格者之一：</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2</w:t>
      </w:r>
      <w:r w:rsidRPr="003B546F">
        <w:rPr>
          <w:rFonts w:ascii="標楷體" w:eastAsia="標楷體" w:hAnsi="標楷體" w:hint="eastAsia"/>
          <w:bCs/>
          <w:sz w:val="28"/>
          <w:szCs w:val="28"/>
        </w:rPr>
        <w:t>年或導師</w:t>
      </w:r>
      <w:r w:rsidRPr="003B546F">
        <w:rPr>
          <w:rFonts w:ascii="標楷體" w:eastAsia="標楷體" w:hAnsi="標楷體"/>
          <w:bCs/>
          <w:sz w:val="28"/>
          <w:szCs w:val="28"/>
        </w:rPr>
        <w:t>3</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曾調用或支援教育行政機關及所屬機構服務</w:t>
      </w:r>
      <w:r w:rsidRPr="003B546F">
        <w:rPr>
          <w:rFonts w:ascii="標楷體" w:eastAsia="標楷體" w:hAnsi="標楷體"/>
          <w:bCs/>
          <w:sz w:val="28"/>
          <w:szCs w:val="28"/>
        </w:rPr>
        <w:t>2</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其兼任人事、主計、代理主任或補校主任者，比照具有組長資格之規定計算。</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現任本市市立國民中小學合格教師，實際服務偏遠地區學校滿</w:t>
      </w:r>
      <w:r w:rsidRPr="003B546F">
        <w:rPr>
          <w:rFonts w:ascii="標楷體" w:eastAsia="標楷體" w:hAnsi="標楷體"/>
          <w:bCs/>
          <w:sz w:val="28"/>
          <w:szCs w:val="28"/>
        </w:rPr>
        <w:t>3</w:t>
      </w:r>
      <w:r w:rsidRPr="003B546F">
        <w:rPr>
          <w:rFonts w:ascii="標楷體" w:eastAsia="標楷體" w:hAnsi="標楷體" w:hint="eastAsia"/>
          <w:bCs/>
          <w:sz w:val="28"/>
          <w:szCs w:val="28"/>
        </w:rPr>
        <w:t>年，期間曾任組長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年或導師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年以上，成績優良者，得參加本次國民中小學主任甄選。</w:t>
      </w:r>
    </w:p>
    <w:p w:rsidR="00071D97" w:rsidRPr="003B546F" w:rsidRDefault="00071D97" w:rsidP="00071D97">
      <w:pPr>
        <w:pStyle w:val="21"/>
        <w:numPr>
          <w:ilvl w:val="0"/>
          <w:numId w:val="32"/>
        </w:numPr>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且無下列情事之一者：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曾犯內亂、外患罪，經有罪判決確定或通緝有案尚未結案。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曾服公務，因貪污瀆職經有罪判決確定或通緝有案尚未結案。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曾犯性侵害犯罪防治法第二條第一項所定之罪，經有罪判決確定。</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依法停止任用，或受休職處分尚未期滿，或因案停止職務，其原因尚未消滅。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褫奪公權尚未復權。</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受監護或輔助宣告尚未撤銷。</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經合格醫師證明有精神病尚未痊癒。</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經學校性別平等教育委員會或依法組成之相關委員會調查確認有性侵害行為屬實。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經學校性別平等教育委員會或依法組成之相關委員會調查確認有性騷擾或性霸凌行為，且情節重大。</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知悉服務學校發生疑似校園性侵害事件，未依性別平等教育法規</w:t>
      </w:r>
      <w:r w:rsidRPr="003B546F">
        <w:rPr>
          <w:rFonts w:ascii="標楷體" w:eastAsia="標楷體" w:hAnsi="標楷體" w:hint="eastAsia"/>
          <w:bCs/>
          <w:sz w:val="28"/>
          <w:szCs w:val="28"/>
        </w:rPr>
        <w:lastRenderedPageBreak/>
        <w:t>定通報，致再度發生校園性侵害事件；或偽造、變造、湮滅或隱匿他人所犯校園性侵害事件之證據，經有關機關查證屬實。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偽造、變造或湮滅他人所犯校園毒品危害事件之證據，經有關機關查證屬實。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體罰或霸凌學生，造成其身心嚴重侵害。</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行為違反相關法令，經有關機關查證屬實。</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sz w:val="28"/>
          <w:szCs w:val="28"/>
        </w:rPr>
        <w:t>凡具有第(一)款規定資格且無第(二)</w:t>
      </w:r>
      <w:r w:rsidR="00425B90">
        <w:rPr>
          <w:rFonts w:ascii="標楷體" w:eastAsia="標楷體" w:hAnsi="標楷體"/>
          <w:sz w:val="28"/>
          <w:szCs w:val="28"/>
        </w:rPr>
        <w:t>款限制者，得自行申請或由校長推薦參加甄選</w:t>
      </w:r>
      <w:r w:rsidR="00425B90">
        <w:rPr>
          <w:rFonts w:ascii="標楷體" w:eastAsia="標楷體" w:hAnsi="標楷體" w:hint="eastAsia"/>
          <w:sz w:val="28"/>
          <w:szCs w:val="28"/>
        </w:rPr>
        <w:t>。</w:t>
      </w:r>
      <w:r w:rsidRPr="003B546F">
        <w:rPr>
          <w:rFonts w:ascii="標楷體" w:eastAsia="標楷體" w:hAnsi="標楷體"/>
          <w:sz w:val="28"/>
          <w:szCs w:val="28"/>
        </w:rPr>
        <w:t>校長僅得推薦其擬預聘為新學年度第一學期起聘主任之同校教師，</w:t>
      </w:r>
      <w:r w:rsidR="00425B90">
        <w:rPr>
          <w:rFonts w:ascii="標楷體" w:eastAsia="標楷體" w:hAnsi="標楷體" w:hint="eastAsia"/>
          <w:sz w:val="28"/>
          <w:szCs w:val="28"/>
        </w:rPr>
        <w:t>且於</w:t>
      </w:r>
      <w:r w:rsidR="00425B90">
        <w:rPr>
          <w:rFonts w:ascii="標楷體" w:eastAsia="標楷體" w:hAnsi="標楷體"/>
          <w:sz w:val="28"/>
          <w:szCs w:val="28"/>
        </w:rPr>
        <w:t>推薦人選後不得參加他校校長遴選</w:t>
      </w:r>
      <w:r w:rsidR="00425B90">
        <w:rPr>
          <w:rFonts w:ascii="標楷體" w:eastAsia="標楷體" w:hAnsi="標楷體" w:hint="eastAsia"/>
          <w:sz w:val="28"/>
          <w:szCs w:val="28"/>
        </w:rPr>
        <w:t>。</w:t>
      </w:r>
      <w:r w:rsidRPr="003B546F">
        <w:rPr>
          <w:rFonts w:ascii="標楷體" w:eastAsia="標楷體" w:hAnsi="標楷體"/>
          <w:sz w:val="28"/>
          <w:szCs w:val="28"/>
        </w:rPr>
        <w:t>校長已登記退休、連任任期屆滿及代理校長，不得推薦人員參加主任甄選。</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為使教育資源有效利用，已取得本市或國家教育研究院之國民中小學主任儲訓結訓證書者，不得參加主任甄選，經查證屬實，則取消資格。</w:t>
      </w:r>
    </w:p>
    <w:p w:rsidR="00071D97" w:rsidRPr="003B546F" w:rsidRDefault="00003043" w:rsidP="00003043">
      <w:pPr>
        <w:pStyle w:val="21"/>
        <w:autoSpaceDE w:val="0"/>
        <w:autoSpaceDN w:val="0"/>
        <w:adjustRightInd w:val="0"/>
        <w:spacing w:line="400" w:lineRule="exact"/>
        <w:ind w:leftChars="0" w:left="0"/>
        <w:jc w:val="both"/>
        <w:rPr>
          <w:rFonts w:ascii="標楷體" w:eastAsia="標楷體" w:hAnsi="標楷體"/>
          <w:bCs/>
          <w:sz w:val="28"/>
          <w:szCs w:val="28"/>
        </w:rPr>
      </w:pPr>
      <w:r>
        <w:rPr>
          <w:rFonts w:ascii="標楷體" w:eastAsia="標楷體" w:hAnsi="標楷體" w:hint="eastAsia"/>
          <w:bCs/>
          <w:sz w:val="28"/>
          <w:szCs w:val="28"/>
        </w:rPr>
        <w:t>四、</w:t>
      </w:r>
      <w:r w:rsidR="00071D97" w:rsidRPr="003B546F">
        <w:rPr>
          <w:rFonts w:ascii="標楷體" w:eastAsia="標楷體" w:hAnsi="標楷體" w:hint="eastAsia"/>
          <w:bCs/>
          <w:sz w:val="28"/>
          <w:szCs w:val="28"/>
        </w:rPr>
        <w:t>報名方式：採一般甄選、推薦甄選，分別報名、分別錄取。</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
          <w:bCs/>
          <w:sz w:val="28"/>
          <w:szCs w:val="28"/>
        </w:rPr>
      </w:pPr>
      <w:r w:rsidRPr="003B546F">
        <w:rPr>
          <w:rFonts w:ascii="標楷體" w:eastAsia="標楷體" w:hAnsi="標楷體" w:hint="eastAsia"/>
          <w:bCs/>
          <w:sz w:val="28"/>
          <w:szCs w:val="28"/>
        </w:rPr>
        <w:t>一般甄選部分：符合</w:t>
      </w:r>
      <w:r w:rsidR="00425B90">
        <w:rPr>
          <w:rFonts w:ascii="標楷體" w:eastAsia="標楷體" w:hAnsi="標楷體" w:hint="eastAsia"/>
          <w:bCs/>
          <w:sz w:val="28"/>
          <w:szCs w:val="28"/>
        </w:rPr>
        <w:t>第三</w:t>
      </w:r>
      <w:r w:rsidR="00425B90" w:rsidRPr="00425B90">
        <w:rPr>
          <w:rFonts w:ascii="標楷體" w:eastAsia="標楷體" w:hAnsi="標楷體" w:hint="eastAsia"/>
          <w:bCs/>
          <w:color w:val="000000" w:themeColor="text1"/>
          <w:sz w:val="28"/>
          <w:szCs w:val="28"/>
        </w:rPr>
        <w:t>點</w:t>
      </w:r>
      <w:r w:rsidRPr="003B546F">
        <w:rPr>
          <w:rFonts w:ascii="標楷體" w:eastAsia="標楷體" w:hAnsi="標楷體" w:hint="eastAsia"/>
          <w:bCs/>
          <w:sz w:val="28"/>
          <w:szCs w:val="28"/>
        </w:rPr>
        <w:t>報考資格者，採自由報名方式。</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Cs/>
          <w:sz w:val="28"/>
          <w:szCs w:val="28"/>
        </w:rPr>
      </w:pPr>
      <w:r w:rsidRPr="003B546F">
        <w:rPr>
          <w:rFonts w:ascii="標楷體" w:eastAsia="標楷體" w:hAnsi="標楷體" w:hint="eastAsia"/>
          <w:sz w:val="28"/>
          <w:szCs w:val="28"/>
        </w:rPr>
        <w:t>推薦甄選部分：由現任校長推薦校內人員</w:t>
      </w:r>
    </w:p>
    <w:p w:rsidR="00071D97" w:rsidRPr="003B546F" w:rsidRDefault="00071D97" w:rsidP="00071D97">
      <w:pPr>
        <w:pStyle w:val="21"/>
        <w:numPr>
          <w:ilvl w:val="1"/>
          <w:numId w:val="35"/>
        </w:numPr>
        <w:spacing w:line="400" w:lineRule="exact"/>
        <w:ind w:leftChars="0" w:left="2058" w:hanging="357"/>
        <w:rPr>
          <w:rFonts w:ascii="標楷體" w:eastAsia="標楷體" w:hAnsi="標楷體"/>
          <w:sz w:val="28"/>
          <w:szCs w:val="28"/>
        </w:rPr>
      </w:pPr>
      <w:r w:rsidRPr="003B546F">
        <w:rPr>
          <w:rFonts w:ascii="標楷體" w:eastAsia="標楷體" w:hAnsi="標楷體" w:hint="eastAsia"/>
          <w:sz w:val="28"/>
          <w:szCs w:val="28"/>
        </w:rPr>
        <w:t>國中部分：</w:t>
      </w:r>
    </w:p>
    <w:p w:rsidR="00071D97" w:rsidRDefault="00071D97" w:rsidP="00071D97">
      <w:pPr>
        <w:numPr>
          <w:ilvl w:val="0"/>
          <w:numId w:val="36"/>
        </w:numPr>
        <w:spacing w:line="400" w:lineRule="exact"/>
        <w:ind w:left="2467" w:hanging="482"/>
        <w:rPr>
          <w:rFonts w:ascii="標楷體" w:eastAsia="標楷體" w:hAnsi="標楷體"/>
          <w:bCs/>
          <w:sz w:val="28"/>
          <w:szCs w:val="28"/>
        </w:rPr>
      </w:pPr>
      <w:r w:rsidRPr="00B36FEE">
        <w:rPr>
          <w:rFonts w:ascii="標楷體" w:eastAsia="標楷體" w:hAnsi="標楷體" w:hint="eastAsia"/>
          <w:bCs/>
          <w:sz w:val="28"/>
          <w:szCs w:val="28"/>
        </w:rPr>
        <w:t>現任代理主任。</w:t>
      </w:r>
    </w:p>
    <w:p w:rsidR="00071D97" w:rsidRPr="00B36FEE" w:rsidRDefault="00071D97" w:rsidP="00071D97">
      <w:pPr>
        <w:numPr>
          <w:ilvl w:val="0"/>
          <w:numId w:val="36"/>
        </w:numPr>
        <w:spacing w:line="400" w:lineRule="exact"/>
        <w:ind w:left="2467" w:hanging="482"/>
        <w:rPr>
          <w:rFonts w:ascii="標楷體" w:eastAsia="標楷體" w:hAnsi="標楷體"/>
          <w:bCs/>
          <w:sz w:val="28"/>
          <w:szCs w:val="28"/>
        </w:rPr>
      </w:pPr>
      <w:r w:rsidRPr="003B546F">
        <w:rPr>
          <w:rFonts w:ascii="標楷體" w:eastAsia="標楷體" w:hAnsi="標楷體" w:hint="eastAsia"/>
          <w:bCs/>
          <w:sz w:val="28"/>
          <w:szCs w:val="28"/>
        </w:rPr>
        <w:t>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3B546F" w:rsidRDefault="00071D97" w:rsidP="00071D97">
      <w:pPr>
        <w:pStyle w:val="21"/>
        <w:numPr>
          <w:ilvl w:val="1"/>
          <w:numId w:val="35"/>
        </w:numPr>
        <w:spacing w:line="400" w:lineRule="exact"/>
        <w:ind w:leftChars="0" w:left="2058" w:hanging="357"/>
        <w:contextualSpacing/>
        <w:rPr>
          <w:rFonts w:ascii="標楷體" w:eastAsia="標楷體" w:hAnsi="標楷體"/>
          <w:bCs/>
          <w:sz w:val="28"/>
          <w:szCs w:val="28"/>
        </w:rPr>
      </w:pPr>
      <w:r w:rsidRPr="003B546F">
        <w:rPr>
          <w:rFonts w:ascii="標楷體" w:eastAsia="標楷體" w:hAnsi="標楷體" w:hint="eastAsia"/>
          <w:bCs/>
          <w:sz w:val="28"/>
          <w:szCs w:val="28"/>
        </w:rPr>
        <w:t>國小部分：</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(1)現任代理主任。</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(2)其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662AED" w:rsidRDefault="00071D97" w:rsidP="00071D97">
      <w:pPr>
        <w:pStyle w:val="21"/>
        <w:numPr>
          <w:ilvl w:val="1"/>
          <w:numId w:val="35"/>
        </w:numPr>
        <w:spacing w:line="400" w:lineRule="exact"/>
        <w:ind w:leftChars="0" w:left="2058" w:hanging="357"/>
        <w:contextualSpacing/>
        <w:rPr>
          <w:rFonts w:ascii="標楷體" w:eastAsia="標楷體" w:hAnsi="標楷體"/>
          <w:bCs/>
          <w:color w:val="000000" w:themeColor="text1"/>
          <w:sz w:val="28"/>
          <w:szCs w:val="28"/>
        </w:rPr>
      </w:pPr>
      <w:r w:rsidRPr="003B546F">
        <w:rPr>
          <w:rFonts w:ascii="標楷體" w:eastAsia="標楷體" w:hAnsi="標楷體" w:hint="eastAsia"/>
          <w:bCs/>
          <w:sz w:val="28"/>
          <w:szCs w:val="28"/>
        </w:rPr>
        <w:t>凡</w:t>
      </w:r>
      <w:r w:rsidRPr="00662AED">
        <w:rPr>
          <w:rFonts w:ascii="標楷體" w:eastAsia="標楷體" w:hAnsi="標楷體" w:hint="eastAsia"/>
          <w:bCs/>
          <w:color w:val="000000" w:themeColor="text1"/>
          <w:sz w:val="28"/>
          <w:szCs w:val="28"/>
        </w:rPr>
        <w:t>經推薦錄取並取得結訓證書者，應在原推薦學校兼任主任職務至少連續</w:t>
      </w:r>
      <w:r w:rsidRPr="00662AED">
        <w:rPr>
          <w:rFonts w:ascii="標楷體" w:eastAsia="標楷體" w:hAnsi="標楷體"/>
          <w:bCs/>
          <w:color w:val="000000" w:themeColor="text1"/>
          <w:sz w:val="28"/>
          <w:szCs w:val="28"/>
        </w:rPr>
        <w:t>2</w:t>
      </w:r>
      <w:r w:rsidRPr="00662AED">
        <w:rPr>
          <w:rFonts w:ascii="標楷體" w:eastAsia="標楷體" w:hAnsi="標楷體" w:hint="eastAsia"/>
          <w:bCs/>
          <w:color w:val="000000" w:themeColor="text1"/>
          <w:sz w:val="28"/>
          <w:szCs w:val="28"/>
        </w:rPr>
        <w:t>年以上並符合介聘資格者，始可參加教師介聘調動。</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五、</w:t>
      </w:r>
      <w:r w:rsidR="00071D97" w:rsidRPr="00662AED">
        <w:rPr>
          <w:rFonts w:ascii="標楷體" w:eastAsia="標楷體" w:hAnsi="標楷體" w:hint="eastAsia"/>
          <w:bCs/>
          <w:color w:val="000000" w:themeColor="text1"/>
          <w:sz w:val="28"/>
          <w:szCs w:val="28"/>
        </w:rPr>
        <w:t>錄取名額：</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國中部分（合計</w:t>
      </w:r>
      <w:r w:rsidR="00324D84"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00324D84"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rPr>
        <w:t>名</w:t>
      </w:r>
      <w:r w:rsidRPr="00662AED">
        <w:rPr>
          <w:rFonts w:ascii="標楷體" w:eastAsia="標楷體" w:hAnsi="標楷體" w:hint="eastAsia"/>
          <w:bCs/>
          <w:color w:val="000000" w:themeColor="text1"/>
          <w:sz w:val="28"/>
          <w:szCs w:val="28"/>
        </w:rPr>
        <w:t>。</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推薦甄選：</w:t>
      </w:r>
      <w:r w:rsidR="002B5E9F"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u w:val="single"/>
        </w:rPr>
        <w:t xml:space="preserve"> </w:t>
      </w:r>
      <w:r w:rsidR="00425B90" w:rsidRPr="00662AED">
        <w:rPr>
          <w:rFonts w:ascii="標楷體" w:eastAsia="標楷體" w:hAnsi="標楷體" w:hint="eastAsia"/>
          <w:b/>
          <w:bCs/>
          <w:color w:val="000000" w:themeColor="text1"/>
          <w:sz w:val="28"/>
          <w:szCs w:val="28"/>
        </w:rPr>
        <w:t>名。其中，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2B5E9F" w:rsidRPr="00662AED">
        <w:rPr>
          <w:rFonts w:ascii="標楷體" w:eastAsia="標楷體" w:hAnsi="標楷體" w:hint="eastAsia"/>
          <w:b/>
          <w:bCs/>
          <w:color w:val="000000" w:themeColor="text1"/>
          <w:sz w:val="28"/>
          <w:szCs w:val="28"/>
          <w:u w:val="single"/>
        </w:rPr>
        <w:t>7</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2B5E9F"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上述名額，報名若其中一項因推薦人數未達錄取名額時，其餘名額得併入另一項不足名額內。</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國小部分（合計</w:t>
      </w:r>
      <w:r w:rsidR="00324D84" w:rsidRPr="00662AED">
        <w:rPr>
          <w:rFonts w:ascii="標楷體" w:eastAsia="標楷體" w:hAnsi="標楷體" w:hint="eastAsia"/>
          <w:bCs/>
          <w:color w:val="000000" w:themeColor="text1"/>
          <w:sz w:val="28"/>
          <w:szCs w:val="28"/>
          <w:u w:val="single"/>
        </w:rPr>
        <w:t>35</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
          <w:bCs/>
          <w:color w:val="000000" w:themeColor="text1"/>
          <w:sz w:val="28"/>
          <w:szCs w:val="28"/>
        </w:rPr>
      </w:pPr>
      <w:r w:rsidRPr="00662AED">
        <w:rPr>
          <w:rFonts w:ascii="標楷體" w:eastAsia="標楷體" w:hAnsi="標楷體" w:hint="eastAsia"/>
          <w:bCs/>
          <w:color w:val="000000" w:themeColor="text1"/>
          <w:sz w:val="28"/>
          <w:szCs w:val="28"/>
        </w:rPr>
        <w:t>推薦甄選：</w:t>
      </w:r>
      <w:r w:rsidR="00324D84" w:rsidRPr="00662AED">
        <w:rPr>
          <w:rFonts w:ascii="標楷體" w:eastAsia="標楷體" w:hAnsi="標楷體" w:hint="eastAsia"/>
          <w:b/>
          <w:bCs/>
          <w:color w:val="000000" w:themeColor="text1"/>
          <w:sz w:val="28"/>
          <w:szCs w:val="28"/>
          <w:u w:val="single"/>
        </w:rPr>
        <w:t>15</w:t>
      </w:r>
      <w:r w:rsidRPr="00662AED">
        <w:rPr>
          <w:rFonts w:ascii="標楷體" w:eastAsia="標楷體" w:hAnsi="標楷體" w:hint="eastAsia"/>
          <w:b/>
          <w:bCs/>
          <w:color w:val="000000" w:themeColor="text1"/>
          <w:sz w:val="28"/>
          <w:szCs w:val="28"/>
        </w:rPr>
        <w:t>名</w:t>
      </w:r>
      <w:r w:rsidR="00425B90" w:rsidRPr="00662AED">
        <w:rPr>
          <w:rFonts w:ascii="標楷體" w:eastAsia="標楷體" w:hAnsi="標楷體" w:hint="eastAsia"/>
          <w:b/>
          <w:bCs/>
          <w:color w:val="000000" w:themeColor="text1"/>
          <w:sz w:val="28"/>
          <w:szCs w:val="28"/>
        </w:rPr>
        <w:t>。其中，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324D84" w:rsidRPr="00662AED">
        <w:rPr>
          <w:rFonts w:ascii="標楷體" w:eastAsia="標楷體" w:hAnsi="標楷體" w:hint="eastAsia"/>
          <w:b/>
          <w:bCs/>
          <w:color w:val="000000" w:themeColor="text1"/>
          <w:sz w:val="28"/>
          <w:szCs w:val="28"/>
          <w:u w:val="single"/>
        </w:rPr>
        <w:t>12</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324D84"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425B90"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w:t>
      </w:r>
      <w:r w:rsidR="00071D97" w:rsidRPr="00662AED">
        <w:rPr>
          <w:rFonts w:ascii="標楷體" w:eastAsia="標楷體" w:hAnsi="標楷體" w:hint="eastAsia"/>
          <w:color w:val="000000" w:themeColor="text1"/>
          <w:sz w:val="28"/>
          <w:szCs w:val="28"/>
        </w:rPr>
        <w:t>若其中一項因推薦人數未達錄取名額時，其餘名額得併入另一項不足名額內。</w:t>
      </w:r>
    </w:p>
    <w:p w:rsidR="00071D97" w:rsidRPr="00662AED" w:rsidRDefault="00071D97" w:rsidP="00071D97">
      <w:pPr>
        <w:pStyle w:val="21"/>
        <w:spacing w:line="400" w:lineRule="exact"/>
        <w:ind w:leftChars="0" w:left="1560" w:hanging="851"/>
        <w:contextualSpacing/>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（三）以上名額均擇優依序錄取，若推薦甄選名額錄取不足時，其餘名額得併入一般甄選名額中。</w:t>
      </w:r>
      <w:r w:rsidRPr="00662AED">
        <w:rPr>
          <w:rFonts w:ascii="標楷體" w:eastAsia="標楷體" w:hAnsi="標楷體"/>
          <w:bCs/>
          <w:color w:val="000000" w:themeColor="text1"/>
          <w:sz w:val="28"/>
          <w:szCs w:val="28"/>
        </w:rPr>
        <w:t>備取名額以補足各該類</w:t>
      </w:r>
      <w:r w:rsidRPr="00662AED">
        <w:rPr>
          <w:rFonts w:ascii="標楷體" w:eastAsia="標楷體" w:hAnsi="標楷體" w:hint="eastAsia"/>
          <w:bCs/>
          <w:color w:val="000000" w:themeColor="text1"/>
          <w:sz w:val="28"/>
          <w:szCs w:val="28"/>
        </w:rPr>
        <w:t>(項)別為限。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lastRenderedPageBreak/>
        <w:t>六、</w:t>
      </w:r>
      <w:r w:rsidR="00071D97" w:rsidRPr="003B546F">
        <w:rPr>
          <w:rFonts w:ascii="標楷體" w:eastAsia="標楷體" w:hAnsi="標楷體" w:hint="eastAsia"/>
          <w:bCs/>
          <w:sz w:val="28"/>
          <w:szCs w:val="28"/>
        </w:rPr>
        <w:t>甄選方式：一般甄選、推薦甄選均採以資績評分表方式行之。</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七、</w:t>
      </w:r>
      <w:r w:rsidR="00071D97" w:rsidRPr="003B546F">
        <w:rPr>
          <w:rFonts w:ascii="標楷體" w:eastAsia="標楷體" w:hAnsi="標楷體" w:hint="eastAsia"/>
          <w:bCs/>
          <w:sz w:val="28"/>
          <w:szCs w:val="28"/>
        </w:rPr>
        <w:t>錄取順序及成績計算：</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 xml:space="preserve">依資績表分數高低依序錄取。 </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資績表同分時</w:t>
      </w:r>
      <w:r w:rsidR="00425B90">
        <w:rPr>
          <w:rFonts w:ascii="標楷體" w:eastAsia="標楷體" w:hAnsi="標楷體" w:hint="eastAsia"/>
          <w:bCs/>
          <w:sz w:val="28"/>
          <w:szCs w:val="28"/>
        </w:rPr>
        <w:t>，依經歷、服務成績、進修、學歷順</w:t>
      </w:r>
      <w:r w:rsidRPr="003B546F">
        <w:rPr>
          <w:rFonts w:ascii="標楷體" w:eastAsia="標楷體" w:hAnsi="標楷體" w:hint="eastAsia"/>
          <w:bCs/>
          <w:sz w:val="28"/>
          <w:szCs w:val="28"/>
        </w:rPr>
        <w:t>序錄取，前項再同分時由甄選小組抽籤。</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八、</w:t>
      </w:r>
      <w:r w:rsidR="00071D97" w:rsidRPr="003B546F">
        <w:rPr>
          <w:rFonts w:ascii="標楷體" w:eastAsia="標楷體" w:hAnsi="標楷體" w:hint="eastAsia"/>
          <w:bCs/>
          <w:sz w:val="28"/>
          <w:szCs w:val="28"/>
        </w:rPr>
        <w:t>報名暨資績評分審查：</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3B546F">
        <w:rPr>
          <w:rFonts w:ascii="標楷體" w:eastAsia="標楷體" w:hAnsi="標楷體" w:hint="eastAsia"/>
          <w:bCs/>
          <w:sz w:val="28"/>
          <w:szCs w:val="28"/>
        </w:rPr>
        <w:t>報名補件之時</w:t>
      </w:r>
      <w:r w:rsidRPr="00662AED">
        <w:rPr>
          <w:rFonts w:ascii="標楷體" w:eastAsia="標楷體" w:hAnsi="標楷體" w:hint="eastAsia"/>
          <w:bCs/>
          <w:color w:val="000000" w:themeColor="text1"/>
          <w:sz w:val="28"/>
          <w:szCs w:val="28"/>
        </w:rPr>
        <w:t>間、地點及注意事項：</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662AED">
        <w:rPr>
          <w:rFonts w:hAnsi="標楷體" w:hint="eastAsia"/>
          <w:bCs/>
          <w:color w:val="000000" w:themeColor="text1"/>
          <w:sz w:val="28"/>
          <w:szCs w:val="28"/>
        </w:rPr>
        <w:t>時間訂於</w:t>
      </w:r>
      <w:r w:rsidRPr="00662AED">
        <w:rPr>
          <w:rFonts w:hAnsi="標楷體"/>
          <w:b/>
          <w:bCs/>
          <w:color w:val="000000" w:themeColor="text1"/>
          <w:sz w:val="28"/>
          <w:szCs w:val="28"/>
          <w:u w:val="single"/>
        </w:rPr>
        <w:t>10</w:t>
      </w:r>
      <w:r w:rsidR="00F14E06" w:rsidRPr="00662AED">
        <w:rPr>
          <w:rFonts w:hAnsi="標楷體" w:hint="eastAsia"/>
          <w:b/>
          <w:bCs/>
          <w:color w:val="000000" w:themeColor="text1"/>
          <w:sz w:val="28"/>
          <w:szCs w:val="28"/>
          <w:u w:val="single"/>
        </w:rPr>
        <w:t>8</w:t>
      </w:r>
      <w:r w:rsidRPr="00662AED">
        <w:rPr>
          <w:rFonts w:hAnsi="標楷體" w:hint="eastAsia"/>
          <w:b/>
          <w:bCs/>
          <w:color w:val="000000" w:themeColor="text1"/>
          <w:sz w:val="28"/>
          <w:szCs w:val="28"/>
          <w:u w:val="single"/>
        </w:rPr>
        <w:t>年</w:t>
      </w:r>
      <w:r w:rsidR="00F14E06" w:rsidRPr="00662AED">
        <w:rPr>
          <w:rFonts w:hAnsi="標楷體" w:hint="eastAsia"/>
          <w:b/>
          <w:bCs/>
          <w:color w:val="000000" w:themeColor="text1"/>
          <w:sz w:val="28"/>
          <w:szCs w:val="28"/>
          <w:u w:val="single"/>
        </w:rPr>
        <w:t>1</w:t>
      </w:r>
      <w:r w:rsidRPr="00662AED">
        <w:rPr>
          <w:rFonts w:hAnsi="標楷體" w:hint="eastAsia"/>
          <w:b/>
          <w:bCs/>
          <w:color w:val="000000" w:themeColor="text1"/>
          <w:sz w:val="28"/>
          <w:szCs w:val="28"/>
          <w:u w:val="single"/>
        </w:rPr>
        <w:t>月</w:t>
      </w:r>
      <w:r w:rsidR="00F14E06" w:rsidRPr="00662AED">
        <w:rPr>
          <w:rFonts w:hAnsi="標楷體" w:hint="eastAsia"/>
          <w:b/>
          <w:bCs/>
          <w:color w:val="000000" w:themeColor="text1"/>
          <w:sz w:val="28"/>
          <w:szCs w:val="28"/>
          <w:u w:val="single"/>
        </w:rPr>
        <w:t>4日（星期五</w:t>
      </w:r>
      <w:r w:rsidRPr="00662AED">
        <w:rPr>
          <w:rFonts w:hAnsi="標楷體" w:hint="eastAsia"/>
          <w:b/>
          <w:bCs/>
          <w:color w:val="000000" w:themeColor="text1"/>
          <w:sz w:val="28"/>
          <w:szCs w:val="28"/>
          <w:u w:val="single"/>
        </w:rPr>
        <w:t>）</w:t>
      </w:r>
      <w:r w:rsidRPr="00662AED">
        <w:rPr>
          <w:rFonts w:hAnsi="標楷體" w:hint="eastAsia"/>
          <w:bCs/>
          <w:color w:val="000000" w:themeColor="text1"/>
          <w:sz w:val="28"/>
          <w:szCs w:val="28"/>
          <w:u w:val="single"/>
        </w:rPr>
        <w:t>上午8時30分起至下午3時30分止</w:t>
      </w:r>
      <w:r w:rsidRPr="00662AED">
        <w:rPr>
          <w:rFonts w:hAnsi="標楷體" w:hint="eastAsia"/>
          <w:bCs/>
          <w:color w:val="000000" w:themeColor="text1"/>
          <w:sz w:val="28"/>
          <w:szCs w:val="28"/>
        </w:rPr>
        <w:t>(含補件時間，逾期補件或補件後仍不齊全者視作未完成報名，不得參加甄選)，</w:t>
      </w:r>
      <w:r w:rsidRPr="00662AED">
        <w:rPr>
          <w:rFonts w:hAnsi="標楷體" w:hint="eastAsia"/>
          <w:bCs/>
          <w:color w:val="000000" w:themeColor="text1"/>
          <w:sz w:val="28"/>
          <w:szCs w:val="28"/>
          <w:u w:val="single"/>
        </w:rPr>
        <w:t>地點假本市佳里區</w:t>
      </w:r>
      <w:r w:rsidRPr="003B546F">
        <w:rPr>
          <w:rFonts w:hAnsi="標楷體" w:hint="eastAsia"/>
          <w:bCs/>
          <w:sz w:val="28"/>
          <w:szCs w:val="28"/>
          <w:u w:val="single"/>
        </w:rPr>
        <w:t>佳里國中</w:t>
      </w:r>
      <w:r>
        <w:rPr>
          <w:rFonts w:hAnsi="標楷體" w:hint="eastAsia"/>
          <w:bCs/>
          <w:sz w:val="28"/>
          <w:szCs w:val="28"/>
          <w:u w:val="single"/>
        </w:rPr>
        <w:t>行政</w:t>
      </w:r>
      <w:r w:rsidRPr="003B546F">
        <w:rPr>
          <w:rFonts w:hAnsi="標楷體" w:hint="eastAsia"/>
          <w:sz w:val="28"/>
          <w:szCs w:val="28"/>
          <w:u w:val="single"/>
        </w:rPr>
        <w:t>大樓四樓</w:t>
      </w:r>
      <w:r w:rsidRPr="003B546F">
        <w:rPr>
          <w:rFonts w:hAnsi="標楷體" w:hint="eastAsia"/>
          <w:bCs/>
          <w:sz w:val="28"/>
          <w:szCs w:val="28"/>
          <w:u w:val="single"/>
        </w:rPr>
        <w:t>辦理。</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親自報名或委託他人報名【應出具委託書】，通訊報名者一律不受理。</w:t>
      </w:r>
    </w:p>
    <w:p w:rsidR="00071D97" w:rsidRPr="003B546F" w:rsidRDefault="00071D97" w:rsidP="00071D97">
      <w:pPr>
        <w:pStyle w:val="3"/>
        <w:numPr>
          <w:ilvl w:val="1"/>
          <w:numId w:val="11"/>
        </w:numPr>
        <w:spacing w:line="400" w:lineRule="exact"/>
        <w:ind w:left="1594"/>
        <w:rPr>
          <w:rFonts w:hAnsi="標楷體"/>
          <w:bCs/>
          <w:sz w:val="28"/>
          <w:szCs w:val="28"/>
        </w:rPr>
      </w:pPr>
      <w:r w:rsidRPr="003B546F">
        <w:rPr>
          <w:rFonts w:hAnsi="標楷體" w:hint="eastAsia"/>
          <w:bCs/>
          <w:sz w:val="28"/>
          <w:szCs w:val="28"/>
        </w:rPr>
        <w:t>報名時應繳驗表件：</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報名檢核表</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報名委託書。</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校長推薦表(推薦甄選者需檢附)。</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臺南市10</w:t>
      </w:r>
      <w:r w:rsidR="00324D84">
        <w:rPr>
          <w:rFonts w:hAnsi="標楷體" w:hint="eastAsia"/>
          <w:bCs/>
          <w:sz w:val="28"/>
          <w:szCs w:val="28"/>
        </w:rPr>
        <w:t>8</w:t>
      </w:r>
      <w:r w:rsidRPr="003B546F">
        <w:rPr>
          <w:rFonts w:hAnsi="標楷體" w:hint="eastAsia"/>
          <w:bCs/>
          <w:sz w:val="28"/>
          <w:szCs w:val="28"/>
        </w:rPr>
        <w:t>年市立國民中小學候用主任甄選簡歷表3份。</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資績評分表乙份</w:t>
      </w:r>
      <w:r w:rsidRPr="003B546F">
        <w:rPr>
          <w:rFonts w:hAnsi="標楷體"/>
          <w:bCs/>
          <w:sz w:val="28"/>
          <w:szCs w:val="28"/>
        </w:rPr>
        <w:t>(</w:t>
      </w:r>
      <w:r w:rsidRPr="003B546F">
        <w:rPr>
          <w:rFonts w:hAnsi="標楷體" w:hint="eastAsia"/>
          <w:bCs/>
          <w:sz w:val="28"/>
          <w:szCs w:val="28"/>
        </w:rPr>
        <w:t>應經服務學校校長及人事主管核章</w:t>
      </w:r>
      <w:r w:rsidRPr="003B546F">
        <w:rPr>
          <w:rFonts w:hAnsi="標楷體"/>
          <w:bCs/>
          <w:sz w:val="28"/>
          <w:szCs w:val="28"/>
        </w:rPr>
        <w:t>)</w:t>
      </w:r>
      <w:r w:rsidRPr="003B546F">
        <w:rPr>
          <w:rFonts w:hAnsi="標楷體" w:hint="eastAsia"/>
          <w:bCs/>
          <w:sz w:val="28"/>
          <w:szCs w:val="28"/>
        </w:rPr>
        <w:t>。</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最近</w:t>
      </w:r>
      <w:r w:rsidRPr="003B546F">
        <w:rPr>
          <w:rFonts w:hAnsi="標楷體"/>
          <w:bCs/>
          <w:sz w:val="28"/>
          <w:szCs w:val="28"/>
        </w:rPr>
        <w:t>2</w:t>
      </w:r>
      <w:r w:rsidRPr="003B546F">
        <w:rPr>
          <w:rFonts w:hAnsi="標楷體" w:hint="eastAsia"/>
          <w:bCs/>
          <w:sz w:val="28"/>
          <w:szCs w:val="28"/>
        </w:rPr>
        <w:t>吋(半身脫帽)照片3張，自行黏貼於簡歷表。</w:t>
      </w:r>
    </w:p>
    <w:p w:rsidR="00071D97" w:rsidRPr="00662AED" w:rsidRDefault="00071D97" w:rsidP="00071D97">
      <w:pPr>
        <w:pStyle w:val="3"/>
        <w:numPr>
          <w:ilvl w:val="3"/>
          <w:numId w:val="11"/>
        </w:numPr>
        <w:tabs>
          <w:tab w:val="num" w:pos="2044"/>
        </w:tabs>
        <w:spacing w:line="400" w:lineRule="exact"/>
        <w:ind w:left="2058" w:hanging="438"/>
        <w:rPr>
          <w:rFonts w:hAnsi="標楷體"/>
          <w:bCs/>
          <w:color w:val="000000" w:themeColor="text1"/>
          <w:sz w:val="28"/>
          <w:szCs w:val="28"/>
        </w:rPr>
      </w:pPr>
      <w:r w:rsidRPr="003B546F">
        <w:rPr>
          <w:rFonts w:hAnsi="標楷體" w:hint="eastAsia"/>
          <w:bCs/>
          <w:sz w:val="28"/>
          <w:szCs w:val="28"/>
        </w:rPr>
        <w:t>證件：正、影本各乙份。正本應隨資績評分表之「評分項目」附繳，驗後發</w:t>
      </w:r>
      <w:r w:rsidRPr="00662AED">
        <w:rPr>
          <w:rFonts w:hAnsi="標楷體" w:hint="eastAsia"/>
          <w:bCs/>
          <w:color w:val="000000" w:themeColor="text1"/>
          <w:sz w:val="28"/>
          <w:szCs w:val="28"/>
        </w:rPr>
        <w:t>還；影本按其次序裝訂成冊</w:t>
      </w:r>
      <w:r w:rsidRPr="00662AED">
        <w:rPr>
          <w:rFonts w:hAnsi="標楷體"/>
          <w:bCs/>
          <w:color w:val="000000" w:themeColor="text1"/>
          <w:sz w:val="28"/>
          <w:szCs w:val="28"/>
        </w:rPr>
        <w:t>（A4格式）</w:t>
      </w:r>
      <w:r w:rsidRPr="00662AED">
        <w:rPr>
          <w:rFonts w:hAnsi="標楷體" w:hint="eastAsia"/>
          <w:bCs/>
          <w:color w:val="000000" w:themeColor="text1"/>
          <w:sz w:val="28"/>
          <w:szCs w:val="28"/>
        </w:rPr>
        <w:t>。</w:t>
      </w:r>
    </w:p>
    <w:p w:rsidR="00003043" w:rsidRPr="00662AED" w:rsidRDefault="00003043" w:rsidP="00003043">
      <w:pPr>
        <w:pStyle w:val="21"/>
        <w:spacing w:line="400" w:lineRule="exact"/>
        <w:ind w:leftChars="0" w:left="0"/>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rPr>
        <w:t>九、</w:t>
      </w:r>
      <w:r w:rsidR="00071D97" w:rsidRPr="00662AED">
        <w:rPr>
          <w:rFonts w:ascii="標楷體" w:eastAsia="標楷體" w:hAnsi="標楷體" w:hint="eastAsia"/>
          <w:bCs/>
          <w:color w:val="000000" w:themeColor="text1"/>
          <w:sz w:val="28"/>
          <w:szCs w:val="28"/>
        </w:rPr>
        <w:t>錄取名單公布日期及地點：</w:t>
      </w:r>
      <w:r w:rsidR="00071D97" w:rsidRPr="00662AED">
        <w:rPr>
          <w:rFonts w:ascii="標楷體" w:eastAsia="標楷體" w:hAnsi="標楷體" w:hint="eastAsia"/>
          <w:bCs/>
          <w:color w:val="000000" w:themeColor="text1"/>
          <w:sz w:val="28"/>
          <w:szCs w:val="28"/>
          <w:u w:val="single"/>
        </w:rPr>
        <w:t>正式錄取名單於</w:t>
      </w:r>
      <w:r w:rsidR="00071D97"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00071D97" w:rsidRPr="00662AED">
        <w:rPr>
          <w:rFonts w:ascii="標楷體" w:eastAsia="標楷體" w:hAnsi="標楷體" w:hint="eastAsia"/>
          <w:b/>
          <w:bCs/>
          <w:color w:val="000000" w:themeColor="text1"/>
          <w:sz w:val="28"/>
          <w:szCs w:val="28"/>
          <w:u w:val="single"/>
        </w:rPr>
        <w:t>年</w:t>
      </w:r>
      <w:r w:rsidR="00324D84" w:rsidRPr="00662AED">
        <w:rPr>
          <w:rFonts w:ascii="標楷體" w:eastAsia="標楷體" w:hAnsi="標楷體" w:hint="eastAsia"/>
          <w:b/>
          <w:bCs/>
          <w:color w:val="000000" w:themeColor="text1"/>
          <w:sz w:val="28"/>
          <w:szCs w:val="28"/>
          <w:u w:val="single"/>
        </w:rPr>
        <w:t>1</w:t>
      </w:r>
      <w:r w:rsidR="00071D97"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11</w:t>
      </w:r>
      <w:r w:rsidR="00071D97" w:rsidRPr="00662AED">
        <w:rPr>
          <w:rFonts w:ascii="標楷體" w:eastAsia="標楷體" w:hAnsi="標楷體" w:hint="eastAsia"/>
          <w:b/>
          <w:bCs/>
          <w:color w:val="000000" w:themeColor="text1"/>
          <w:sz w:val="28"/>
          <w:szCs w:val="28"/>
          <w:u w:val="single"/>
        </w:rPr>
        <w:t>日（星期</w:t>
      </w:r>
      <w:r w:rsidR="00F14E06" w:rsidRPr="00662AED">
        <w:rPr>
          <w:rFonts w:ascii="標楷體" w:eastAsia="標楷體" w:hAnsi="標楷體" w:hint="eastAsia"/>
          <w:b/>
          <w:bCs/>
          <w:color w:val="000000" w:themeColor="text1"/>
          <w:sz w:val="28"/>
          <w:szCs w:val="28"/>
          <w:u w:val="single"/>
        </w:rPr>
        <w:t>五</w:t>
      </w:r>
      <w:r w:rsidR="00071D97" w:rsidRPr="00662AED">
        <w:rPr>
          <w:rFonts w:ascii="標楷體" w:eastAsia="標楷體" w:hAnsi="標楷體" w:hint="eastAsia"/>
          <w:b/>
          <w:bCs/>
          <w:color w:val="000000" w:themeColor="text1"/>
          <w:sz w:val="28"/>
          <w:szCs w:val="28"/>
          <w:u w:val="single"/>
        </w:rPr>
        <w:t>）</w:t>
      </w:r>
      <w:r w:rsidR="00071D97" w:rsidRPr="00662AED">
        <w:rPr>
          <w:rFonts w:ascii="標楷體" w:eastAsia="標楷體" w:hAnsi="標楷體" w:hint="eastAsia"/>
          <w:bCs/>
          <w:color w:val="000000" w:themeColor="text1"/>
          <w:sz w:val="28"/>
          <w:szCs w:val="28"/>
          <w:u w:val="single"/>
        </w:rPr>
        <w:t>晚上</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 xml:space="preserve">    </w:t>
      </w:r>
      <w:r w:rsidR="00071D97" w:rsidRPr="00662AED">
        <w:rPr>
          <w:rFonts w:ascii="標楷體" w:eastAsia="標楷體" w:hAnsi="標楷體" w:hint="eastAsia"/>
          <w:bCs/>
          <w:color w:val="000000" w:themeColor="text1"/>
          <w:sz w:val="28"/>
          <w:szCs w:val="28"/>
          <w:u w:val="single"/>
        </w:rPr>
        <w:t>12時前公告於本局資訊中心/教育公告系統</w:t>
      </w:r>
      <w:r w:rsidR="00071D97" w:rsidRPr="00662AED">
        <w:rPr>
          <w:rFonts w:ascii="標楷體" w:eastAsia="標楷體" w:hAnsi="標楷體" w:hint="eastAsia"/>
          <w:bCs/>
          <w:color w:val="000000" w:themeColor="text1"/>
          <w:sz w:val="28"/>
          <w:szCs w:val="28"/>
        </w:rPr>
        <w:t>(</w:t>
      </w:r>
      <w:r w:rsidR="00071D97" w:rsidRPr="00662AED">
        <w:rPr>
          <w:rFonts w:ascii="標楷體" w:eastAsia="標楷體" w:hAnsi="標楷體"/>
          <w:bCs/>
          <w:color w:val="000000" w:themeColor="text1"/>
          <w:sz w:val="28"/>
          <w:szCs w:val="28"/>
        </w:rPr>
        <w:t>http://bulletin.tn.edu.tw/</w:t>
      </w:r>
      <w:r w:rsidR="00071D97" w:rsidRPr="00662AED">
        <w:rPr>
          <w:rFonts w:ascii="標楷體" w:eastAsia="標楷體" w:hAnsi="標楷體" w:hint="eastAsia"/>
          <w:bCs/>
          <w:color w:val="000000" w:themeColor="text1"/>
          <w:sz w:val="28"/>
          <w:szCs w:val="28"/>
        </w:rPr>
        <w:t>）</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十、</w:t>
      </w:r>
      <w:r w:rsidR="00071D97" w:rsidRPr="00662AED">
        <w:rPr>
          <w:rFonts w:ascii="標楷體" w:eastAsia="標楷體" w:hAnsi="標楷體" w:hint="eastAsia"/>
          <w:bCs/>
          <w:color w:val="000000" w:themeColor="text1"/>
          <w:sz w:val="28"/>
          <w:szCs w:val="28"/>
        </w:rPr>
        <w:t>任用方式：</w:t>
      </w:r>
      <w:r w:rsidR="00071D97" w:rsidRPr="00662AED">
        <w:rPr>
          <w:rFonts w:ascii="標楷體" w:eastAsia="標楷體" w:hAnsi="標楷體"/>
          <w:bCs/>
          <w:color w:val="000000" w:themeColor="text1"/>
          <w:sz w:val="28"/>
          <w:szCs w:val="28"/>
        </w:rPr>
        <w:t xml:space="preserve"> </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錄取人員一律參加儲訓，除有特殊原因報經本局同意，不得申請延訓。</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經儲訓成績考核及格者由儲訓單位發給儲訓合格證書。</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通過本市10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年國中小</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主任甄選及儲訓班，若於取得受聘主任資格6年內未曾擔任主任(兼任主任時間至少須連續滿1年)，則儲訓合格證書失效。</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sz w:val="28"/>
          <w:szCs w:val="28"/>
        </w:rPr>
        <w:t>10</w:t>
      </w:r>
      <w:r w:rsidR="00DB0E82">
        <w:rPr>
          <w:rFonts w:ascii="標楷體" w:eastAsia="標楷體" w:hAnsi="標楷體" w:hint="eastAsia"/>
          <w:sz w:val="28"/>
          <w:szCs w:val="28"/>
        </w:rPr>
        <w:t>8</w:t>
      </w:r>
      <w:r w:rsidRPr="003B546F">
        <w:rPr>
          <w:rFonts w:ascii="標楷體" w:eastAsia="標楷體" w:hAnsi="標楷體" w:hint="eastAsia"/>
          <w:sz w:val="28"/>
          <w:szCs w:val="28"/>
        </w:rPr>
        <w:t>年參加本市國中小</w:t>
      </w:r>
      <w:r w:rsidR="00BC01F4">
        <w:rPr>
          <w:rFonts w:ascii="標楷體" w:eastAsia="標楷體" w:hAnsi="標楷體" w:hint="eastAsia"/>
          <w:bCs/>
          <w:sz w:val="28"/>
          <w:szCs w:val="28"/>
        </w:rPr>
        <w:t>候用</w:t>
      </w:r>
      <w:r w:rsidRPr="003B546F">
        <w:rPr>
          <w:rFonts w:ascii="標楷體" w:eastAsia="標楷體" w:hAnsi="標楷體" w:hint="eastAsia"/>
          <w:sz w:val="28"/>
          <w:szCs w:val="28"/>
        </w:rPr>
        <w:t>主任甄選及儲訓班，取得主任儲訓合格證書後6年內，若調用教育局及所屬機關暨任務編組(服務期間至少須連續滿一年)，比照在校擔任主任，儲訓合格證書有效。</w:t>
      </w:r>
    </w:p>
    <w:p w:rsidR="00071D97" w:rsidRPr="00003043" w:rsidRDefault="00071D97" w:rsidP="00071D97">
      <w:pPr>
        <w:pStyle w:val="21"/>
        <w:numPr>
          <w:ilvl w:val="1"/>
          <w:numId w:val="11"/>
        </w:numPr>
        <w:spacing w:line="400" w:lineRule="exact"/>
        <w:ind w:leftChars="0" w:left="1594"/>
        <w:rPr>
          <w:rFonts w:ascii="標楷體" w:eastAsia="標楷體" w:hAnsi="標楷體"/>
          <w:bCs/>
          <w:sz w:val="28"/>
          <w:szCs w:val="28"/>
        </w:rPr>
      </w:pPr>
      <w:r w:rsidRPr="00003043">
        <w:rPr>
          <w:rFonts w:ascii="標楷體" w:eastAsia="標楷體" w:hAnsi="標楷體" w:hint="eastAsia"/>
          <w:bCs/>
          <w:sz w:val="28"/>
          <w:szCs w:val="28"/>
        </w:rPr>
        <w:t>儲訓時間及地點：國中10</w:t>
      </w:r>
      <w:r w:rsidR="00DB0E82" w:rsidRPr="00003043">
        <w:rPr>
          <w:rFonts w:ascii="標楷體" w:eastAsia="標楷體" w:hAnsi="標楷體" w:hint="eastAsia"/>
          <w:bCs/>
          <w:sz w:val="28"/>
          <w:szCs w:val="28"/>
        </w:rPr>
        <w:t>8</w:t>
      </w:r>
      <w:r w:rsidRPr="00003043">
        <w:rPr>
          <w:rFonts w:ascii="標楷體" w:eastAsia="標楷體" w:hAnsi="標楷體" w:hint="eastAsia"/>
          <w:bCs/>
          <w:sz w:val="28"/>
          <w:szCs w:val="28"/>
        </w:rPr>
        <w:t>年3月1</w:t>
      </w:r>
      <w:r w:rsidR="00DB0E82" w:rsidRPr="00003043">
        <w:rPr>
          <w:rFonts w:ascii="標楷體" w:eastAsia="標楷體" w:hAnsi="標楷體" w:hint="eastAsia"/>
          <w:bCs/>
          <w:sz w:val="28"/>
          <w:szCs w:val="28"/>
        </w:rPr>
        <w:t>1</w:t>
      </w:r>
      <w:r w:rsidRPr="00003043">
        <w:rPr>
          <w:rFonts w:ascii="標楷體" w:eastAsia="標楷體" w:hAnsi="標楷體" w:hint="eastAsia"/>
          <w:bCs/>
          <w:sz w:val="28"/>
          <w:szCs w:val="28"/>
        </w:rPr>
        <w:t>日至4月</w:t>
      </w:r>
      <w:r w:rsidR="00DB0E82" w:rsidRPr="00003043">
        <w:rPr>
          <w:rFonts w:ascii="標楷體" w:eastAsia="標楷體" w:hAnsi="標楷體" w:hint="eastAsia"/>
          <w:bCs/>
          <w:sz w:val="28"/>
          <w:szCs w:val="28"/>
        </w:rPr>
        <w:t>19</w:t>
      </w:r>
      <w:r w:rsidRPr="00003043">
        <w:rPr>
          <w:rFonts w:ascii="標楷體" w:eastAsia="標楷體" w:hAnsi="標楷體" w:hint="eastAsia"/>
          <w:bCs/>
          <w:sz w:val="28"/>
          <w:szCs w:val="28"/>
        </w:rPr>
        <w:t>日</w:t>
      </w:r>
      <w:r w:rsidR="00003043" w:rsidRPr="00003043">
        <w:rPr>
          <w:rFonts w:ascii="標楷體" w:eastAsia="標楷體" w:hAnsi="標楷體" w:hint="eastAsia"/>
          <w:bCs/>
          <w:sz w:val="28"/>
          <w:szCs w:val="28"/>
        </w:rPr>
        <w:t>，於國家教育研究院臺中院區</w:t>
      </w:r>
      <w:r w:rsidRPr="00003043">
        <w:rPr>
          <w:rFonts w:ascii="標楷體" w:eastAsia="標楷體" w:hAnsi="標楷體" w:hint="eastAsia"/>
          <w:bCs/>
          <w:sz w:val="28"/>
          <w:szCs w:val="28"/>
        </w:rPr>
        <w:t>;國小10</w:t>
      </w:r>
      <w:r w:rsidR="009747A8" w:rsidRPr="00003043">
        <w:rPr>
          <w:rFonts w:ascii="標楷體" w:eastAsia="標楷體" w:hAnsi="標楷體" w:hint="eastAsia"/>
          <w:bCs/>
          <w:sz w:val="28"/>
          <w:szCs w:val="28"/>
        </w:rPr>
        <w:t>8</w:t>
      </w:r>
      <w:r w:rsidRPr="00003043">
        <w:rPr>
          <w:rFonts w:ascii="標楷體" w:eastAsia="標楷體" w:hAnsi="標楷體" w:hint="eastAsia"/>
          <w:bCs/>
          <w:sz w:val="28"/>
          <w:szCs w:val="28"/>
        </w:rPr>
        <w:t>年6月1</w:t>
      </w:r>
      <w:r w:rsidR="00B97E67" w:rsidRPr="00003043">
        <w:rPr>
          <w:rFonts w:ascii="標楷體" w:eastAsia="標楷體" w:hAnsi="標楷體" w:hint="eastAsia"/>
          <w:bCs/>
          <w:sz w:val="28"/>
          <w:szCs w:val="28"/>
        </w:rPr>
        <w:t>0</w:t>
      </w:r>
      <w:r w:rsidRPr="00003043">
        <w:rPr>
          <w:rFonts w:ascii="標楷體" w:eastAsia="標楷體" w:hAnsi="標楷體" w:hint="eastAsia"/>
          <w:bCs/>
          <w:sz w:val="28"/>
          <w:szCs w:val="28"/>
        </w:rPr>
        <w:t>日至7月</w:t>
      </w:r>
      <w:r w:rsidR="00B97E67" w:rsidRPr="00003043">
        <w:rPr>
          <w:rFonts w:ascii="標楷體" w:eastAsia="標楷體" w:hAnsi="標楷體" w:hint="eastAsia"/>
          <w:bCs/>
          <w:sz w:val="28"/>
          <w:szCs w:val="28"/>
        </w:rPr>
        <w:t>19</w:t>
      </w:r>
      <w:r w:rsidRPr="00003043">
        <w:rPr>
          <w:rFonts w:ascii="標楷體" w:eastAsia="標楷體" w:hAnsi="標楷體" w:hint="eastAsia"/>
          <w:bCs/>
          <w:sz w:val="28"/>
          <w:szCs w:val="28"/>
        </w:rPr>
        <w:t>日，於國家教育研究</w:t>
      </w:r>
      <w:r w:rsidRPr="00003043">
        <w:rPr>
          <w:rFonts w:ascii="標楷體" w:eastAsia="標楷體" w:hAnsi="標楷體" w:hint="eastAsia"/>
          <w:bCs/>
          <w:sz w:val="28"/>
          <w:szCs w:val="28"/>
        </w:rPr>
        <w:lastRenderedPageBreak/>
        <w:t>院</w:t>
      </w:r>
      <w:r w:rsidR="00003043" w:rsidRPr="00003043">
        <w:rPr>
          <w:rFonts w:ascii="標楷體" w:eastAsia="標楷體" w:hAnsi="標楷體" w:hint="eastAsia"/>
          <w:bCs/>
          <w:sz w:val="28"/>
          <w:szCs w:val="28"/>
        </w:rPr>
        <w:t>三峽總院區及</w:t>
      </w:r>
      <w:r w:rsidRPr="00003043">
        <w:rPr>
          <w:rFonts w:ascii="標楷體" w:eastAsia="標楷體" w:hAnsi="標楷體" w:hint="eastAsia"/>
          <w:bCs/>
          <w:sz w:val="28"/>
          <w:szCs w:val="28"/>
        </w:rPr>
        <w:t>臺中院區。</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儲訓經費：毋須繳費</w:t>
      </w:r>
      <w:r w:rsidRPr="00D531A5">
        <w:rPr>
          <w:rFonts w:ascii="標楷體" w:eastAsia="標楷體" w:hAnsi="標楷體" w:hint="eastAsia"/>
          <w:sz w:val="28"/>
          <w:szCs w:val="28"/>
        </w:rPr>
        <w:t>(本市辦理甄選、通過者送國家教育研究院儲訓)</w:t>
      </w:r>
      <w:r w:rsidRPr="003B546F">
        <w:rPr>
          <w:rFonts w:ascii="標楷體" w:eastAsia="標楷體" w:hAnsi="標楷體" w:hint="eastAsia"/>
          <w:bCs/>
          <w:sz w:val="28"/>
          <w:szCs w:val="28"/>
        </w:rPr>
        <w:t>。</w:t>
      </w:r>
      <w:r w:rsidRPr="003B546F">
        <w:rPr>
          <w:rFonts w:hint="eastAsia"/>
          <w:sz w:val="18"/>
          <w:szCs w:val="18"/>
          <w:shd w:val="clear" w:color="auto" w:fill="FFFFFF"/>
        </w:rPr>
        <w:t> </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十一、</w:t>
      </w:r>
      <w:r w:rsidR="00071D97" w:rsidRPr="003B546F">
        <w:rPr>
          <w:rFonts w:ascii="標楷體" w:eastAsia="標楷體" w:hAnsi="標楷體" w:hint="eastAsia"/>
          <w:bCs/>
          <w:sz w:val="28"/>
          <w:szCs w:val="28"/>
        </w:rPr>
        <w:t>資績計算說明：以資績評分表為核算標準。</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3B546F">
        <w:rPr>
          <w:rFonts w:ascii="標楷體" w:eastAsia="標楷體" w:hAnsi="標楷體" w:hint="eastAsia"/>
          <w:bCs/>
          <w:sz w:val="28"/>
          <w:szCs w:val="28"/>
        </w:rPr>
        <w:t>所稱「成績優良」</w:t>
      </w:r>
      <w:r w:rsidRPr="00662AED">
        <w:rPr>
          <w:rFonts w:ascii="標楷體" w:eastAsia="標楷體" w:hAnsi="標楷體" w:hint="eastAsia"/>
          <w:bCs/>
          <w:color w:val="000000" w:themeColor="text1"/>
          <w:sz w:val="28"/>
          <w:szCs w:val="28"/>
        </w:rPr>
        <w:t>，</w:t>
      </w:r>
      <w:r w:rsidRPr="00662AED">
        <w:rPr>
          <w:rFonts w:ascii="標楷體" w:eastAsia="標楷體" w:hAnsi="標楷體" w:hint="eastAsia"/>
          <w:b/>
          <w:bCs/>
          <w:color w:val="000000" w:themeColor="text1"/>
          <w:sz w:val="28"/>
          <w:szCs w:val="28"/>
          <w:u w:val="single"/>
        </w:rPr>
        <w:t>係指最近</w:t>
      </w:r>
      <w:r w:rsidRPr="00662AED">
        <w:rPr>
          <w:rFonts w:ascii="標楷體" w:eastAsia="標楷體" w:hAnsi="標楷體"/>
          <w:b/>
          <w:bCs/>
          <w:color w:val="000000" w:themeColor="text1"/>
          <w:sz w:val="28"/>
          <w:szCs w:val="28"/>
          <w:u w:val="single"/>
        </w:rPr>
        <w:t>5</w:t>
      </w:r>
      <w:r w:rsidRPr="00662AED">
        <w:rPr>
          <w:rFonts w:ascii="標楷體" w:eastAsia="標楷體" w:hAnsi="標楷體" w:hint="eastAsia"/>
          <w:b/>
          <w:bCs/>
          <w:color w:val="000000" w:themeColor="text1"/>
          <w:sz w:val="28"/>
          <w:szCs w:val="28"/>
          <w:u w:val="single"/>
        </w:rPr>
        <w:t>年內（即10</w:t>
      </w:r>
      <w:r w:rsidR="00B97E67" w:rsidRPr="00662AED">
        <w:rPr>
          <w:rFonts w:ascii="標楷體" w:eastAsia="標楷體" w:hAnsi="標楷體" w:hint="eastAsia"/>
          <w:b/>
          <w:bCs/>
          <w:color w:val="000000" w:themeColor="text1"/>
          <w:sz w:val="28"/>
          <w:szCs w:val="28"/>
          <w:u w:val="single"/>
        </w:rPr>
        <w:t>2</w:t>
      </w:r>
      <w:r w:rsidRPr="00662AED">
        <w:rPr>
          <w:rFonts w:ascii="標楷體" w:eastAsia="標楷體" w:hAnsi="標楷體" w:hint="eastAsia"/>
          <w:b/>
          <w:bCs/>
          <w:color w:val="000000" w:themeColor="text1"/>
          <w:sz w:val="28"/>
          <w:szCs w:val="28"/>
          <w:u w:val="single"/>
        </w:rPr>
        <w:t>學年度至10</w:t>
      </w:r>
      <w:r w:rsidR="00B97E67" w:rsidRPr="00662AED">
        <w:rPr>
          <w:rFonts w:ascii="標楷體" w:eastAsia="標楷體" w:hAnsi="標楷體" w:hint="eastAsia"/>
          <w:b/>
          <w:bCs/>
          <w:color w:val="000000" w:themeColor="text1"/>
          <w:sz w:val="28"/>
          <w:szCs w:val="28"/>
          <w:u w:val="single"/>
        </w:rPr>
        <w:t>6</w:t>
      </w:r>
      <w:r w:rsidRPr="00662AED">
        <w:rPr>
          <w:rFonts w:ascii="標楷體" w:eastAsia="標楷體" w:hAnsi="標楷體" w:hint="eastAsia"/>
          <w:b/>
          <w:bCs/>
          <w:color w:val="000000" w:themeColor="text1"/>
          <w:sz w:val="28"/>
          <w:szCs w:val="28"/>
          <w:u w:val="single"/>
        </w:rPr>
        <w:t>學年度）</w:t>
      </w:r>
      <w:r w:rsidRPr="00662AED">
        <w:rPr>
          <w:rFonts w:ascii="標楷體" w:eastAsia="標楷體" w:hAnsi="標楷體" w:hint="eastAsia"/>
          <w:bCs/>
          <w:color w:val="000000" w:themeColor="text1"/>
          <w:sz w:val="28"/>
          <w:szCs w:val="28"/>
        </w:rPr>
        <w:t>成績考核列「公立高級中等以下學校教師成績考核辦法」第四條二款以上者。惟因病考列第四條三款者，准予報名。</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曾任公私立國民中小學編制內合格教師，其年資得合併採計。公立學校教師之服務年資自核定起薪日期起算；曾於私</w:t>
      </w:r>
      <w:r w:rsidR="00425B90" w:rsidRPr="00662AED">
        <w:rPr>
          <w:rFonts w:ascii="標楷體" w:eastAsia="標楷體" w:hAnsi="標楷體" w:hint="eastAsia"/>
          <w:bCs/>
          <w:color w:val="000000" w:themeColor="text1"/>
          <w:sz w:val="28"/>
          <w:szCs w:val="28"/>
        </w:rPr>
        <w:t>立學校服務之年資，自取得合格教師證書之日期起算；試用教師及舊制占</w:t>
      </w:r>
      <w:r w:rsidRPr="00662AED">
        <w:rPr>
          <w:rFonts w:ascii="標楷體" w:eastAsia="標楷體" w:hAnsi="標楷體" w:hint="eastAsia"/>
          <w:bCs/>
          <w:color w:val="000000" w:themeColor="text1"/>
          <w:sz w:val="28"/>
          <w:szCs w:val="28"/>
        </w:rPr>
        <w:t>缺實習教師服務年資，一律採計積分。</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u w:val="single"/>
        </w:rPr>
        <w:t>服務年資採計至</w:t>
      </w:r>
      <w:r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Pr="00662AED">
        <w:rPr>
          <w:rFonts w:ascii="標楷體" w:eastAsia="標楷體" w:hAnsi="標楷體" w:hint="eastAsia"/>
          <w:b/>
          <w:bCs/>
          <w:color w:val="000000" w:themeColor="text1"/>
          <w:sz w:val="28"/>
          <w:szCs w:val="28"/>
          <w:u w:val="single"/>
        </w:rPr>
        <w:t>年</w:t>
      </w:r>
      <w:r w:rsidR="00F14E06" w:rsidRPr="00662AED">
        <w:rPr>
          <w:rFonts w:ascii="標楷體" w:eastAsia="標楷體" w:hAnsi="標楷體" w:hint="eastAsia"/>
          <w:b/>
          <w:bCs/>
          <w:color w:val="000000" w:themeColor="text1"/>
          <w:sz w:val="28"/>
          <w:szCs w:val="28"/>
          <w:u w:val="single"/>
        </w:rPr>
        <w:t>1</w:t>
      </w:r>
      <w:r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3</w:t>
      </w:r>
      <w:r w:rsidRPr="00662AED">
        <w:rPr>
          <w:rFonts w:ascii="標楷體" w:eastAsia="標楷體" w:hAnsi="標楷體" w:hint="eastAsia"/>
          <w:b/>
          <w:bCs/>
          <w:color w:val="000000" w:themeColor="text1"/>
          <w:sz w:val="28"/>
          <w:szCs w:val="28"/>
          <w:u w:val="single"/>
        </w:rPr>
        <w:t>日止</w:t>
      </w:r>
      <w:r w:rsidRPr="00662AED">
        <w:rPr>
          <w:rFonts w:ascii="標楷體" w:eastAsia="標楷體" w:hAnsi="標楷體" w:hint="eastAsia"/>
          <w:bCs/>
          <w:color w:val="000000" w:themeColor="text1"/>
          <w:sz w:val="28"/>
          <w:szCs w:val="28"/>
          <w:u w:val="single"/>
        </w:rPr>
        <w:t>。</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662AED">
        <w:rPr>
          <w:rFonts w:ascii="標楷體" w:eastAsia="標楷體" w:hAnsi="標楷體" w:hint="eastAsia"/>
          <w:bCs/>
          <w:color w:val="000000" w:themeColor="text1"/>
          <w:sz w:val="28"/>
          <w:szCs w:val="28"/>
        </w:rPr>
        <w:t>擔任國中小教師兼組長、兼副組長、兼代主任，報經主管教育行政機關核准有案，並提出有關證明文件者，</w:t>
      </w:r>
      <w:r w:rsidRPr="003B546F">
        <w:rPr>
          <w:rFonts w:ascii="標楷體" w:eastAsia="標楷體" w:hAnsi="標楷體" w:hint="eastAsia"/>
          <w:bCs/>
          <w:sz w:val="28"/>
          <w:szCs w:val="28"/>
        </w:rPr>
        <w:t>年資始予採計。</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曾任兼代理主任、代理組長年資一律比照「兼職」計分，未滿一學年不予採計，惟同學年度內擔任代理主任、代理組長、導師，其年資准予併計，年滿一學年者，准予採計低階年資。</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服務成績欄「最近五年考核」及「特殊事蹟」均以擔任公私立國民中小學編制內合格教師者為限。</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教師入伍服役留職停薪期間之年資，視同在職採計積分。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所列服務成績以與教育有關並經主管機關核定有案者為限，事蹟相同而重複者，擇一計分。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「生效日期」以派令或聘書日期為準。</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經歷欄之年資擇一採計。（同時兼任二種以上職務擇一採計）</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進修學分採計以在教育部同意開設教育學分之學校，所修習之教育學分，及由臺南市政府（含原臺南縣政府）開設之學分班</w:t>
      </w:r>
      <w:r w:rsidRPr="003B546F">
        <w:rPr>
          <w:rFonts w:ascii="標楷體" w:eastAsia="標楷體" w:hAnsi="標楷體"/>
          <w:bCs/>
          <w:sz w:val="28"/>
          <w:szCs w:val="28"/>
        </w:rPr>
        <w:t>(</w:t>
      </w:r>
      <w:r w:rsidRPr="003B546F">
        <w:rPr>
          <w:rFonts w:ascii="標楷體" w:eastAsia="標楷體" w:hAnsi="標楷體" w:hint="eastAsia"/>
          <w:bCs/>
          <w:sz w:val="28"/>
          <w:szCs w:val="28"/>
        </w:rPr>
        <w:t>如長榮管理學院英語學分班、真理大學英語學分班、南瀛社區學院、縣政大學、南瀛社區大學等</w:t>
      </w:r>
      <w:r w:rsidRPr="003B546F">
        <w:rPr>
          <w:rFonts w:ascii="標楷體" w:eastAsia="標楷體" w:hAnsi="標楷體"/>
          <w:bCs/>
          <w:sz w:val="28"/>
          <w:szCs w:val="28"/>
        </w:rPr>
        <w:t>)</w:t>
      </w:r>
      <w:r w:rsidRPr="003B546F">
        <w:rPr>
          <w:rFonts w:ascii="標楷體" w:eastAsia="標楷體" w:hAnsi="標楷體" w:hint="eastAsia"/>
          <w:bCs/>
          <w:sz w:val="28"/>
          <w:szCs w:val="28"/>
        </w:rPr>
        <w:t>，同意列入計分，外縣市開設之社區大學學分班，一律不予計分。</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政府核准之民間團體或一般大學等單位辦理之研習，如無主管教育行政機關核准文號，均不採計，惟提出證明文件者，不在此限。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十二、</w:t>
      </w:r>
      <w:r w:rsidR="00071D97" w:rsidRPr="003B546F">
        <w:rPr>
          <w:rFonts w:ascii="標楷體" w:eastAsia="標楷體" w:hAnsi="標楷體" w:hint="eastAsia"/>
          <w:bCs/>
          <w:sz w:val="28"/>
          <w:szCs w:val="28"/>
        </w:rPr>
        <w:t>為求甄選之公正，甄選過程中如有關說經查證有據者，取消其甄選資格。</w:t>
      </w:r>
    </w:p>
    <w:p w:rsidR="0000501E" w:rsidRDefault="0000501E">
      <w:pPr>
        <w:widowControl/>
        <w:rPr>
          <w:rFonts w:ascii="標楷體" w:eastAsia="標楷體" w:hAnsi="標楷體"/>
          <w:szCs w:val="24"/>
        </w:rPr>
      </w:pPr>
      <w:r>
        <w:rPr>
          <w:rFonts w:ascii="標楷體" w:eastAsia="標楷體" w:hAnsi="標楷體"/>
          <w:szCs w:val="24"/>
        </w:rPr>
        <w:br w:type="page"/>
      </w:r>
    </w:p>
    <w:p w:rsidR="00443042" w:rsidRDefault="00443042" w:rsidP="00006639">
      <w:pPr>
        <w:spacing w:line="360" w:lineRule="exact"/>
        <w:rPr>
          <w:rFonts w:ascii="標楷體" w:eastAsia="標楷體" w:hAnsi="標楷體"/>
          <w:szCs w:val="24"/>
        </w:rPr>
        <w:sectPr w:rsidR="00443042" w:rsidSect="0057152C">
          <w:footerReference w:type="even" r:id="rId8"/>
          <w:footerReference w:type="default" r:id="rId9"/>
          <w:pgSz w:w="11906" w:h="16838" w:code="9"/>
          <w:pgMar w:top="567" w:right="1134" w:bottom="567" w:left="851" w:header="851" w:footer="992" w:gutter="0"/>
          <w:cols w:space="425"/>
          <w:docGrid w:type="lines" w:linePitch="360"/>
        </w:sectPr>
      </w:pPr>
    </w:p>
    <w:p w:rsidR="00443042" w:rsidRPr="003255F4" w:rsidRDefault="00443042" w:rsidP="005A4C85">
      <w:pPr>
        <w:tabs>
          <w:tab w:val="left" w:pos="2515"/>
        </w:tabs>
        <w:spacing w:line="36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lastRenderedPageBreak/>
        <w:t>編號：(         )</w:t>
      </w:r>
    </w:p>
    <w:p w:rsidR="00443042" w:rsidRPr="003255F4" w:rsidRDefault="00443042" w:rsidP="00662AED">
      <w:pPr>
        <w:tabs>
          <w:tab w:val="left" w:pos="7320"/>
        </w:tabs>
        <w:spacing w:line="36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9747A8">
        <w:rPr>
          <w:rFonts w:ascii="標楷體" w:eastAsia="標楷體" w:hAnsi="標楷體" w:hint="eastAsia"/>
          <w:color w:val="000000" w:themeColor="text1"/>
          <w:sz w:val="32"/>
          <w:szCs w:val="32"/>
        </w:rPr>
        <w:t>8</w:t>
      </w:r>
      <w:r w:rsidRPr="003255F4">
        <w:rPr>
          <w:rFonts w:ascii="標楷體" w:eastAsia="標楷體" w:hAnsi="標楷體" w:hint="eastAsia"/>
          <w:color w:val="000000" w:themeColor="text1"/>
          <w:sz w:val="32"/>
          <w:szCs w:val="32"/>
        </w:rPr>
        <w:t>年市立國民中小學候用主任甄選</w:t>
      </w:r>
      <w:r w:rsidR="00EF0C80">
        <w:rPr>
          <w:rFonts w:ascii="標楷體" w:eastAsia="標楷體" w:hAnsi="標楷體" w:hint="eastAsia"/>
          <w:color w:val="000000" w:themeColor="text1"/>
          <w:sz w:val="32"/>
          <w:szCs w:val="32"/>
        </w:rPr>
        <w:t>儲訓</w:t>
      </w:r>
      <w:r w:rsidRPr="003255F4">
        <w:rPr>
          <w:rFonts w:ascii="標楷體" w:eastAsia="標楷體" w:hAnsi="標楷體" w:hint="eastAsia"/>
          <w:color w:val="000000" w:themeColor="text1"/>
          <w:sz w:val="32"/>
          <w:szCs w:val="32"/>
        </w:rPr>
        <w:t>資績評分表</w:t>
      </w:r>
    </w:p>
    <w:p w:rsidR="00443042" w:rsidRPr="003255F4" w:rsidRDefault="00443042" w:rsidP="00662AED">
      <w:pPr>
        <w:tabs>
          <w:tab w:val="left" w:pos="7320"/>
        </w:tabs>
        <w:spacing w:line="36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甄選階段：□國中  □國小   報名方式：□一般甄選    □推薦甄選-現任代理主任  □推薦甄選-其它人員</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443042" w:rsidRPr="003255F4" w:rsidTr="0057152C">
        <w:trPr>
          <w:cantSplit/>
          <w:trHeight w:val="627"/>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9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443042" w:rsidRPr="003255F4" w:rsidRDefault="00443042" w:rsidP="00365271">
            <w:pPr>
              <w:spacing w:line="200" w:lineRule="exac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425" w:type="dxa"/>
            <w:vAlign w:val="center"/>
          </w:tcPr>
          <w:p w:rsidR="00443042" w:rsidRPr="003255F4" w:rsidRDefault="00443042" w:rsidP="00365271">
            <w:pPr>
              <w:spacing w:line="200" w:lineRule="exac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身分</w:t>
            </w:r>
          </w:p>
          <w:p w:rsidR="00443042" w:rsidRPr="003255F4" w:rsidRDefault="00443042" w:rsidP="00365271">
            <w:pPr>
              <w:spacing w:line="200" w:lineRule="exac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443042" w:rsidRPr="003255F4"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520"/>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443042" w:rsidRPr="003255F4" w:rsidRDefault="00443042" w:rsidP="00365271">
            <w:pPr>
              <w:spacing w:line="200" w:lineRule="exac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現    職</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060" w:type="dxa"/>
            <w:gridSpan w:val="3"/>
            <w:vAlign w:val="center"/>
          </w:tcPr>
          <w:p w:rsidR="00443042" w:rsidRPr="00662AED" w:rsidRDefault="00443042" w:rsidP="00365271">
            <w:pPr>
              <w:spacing w:line="200" w:lineRule="exact"/>
              <w:ind w:rightChars="85" w:right="204" w:firstLineChars="200" w:firstLine="400"/>
              <w:rPr>
                <w:rFonts w:ascii="標楷體" w:eastAsia="標楷體" w:hAnsi="標楷體"/>
                <w:color w:val="000000" w:themeColor="text1"/>
                <w:sz w:val="20"/>
              </w:rPr>
            </w:pPr>
            <w:r w:rsidRPr="00662AED">
              <w:rPr>
                <w:rFonts w:ascii="標楷體" w:eastAsia="標楷體" w:hAnsi="標楷體" w:hint="eastAsia"/>
                <w:color w:val="000000" w:themeColor="text1"/>
                <w:sz w:val="20"/>
              </w:rPr>
              <w:t xml:space="preserve">年  月   日　</w:t>
            </w:r>
          </w:p>
        </w:tc>
        <w:tc>
          <w:tcPr>
            <w:tcW w:w="1200" w:type="dxa"/>
            <w:gridSpan w:val="3"/>
            <w:vAlign w:val="center"/>
          </w:tcPr>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初任教職</w:t>
            </w:r>
          </w:p>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487"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p>
        </w:tc>
      </w:tr>
      <w:tr w:rsidR="00443042" w:rsidRPr="003255F4" w:rsidTr="0057152C">
        <w:trPr>
          <w:cantSplit/>
          <w:trHeight w:val="32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443042" w:rsidRPr="00D063FE" w:rsidRDefault="00443042" w:rsidP="00365271">
            <w:pPr>
              <w:spacing w:line="200" w:lineRule="exact"/>
              <w:jc w:val="center"/>
              <w:rPr>
                <w:rFonts w:ascii="標楷體" w:eastAsia="標楷體" w:hAnsi="標楷體"/>
                <w:color w:val="000000" w:themeColor="text1"/>
                <w:sz w:val="16"/>
                <w:szCs w:val="16"/>
              </w:rPr>
            </w:pPr>
            <w:r w:rsidRPr="00D063FE">
              <w:rPr>
                <w:rFonts w:ascii="標楷體" w:eastAsia="標楷體" w:hAnsi="標楷體" w:hint="eastAsia"/>
                <w:color w:val="000000" w:themeColor="text1"/>
                <w:sz w:val="16"/>
                <w:szCs w:val="16"/>
              </w:rPr>
              <w:t>（請勾選）</w:t>
            </w:r>
          </w:p>
        </w:tc>
        <w:tc>
          <w:tcPr>
            <w:tcW w:w="14613" w:type="dxa"/>
            <w:gridSpan w:val="19"/>
            <w:vAlign w:val="center"/>
          </w:tcPr>
          <w:p w:rsidR="00443042" w:rsidRPr="00662AED" w:rsidRDefault="00443042" w:rsidP="00365271">
            <w:pPr>
              <w:spacing w:line="200" w:lineRule="exact"/>
              <w:ind w:left="212" w:hangingChars="106" w:hanging="212"/>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w:t>
            </w:r>
            <w:r w:rsidRPr="00662AED">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443042" w:rsidRPr="00662AED" w:rsidRDefault="00443042" w:rsidP="00365271">
            <w:pPr>
              <w:spacing w:line="200" w:lineRule="exact"/>
              <w:jc w:val="both"/>
              <w:rPr>
                <w:rFonts w:ascii="標楷體" w:eastAsia="標楷體" w:hAnsi="標楷體" w:cs="DFKaiShu-SB-Estd-BF"/>
                <w:color w:val="000000" w:themeColor="text1"/>
                <w:kern w:val="0"/>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實際服務偏遠地區學校滿3</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，期間曾任組長1</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或導師2</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以上，成績優良者。</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(本市現任國民中小學合格教師，服務期間兼任人事、主計或代理主任者，比照組長資格計算。)</w:t>
            </w:r>
            <w:r w:rsidRPr="00662AED">
              <w:rPr>
                <w:rFonts w:ascii="標楷體" w:eastAsia="標楷體" w:hAnsi="標楷體" w:hint="eastAsia"/>
                <w:color w:val="000000" w:themeColor="text1"/>
                <w:sz w:val="16"/>
                <w:szCs w:val="16"/>
              </w:rPr>
              <w:t xml:space="preserve"> </w:t>
            </w:r>
            <w:r w:rsidRPr="00662AED">
              <w:rPr>
                <w:rFonts w:ascii="標楷體" w:eastAsia="標楷體" w:hAnsi="標楷體" w:hint="eastAsia"/>
                <w:b/>
                <w:color w:val="000000" w:themeColor="text1"/>
                <w:sz w:val="20"/>
                <w:szCs w:val="20"/>
              </w:rPr>
              <w:t>服務年資採計至</w:t>
            </w:r>
            <w:r w:rsidR="00F14E06" w:rsidRPr="00662AED">
              <w:rPr>
                <w:rFonts w:ascii="標楷體" w:eastAsia="標楷體" w:hAnsi="標楷體" w:hint="eastAsia"/>
                <w:b/>
                <w:color w:val="000000" w:themeColor="text1"/>
                <w:sz w:val="20"/>
                <w:szCs w:val="20"/>
              </w:rPr>
              <w:t>108</w:t>
            </w:r>
            <w:r w:rsidRPr="00662AED">
              <w:rPr>
                <w:rFonts w:ascii="標楷體" w:eastAsia="標楷體" w:hAnsi="標楷體" w:hint="eastAsia"/>
                <w:b/>
                <w:color w:val="000000" w:themeColor="text1"/>
                <w:sz w:val="20"/>
                <w:szCs w:val="20"/>
              </w:rPr>
              <w:t>年</w:t>
            </w:r>
            <w:r w:rsidR="00F14E06" w:rsidRPr="00662AED">
              <w:rPr>
                <w:rFonts w:ascii="標楷體" w:eastAsia="標楷體" w:hAnsi="標楷體" w:hint="eastAsia"/>
                <w:b/>
                <w:color w:val="000000" w:themeColor="text1"/>
                <w:sz w:val="20"/>
                <w:szCs w:val="20"/>
              </w:rPr>
              <w:t>1</w:t>
            </w:r>
            <w:r w:rsidRPr="00662AED">
              <w:rPr>
                <w:rFonts w:ascii="標楷體" w:eastAsia="標楷體" w:hAnsi="標楷體" w:hint="eastAsia"/>
                <w:b/>
                <w:color w:val="000000" w:themeColor="text1"/>
                <w:sz w:val="20"/>
                <w:szCs w:val="20"/>
              </w:rPr>
              <w:t>月</w:t>
            </w:r>
            <w:r w:rsidR="00F14E06" w:rsidRPr="00662AED">
              <w:rPr>
                <w:rFonts w:ascii="標楷體" w:eastAsia="標楷體" w:hAnsi="標楷體" w:hint="eastAsia"/>
                <w:b/>
                <w:color w:val="000000" w:themeColor="text1"/>
                <w:sz w:val="20"/>
                <w:szCs w:val="20"/>
              </w:rPr>
              <w:t>3</w:t>
            </w:r>
            <w:r w:rsidRPr="00662AED">
              <w:rPr>
                <w:rFonts w:ascii="標楷體" w:eastAsia="標楷體" w:hAnsi="標楷體" w:hint="eastAsia"/>
                <w:b/>
                <w:color w:val="000000" w:themeColor="text1"/>
                <w:sz w:val="20"/>
                <w:szCs w:val="20"/>
              </w:rPr>
              <w:t>日止</w:t>
            </w:r>
            <w:r w:rsidRPr="00662AED">
              <w:rPr>
                <w:rFonts w:ascii="標楷體" w:eastAsia="標楷體" w:hAnsi="標楷體" w:hint="eastAsia"/>
                <w:color w:val="000000" w:themeColor="text1"/>
                <w:sz w:val="20"/>
                <w:szCs w:val="20"/>
              </w:rPr>
              <w:t>。</w:t>
            </w:r>
          </w:p>
        </w:tc>
      </w:tr>
      <w:tr w:rsidR="00443042" w:rsidRPr="003255F4" w:rsidTr="0057152C">
        <w:trPr>
          <w:cantSplit/>
          <w:trHeight w:val="3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4613" w:type="dxa"/>
            <w:gridSpan w:val="19"/>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443042" w:rsidRPr="003255F4" w:rsidTr="0057152C">
        <w:trPr>
          <w:cantSplit/>
          <w:trHeight w:val="540"/>
        </w:trPr>
        <w:tc>
          <w:tcPr>
            <w:tcW w:w="866"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內</w:t>
            </w:r>
            <w:r w:rsidRPr="00662AED">
              <w:rPr>
                <w:rFonts w:ascii="標楷體" w:eastAsia="標楷體" w:hAnsi="標楷體"/>
                <w:color w:val="000000" w:themeColor="text1"/>
                <w:sz w:val="20"/>
              </w:rPr>
              <w:t xml:space="preserve">                      </w:t>
            </w:r>
            <w:r w:rsidRPr="00662AED">
              <w:rPr>
                <w:rFonts w:ascii="標楷體" w:eastAsia="標楷體" w:hAnsi="標楷體" w:hint="eastAsia"/>
                <w:color w:val="000000" w:themeColor="text1"/>
                <w:sz w:val="20"/>
              </w:rPr>
              <w:t>容</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給分標準</w:t>
            </w:r>
          </w:p>
        </w:tc>
        <w:tc>
          <w:tcPr>
            <w:tcW w:w="925" w:type="dxa"/>
            <w:gridSpan w:val="3"/>
            <w:tcBorders>
              <w:top w:val="nil"/>
            </w:tcBorders>
            <w:vAlign w:val="center"/>
          </w:tcPr>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自填</w:t>
            </w:r>
          </w:p>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減分</w:t>
            </w:r>
          </w:p>
        </w:tc>
        <w:tc>
          <w:tcPr>
            <w:tcW w:w="1060"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審查小組</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443042" w:rsidRPr="003255F4" w:rsidTr="00443042">
        <w:trPr>
          <w:cantSplit/>
          <w:trHeight w:val="355"/>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napToGrid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443042" w:rsidRPr="00662AED" w:rsidRDefault="00443042" w:rsidP="00365271">
            <w:pPr>
              <w:spacing w:line="200" w:lineRule="exact"/>
              <w:ind w:right="1"/>
              <w:rPr>
                <w:rFonts w:ascii="標楷體" w:eastAsia="標楷體" w:hAnsi="標楷體"/>
                <w:color w:val="000000" w:themeColor="text1"/>
                <w:sz w:val="20"/>
              </w:rPr>
            </w:pPr>
            <w:r w:rsidRPr="00662AED">
              <w:rPr>
                <w:rFonts w:ascii="標楷體" w:eastAsia="標楷體" w:hAnsi="標楷體" w:hint="eastAsia"/>
                <w:color w:val="000000" w:themeColor="text1"/>
                <w:sz w:val="20"/>
              </w:rPr>
              <w:t>任國民中、小學教師</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restart"/>
          </w:tcPr>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輔導團定義備註：</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w:t>
            </w:r>
            <w:r w:rsidR="00443042" w:rsidRPr="00662AED">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各議題團輔導團員，係指環境、人權、資訊、性別平等、海洋。</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各任務型輔導團，係指防災、食育、總務(總務諮詢)、教師專業發展評鑑(不含種子學校)、家庭教育、健康促進、交通安全教育輔導團及低碳校園小組、多媒體小組。以上均須出具聘書或聘函以資證明。</w:t>
            </w:r>
          </w:p>
          <w:p w:rsidR="00365271" w:rsidRPr="00662AED" w:rsidRDefault="00365271" w:rsidP="00365271">
            <w:pPr>
              <w:adjustRightInd w:val="0"/>
              <w:snapToGrid w:val="0"/>
              <w:spacing w:line="200" w:lineRule="exact"/>
              <w:rPr>
                <w:rFonts w:ascii="標楷體" w:eastAsia="標楷體" w:hAnsi="標楷體"/>
                <w:color w:val="000000" w:themeColor="text1"/>
                <w:sz w:val="16"/>
                <w:szCs w:val="16"/>
              </w:rPr>
            </w:pPr>
          </w:p>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簡章第十</w:t>
            </w:r>
            <w:r w:rsidR="00365271" w:rsidRPr="00662AED">
              <w:rPr>
                <w:rFonts w:ascii="標楷體" w:eastAsia="標楷體" w:hAnsi="標楷體" w:hint="eastAsia"/>
                <w:color w:val="000000" w:themeColor="text1"/>
                <w:sz w:val="16"/>
                <w:szCs w:val="16"/>
              </w:rPr>
              <w:t>一</w:t>
            </w:r>
            <w:r w:rsidRPr="00662AED">
              <w:rPr>
                <w:rFonts w:ascii="標楷體" w:eastAsia="標楷體" w:hAnsi="標楷體" w:hint="eastAsia"/>
                <w:color w:val="000000" w:themeColor="text1"/>
                <w:sz w:val="16"/>
                <w:szCs w:val="16"/>
              </w:rPr>
              <w:t>項、資績計算說明：以資績評分表為核算標準。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bCs/>
                <w:color w:val="000000" w:themeColor="text1"/>
                <w:sz w:val="16"/>
                <w:szCs w:val="16"/>
              </w:rPr>
              <w:t>1.</w:t>
            </w:r>
            <w:r w:rsidR="00443042" w:rsidRPr="00662AED">
              <w:rPr>
                <w:rFonts w:ascii="標楷體" w:eastAsia="標楷體" w:hAnsi="標楷體"/>
                <w:bCs/>
                <w:color w:val="000000" w:themeColor="text1"/>
                <w:sz w:val="16"/>
                <w:szCs w:val="16"/>
              </w:rPr>
              <w:t>同一年度之「</w:t>
            </w:r>
            <w:r w:rsidR="00443042" w:rsidRPr="00662AED">
              <w:rPr>
                <w:rFonts w:ascii="標楷體" w:eastAsia="標楷體" w:hAnsi="標楷體" w:hint="eastAsia"/>
                <w:bCs/>
                <w:color w:val="000000" w:themeColor="text1"/>
                <w:sz w:val="16"/>
                <w:szCs w:val="16"/>
              </w:rPr>
              <w:t>經歷</w:t>
            </w:r>
            <w:r w:rsidR="00443042" w:rsidRPr="00662AED">
              <w:rPr>
                <w:rFonts w:ascii="標楷體" w:eastAsia="標楷體" w:hAnsi="標楷體"/>
                <w:bCs/>
                <w:color w:val="000000" w:themeColor="text1"/>
                <w:sz w:val="16"/>
                <w:szCs w:val="16"/>
              </w:rPr>
              <w:t>」，如有雙重資格者，擇一認定</w:t>
            </w:r>
            <w:r w:rsidR="00443042" w:rsidRPr="00662AED">
              <w:rPr>
                <w:rFonts w:ascii="標楷體" w:eastAsia="標楷體" w:hAnsi="標楷體" w:hint="eastAsia"/>
                <w:bCs/>
                <w:color w:val="000000" w:themeColor="text1"/>
                <w:sz w:val="16"/>
                <w:szCs w:val="16"/>
              </w:rPr>
              <w:t>。</w:t>
            </w:r>
            <w:r w:rsidR="00443042" w:rsidRPr="00662AED">
              <w:rPr>
                <w:rFonts w:ascii="標楷體" w:eastAsia="標楷體" w:hAnsi="標楷體"/>
                <w:color w:val="000000" w:themeColor="text1"/>
                <w:sz w:val="16"/>
                <w:szCs w:val="16"/>
              </w:rPr>
              <w:t>(</w:t>
            </w:r>
            <w:r w:rsidR="00443042" w:rsidRPr="00662AED">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00443042" w:rsidRPr="00662AED">
              <w:rPr>
                <w:rFonts w:ascii="標楷體" w:eastAsia="標楷體" w:hAnsi="標楷體"/>
                <w:color w:val="000000" w:themeColor="text1"/>
                <w:sz w:val="16"/>
                <w:szCs w:val="16"/>
              </w:rPr>
              <w:t>)。</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所稱「成績優良」，係指最近5年內（即</w:t>
            </w:r>
            <w:r w:rsidR="00443042" w:rsidRPr="00662AED">
              <w:rPr>
                <w:rFonts w:ascii="標楷體" w:eastAsia="標楷體" w:hAnsi="標楷體" w:hint="eastAsia"/>
                <w:b/>
                <w:color w:val="000000" w:themeColor="text1"/>
                <w:sz w:val="16"/>
                <w:szCs w:val="16"/>
              </w:rPr>
              <w:t>10</w:t>
            </w:r>
            <w:r w:rsidR="0011492C" w:rsidRPr="00662AED">
              <w:rPr>
                <w:rFonts w:ascii="標楷體" w:eastAsia="標楷體" w:hAnsi="標楷體" w:hint="eastAsia"/>
                <w:b/>
                <w:color w:val="000000" w:themeColor="text1"/>
                <w:sz w:val="16"/>
                <w:szCs w:val="16"/>
              </w:rPr>
              <w:t>2</w:t>
            </w:r>
            <w:r w:rsidR="00443042" w:rsidRPr="00662AED">
              <w:rPr>
                <w:rFonts w:ascii="標楷體" w:eastAsia="標楷體" w:hAnsi="標楷體" w:hint="eastAsia"/>
                <w:b/>
                <w:color w:val="000000" w:themeColor="text1"/>
                <w:sz w:val="16"/>
                <w:szCs w:val="16"/>
              </w:rPr>
              <w:t>學年度至10</w:t>
            </w:r>
            <w:r w:rsidR="0011492C" w:rsidRPr="00662AED">
              <w:rPr>
                <w:rFonts w:ascii="標楷體" w:eastAsia="標楷體" w:hAnsi="標楷體" w:hint="eastAsia"/>
                <w:b/>
                <w:color w:val="000000" w:themeColor="text1"/>
                <w:sz w:val="16"/>
                <w:szCs w:val="16"/>
              </w:rPr>
              <w:t>6</w:t>
            </w:r>
            <w:r w:rsidR="00443042" w:rsidRPr="00662AED">
              <w:rPr>
                <w:rFonts w:ascii="標楷體" w:eastAsia="標楷體" w:hAnsi="標楷體" w:hint="eastAsia"/>
                <w:b/>
                <w:color w:val="000000" w:themeColor="text1"/>
                <w:sz w:val="16"/>
                <w:szCs w:val="16"/>
              </w:rPr>
              <w:t>學年度</w:t>
            </w:r>
            <w:r w:rsidR="00443042" w:rsidRPr="00662AED">
              <w:rPr>
                <w:rFonts w:ascii="標楷體" w:eastAsia="標楷體" w:hAnsi="標楷體" w:hint="eastAsia"/>
                <w:color w:val="000000" w:themeColor="text1"/>
                <w:sz w:val="16"/>
                <w:szCs w:val="16"/>
              </w:rPr>
              <w:t>）成績考核列「公立高級中等以下學校教師成績考核辦法」第四條二款以上者。惟因病考列第四條三款者，准予報名。</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曾任公私立國民中小學編制內合格教師，其年資得合併採計。公立學校教師之服務年資自核定起薪日期起算；曾於私立學校服務之年資，自取得合格教師證書之日期起算；試用教師及舊制佔缺實習教師服務年資，一律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4.</w:t>
            </w:r>
            <w:r w:rsidR="00443042" w:rsidRPr="00662AED">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43042" w:rsidRPr="00662AED">
              <w:rPr>
                <w:rFonts w:ascii="標楷體" w:eastAsia="標楷體" w:hAnsi="標楷體" w:hint="eastAsia"/>
                <w:color w:val="000000" w:themeColor="text1"/>
                <w:sz w:val="16"/>
                <w:szCs w:val="16"/>
              </w:rPr>
              <w:t>；</w:t>
            </w:r>
            <w:r w:rsidR="00443042" w:rsidRPr="00662AED">
              <w:rPr>
                <w:rFonts w:ascii="標楷體" w:eastAsia="標楷體" w:hAnsi="標楷體"/>
                <w:color w:val="000000" w:themeColor="text1"/>
                <w:sz w:val="16"/>
                <w:szCs w:val="16"/>
              </w:rPr>
              <w:t>出具聘書者，</w:t>
            </w:r>
            <w:r w:rsidR="00443042" w:rsidRPr="00662AED">
              <w:rPr>
                <w:rFonts w:ascii="標楷體" w:eastAsia="標楷體" w:hAnsi="標楷體" w:hint="eastAsia"/>
                <w:color w:val="000000" w:themeColor="text1"/>
                <w:sz w:val="16"/>
                <w:szCs w:val="16"/>
              </w:rPr>
              <w:t>亦</w:t>
            </w:r>
            <w:r w:rsidR="00443042" w:rsidRPr="00662AED">
              <w:rPr>
                <w:rFonts w:ascii="標楷體" w:eastAsia="標楷體" w:hAnsi="標楷體"/>
                <w:color w:val="000000" w:themeColor="text1"/>
                <w:sz w:val="16"/>
                <w:szCs w:val="16"/>
              </w:rPr>
              <w:t>不予採計</w:t>
            </w:r>
            <w:r w:rsidR="00443042" w:rsidRPr="00662AED">
              <w:rPr>
                <w:rFonts w:ascii="標楷體" w:eastAsia="標楷體" w:hAnsi="標楷體" w:hint="eastAsia"/>
                <w:color w:val="000000" w:themeColor="text1"/>
                <w:sz w:val="16"/>
                <w:szCs w:val="16"/>
              </w:rPr>
              <w:t>。服務年資採計至</w:t>
            </w:r>
            <w:r w:rsidR="00F14E06" w:rsidRPr="00662AED">
              <w:rPr>
                <w:rFonts w:ascii="標楷體" w:eastAsia="標楷體" w:hAnsi="標楷體" w:hint="eastAsia"/>
                <w:b/>
                <w:color w:val="000000" w:themeColor="text1"/>
                <w:sz w:val="16"/>
                <w:szCs w:val="16"/>
              </w:rPr>
              <w:t>108</w:t>
            </w:r>
            <w:r w:rsidR="00443042" w:rsidRPr="00662AED">
              <w:rPr>
                <w:rFonts w:ascii="標楷體" w:eastAsia="標楷體" w:hAnsi="標楷體" w:hint="eastAsia"/>
                <w:b/>
                <w:color w:val="000000" w:themeColor="text1"/>
                <w:sz w:val="16"/>
                <w:szCs w:val="16"/>
              </w:rPr>
              <w:t>年</w:t>
            </w:r>
            <w:r w:rsidR="00F14E06" w:rsidRPr="00662AED">
              <w:rPr>
                <w:rFonts w:ascii="標楷體" w:eastAsia="標楷體" w:hAnsi="標楷體" w:hint="eastAsia"/>
                <w:b/>
                <w:color w:val="000000" w:themeColor="text1"/>
                <w:sz w:val="16"/>
                <w:szCs w:val="16"/>
              </w:rPr>
              <w:t>1</w:t>
            </w:r>
            <w:r w:rsidR="00443042" w:rsidRPr="00662AED">
              <w:rPr>
                <w:rFonts w:ascii="標楷體" w:eastAsia="標楷體" w:hAnsi="標楷體" w:hint="eastAsia"/>
                <w:b/>
                <w:color w:val="000000" w:themeColor="text1"/>
                <w:sz w:val="16"/>
                <w:szCs w:val="16"/>
              </w:rPr>
              <w:t>月</w:t>
            </w:r>
            <w:r w:rsidR="00F14E06" w:rsidRPr="00662AED">
              <w:rPr>
                <w:rFonts w:ascii="標楷體" w:eastAsia="標楷體" w:hAnsi="標楷體" w:hint="eastAsia"/>
                <w:b/>
                <w:color w:val="000000" w:themeColor="text1"/>
                <w:sz w:val="16"/>
                <w:szCs w:val="16"/>
              </w:rPr>
              <w:t>3</w:t>
            </w:r>
            <w:r w:rsidR="00443042" w:rsidRPr="00662AED">
              <w:rPr>
                <w:rFonts w:ascii="標楷體" w:eastAsia="標楷體" w:hAnsi="標楷體" w:hint="eastAsia"/>
                <w:color w:val="000000" w:themeColor="text1"/>
                <w:sz w:val="16"/>
                <w:szCs w:val="16"/>
              </w:rPr>
              <w:t>止。</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5.</w:t>
            </w:r>
            <w:r w:rsidR="00443042" w:rsidRPr="00662AED">
              <w:rPr>
                <w:rFonts w:ascii="標楷體" w:eastAsia="標楷體" w:hAnsi="標楷體" w:hint="eastAsia"/>
                <w:color w:val="000000" w:themeColor="text1"/>
                <w:sz w:val="16"/>
                <w:szCs w:val="16"/>
              </w:rPr>
              <w:t>擔任國中小教師兼組長、兼代主任，報經主管教育行政機關核准有案，並提出有關證明文件者，年資始予採計。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6.</w:t>
            </w:r>
            <w:r w:rsidR="00443042" w:rsidRPr="00662AED">
              <w:rPr>
                <w:rFonts w:ascii="標楷體" w:eastAsia="標楷體" w:hAnsi="標楷體" w:hint="eastAsia"/>
                <w:color w:val="000000" w:themeColor="text1"/>
                <w:sz w:val="16"/>
                <w:szCs w:val="16"/>
              </w:rPr>
              <w:t>曾任兼代理主任、代理組長年資一律比照「兼職」計分，未滿一學年不予採計，惟同學年度內擔任代理主任、代理組長、導師，其年資准予併計，年滿一學年者，准予採計低階年資。</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7.</w:t>
            </w:r>
            <w:r w:rsidR="00443042" w:rsidRPr="00662AED">
              <w:rPr>
                <w:rFonts w:ascii="標楷體" w:eastAsia="標楷體" w:hAnsi="標楷體" w:hint="eastAsia"/>
                <w:color w:val="000000" w:themeColor="text1"/>
                <w:sz w:val="16"/>
                <w:szCs w:val="16"/>
              </w:rPr>
              <w:t>服務成績欄「最近五年考核」及「特殊事蹟」均以擔任公私立國民中小學編制內合格教師者為限。</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8.</w:t>
            </w:r>
            <w:r w:rsidR="00443042" w:rsidRPr="00662AED">
              <w:rPr>
                <w:rFonts w:ascii="標楷體" w:eastAsia="標楷體" w:hAnsi="標楷體" w:hint="eastAsia"/>
                <w:color w:val="000000" w:themeColor="text1"/>
                <w:sz w:val="16"/>
                <w:szCs w:val="16"/>
              </w:rPr>
              <w:t>教師入伍服役留職停薪期間之年資，視同在職採計積分。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9.</w:t>
            </w:r>
            <w:r w:rsidR="00443042" w:rsidRPr="00662AED">
              <w:rPr>
                <w:rFonts w:ascii="標楷體" w:eastAsia="標楷體" w:hAnsi="標楷體" w:hint="eastAsia"/>
                <w:color w:val="000000" w:themeColor="text1"/>
                <w:sz w:val="16"/>
                <w:szCs w:val="16"/>
              </w:rPr>
              <w:t>所列服務成績以與教育有關並經主管機關核定有案者為限，事蹟相同而重複者，擇一計分。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10.</w:t>
            </w:r>
            <w:r w:rsidR="00443042" w:rsidRPr="00662AED">
              <w:rPr>
                <w:rFonts w:ascii="標楷體" w:eastAsia="標楷體" w:hAnsi="標楷體" w:hint="eastAsia"/>
                <w:color w:val="000000" w:themeColor="text1"/>
                <w:sz w:val="16"/>
                <w:szCs w:val="16"/>
              </w:rPr>
              <w:t>「生效日期」以派令或聘書日期為準。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11.</w:t>
            </w:r>
            <w:r w:rsidR="00443042" w:rsidRPr="00662AED">
              <w:rPr>
                <w:rFonts w:ascii="標楷體" w:eastAsia="標楷體" w:hAnsi="標楷體" w:hint="eastAsia"/>
                <w:color w:val="000000" w:themeColor="text1"/>
                <w:sz w:val="16"/>
                <w:szCs w:val="16"/>
              </w:rPr>
              <w:t>經歷欄之年資擇一採計。（同時兼任二種以上職務擇一採計）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12.</w:t>
            </w:r>
            <w:r w:rsidR="00443042" w:rsidRPr="00662AED">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365271" w:rsidRPr="00662AED" w:rsidRDefault="00365271" w:rsidP="005A4C85">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13.</w:t>
            </w:r>
            <w:r w:rsidR="00443042" w:rsidRPr="00662AED">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p w:rsidR="008F3942" w:rsidRPr="00662AED" w:rsidRDefault="008F3942" w:rsidP="005A4C85">
            <w:pPr>
              <w:adjustRightInd w:val="0"/>
              <w:snapToGrid w:val="0"/>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16"/>
                <w:szCs w:val="16"/>
              </w:rPr>
              <w:t>14.教育部閱讀磐石獎及教育部閱讀推手獎請出示敘獎令，方得採計。</w:t>
            </w:r>
          </w:p>
        </w:tc>
      </w:tr>
      <w:tr w:rsidR="00443042" w:rsidRPr="003255F4" w:rsidTr="00443042">
        <w:trPr>
          <w:cantSplit/>
          <w:trHeight w:val="2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任導師、任偏遠學校教師自第3年起</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26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任副組長</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任組長、代理組長、國教、特教、幼教輔導團、任務型輔導團團員、議題團輔導團員、輔導團幹事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r w:rsidRPr="00662AED">
              <w:rPr>
                <w:rFonts w:ascii="標楷體" w:eastAsia="標楷體" w:hAnsi="標楷體" w:hint="eastAsia"/>
                <w:b/>
                <w:color w:val="000000" w:themeColor="text1"/>
                <w:sz w:val="20"/>
              </w:rPr>
              <w:t>以上</w:t>
            </w:r>
            <w:r w:rsidRPr="00662AED">
              <w:rPr>
                <w:rFonts w:ascii="標楷體" w:eastAsia="標楷體" w:hAnsi="標楷體" w:hint="eastAsia"/>
                <w:b/>
                <w:color w:val="000000" w:themeColor="text1"/>
                <w:sz w:val="20"/>
                <w:szCs w:val="20"/>
              </w:rPr>
              <w:t>同時兼任二種以上職務，請擇一採計。</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8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代理主任、兼任課程督學、本土語言指導員、輔導團主任輔導員</w:t>
            </w:r>
            <w:r w:rsidR="00286EAE" w:rsidRPr="00662AED">
              <w:rPr>
                <w:rFonts w:ascii="標楷體" w:eastAsia="標楷體" w:hAnsi="標楷體" w:hint="eastAsia"/>
                <w:color w:val="000000" w:themeColor="text1"/>
                <w:sz w:val="20"/>
              </w:rPr>
              <w:t>、調用或支援教育局及所屬機構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0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2</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3</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4</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before="120"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5</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6</w:t>
            </w:r>
            <w:r w:rsidRPr="00662AED">
              <w:rPr>
                <w:rFonts w:ascii="標楷體" w:eastAsia="標楷體" w:hAnsi="標楷體" w:hint="eastAsia"/>
                <w:b/>
                <w:color w:val="000000" w:themeColor="text1"/>
                <w:sz w:val="20"/>
              </w:rPr>
              <w:t xml:space="preserve"> </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0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Align w:val="center"/>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懲</w:t>
            </w:r>
            <w:r w:rsidRPr="00184EDE">
              <w:rPr>
                <w:rFonts w:ascii="標楷體" w:eastAsia="標楷體" w:hAnsi="標楷體"/>
                <w:color w:val="000000" w:themeColor="text1"/>
                <w:sz w:val="20"/>
              </w:rPr>
              <w:t xml:space="preserve">    </w:t>
            </w:r>
            <w:r w:rsidRPr="00184EDE">
              <w:rPr>
                <w:rFonts w:ascii="標楷體" w:eastAsia="標楷體" w:hAnsi="標楷體" w:hint="eastAsia"/>
                <w:color w:val="000000" w:themeColor="text1"/>
                <w:sz w:val="20"/>
              </w:rPr>
              <w:t>處</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採計期間：10</w:t>
            </w:r>
            <w:r w:rsidR="00F14E06" w:rsidRPr="00184EDE">
              <w:rPr>
                <w:rFonts w:ascii="標楷體" w:eastAsia="標楷體" w:hAnsi="標楷體" w:hint="eastAsia"/>
                <w:color w:val="000000" w:themeColor="text1"/>
                <w:sz w:val="20"/>
              </w:rPr>
              <w:t>3</w:t>
            </w:r>
            <w:r w:rsidR="00533D5A" w:rsidRPr="00184EDE">
              <w:rPr>
                <w:rFonts w:ascii="標楷體" w:eastAsia="標楷體" w:hAnsi="標楷體" w:hint="eastAsia"/>
                <w:color w:val="000000" w:themeColor="text1"/>
                <w:sz w:val="20"/>
              </w:rPr>
              <w:t>.</w:t>
            </w:r>
            <w:r w:rsidRPr="00184EDE">
              <w:rPr>
                <w:rFonts w:ascii="標楷體" w:eastAsia="標楷體" w:hAnsi="標楷體" w:hint="eastAsia"/>
                <w:color w:val="000000" w:themeColor="text1"/>
                <w:sz w:val="20"/>
              </w:rPr>
              <w:t>1</w:t>
            </w:r>
            <w:r w:rsidR="00F14E06" w:rsidRPr="00184EDE">
              <w:rPr>
                <w:rFonts w:ascii="標楷體" w:eastAsia="標楷體" w:hAnsi="標楷體" w:hint="eastAsia"/>
                <w:color w:val="000000" w:themeColor="text1"/>
                <w:sz w:val="20"/>
              </w:rPr>
              <w:t>.4</w:t>
            </w:r>
            <w:r w:rsidRPr="00184EDE">
              <w:rPr>
                <w:rFonts w:ascii="標楷體" w:eastAsia="標楷體" w:hAnsi="標楷體" w:hint="eastAsia"/>
                <w:color w:val="000000" w:themeColor="text1"/>
                <w:sz w:val="20"/>
              </w:rPr>
              <w:t>-10</w:t>
            </w:r>
            <w:r w:rsidR="00F14E06" w:rsidRPr="00184EDE">
              <w:rPr>
                <w:rFonts w:ascii="標楷體" w:eastAsia="標楷體" w:hAnsi="標楷體" w:hint="eastAsia"/>
                <w:color w:val="000000" w:themeColor="text1"/>
                <w:sz w:val="20"/>
              </w:rPr>
              <w:t>8</w:t>
            </w:r>
            <w:r w:rsidR="00533D5A" w:rsidRPr="00184EDE">
              <w:rPr>
                <w:rFonts w:ascii="標楷體" w:eastAsia="標楷體" w:hAnsi="標楷體" w:hint="eastAsia"/>
                <w:color w:val="000000" w:themeColor="text1"/>
                <w:sz w:val="20"/>
              </w:rPr>
              <w:t>.1</w:t>
            </w:r>
            <w:r w:rsidRPr="00184EDE">
              <w:rPr>
                <w:rFonts w:ascii="標楷體" w:eastAsia="標楷體" w:hAnsi="標楷體" w:hint="eastAsia"/>
                <w:color w:val="000000" w:themeColor="text1"/>
                <w:sz w:val="20"/>
              </w:rPr>
              <w:t>.</w:t>
            </w:r>
            <w:r w:rsidR="00F14E06" w:rsidRPr="00184EDE">
              <w:rPr>
                <w:rFonts w:ascii="標楷體" w:eastAsia="標楷體" w:hAnsi="標楷體" w:hint="eastAsia"/>
                <w:color w:val="000000" w:themeColor="text1"/>
                <w:sz w:val="20"/>
              </w:rPr>
              <w:t>3</w:t>
            </w:r>
          </w:p>
        </w:tc>
        <w:tc>
          <w:tcPr>
            <w:tcW w:w="4355" w:type="dxa"/>
            <w:gridSpan w:val="4"/>
            <w:tcBorders>
              <w:bottom w:val="single" w:sz="8" w:space="0" w:color="auto"/>
            </w:tcBorders>
            <w:vAlign w:val="center"/>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申誡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記大過（    ）次</w:t>
            </w:r>
          </w:p>
        </w:tc>
        <w:tc>
          <w:tcPr>
            <w:tcW w:w="2551" w:type="dxa"/>
            <w:gridSpan w:val="4"/>
            <w:vAlign w:val="center"/>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記過一次扣3分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獎   勵</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tc>
        <w:tc>
          <w:tcPr>
            <w:tcW w:w="4355" w:type="dxa"/>
            <w:gridSpan w:val="4"/>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嘉獎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記功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記大功（　　）次</w:t>
            </w:r>
          </w:p>
        </w:tc>
        <w:tc>
          <w:tcPr>
            <w:tcW w:w="2551" w:type="dxa"/>
            <w:gridSpan w:val="4"/>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D063F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特殊事蹟</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（最高5分應有具體事實並附證明文件）</w:t>
            </w:r>
          </w:p>
        </w:tc>
        <w:tc>
          <w:tcPr>
            <w:tcW w:w="4355" w:type="dxa"/>
            <w:gridSpan w:val="4"/>
            <w:tcBorders>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經直轄市核定師鐸獎、教育部教學卓越銀質獎</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教育部閱讀磐石獎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教育部優良特殊教育人員</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教育部閱讀推手獎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7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184EDE" w:rsidRPr="00184EDE" w:rsidRDefault="00184EDE"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專業表現</w:t>
            </w:r>
          </w:p>
          <w:p w:rsidR="00184EDE" w:rsidRPr="00184EDE" w:rsidRDefault="00184EDE" w:rsidP="00184EDE">
            <w:pPr>
              <w:spacing w:line="220" w:lineRule="exact"/>
              <w:rPr>
                <w:rFonts w:ascii="標楷體" w:eastAsia="標楷體" w:hAnsi="標楷體"/>
                <w:color w:val="000000" w:themeColor="text1"/>
                <w:sz w:val="20"/>
              </w:rPr>
            </w:pPr>
          </w:p>
          <w:p w:rsidR="00D063FE"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p w:rsidR="00443042"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（最高12分應有具體事實並附證明文件）</w:t>
            </w:r>
          </w:p>
        </w:tc>
        <w:tc>
          <w:tcPr>
            <w:tcW w:w="4355" w:type="dxa"/>
            <w:gridSpan w:val="4"/>
            <w:shd w:val="clear" w:color="auto" w:fill="auto"/>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實際指導學生參加縣市級以上各項比賽及有關教育類各項比賽，獲得全國(省)賽第四名(佳作)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r w:rsidRPr="00662AED">
              <w:rPr>
                <w:rFonts w:ascii="標楷體" w:eastAsia="標楷體" w:hAnsi="標楷體" w:hint="eastAsia"/>
                <w:color w:val="000000" w:themeColor="text1"/>
                <w:w w:val="90"/>
                <w:sz w:val="20"/>
              </w:rPr>
              <w:t>（最高以6分為限）</w:t>
            </w:r>
          </w:p>
        </w:tc>
        <w:tc>
          <w:tcPr>
            <w:tcW w:w="2551" w:type="dxa"/>
            <w:gridSpan w:val="4"/>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4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參加全國縣市級以上各項比賽及有關教育類各項比賽，獲得全國(省)賽第四名(佳作)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w w:val="90"/>
                <w:sz w:val="20"/>
              </w:rPr>
              <w:t>（最高以6分為限）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經教育行政機關核定之著作(碩博士論文除外)</w:t>
            </w:r>
            <w:r w:rsidRPr="00662AED">
              <w:rPr>
                <w:rFonts w:ascii="標楷體" w:eastAsia="標楷體" w:hint="eastAsia"/>
                <w:color w:val="000000" w:themeColor="text1"/>
                <w:sz w:val="20"/>
              </w:rPr>
              <w:t xml:space="preserve"> （最高以5分為限）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4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F14E06" w:rsidRPr="00662AED">
              <w:rPr>
                <w:rFonts w:ascii="標楷體" w:eastAsia="標楷體" w:hAnsi="標楷體" w:hint="eastAsia"/>
                <w:color w:val="000000" w:themeColor="text1"/>
                <w:sz w:val="20"/>
              </w:rPr>
              <w:t>103.1.4-108.1.3</w:t>
            </w:r>
            <w:r w:rsidRPr="00662AED">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443042" w:rsidRPr="003255F4" w:rsidRDefault="00443042" w:rsidP="00365271">
            <w:pPr>
              <w:adjustRightInd w:val="0"/>
              <w:snapToGrid w:val="0"/>
              <w:spacing w:line="200" w:lineRule="exac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0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063FE" w:rsidRDefault="00443042" w:rsidP="0036527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p>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2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443042" w:rsidRPr="003255F4" w:rsidRDefault="00443042" w:rsidP="00365271">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取得中華民國童軍總會或中國童子軍總會木章證書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97"/>
        </w:trPr>
        <w:tc>
          <w:tcPr>
            <w:tcW w:w="866" w:type="dxa"/>
            <w:vMerge w:val="restart"/>
            <w:vAlign w:val="center"/>
          </w:tcPr>
          <w:p w:rsidR="00C275C5" w:rsidRDefault="00C275C5" w:rsidP="00D063FE">
            <w:pPr>
              <w:spacing w:line="200" w:lineRule="exact"/>
              <w:jc w:val="center"/>
              <w:rPr>
                <w:rFonts w:ascii="標楷體" w:eastAsia="標楷體" w:hAnsi="標楷體"/>
                <w:color w:val="000000" w:themeColor="text1"/>
                <w:sz w:val="20"/>
              </w:rPr>
            </w:pPr>
          </w:p>
          <w:p w:rsidR="00D063FE"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學</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歷</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5</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C275C5" w:rsidRPr="003255F4" w:rsidRDefault="00C275C5" w:rsidP="00D063FE">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2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01"/>
        </w:trPr>
        <w:tc>
          <w:tcPr>
            <w:tcW w:w="7258" w:type="dxa"/>
            <w:gridSpan w:val="8"/>
            <w:vAlign w:val="center"/>
          </w:tcPr>
          <w:p w:rsidR="00443042" w:rsidRPr="003255F4" w:rsidRDefault="00443042" w:rsidP="00365271">
            <w:pPr>
              <w:spacing w:line="200" w:lineRule="exac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35"/>
        </w:trPr>
        <w:tc>
          <w:tcPr>
            <w:tcW w:w="881" w:type="dxa"/>
            <w:gridSpan w:val="2"/>
            <w:tcBorders>
              <w:right w:val="single" w:sz="4" w:space="0" w:color="auto"/>
            </w:tcBorders>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right"/>
              <w:rPr>
                <w:rFonts w:ascii="標楷體" w:eastAsia="標楷體" w:hAnsi="標楷體"/>
                <w:color w:val="000000" w:themeColor="text1"/>
                <w:sz w:val="20"/>
              </w:rPr>
            </w:pPr>
          </w:p>
        </w:tc>
      </w:tr>
    </w:tbl>
    <w:p w:rsidR="00443042" w:rsidRPr="003255F4" w:rsidRDefault="00443042" w:rsidP="00365271">
      <w:pPr>
        <w:pStyle w:val="a7"/>
        <w:spacing w:before="240" w:line="200" w:lineRule="exact"/>
        <w:ind w:firstLineChars="100" w:firstLine="200"/>
        <w:jc w:val="both"/>
        <w:rPr>
          <w:rFonts w:ascii="標楷體" w:eastAsia="標楷體" w:hAnsi="標楷體"/>
          <w:color w:val="000000" w:themeColor="text1"/>
          <w:sz w:val="24"/>
          <w:szCs w:val="24"/>
        </w:rPr>
      </w:pPr>
      <w:r w:rsidRPr="003255F4">
        <w:rPr>
          <w:noProof/>
          <w:color w:val="000000" w:themeColor="text1"/>
        </w:rPr>
        <mc:AlternateContent>
          <mc:Choice Requires="wps">
            <w:drawing>
              <wp:anchor distT="0" distB="0" distL="114300" distR="114300" simplePos="0" relativeHeight="251659264" behindDoc="0" locked="0" layoutInCell="1" allowOverlap="1" wp14:anchorId="2373D936" wp14:editId="2E60A304">
                <wp:simplePos x="0" y="0"/>
                <wp:positionH relativeFrom="column">
                  <wp:posOffset>7087235</wp:posOffset>
                </wp:positionH>
                <wp:positionV relativeFrom="paragraph">
                  <wp:posOffset>117427</wp:posOffset>
                </wp:positionV>
                <wp:extent cx="2479040" cy="561340"/>
                <wp:effectExtent l="0" t="0" r="1651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561340"/>
                        </a:xfrm>
                        <a:prstGeom prst="rect">
                          <a:avLst/>
                        </a:prstGeom>
                        <a:solidFill>
                          <a:srgbClr val="FFFFFF"/>
                        </a:solidFill>
                        <a:ln w="9525">
                          <a:solidFill>
                            <a:srgbClr val="000000"/>
                          </a:solidFill>
                          <a:miter lim="800000"/>
                          <a:headEnd/>
                          <a:tailEnd/>
                        </a:ln>
                      </wps:spPr>
                      <wps:txb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3D936" id="_x0000_t202" coordsize="21600,21600" o:spt="202" path="m,l,21600r21600,l21600,xe">
                <v:stroke joinstyle="miter"/>
                <v:path gradientshapeok="t" o:connecttype="rect"/>
              </v:shapetype>
              <v:shape id="文字方塊 2" o:spid="_x0000_s1027" type="#_x0000_t202" style="position:absolute;left:0;text-align:left;margin-left:558.05pt;margin-top:9.25pt;width:195.2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">
                <v:textbo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v:textbox>
              </v:shape>
            </w:pict>
          </mc:Fallback>
        </mc:AlternateContent>
      </w:r>
      <w:r w:rsidRPr="003255F4">
        <w:rPr>
          <w:rFonts w:ascii="標楷體" w:eastAsia="標楷體" w:hAnsi="標楷體" w:hint="eastAsia"/>
          <w:color w:val="000000" w:themeColor="text1"/>
          <w:sz w:val="24"/>
          <w:szCs w:val="24"/>
        </w:rPr>
        <w:t xml:space="preserve">申請人：                   人事主管：                  校長：                    </w:t>
      </w:r>
    </w:p>
    <w:p w:rsidR="00443042" w:rsidRDefault="00443042" w:rsidP="00963149">
      <w:pPr>
        <w:widowControl/>
        <w:rPr>
          <w:rFonts w:ascii="標楷體" w:eastAsia="標楷體" w:hAnsi="標楷體"/>
          <w:szCs w:val="24"/>
        </w:rPr>
        <w:sectPr w:rsidR="00443042" w:rsidSect="0057152C">
          <w:pgSz w:w="16840" w:h="23814" w:code="8"/>
          <w:pgMar w:top="567" w:right="851" w:bottom="567" w:left="851" w:header="851" w:footer="992" w:gutter="0"/>
          <w:cols w:space="425"/>
          <w:docGrid w:type="lines" w:linePitch="326"/>
        </w:sectPr>
      </w:pPr>
    </w:p>
    <w:p w:rsidR="00443042" w:rsidRPr="00574CC6" w:rsidRDefault="00443042" w:rsidP="006851C2">
      <w:pPr>
        <w:spacing w:line="840" w:lineRule="exact"/>
        <w:rPr>
          <w:rFonts w:ascii="標楷體" w:eastAsia="標楷體" w:hAnsi="標楷體"/>
          <w:b/>
          <w:sz w:val="36"/>
          <w:szCs w:val="36"/>
        </w:rPr>
      </w:pPr>
      <w:r w:rsidRPr="00574CC6">
        <w:rPr>
          <w:rFonts w:ascii="標楷體" w:eastAsia="標楷體" w:hAnsi="標楷體" w:hint="eastAsia"/>
          <w:b/>
          <w:sz w:val="36"/>
          <w:szCs w:val="36"/>
        </w:rPr>
        <w:lastRenderedPageBreak/>
        <w:t>臺南市10</w:t>
      </w:r>
      <w:r w:rsidR="009747A8">
        <w:rPr>
          <w:rFonts w:ascii="標楷體" w:eastAsia="標楷體" w:hAnsi="標楷體" w:hint="eastAsia"/>
          <w:b/>
          <w:sz w:val="36"/>
          <w:szCs w:val="36"/>
        </w:rPr>
        <w:t>8</w:t>
      </w:r>
      <w:r w:rsidRPr="00574CC6">
        <w:rPr>
          <w:rFonts w:ascii="標楷體" w:eastAsia="標楷體" w:hAnsi="標楷體" w:hint="eastAsia"/>
          <w:b/>
          <w:sz w:val="36"/>
          <w:szCs w:val="36"/>
        </w:rPr>
        <w:t>年市立國民中小學候用主任甄選</w:t>
      </w:r>
      <w:r w:rsidR="00EF0C80">
        <w:rPr>
          <w:rFonts w:ascii="標楷體" w:eastAsia="標楷體" w:hAnsi="標楷體" w:hint="eastAsia"/>
          <w:b/>
          <w:sz w:val="36"/>
          <w:szCs w:val="36"/>
        </w:rPr>
        <w:t>儲訓</w:t>
      </w:r>
      <w:r w:rsidRPr="00574CC6">
        <w:rPr>
          <w:rFonts w:ascii="標楷體" w:eastAsia="標楷體" w:hAnsi="標楷體" w:hint="eastAsia"/>
          <w:b/>
          <w:sz w:val="36"/>
          <w:szCs w:val="36"/>
        </w:rPr>
        <w:t>報名</w:t>
      </w:r>
    </w:p>
    <w:p w:rsidR="00443042" w:rsidRPr="00574CC6" w:rsidRDefault="00443042" w:rsidP="00443042">
      <w:pPr>
        <w:spacing w:line="720" w:lineRule="exact"/>
        <w:jc w:val="center"/>
        <w:rPr>
          <w:rFonts w:ascii="標楷體" w:eastAsia="標楷體" w:hAnsi="標楷體"/>
        </w:rPr>
      </w:pPr>
      <w:r w:rsidRPr="00574CC6">
        <w:rPr>
          <w:rFonts w:ascii="標楷體" w:eastAsia="標楷體" w:hAnsi="標楷體" w:hint="eastAsia"/>
          <w:b/>
          <w:sz w:val="36"/>
          <w:szCs w:val="36"/>
        </w:rPr>
        <w:t>檢 核 表</w:t>
      </w:r>
    </w:p>
    <w:p w:rsidR="00443042" w:rsidRPr="00574CC6" w:rsidRDefault="00443042" w:rsidP="00443042">
      <w:pPr>
        <w:spacing w:beforeLines="50" w:before="180" w:afterLines="50" w:after="180" w:line="400" w:lineRule="exact"/>
        <w:ind w:firstLineChars="900" w:firstLine="2880"/>
        <w:rPr>
          <w:rFonts w:ascii="標楷體" w:eastAsia="標楷體" w:hAnsi="標楷體"/>
          <w:sz w:val="32"/>
          <w:szCs w:val="32"/>
        </w:rPr>
      </w:pPr>
      <w:r w:rsidRPr="00574CC6">
        <w:rPr>
          <w:rFonts w:ascii="標楷體" w:eastAsia="標楷體" w:hAnsi="標楷體" w:hint="eastAsia"/>
          <w:sz w:val="32"/>
          <w:szCs w:val="32"/>
        </w:rPr>
        <w:t>姓    名：</w:t>
      </w:r>
      <w:r w:rsidRPr="00574CC6">
        <w:rPr>
          <w:rFonts w:ascii="標楷體" w:eastAsia="標楷體" w:hAnsi="標楷體" w:hint="eastAsia"/>
          <w:sz w:val="32"/>
          <w:szCs w:val="32"/>
          <w:u w:val="single"/>
        </w:rPr>
        <w:t xml:space="preserve">　　　　　 　       </w:t>
      </w:r>
    </w:p>
    <w:p w:rsidR="00443042" w:rsidRPr="00574CC6" w:rsidRDefault="00443042" w:rsidP="00443042">
      <w:pPr>
        <w:spacing w:beforeLines="50" w:before="180" w:afterLines="100" w:after="360" w:line="400" w:lineRule="exact"/>
        <w:ind w:firstLineChars="900" w:firstLine="2880"/>
        <w:rPr>
          <w:rFonts w:ascii="標楷體" w:eastAsia="標楷體" w:hAnsi="標楷體"/>
          <w:sz w:val="32"/>
          <w:szCs w:val="32"/>
          <w:u w:val="single"/>
        </w:rPr>
      </w:pPr>
      <w:r w:rsidRPr="00574CC6">
        <w:rPr>
          <w:rFonts w:ascii="標楷體" w:eastAsia="標楷體" w:hAnsi="標楷體" w:hint="eastAsia"/>
          <w:sz w:val="32"/>
          <w:szCs w:val="32"/>
        </w:rPr>
        <w:t>服務學校：</w:t>
      </w:r>
      <w:r w:rsidRPr="00574CC6">
        <w:rPr>
          <w:rFonts w:ascii="標楷體" w:eastAsia="標楷體" w:hAnsi="標楷體" w:hint="eastAsia"/>
          <w:sz w:val="32"/>
          <w:szCs w:val="32"/>
          <w:u w:val="single"/>
        </w:rPr>
        <w:t xml:space="preserve">　　 　</w:t>
      </w:r>
      <w:r w:rsidRPr="00574CC6">
        <w:rPr>
          <w:rFonts w:ascii="標楷體" w:eastAsia="標楷體" w:hAnsi="標楷體" w:hint="eastAsia"/>
          <w:b/>
          <w:sz w:val="32"/>
          <w:szCs w:val="32"/>
          <w:u w:val="single"/>
        </w:rPr>
        <w:t>區</w:t>
      </w:r>
      <w:r w:rsidRPr="00574CC6">
        <w:rPr>
          <w:rFonts w:ascii="標楷體" w:eastAsia="標楷體" w:hAnsi="標楷體" w:hint="eastAsia"/>
          <w:sz w:val="32"/>
          <w:szCs w:val="32"/>
          <w:u w:val="single"/>
        </w:rPr>
        <w:t xml:space="preserve">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甄選階段：□國中  □國小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報名方式：□一般甄選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□推薦甄選-現任代理主任(檢具聘書)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□推薦甄選-</w:t>
      </w:r>
      <w:r>
        <w:rPr>
          <w:rFonts w:ascii="標楷體" w:eastAsia="標楷體" w:hAnsi="標楷體" w:hint="eastAsia"/>
          <w:sz w:val="28"/>
          <w:szCs w:val="28"/>
        </w:rPr>
        <w:t>其他</w:t>
      </w:r>
      <w:r w:rsidRPr="00574CC6">
        <w:rPr>
          <w:rFonts w:ascii="標楷體" w:eastAsia="標楷體" w:hAnsi="標楷體" w:hint="eastAsia"/>
          <w:sz w:val="28"/>
          <w:szCs w:val="28"/>
        </w:rPr>
        <w:t>人員</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  </w:t>
      </w:r>
    </w:p>
    <w:p w:rsidR="00443042" w:rsidRPr="00574CC6" w:rsidRDefault="00443042" w:rsidP="00443042">
      <w:pPr>
        <w:numPr>
          <w:ilvl w:val="0"/>
          <w:numId w:val="38"/>
        </w:numPr>
        <w:tabs>
          <w:tab w:val="clear" w:pos="720"/>
          <w:tab w:val="num" w:pos="658"/>
        </w:tabs>
        <w:spacing w:line="540" w:lineRule="exact"/>
        <w:ind w:left="658" w:hanging="658"/>
        <w:rPr>
          <w:rFonts w:ascii="標楷體" w:eastAsia="標楷體" w:hAnsi="標楷體"/>
          <w:sz w:val="32"/>
          <w:szCs w:val="32"/>
        </w:rPr>
      </w:pPr>
      <w:r w:rsidRPr="00574CC6">
        <w:rPr>
          <w:rFonts w:ascii="標楷體" w:eastAsia="標楷體" w:hAnsi="標楷體" w:hint="eastAsia"/>
          <w:sz w:val="32"/>
          <w:szCs w:val="32"/>
        </w:rPr>
        <w:t>證明文件：正本隨資績評分表附繳，驗後發還，影本按次序裝訂成冊，並請加蓋「與正本相符」章或手寫後簽名及蓋章。</w:t>
      </w:r>
    </w:p>
    <w:p w:rsidR="00443042" w:rsidRPr="00574CC6" w:rsidRDefault="00443042" w:rsidP="00443042">
      <w:pPr>
        <w:numPr>
          <w:ilvl w:val="0"/>
          <w:numId w:val="38"/>
        </w:numPr>
        <w:tabs>
          <w:tab w:val="clear" w:pos="720"/>
          <w:tab w:val="num" w:pos="658"/>
        </w:tabs>
        <w:spacing w:afterLines="50" w:after="180" w:line="540" w:lineRule="exact"/>
        <w:ind w:left="658" w:hanging="658"/>
        <w:rPr>
          <w:rFonts w:ascii="標楷體" w:eastAsia="標楷體" w:hAnsi="標楷體"/>
          <w:sz w:val="32"/>
          <w:szCs w:val="32"/>
        </w:rPr>
      </w:pPr>
      <w:r w:rsidRPr="00574CC6">
        <w:rPr>
          <w:rFonts w:ascii="標楷體" w:eastAsia="標楷體" w:hAnsi="標楷體" w:hint="eastAsia"/>
          <w:sz w:val="32"/>
          <w:szCs w:val="32"/>
        </w:rPr>
        <w:t>送件前請</w:t>
      </w:r>
      <w:r w:rsidRPr="00574CC6">
        <w:rPr>
          <w:rFonts w:ascii="標楷體" w:eastAsia="標楷體" w:hAnsi="標楷體" w:hint="eastAsia"/>
          <w:b/>
          <w:sz w:val="32"/>
          <w:szCs w:val="32"/>
        </w:rPr>
        <w:t>逐項</w:t>
      </w:r>
      <w:r w:rsidRPr="00574CC6">
        <w:rPr>
          <w:rFonts w:ascii="標楷體" w:eastAsia="標楷體" w:hAnsi="標楷體" w:hint="eastAsia"/>
          <w:sz w:val="32"/>
          <w:szCs w:val="32"/>
        </w:rPr>
        <w:t>詳細檢查下列文件是否齊全，並請</w:t>
      </w:r>
      <w:r w:rsidRPr="00574CC6">
        <w:rPr>
          <w:rFonts w:ascii="標楷體" w:eastAsia="標楷體" w:hAnsi="標楷體" w:hint="eastAsia"/>
          <w:b/>
          <w:sz w:val="32"/>
          <w:szCs w:val="32"/>
          <w:u w:val="single"/>
        </w:rPr>
        <w:t>依編號順序，由上至下排列齊全</w:t>
      </w:r>
      <w:r w:rsidRPr="00574CC6">
        <w:rPr>
          <w:rFonts w:ascii="標楷體" w:eastAsia="標楷體" w:hAnsi="標楷體" w:hint="eastAsia"/>
          <w:sz w:val="32"/>
          <w:szCs w:val="32"/>
        </w:rPr>
        <w:t>。前項證明文件涉及</w:t>
      </w:r>
      <w:r w:rsidRPr="00574CC6">
        <w:rPr>
          <w:rFonts w:ascii="標楷體" w:eastAsia="標楷體" w:hAnsi="標楷體" w:hint="eastAsia"/>
          <w:b/>
          <w:sz w:val="32"/>
          <w:szCs w:val="32"/>
          <w:u w:val="single"/>
        </w:rPr>
        <w:t>年度</w:t>
      </w:r>
      <w:r w:rsidRPr="00574CC6">
        <w:rPr>
          <w:rFonts w:ascii="標楷體" w:eastAsia="標楷體" w:hAnsi="標楷體" w:hint="eastAsia"/>
          <w:sz w:val="32"/>
          <w:szCs w:val="32"/>
        </w:rPr>
        <w:t>者（如最近5年考核通知書），</w:t>
      </w:r>
      <w:r w:rsidRPr="00574CC6">
        <w:rPr>
          <w:rFonts w:ascii="標楷體" w:eastAsia="標楷體" w:hAnsi="標楷體" w:hint="eastAsia"/>
          <w:b/>
          <w:sz w:val="32"/>
          <w:szCs w:val="32"/>
        </w:rPr>
        <w:t>請依年別之先後排列(最新年度排最後)</w:t>
      </w:r>
      <w:r w:rsidRPr="00574CC6">
        <w:rPr>
          <w:rFonts w:ascii="標楷體" w:eastAsia="標楷體" w:hAnsi="標楷體" w:hint="eastAsia"/>
          <w:sz w:val="32"/>
          <w:szCs w:val="32"/>
        </w:rPr>
        <w:t>。</w:t>
      </w:r>
    </w:p>
    <w:tbl>
      <w:tblPr>
        <w:tblW w:w="10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92"/>
        <w:gridCol w:w="3184"/>
        <w:gridCol w:w="927"/>
        <w:gridCol w:w="747"/>
        <w:gridCol w:w="671"/>
        <w:gridCol w:w="3013"/>
        <w:gridCol w:w="956"/>
        <w:gridCol w:w="718"/>
      </w:tblGrid>
      <w:tr w:rsidR="00443042" w:rsidRPr="00574CC6" w:rsidTr="0057152C">
        <w:trPr>
          <w:trHeight w:val="307"/>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編號</w:t>
            </w:r>
          </w:p>
        </w:tc>
        <w:tc>
          <w:tcPr>
            <w:tcW w:w="3184"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2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4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c>
          <w:tcPr>
            <w:tcW w:w="671" w:type="dxa"/>
            <w:shd w:val="clear" w:color="auto" w:fill="F2F2F2"/>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編號</w:t>
            </w: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56"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18"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r>
      <w:tr w:rsidR="00443042" w:rsidRPr="00574CC6" w:rsidTr="0057152C">
        <w:trPr>
          <w:trHeight w:val="20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w:t>
            </w:r>
          </w:p>
        </w:tc>
        <w:tc>
          <w:tcPr>
            <w:tcW w:w="3184" w:type="dxa"/>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報名委託書</w:t>
            </w:r>
            <w:r w:rsidRPr="00574CC6">
              <w:rPr>
                <w:rFonts w:ascii="標楷體" w:eastAsia="標楷體" w:hAnsi="標楷體" w:hint="eastAsia"/>
              </w:rPr>
              <w:t>（無者免附）</w:t>
            </w:r>
          </w:p>
        </w:tc>
        <w:tc>
          <w:tcPr>
            <w:tcW w:w="927" w:type="dxa"/>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11</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研習證明文件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2</w:t>
            </w:r>
          </w:p>
        </w:tc>
        <w:tc>
          <w:tcPr>
            <w:tcW w:w="3184" w:type="dxa"/>
            <w:shd w:val="clear" w:color="auto" w:fill="auto"/>
            <w:vAlign w:val="center"/>
          </w:tcPr>
          <w:p w:rsidR="00443042" w:rsidRPr="00574CC6" w:rsidRDefault="00443042" w:rsidP="0057152C">
            <w:pPr>
              <w:adjustRightInd w:val="0"/>
              <w:snapToGrid w:val="0"/>
              <w:spacing w:line="280" w:lineRule="exact"/>
              <w:jc w:val="both"/>
              <w:rPr>
                <w:rFonts w:ascii="標楷體" w:eastAsia="標楷體" w:hAnsi="標楷體"/>
                <w:sz w:val="28"/>
                <w:szCs w:val="28"/>
              </w:rPr>
            </w:pPr>
            <w:r w:rsidRPr="00574CC6">
              <w:rPr>
                <w:rFonts w:ascii="標楷體" w:eastAsia="標楷體" w:hAnsi="標楷體" w:hint="eastAsia"/>
                <w:sz w:val="28"/>
                <w:szCs w:val="28"/>
              </w:rPr>
              <w:t>校長推薦表(推薦甄選-現任代理主任者請檢具聘書)</w:t>
            </w:r>
          </w:p>
        </w:tc>
        <w:tc>
          <w:tcPr>
            <w:tcW w:w="927" w:type="dxa"/>
            <w:shd w:val="clear" w:color="auto" w:fill="auto"/>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shd w:val="clear" w:color="auto" w:fill="auto"/>
            <w:vAlign w:val="center"/>
          </w:tcPr>
          <w:p w:rsidR="00443042" w:rsidRPr="00574CC6" w:rsidRDefault="00443042" w:rsidP="0057152C">
            <w:pPr>
              <w:spacing w:line="420" w:lineRule="exact"/>
              <w:jc w:val="center"/>
              <w:rPr>
                <w:rFonts w:ascii="標楷體" w:eastAsia="標楷體" w:hAnsi="標楷體"/>
                <w:b/>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12</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進修學分證明文件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3</w:t>
            </w:r>
          </w:p>
        </w:tc>
        <w:tc>
          <w:tcPr>
            <w:tcW w:w="3184" w:type="dxa"/>
            <w:shd w:val="clear" w:color="auto" w:fill="F2F2F2"/>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簡歷表</w:t>
            </w:r>
            <w:r w:rsidRPr="00574CC6">
              <w:rPr>
                <w:rFonts w:ascii="標楷體" w:eastAsia="標楷體" w:hAnsi="標楷體" w:hint="eastAsia"/>
              </w:rPr>
              <w:t>(</w:t>
            </w:r>
            <w:r w:rsidRPr="00574CC6">
              <w:rPr>
                <w:rFonts w:ascii="標楷體" w:eastAsia="標楷體" w:hAnsi="標楷體" w:hint="eastAsia"/>
                <w:sz w:val="22"/>
              </w:rPr>
              <w:t>貼2吋相片)</w:t>
            </w:r>
          </w:p>
        </w:tc>
        <w:tc>
          <w:tcPr>
            <w:tcW w:w="927" w:type="dxa"/>
            <w:shd w:val="clear" w:color="auto" w:fill="F2F2F2"/>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3份</w:t>
            </w:r>
          </w:p>
        </w:tc>
        <w:tc>
          <w:tcPr>
            <w:tcW w:w="747" w:type="dxa"/>
            <w:shd w:val="clear" w:color="auto" w:fill="F2F2F2"/>
            <w:vAlign w:val="center"/>
          </w:tcPr>
          <w:p w:rsidR="00443042" w:rsidRPr="00574CC6" w:rsidRDefault="00443042" w:rsidP="0057152C">
            <w:pPr>
              <w:spacing w:line="420" w:lineRule="exact"/>
              <w:jc w:val="center"/>
              <w:rPr>
                <w:rFonts w:ascii="標楷體" w:eastAsia="標楷體" w:hAnsi="標楷體"/>
                <w:b/>
                <w:sz w:val="28"/>
                <w:szCs w:val="28"/>
              </w:rPr>
            </w:pPr>
            <w:r w:rsidRPr="00574CC6">
              <w:rPr>
                <w:rFonts w:ascii="標楷體" w:eastAsia="標楷體" w:hAnsi="標楷體" w:hint="eastAsia"/>
                <w:b/>
                <w:sz w:val="28"/>
                <w:szCs w:val="28"/>
              </w:rPr>
              <w:t xml:space="preserve">註1 </w:t>
            </w: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13</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證書、證照文件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4</w:t>
            </w:r>
          </w:p>
        </w:tc>
        <w:tc>
          <w:tcPr>
            <w:tcW w:w="3184" w:type="dxa"/>
            <w:vAlign w:val="center"/>
          </w:tcPr>
          <w:p w:rsidR="00443042" w:rsidRPr="00574CC6" w:rsidRDefault="00443042" w:rsidP="0057152C">
            <w:pPr>
              <w:spacing w:line="320" w:lineRule="exact"/>
              <w:rPr>
                <w:rFonts w:ascii="標楷體" w:eastAsia="標楷體" w:hAnsi="標楷體"/>
                <w:sz w:val="28"/>
                <w:szCs w:val="28"/>
              </w:rPr>
            </w:pPr>
            <w:r w:rsidRPr="00574CC6">
              <w:rPr>
                <w:rFonts w:ascii="標楷體" w:eastAsia="標楷體" w:hAnsi="標楷體" w:hint="eastAsia"/>
                <w:sz w:val="28"/>
                <w:szCs w:val="28"/>
              </w:rPr>
              <w:t>資績評分表</w:t>
            </w:r>
            <w:r w:rsidRPr="00574CC6">
              <w:rPr>
                <w:rFonts w:ascii="標楷體" w:eastAsia="標楷體" w:hAnsi="標楷體" w:hint="eastAsia"/>
              </w:rPr>
              <w:t>(應經服務機關校長及人事主管核章；</w:t>
            </w:r>
            <w:r w:rsidRPr="00574CC6">
              <w:rPr>
                <w:rFonts w:ascii="標楷體" w:eastAsia="標楷體" w:hAnsi="標楷體" w:hint="eastAsia"/>
                <w:b/>
              </w:rPr>
              <w:t>以</w:t>
            </w:r>
            <w:r w:rsidRPr="00574CC6">
              <w:rPr>
                <w:rFonts w:ascii="標楷體" w:eastAsia="標楷體" w:hAnsi="標楷體"/>
                <w:b/>
              </w:rPr>
              <w:t>A3</w:t>
            </w:r>
            <w:r w:rsidRPr="00574CC6">
              <w:rPr>
                <w:rFonts w:ascii="標楷體" w:eastAsia="標楷體" w:hAnsi="標楷體" w:hint="eastAsia"/>
                <w:b/>
              </w:rPr>
              <w:t>紙張列印)</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14</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最高學歷證件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443042">
        <w:trPr>
          <w:trHeight w:val="43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5</w:t>
            </w:r>
          </w:p>
        </w:tc>
        <w:tc>
          <w:tcPr>
            <w:tcW w:w="3184" w:type="dxa"/>
            <w:vAlign w:val="center"/>
          </w:tcPr>
          <w:p w:rsidR="00443042" w:rsidRPr="00574CC6" w:rsidRDefault="00443042" w:rsidP="0057152C">
            <w:pPr>
              <w:spacing w:line="420" w:lineRule="exact"/>
              <w:rPr>
                <w:rFonts w:ascii="標楷體" w:eastAsia="標楷體" w:hAnsi="標楷體"/>
                <w:b/>
                <w:sz w:val="28"/>
                <w:szCs w:val="28"/>
              </w:rPr>
            </w:pPr>
            <w:r w:rsidRPr="00574CC6">
              <w:rPr>
                <w:rFonts w:ascii="標楷體" w:eastAsia="標楷體" w:hAnsi="標楷體" w:hint="eastAsia"/>
                <w:b/>
                <w:sz w:val="28"/>
                <w:szCs w:val="28"/>
              </w:rPr>
              <w:t>服務年資證明文件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1張</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15</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教師證文件(正本)</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6</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最近5年考核通知書</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r w:rsidRPr="00574CC6">
              <w:rPr>
                <w:rFonts w:ascii="標楷體" w:eastAsia="標楷體" w:hAnsi="標楷體" w:hint="eastAsia"/>
                <w:sz w:val="28"/>
                <w:szCs w:val="28"/>
              </w:rPr>
              <w:t xml:space="preserve"> </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16</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其它相關文件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7</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獎懲證明文件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8</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特殊優良事蹟證明文件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9</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專業表現證明文件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10</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研究著作</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合     計</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bl>
    <w:p w:rsidR="00443042" w:rsidRPr="00574CC6" w:rsidRDefault="00443042" w:rsidP="00443042">
      <w:pPr>
        <w:rPr>
          <w:rFonts w:ascii="標楷體" w:eastAsia="標楷體" w:hAnsi="標楷體"/>
          <w:b/>
          <w:bCs/>
          <w:sz w:val="28"/>
          <w:szCs w:val="28"/>
        </w:rPr>
      </w:pPr>
      <w:r w:rsidRPr="00574CC6">
        <w:rPr>
          <w:rFonts w:ascii="標楷體" w:eastAsia="標楷體" w:hAnsi="標楷體" w:hint="eastAsia"/>
          <w:b/>
          <w:bCs/>
          <w:sz w:val="28"/>
          <w:szCs w:val="28"/>
        </w:rPr>
        <w:t>註1：簡歷表1份請與其它文件依序裝訂好，另2份簡歷表勿須裝訂。</w:t>
      </w:r>
    </w:p>
    <w:p w:rsidR="00443042" w:rsidRPr="00574CC6" w:rsidRDefault="00443042" w:rsidP="00443042">
      <w:pPr>
        <w:rPr>
          <w:rFonts w:ascii="標楷體" w:eastAsia="標楷體" w:hAnsi="標楷體"/>
          <w:b/>
          <w:bCs/>
          <w:sz w:val="28"/>
          <w:szCs w:val="28"/>
        </w:rPr>
        <w:sectPr w:rsidR="00443042" w:rsidRPr="00574CC6" w:rsidSect="0057152C">
          <w:headerReference w:type="even" r:id="rId10"/>
          <w:footerReference w:type="even" r:id="rId11"/>
          <w:pgSz w:w="11907" w:h="16840" w:code="9"/>
          <w:pgMar w:top="851" w:right="1191" w:bottom="851" w:left="1191" w:header="567" w:footer="567" w:gutter="0"/>
          <w:cols w:space="425"/>
          <w:docGrid w:type="linesAndChars" w:linePitch="360"/>
        </w:sectPr>
      </w:pPr>
    </w:p>
    <w:p w:rsidR="00443042" w:rsidRPr="00EF0C80" w:rsidRDefault="00443042" w:rsidP="00443042">
      <w:pPr>
        <w:jc w:val="center"/>
        <w:rPr>
          <w:rFonts w:ascii="標楷體" w:eastAsia="標楷體" w:hAnsi="標楷體"/>
          <w:bCs/>
          <w:sz w:val="36"/>
          <w:szCs w:val="36"/>
        </w:rPr>
      </w:pPr>
      <w:r w:rsidRPr="00EF0C80">
        <w:rPr>
          <w:rFonts w:ascii="標楷體" w:eastAsia="標楷體" w:hAnsi="標楷體" w:hint="eastAsia"/>
          <w:bCs/>
          <w:sz w:val="36"/>
          <w:szCs w:val="36"/>
        </w:rPr>
        <w:lastRenderedPageBreak/>
        <w:t>臺南市10</w:t>
      </w:r>
      <w:r w:rsidR="009747A8" w:rsidRPr="00EF0C80">
        <w:rPr>
          <w:rFonts w:ascii="標楷體" w:eastAsia="標楷體" w:hAnsi="標楷體" w:hint="eastAsia"/>
          <w:bCs/>
          <w:sz w:val="36"/>
          <w:szCs w:val="36"/>
        </w:rPr>
        <w:t>8</w:t>
      </w:r>
      <w:r w:rsidRPr="00EF0C80">
        <w:rPr>
          <w:rFonts w:ascii="標楷體" w:eastAsia="標楷體" w:hAnsi="標楷體" w:hint="eastAsia"/>
          <w:bCs/>
          <w:sz w:val="36"/>
          <w:szCs w:val="36"/>
        </w:rPr>
        <w:t>年市立國民中小學候用主任甄選</w:t>
      </w:r>
      <w:r w:rsidR="00EF0C80" w:rsidRPr="00EF0C80">
        <w:rPr>
          <w:rFonts w:ascii="標楷體" w:eastAsia="標楷體" w:hAnsi="標楷體" w:hint="eastAsia"/>
          <w:bCs/>
          <w:sz w:val="36"/>
          <w:szCs w:val="36"/>
        </w:rPr>
        <w:t>儲訓</w:t>
      </w:r>
    </w:p>
    <w:p w:rsidR="00443042" w:rsidRPr="00574CC6" w:rsidRDefault="00443042" w:rsidP="00443042">
      <w:pPr>
        <w:jc w:val="center"/>
        <w:rPr>
          <w:rFonts w:ascii="標楷體" w:eastAsia="標楷體" w:hAnsi="標楷體"/>
          <w:sz w:val="44"/>
          <w:szCs w:val="44"/>
          <w:u w:val="single"/>
        </w:rPr>
      </w:pPr>
      <w:r w:rsidRPr="00574CC6">
        <w:rPr>
          <w:rFonts w:ascii="標楷體" w:eastAsia="標楷體" w:hAnsi="標楷體" w:hint="eastAsia"/>
          <w:b/>
          <w:bCs/>
          <w:sz w:val="44"/>
          <w:szCs w:val="44"/>
          <w:u w:val="single"/>
        </w:rPr>
        <w:t>報  名  委  託  書</w:t>
      </w:r>
    </w:p>
    <w:p w:rsidR="00443042" w:rsidRPr="00574CC6" w:rsidRDefault="00443042" w:rsidP="00443042">
      <w:pPr>
        <w:rPr>
          <w:rFonts w:ascii="標楷體" w:eastAsia="標楷體" w:hAnsi="標楷體"/>
        </w:rPr>
      </w:pPr>
    </w:p>
    <w:p w:rsidR="00443042" w:rsidRPr="00574CC6" w:rsidRDefault="00443042" w:rsidP="00443042">
      <w:pPr>
        <w:ind w:firstLineChars="200" w:firstLine="720"/>
        <w:rPr>
          <w:rFonts w:ascii="標楷體" w:eastAsia="標楷體" w:hAnsi="標楷體"/>
          <w:sz w:val="36"/>
          <w:szCs w:val="36"/>
          <w:u w:val="single"/>
        </w:rPr>
      </w:pPr>
      <w:r w:rsidRPr="00574CC6">
        <w:rPr>
          <w:rFonts w:ascii="標楷體" w:eastAsia="標楷體" w:hAnsi="標楷體" w:hint="eastAsia"/>
          <w:sz w:val="36"/>
          <w:szCs w:val="36"/>
        </w:rPr>
        <w:t>立委託書人</w:t>
      </w:r>
      <w:r w:rsidRPr="00574CC6">
        <w:rPr>
          <w:rFonts w:ascii="標楷體" w:eastAsia="標楷體" w:hAnsi="標楷體" w:hint="eastAsia"/>
          <w:sz w:val="36"/>
          <w:szCs w:val="36"/>
          <w:u w:val="single"/>
        </w:rPr>
        <w:t xml:space="preserve">            </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因故無法親自前往</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報名（含資績審查），</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特委託</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代理本人辦理報名（含資績審查）事宜，期間代理人所生爭議應由委託人及代理人自行處理。</w:t>
      </w:r>
    </w:p>
    <w:p w:rsidR="00443042" w:rsidRPr="00574CC6" w:rsidRDefault="00443042" w:rsidP="00443042">
      <w:pPr>
        <w:rPr>
          <w:rFonts w:ascii="標楷體" w:eastAsia="標楷體" w:hAnsi="標楷體"/>
          <w:sz w:val="32"/>
          <w:szCs w:val="32"/>
        </w:rPr>
      </w:pPr>
      <w:r w:rsidRPr="00574CC6">
        <w:rPr>
          <w:rFonts w:ascii="標楷體" w:eastAsia="標楷體" w:hAnsi="標楷體"/>
          <w:sz w:val="36"/>
          <w:szCs w:val="36"/>
        </w:rPr>
        <w:t xml:space="preserve">       </w:t>
      </w:r>
      <w:r w:rsidRPr="00574CC6">
        <w:rPr>
          <w:rFonts w:ascii="標楷體" w:eastAsia="標楷體" w:hAnsi="標楷體" w:hint="eastAsia"/>
          <w:sz w:val="36"/>
          <w:szCs w:val="36"/>
        </w:rPr>
        <w:t xml:space="preserve">  此致</w:t>
      </w:r>
    </w:p>
    <w:p w:rsidR="00443042" w:rsidRPr="00574CC6" w:rsidRDefault="00443042" w:rsidP="00443042">
      <w:pPr>
        <w:ind w:firstLineChars="450" w:firstLine="1620"/>
        <w:rPr>
          <w:rFonts w:ascii="標楷體" w:eastAsia="標楷體" w:hAnsi="標楷體"/>
          <w:bCs/>
          <w:sz w:val="36"/>
          <w:szCs w:val="36"/>
        </w:rPr>
      </w:pPr>
      <w:r w:rsidRPr="00574CC6">
        <w:rPr>
          <w:rFonts w:ascii="標楷體" w:eastAsia="標楷體" w:hAnsi="標楷體" w:hint="eastAsia"/>
          <w:bCs/>
          <w:sz w:val="36"/>
          <w:szCs w:val="36"/>
        </w:rPr>
        <w:t>臺南市國民中小學候用主任甄選儲訓小組</w:t>
      </w: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tabs>
          <w:tab w:val="left" w:pos="7200"/>
        </w:tabs>
        <w:rPr>
          <w:rFonts w:ascii="標楷體" w:eastAsia="標楷體" w:hAnsi="標楷體"/>
          <w:sz w:val="36"/>
          <w:szCs w:val="36"/>
        </w:rPr>
      </w:pPr>
      <w:r w:rsidRPr="00574CC6">
        <w:rPr>
          <w:rFonts w:ascii="標楷體" w:eastAsia="標楷體" w:hAnsi="標楷體" w:hint="eastAsia"/>
          <w:sz w:val="36"/>
          <w:szCs w:val="36"/>
        </w:rPr>
        <w:t>委託人：             （簽章）</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住  址：</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電  話：</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身分證字號：</w:t>
      </w:r>
    </w:p>
    <w:p w:rsidR="00443042" w:rsidRPr="00574CC6" w:rsidRDefault="00443042" w:rsidP="00443042">
      <w:pPr>
        <w:jc w:val="center"/>
        <w:rPr>
          <w:rFonts w:ascii="標楷體" w:eastAsia="標楷體" w:hAnsi="標楷體"/>
          <w:kern w:val="0"/>
          <w:sz w:val="36"/>
          <w:szCs w:val="36"/>
        </w:rPr>
      </w:pPr>
    </w:p>
    <w:p w:rsidR="00443042" w:rsidRPr="00574CC6" w:rsidRDefault="00443042" w:rsidP="00443042">
      <w:pPr>
        <w:jc w:val="center"/>
        <w:rPr>
          <w:rFonts w:ascii="標楷體" w:eastAsia="標楷體" w:hAnsi="標楷體"/>
          <w:kern w:val="0"/>
          <w:sz w:val="36"/>
          <w:szCs w:val="36"/>
        </w:rPr>
      </w:pPr>
      <w:r w:rsidRPr="00F14E06">
        <w:rPr>
          <w:rFonts w:ascii="標楷體" w:eastAsia="標楷體" w:hAnsi="標楷體" w:hint="eastAsia"/>
          <w:spacing w:val="245"/>
          <w:kern w:val="0"/>
          <w:sz w:val="36"/>
          <w:szCs w:val="36"/>
          <w:fitText w:val="8960" w:id="1632312576"/>
        </w:rPr>
        <w:t xml:space="preserve">中華民國 </w:t>
      </w:r>
      <w:r w:rsidRPr="00F14E06">
        <w:rPr>
          <w:rFonts w:ascii="標楷體" w:eastAsia="標楷體" w:hAnsi="標楷體"/>
          <w:spacing w:val="245"/>
          <w:kern w:val="0"/>
          <w:sz w:val="36"/>
          <w:szCs w:val="36"/>
          <w:fitText w:val="8960" w:id="1632312576"/>
        </w:rPr>
        <w:t>10</w:t>
      </w:r>
      <w:r w:rsidR="00F14E06" w:rsidRPr="00F14E06">
        <w:rPr>
          <w:rFonts w:ascii="標楷體" w:eastAsia="標楷體" w:hAnsi="標楷體" w:hint="eastAsia"/>
          <w:spacing w:val="245"/>
          <w:kern w:val="0"/>
          <w:sz w:val="36"/>
          <w:szCs w:val="36"/>
          <w:fitText w:val="8960" w:id="1632312576"/>
        </w:rPr>
        <w:t>8</w:t>
      </w:r>
      <w:r w:rsidRPr="00F14E06">
        <w:rPr>
          <w:rFonts w:ascii="標楷體" w:eastAsia="標楷體" w:hAnsi="標楷體" w:hint="eastAsia"/>
          <w:spacing w:val="245"/>
          <w:kern w:val="0"/>
          <w:sz w:val="36"/>
          <w:szCs w:val="36"/>
          <w:fitText w:val="8960" w:id="1632312576"/>
        </w:rPr>
        <w:t xml:space="preserve">年 月 </w:t>
      </w:r>
      <w:r w:rsidRPr="00F14E06">
        <w:rPr>
          <w:rFonts w:ascii="標楷體" w:eastAsia="標楷體" w:hAnsi="標楷體" w:hint="eastAsia"/>
          <w:spacing w:val="1"/>
          <w:kern w:val="0"/>
          <w:sz w:val="36"/>
          <w:szCs w:val="36"/>
          <w:fitText w:val="8960" w:id="1632312576"/>
        </w:rPr>
        <w:t>日</w:t>
      </w:r>
    </w:p>
    <w:p w:rsidR="00443042" w:rsidRPr="00574CC6" w:rsidRDefault="00443042" w:rsidP="00443042">
      <w:pPr>
        <w:spacing w:afterLines="50" w:after="180"/>
        <w:jc w:val="center"/>
        <w:rPr>
          <w:rFonts w:ascii="標楷體" w:eastAsia="標楷體" w:hAnsi="標楷體"/>
          <w:b/>
          <w:sz w:val="36"/>
          <w:szCs w:val="36"/>
        </w:rPr>
      </w:pPr>
    </w:p>
    <w:p w:rsidR="00443042" w:rsidRPr="00EF0C80" w:rsidRDefault="00443042" w:rsidP="00443042">
      <w:pPr>
        <w:spacing w:afterLines="50" w:after="180"/>
        <w:jc w:val="center"/>
        <w:rPr>
          <w:rFonts w:ascii="標楷體" w:eastAsia="標楷體" w:hAnsi="標楷體"/>
          <w:b/>
          <w:sz w:val="32"/>
          <w:szCs w:val="32"/>
        </w:rPr>
      </w:pPr>
      <w:r w:rsidRPr="00EF0C80">
        <w:rPr>
          <w:rFonts w:ascii="標楷體" w:eastAsia="標楷體" w:hAnsi="標楷體" w:hint="eastAsia"/>
          <w:b/>
          <w:sz w:val="32"/>
          <w:szCs w:val="32"/>
        </w:rPr>
        <w:lastRenderedPageBreak/>
        <w:t>臺南市10</w:t>
      </w:r>
      <w:r w:rsidR="00CA1B74" w:rsidRPr="00EF0C80">
        <w:rPr>
          <w:rFonts w:ascii="標楷體" w:eastAsia="標楷體" w:hAnsi="標楷體" w:hint="eastAsia"/>
          <w:b/>
          <w:sz w:val="32"/>
          <w:szCs w:val="32"/>
        </w:rPr>
        <w:t>8</w:t>
      </w:r>
      <w:r w:rsidRPr="00EF0C80">
        <w:rPr>
          <w:rFonts w:ascii="標楷體" w:eastAsia="標楷體" w:hAnsi="標楷體" w:hint="eastAsia"/>
          <w:b/>
          <w:sz w:val="32"/>
          <w:szCs w:val="32"/>
        </w:rPr>
        <w:t>年市立國民中小學候用主任甄選</w:t>
      </w:r>
      <w:r w:rsidR="00EF0C80" w:rsidRPr="00EF0C80">
        <w:rPr>
          <w:rFonts w:ascii="標楷體" w:eastAsia="標楷體" w:hAnsi="標楷體" w:hint="eastAsia"/>
          <w:b/>
          <w:sz w:val="32"/>
          <w:szCs w:val="32"/>
        </w:rPr>
        <w:t>儲訓</w:t>
      </w:r>
      <w:r w:rsidRPr="00EF0C80">
        <w:rPr>
          <w:rFonts w:ascii="標楷體" w:eastAsia="標楷體" w:hAnsi="標楷體" w:hint="eastAsia"/>
          <w:b/>
          <w:sz w:val="32"/>
          <w:szCs w:val="32"/>
        </w:rPr>
        <w:t xml:space="preserve"> 簡歷表</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63"/>
        <w:gridCol w:w="2308"/>
        <w:gridCol w:w="806"/>
        <w:gridCol w:w="760"/>
        <w:gridCol w:w="626"/>
        <w:gridCol w:w="272"/>
        <w:gridCol w:w="902"/>
        <w:gridCol w:w="835"/>
        <w:gridCol w:w="546"/>
        <w:gridCol w:w="1436"/>
      </w:tblGrid>
      <w:tr w:rsidR="00443042" w:rsidRPr="00574CC6" w:rsidTr="0057152C">
        <w:trPr>
          <w:cantSplit/>
          <w:trHeight w:val="401"/>
          <w:jc w:val="center"/>
        </w:trPr>
        <w:tc>
          <w:tcPr>
            <w:tcW w:w="1617" w:type="dxa"/>
            <w:gridSpan w:val="2"/>
            <w:tcBorders>
              <w:top w:val="thinThickMediumGap" w:sz="24" w:space="0" w:color="auto"/>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姓名</w:t>
            </w:r>
          </w:p>
        </w:tc>
        <w:tc>
          <w:tcPr>
            <w:tcW w:w="3114" w:type="dxa"/>
            <w:gridSpan w:val="2"/>
            <w:tcBorders>
              <w:top w:val="thinThickMediumGap" w:sz="2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thinThickMediumGap" w:sz="24" w:space="0" w:color="auto"/>
              <w:left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出生日期</w:t>
            </w:r>
          </w:p>
        </w:tc>
        <w:tc>
          <w:tcPr>
            <w:tcW w:w="2009" w:type="dxa"/>
            <w:gridSpan w:val="3"/>
            <w:tcBorders>
              <w:top w:val="thinThickMediumGap" w:sz="24" w:space="0" w:color="auto"/>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val="restart"/>
            <w:tcBorders>
              <w:top w:val="thinThickMediumGap" w:sz="24" w:space="0" w:color="auto"/>
              <w:right w:val="thinThickMediumGap" w:sz="24" w:space="0" w:color="auto"/>
            </w:tcBorders>
            <w:vAlign w:val="center"/>
          </w:tcPr>
          <w:p w:rsidR="00443042" w:rsidRPr="00574CC6" w:rsidRDefault="00443042" w:rsidP="0057152C">
            <w:pPr>
              <w:spacing w:before="60" w:after="60"/>
              <w:jc w:val="center"/>
              <w:rPr>
                <w:rFonts w:ascii="標楷體" w:eastAsia="標楷體" w:hAnsi="標楷體"/>
                <w:b/>
                <w:sz w:val="28"/>
              </w:rPr>
            </w:pPr>
            <w:r w:rsidRPr="00574CC6">
              <w:rPr>
                <w:rFonts w:ascii="標楷體" w:eastAsia="標楷體" w:hAnsi="標楷體" w:hint="eastAsia"/>
                <w:b/>
                <w:sz w:val="28"/>
              </w:rPr>
              <w:t>本人照片</w:t>
            </w:r>
          </w:p>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sz w:val="28"/>
              </w:rPr>
              <w:t>(2吋照片)</w:t>
            </w:r>
          </w:p>
        </w:tc>
      </w:tr>
      <w:tr w:rsidR="00443042" w:rsidRPr="00574CC6" w:rsidTr="0057152C">
        <w:trPr>
          <w:cantSplit/>
          <w:trHeight w:val="549"/>
          <w:jc w:val="center"/>
        </w:trPr>
        <w:tc>
          <w:tcPr>
            <w:tcW w:w="1617" w:type="dxa"/>
            <w:gridSpan w:val="2"/>
            <w:tcBorders>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現服務單位</w:t>
            </w:r>
          </w:p>
        </w:tc>
        <w:tc>
          <w:tcPr>
            <w:tcW w:w="3114" w:type="dxa"/>
            <w:gridSpan w:val="2"/>
            <w:tcBorders>
              <w:right w:val="single" w:sz="4" w:space="0" w:color="auto"/>
            </w:tcBorders>
            <w:vAlign w:val="center"/>
          </w:tcPr>
          <w:p w:rsidR="00443042" w:rsidRPr="00574CC6" w:rsidRDefault="00443042" w:rsidP="0057152C">
            <w:pPr>
              <w:spacing w:before="60" w:after="60"/>
              <w:rPr>
                <w:rFonts w:ascii="標楷體" w:eastAsia="標楷體" w:hAnsi="標楷體"/>
                <w:b/>
              </w:rPr>
            </w:pPr>
            <w:r w:rsidRPr="00574CC6">
              <w:rPr>
                <w:rFonts w:ascii="標楷體" w:eastAsia="標楷體" w:hAnsi="標楷體" w:hint="eastAsia"/>
                <w:b/>
              </w:rPr>
              <w:t xml:space="preserve">        區          </w:t>
            </w: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b/>
              </w:rPr>
              <w:t>身分證字號</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trHeight w:val="572"/>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服務單位地址</w:t>
            </w:r>
          </w:p>
        </w:tc>
        <w:tc>
          <w:tcPr>
            <w:tcW w:w="3114" w:type="dxa"/>
            <w:gridSpan w:val="2"/>
            <w:tcBorders>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現任職務</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trHeight w:val="407"/>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電話</w:t>
            </w:r>
          </w:p>
        </w:tc>
        <w:tc>
          <w:tcPr>
            <w:tcW w:w="3114" w:type="dxa"/>
            <w:gridSpan w:val="2"/>
            <w:tcBorders>
              <w:left w:val="single" w:sz="2" w:space="0" w:color="auto"/>
              <w:bottom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bottom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bCs/>
              </w:rPr>
            </w:pPr>
            <w:r w:rsidRPr="00574CC6">
              <w:rPr>
                <w:rFonts w:ascii="標楷體" w:eastAsia="標楷體" w:hAnsi="標楷體" w:hint="eastAsia"/>
                <w:b/>
                <w:bCs/>
              </w:rPr>
              <w:t>教師證發證日期、字號</w:t>
            </w:r>
          </w:p>
        </w:tc>
        <w:tc>
          <w:tcPr>
            <w:tcW w:w="2009" w:type="dxa"/>
            <w:gridSpan w:val="3"/>
            <w:tcBorders>
              <w:left w:val="single" w:sz="2" w:space="0" w:color="auto"/>
              <w:bottom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val="restart"/>
            <w:tcBorders>
              <w:top w:val="single" w:sz="2" w:space="0" w:color="auto"/>
              <w:left w:val="thinThickMediumGap" w:sz="2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r w:rsidRPr="00574CC6">
              <w:rPr>
                <w:rFonts w:ascii="標楷體" w:eastAsia="標楷體" w:hAnsi="標楷體" w:hint="eastAsia"/>
                <w:b/>
              </w:rPr>
              <w:t>通　訊　處</w:t>
            </w:r>
          </w:p>
        </w:tc>
        <w:tc>
          <w:tcPr>
            <w:tcW w:w="3114" w:type="dxa"/>
            <w:gridSpan w:val="2"/>
            <w:vMerge w:val="restart"/>
            <w:tcBorders>
              <w:top w:val="single" w:sz="2" w:space="0" w:color="auto"/>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2" w:space="0" w:color="auto"/>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電話</w:t>
            </w:r>
          </w:p>
        </w:tc>
        <w:tc>
          <w:tcPr>
            <w:tcW w:w="2009" w:type="dxa"/>
            <w:gridSpan w:val="3"/>
            <w:tcBorders>
              <w:top w:val="single" w:sz="2" w:space="0" w:color="auto"/>
              <w:left w:val="single" w:sz="2"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tcBorders>
              <w:left w:val="thinThickMediumGap" w:sz="24" w:space="0" w:color="auto"/>
              <w:bottom w:val="single" w:sz="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p>
        </w:tc>
        <w:tc>
          <w:tcPr>
            <w:tcW w:w="3114" w:type="dxa"/>
            <w:gridSpan w:val="2"/>
            <w:vMerge/>
            <w:tcBorders>
              <w:left w:val="single" w:sz="2" w:space="0" w:color="auto"/>
              <w:bottom w:val="single" w:sz="4"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4" w:space="0" w:color="auto"/>
              <w:left w:val="single" w:sz="4" w:space="0" w:color="auto"/>
              <w:bottom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手機</w:t>
            </w:r>
          </w:p>
        </w:tc>
        <w:tc>
          <w:tcPr>
            <w:tcW w:w="2009" w:type="dxa"/>
            <w:gridSpan w:val="3"/>
            <w:tcBorders>
              <w:top w:val="single" w:sz="4" w:space="0" w:color="auto"/>
              <w:left w:val="single" w:sz="2" w:space="0" w:color="auto"/>
              <w:bottom w:val="single" w:sz="4"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bottom w:val="single" w:sz="4" w:space="0" w:color="auto"/>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cantSplit/>
          <w:trHeight w:val="321"/>
          <w:jc w:val="center"/>
        </w:trPr>
        <w:tc>
          <w:tcPr>
            <w:tcW w:w="1617" w:type="dxa"/>
            <w:gridSpan w:val="2"/>
            <w:vMerge w:val="restart"/>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r w:rsidRPr="00574CC6">
              <w:rPr>
                <w:rFonts w:ascii="標楷體" w:eastAsia="標楷體" w:hAnsi="標楷體" w:hint="eastAsia"/>
                <w:b/>
                <w:sz w:val="28"/>
              </w:rPr>
              <w:t>最高學歷</w:t>
            </w:r>
          </w:p>
        </w:tc>
        <w:tc>
          <w:tcPr>
            <w:tcW w:w="5674" w:type="dxa"/>
            <w:gridSpan w:val="6"/>
            <w:vMerge w:val="restart"/>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畢業學校</w:t>
            </w:r>
          </w:p>
        </w:tc>
        <w:tc>
          <w:tcPr>
            <w:tcW w:w="2817" w:type="dxa"/>
            <w:gridSpan w:val="3"/>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修業期間</w:t>
            </w:r>
          </w:p>
        </w:tc>
      </w:tr>
      <w:tr w:rsidR="00443042" w:rsidRPr="00574CC6" w:rsidTr="0057152C">
        <w:trPr>
          <w:cantSplit/>
          <w:trHeight w:val="288"/>
          <w:jc w:val="center"/>
        </w:trPr>
        <w:tc>
          <w:tcPr>
            <w:tcW w:w="1617" w:type="dxa"/>
            <w:gridSpan w:val="2"/>
            <w:vMerge/>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p>
        </w:tc>
        <w:tc>
          <w:tcPr>
            <w:tcW w:w="5674" w:type="dxa"/>
            <w:gridSpan w:val="6"/>
            <w:vMerge/>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p>
        </w:tc>
        <w:tc>
          <w:tcPr>
            <w:tcW w:w="1381" w:type="dxa"/>
            <w:gridSpan w:val="2"/>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1436" w:type="dxa"/>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r>
      <w:tr w:rsidR="00443042" w:rsidRPr="00574CC6" w:rsidTr="0057152C">
        <w:trPr>
          <w:cantSplit/>
          <w:trHeight w:val="91"/>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spacing w:before="120" w:after="120" w:line="0" w:lineRule="atLeast"/>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（大學校名／科系）</w:t>
            </w:r>
          </w:p>
        </w:tc>
        <w:tc>
          <w:tcPr>
            <w:tcW w:w="1381" w:type="dxa"/>
            <w:gridSpan w:val="2"/>
            <w:tcBorders>
              <w:left w:val="single" w:sz="2" w:space="0" w:color="auto"/>
              <w:right w:val="single" w:sz="4" w:space="0" w:color="auto"/>
            </w:tcBorders>
            <w:vAlign w:val="center"/>
          </w:tcPr>
          <w:p w:rsidR="00443042" w:rsidRPr="00574CC6" w:rsidRDefault="00443042" w:rsidP="0057152C">
            <w:pPr>
              <w:spacing w:line="400" w:lineRule="exact"/>
              <w:jc w:val="center"/>
              <w:rPr>
                <w:rFonts w:ascii="標楷體" w:eastAsia="標楷體" w:hAnsi="標楷體"/>
                <w:b/>
              </w:rPr>
            </w:pPr>
          </w:p>
        </w:tc>
        <w:tc>
          <w:tcPr>
            <w:tcW w:w="1436" w:type="dxa"/>
            <w:tcBorders>
              <w:left w:val="single" w:sz="4" w:space="0" w:color="auto"/>
              <w:right w:val="thinThickMediumGap" w:sz="24" w:space="0" w:color="auto"/>
            </w:tcBorders>
            <w:vAlign w:val="center"/>
          </w:tcPr>
          <w:p w:rsidR="00443042" w:rsidRPr="00574CC6" w:rsidRDefault="00443042" w:rsidP="0057152C">
            <w:pPr>
              <w:spacing w:line="400" w:lineRule="exact"/>
              <w:jc w:val="center"/>
              <w:rPr>
                <w:rFonts w:ascii="標楷體" w:eastAsia="標楷體" w:hAnsi="標楷體"/>
                <w:b/>
              </w:rPr>
            </w:pPr>
          </w:p>
        </w:tc>
      </w:tr>
      <w:tr w:rsidR="00443042" w:rsidRPr="00574CC6" w:rsidTr="0057152C">
        <w:trPr>
          <w:cantSplit/>
          <w:trHeight w:val="227"/>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（碩士研究所及科系）</w:t>
            </w:r>
          </w:p>
        </w:tc>
        <w:tc>
          <w:tcPr>
            <w:tcW w:w="1381" w:type="dxa"/>
            <w:gridSpan w:val="2"/>
            <w:tcBorders>
              <w:left w:val="single" w:sz="2"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trHeight w:val="317"/>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bottom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（博士研究所及科系）</w:t>
            </w:r>
          </w:p>
        </w:tc>
        <w:tc>
          <w:tcPr>
            <w:tcW w:w="1381" w:type="dxa"/>
            <w:gridSpan w:val="2"/>
            <w:tcBorders>
              <w:left w:val="single" w:sz="2" w:space="0" w:color="auto"/>
              <w:bottom w:val="single" w:sz="4"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bottom w:val="single" w:sz="4"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jc w:val="center"/>
        </w:trPr>
        <w:tc>
          <w:tcPr>
            <w:tcW w:w="1617" w:type="dxa"/>
            <w:gridSpan w:val="2"/>
            <w:vMerge w:val="restart"/>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經　　歷</w:t>
            </w:r>
          </w:p>
        </w:tc>
        <w:tc>
          <w:tcPr>
            <w:tcW w:w="2308" w:type="dxa"/>
            <w:vMerge w:val="restart"/>
            <w:tcBorders>
              <w:left w:val="single" w:sz="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服務機關(學校)名稱</w:t>
            </w:r>
          </w:p>
        </w:tc>
        <w:tc>
          <w:tcPr>
            <w:tcW w:w="1566" w:type="dxa"/>
            <w:gridSpan w:val="2"/>
            <w:vMerge w:val="restart"/>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職稱</w:t>
            </w:r>
          </w:p>
        </w:tc>
        <w:tc>
          <w:tcPr>
            <w:tcW w:w="1800" w:type="dxa"/>
            <w:gridSpan w:val="3"/>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服務期間</w:t>
            </w:r>
          </w:p>
        </w:tc>
        <w:tc>
          <w:tcPr>
            <w:tcW w:w="2817" w:type="dxa"/>
            <w:gridSpan w:val="3"/>
            <w:vMerge w:val="restart"/>
            <w:tcBorders>
              <w:right w:val="thinThickMediumGap" w:sz="2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備註</w:t>
            </w:r>
          </w:p>
        </w:tc>
      </w:tr>
      <w:tr w:rsidR="00443042" w:rsidRPr="00574CC6" w:rsidTr="0057152C">
        <w:trPr>
          <w:cantSplit/>
          <w:trHeight w:val="96"/>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vMerge/>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Merge/>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902" w:type="dxa"/>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c>
          <w:tcPr>
            <w:tcW w:w="2817" w:type="dxa"/>
            <w:gridSpan w:val="3"/>
            <w:vMerge/>
            <w:tcBorders>
              <w:right w:val="thinThickMediumGap" w:sz="24" w:space="0" w:color="auto"/>
            </w:tcBorders>
            <w:vAlign w:val="center"/>
          </w:tcPr>
          <w:p w:rsidR="00443042" w:rsidRPr="00574CC6" w:rsidRDefault="00443042" w:rsidP="0057152C">
            <w:pPr>
              <w:spacing w:line="240" w:lineRule="atLeast"/>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166"/>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bottom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898"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902" w:type="dxa"/>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2817" w:type="dxa"/>
            <w:gridSpan w:val="3"/>
            <w:tcBorders>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27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sz w:val="28"/>
              </w:rPr>
            </w:pPr>
            <w:r w:rsidRPr="00574CC6">
              <w:rPr>
                <w:rFonts w:ascii="標楷體" w:eastAsia="標楷體" w:hAnsi="標楷體" w:hint="eastAsia"/>
                <w:b/>
                <w:sz w:val="28"/>
              </w:rPr>
              <w:t>特殊專長</w:t>
            </w:r>
          </w:p>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sz w:val="28"/>
              </w:rPr>
              <w:t>(特別資格、通過考試或檢定等)</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28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服公職期間重大績效</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13280"/>
          <w:jc w:val="center"/>
        </w:trPr>
        <w:tc>
          <w:tcPr>
            <w:tcW w:w="1554" w:type="dxa"/>
            <w:tcBorders>
              <w:left w:val="thinThickMediumGap" w:sz="24" w:space="0" w:color="auto"/>
              <w:bottom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b/>
                <w:sz w:val="28"/>
              </w:rPr>
              <w:lastRenderedPageBreak/>
              <w:t>個人簡述</w:t>
            </w:r>
          </w:p>
        </w:tc>
        <w:tc>
          <w:tcPr>
            <w:tcW w:w="8554" w:type="dxa"/>
            <w:gridSpan w:val="10"/>
            <w:tcBorders>
              <w:left w:val="single" w:sz="4" w:space="0" w:color="auto"/>
              <w:bottom w:val="thinThickMediumGap" w:sz="2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bl>
    <w:p w:rsidR="00443042" w:rsidRPr="00574CC6" w:rsidRDefault="00443042" w:rsidP="00443042">
      <w:pPr>
        <w:spacing w:line="400" w:lineRule="atLeast"/>
        <w:ind w:leftChars="48" w:left="360" w:right="113" w:hangingChars="102" w:hanging="245"/>
        <w:rPr>
          <w:rFonts w:ascii="標楷體" w:eastAsia="標楷體" w:hAnsi="標楷體"/>
          <w:bCs/>
        </w:rPr>
      </w:pPr>
      <w:r w:rsidRPr="00574CC6">
        <w:rPr>
          <w:rFonts w:ascii="標楷體" w:eastAsia="標楷體" w:hAnsi="標楷體" w:hint="eastAsia"/>
        </w:rPr>
        <w:t>※本表格請依自行需求延伸，並請製作</w:t>
      </w:r>
      <w:r w:rsidRPr="00574CC6">
        <w:rPr>
          <w:rFonts w:ascii="標楷體" w:eastAsia="標楷體" w:hAnsi="標楷體" w:hint="eastAsia"/>
          <w:b/>
          <w:bCs/>
        </w:rPr>
        <w:t>一式3份(簡歷表1份請與其它文件依序裝訂好，另2份則勿須裝訂)，</w:t>
      </w:r>
      <w:r w:rsidRPr="00574CC6">
        <w:rPr>
          <w:rFonts w:ascii="標楷體" w:eastAsia="標楷體" w:hAnsi="標楷體" w:hint="eastAsia"/>
          <w:bCs/>
        </w:rPr>
        <w:t>以</w:t>
      </w:r>
      <w:r w:rsidRPr="00574CC6">
        <w:rPr>
          <w:rFonts w:ascii="標楷體" w:eastAsia="標楷體" w:hAnsi="標楷體"/>
          <w:bCs/>
        </w:rPr>
        <w:t>A4</w:t>
      </w:r>
      <w:r w:rsidRPr="00574CC6">
        <w:rPr>
          <w:rFonts w:ascii="標楷體" w:eastAsia="標楷體" w:hAnsi="標楷體" w:hint="eastAsia"/>
          <w:bCs/>
        </w:rPr>
        <w:t>紙張12號字標楷體由左至右橫式打字，</w:t>
      </w:r>
      <w:r w:rsidRPr="00574CC6">
        <w:rPr>
          <w:rFonts w:ascii="標楷體" w:eastAsia="標楷體" w:hAnsi="標楷體" w:hint="eastAsia"/>
          <w:b/>
          <w:bCs/>
          <w:u w:val="single"/>
        </w:rPr>
        <w:t>內容以2頁為限，正反頁列印</w:t>
      </w:r>
      <w:r w:rsidRPr="00574CC6">
        <w:rPr>
          <w:rFonts w:ascii="標楷體" w:eastAsia="標楷體" w:hAnsi="標楷體" w:hint="eastAsia"/>
          <w:bCs/>
        </w:rPr>
        <w:t>，勿加裝</w:t>
      </w:r>
      <w:r w:rsidRPr="00574CC6">
        <w:rPr>
          <w:rFonts w:ascii="標楷體" w:eastAsia="標楷體" w:hAnsi="標楷體"/>
          <w:bCs/>
        </w:rPr>
        <w:t>任何透明膠皮、膠圈</w:t>
      </w:r>
      <w:r w:rsidRPr="00574CC6">
        <w:rPr>
          <w:rFonts w:ascii="標楷體" w:eastAsia="標楷體" w:hAnsi="標楷體" w:hint="eastAsia"/>
          <w:bCs/>
        </w:rPr>
        <w:t>、膠棒</w:t>
      </w:r>
      <w:r w:rsidRPr="00574CC6">
        <w:rPr>
          <w:rFonts w:ascii="標楷體" w:eastAsia="標楷體" w:hAnsi="標楷體"/>
          <w:bCs/>
        </w:rPr>
        <w:t>等</w:t>
      </w:r>
      <w:r w:rsidRPr="00574CC6">
        <w:rPr>
          <w:rFonts w:ascii="標楷體" w:eastAsia="標楷體" w:hAnsi="標楷體" w:hint="eastAsia"/>
          <w:bCs/>
        </w:rPr>
        <w:t>，以利彙整。</w:t>
      </w:r>
    </w:p>
    <w:p w:rsidR="00443042" w:rsidRPr="00574CC6" w:rsidRDefault="00443042" w:rsidP="00443042">
      <w:pPr>
        <w:spacing w:line="400" w:lineRule="atLeast"/>
        <w:ind w:leftChars="48" w:left="360" w:right="113" w:hangingChars="102" w:hanging="245"/>
        <w:rPr>
          <w:rFonts w:ascii="標楷體" w:eastAsia="標楷體" w:hAnsi="標楷體"/>
          <w:bCs/>
        </w:rPr>
        <w:sectPr w:rsidR="00443042" w:rsidRPr="00574CC6" w:rsidSect="0057152C">
          <w:pgSz w:w="11907" w:h="16840" w:code="9"/>
          <w:pgMar w:top="851" w:right="1191" w:bottom="851" w:left="1191" w:header="567" w:footer="567" w:gutter="0"/>
          <w:cols w:space="425"/>
          <w:docGrid w:type="linesAndChars" w:linePitch="360"/>
        </w:sectPr>
      </w:pPr>
    </w:p>
    <w:p w:rsidR="00443042" w:rsidRPr="00574CC6" w:rsidRDefault="00443042" w:rsidP="00443042">
      <w:pPr>
        <w:jc w:val="both"/>
        <w:rPr>
          <w:rFonts w:ascii="標楷體" w:eastAsia="標楷體" w:hAnsi="標楷體"/>
        </w:rPr>
      </w:pPr>
    </w:p>
    <w:tbl>
      <w:tblPr>
        <w:tblpPr w:leftFromText="180" w:rightFromText="180" w:vertAnchor="text" w:horzAnchor="margin" w:tblpY="257"/>
        <w:tblW w:w="10064" w:type="dxa"/>
        <w:tblLayout w:type="fixed"/>
        <w:tblCellMar>
          <w:left w:w="30" w:type="dxa"/>
          <w:right w:w="30" w:type="dxa"/>
        </w:tblCellMar>
        <w:tblLook w:val="0000" w:firstRow="0" w:lastRow="0" w:firstColumn="0" w:lastColumn="0" w:noHBand="0" w:noVBand="0"/>
      </w:tblPr>
      <w:tblGrid>
        <w:gridCol w:w="1194"/>
        <w:gridCol w:w="2447"/>
        <w:gridCol w:w="1693"/>
        <w:gridCol w:w="1440"/>
        <w:gridCol w:w="1260"/>
        <w:gridCol w:w="2030"/>
      </w:tblGrid>
      <w:tr w:rsidR="00443042" w:rsidRPr="00574CC6" w:rsidTr="0057152C">
        <w:trPr>
          <w:cantSplit/>
          <w:trHeight w:val="529"/>
        </w:trPr>
        <w:tc>
          <w:tcPr>
            <w:tcW w:w="10064" w:type="dxa"/>
            <w:gridSpan w:val="6"/>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b/>
                <w:sz w:val="32"/>
                <w:szCs w:val="32"/>
              </w:rPr>
            </w:pPr>
            <w:r w:rsidRPr="00574CC6">
              <w:rPr>
                <w:rFonts w:ascii="標楷體" w:eastAsia="標楷體" w:hAnsi="標楷體" w:hint="eastAsia"/>
                <w:b/>
                <w:sz w:val="32"/>
                <w:szCs w:val="32"/>
              </w:rPr>
              <w:t>臺南市10</w:t>
            </w:r>
            <w:r w:rsidR="00CA1B74">
              <w:rPr>
                <w:rFonts w:ascii="標楷體" w:eastAsia="標楷體" w:hAnsi="標楷體" w:hint="eastAsia"/>
                <w:b/>
                <w:sz w:val="32"/>
                <w:szCs w:val="32"/>
              </w:rPr>
              <w:t>8</w:t>
            </w:r>
            <w:r w:rsidRPr="00574CC6">
              <w:rPr>
                <w:rFonts w:ascii="標楷體" w:eastAsia="標楷體" w:hAnsi="標楷體" w:hint="eastAsia"/>
                <w:b/>
                <w:sz w:val="32"/>
                <w:szCs w:val="32"/>
              </w:rPr>
              <w:t>年市立國民中小學候用主任甄選</w:t>
            </w:r>
            <w:r w:rsidR="00EF0C80">
              <w:rPr>
                <w:rFonts w:ascii="標楷體" w:eastAsia="標楷體" w:hAnsi="標楷體" w:hint="eastAsia"/>
                <w:b/>
                <w:sz w:val="32"/>
                <w:szCs w:val="32"/>
              </w:rPr>
              <w:t>儲訓</w:t>
            </w:r>
            <w:r w:rsidRPr="00574CC6">
              <w:rPr>
                <w:rFonts w:ascii="標楷體" w:eastAsia="標楷體" w:hAnsi="標楷體" w:hint="eastAsia"/>
                <w:b/>
                <w:sz w:val="32"/>
                <w:szCs w:val="32"/>
              </w:rPr>
              <w:t>推薦表</w:t>
            </w:r>
          </w:p>
        </w:tc>
      </w:tr>
      <w:tr w:rsidR="00443042" w:rsidRPr="00574CC6" w:rsidTr="0057152C">
        <w:trPr>
          <w:cantSplit/>
          <w:trHeight w:val="1054"/>
        </w:trPr>
        <w:tc>
          <w:tcPr>
            <w:tcW w:w="10064" w:type="dxa"/>
            <w:gridSpan w:val="6"/>
            <w:tcBorders>
              <w:top w:val="single" w:sz="4" w:space="0" w:color="auto"/>
              <w:left w:val="single" w:sz="6" w:space="0" w:color="auto"/>
              <w:right w:val="single" w:sz="6" w:space="0" w:color="auto"/>
            </w:tcBorders>
          </w:tcPr>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甄選階段：□國中   □國小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推薦方式：□推薦甄選-現任代理主任 (請檢具聘書)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          □推薦甄選-其它人員</w:t>
            </w:r>
          </w:p>
        </w:tc>
      </w:tr>
      <w:tr w:rsidR="00443042" w:rsidRPr="00574CC6" w:rsidTr="0057152C">
        <w:trPr>
          <w:cantSplit/>
          <w:trHeight w:val="373"/>
        </w:trPr>
        <w:tc>
          <w:tcPr>
            <w:tcW w:w="10064" w:type="dxa"/>
            <w:gridSpan w:val="6"/>
            <w:tcBorders>
              <w:left w:val="single" w:sz="6" w:space="0" w:color="auto"/>
              <w:bottom w:val="single" w:sz="6" w:space="0" w:color="auto"/>
              <w:right w:val="single" w:sz="6" w:space="0" w:color="auto"/>
            </w:tcBorders>
            <w:vAlign w:val="center"/>
          </w:tcPr>
          <w:p w:rsidR="00443042" w:rsidRPr="00574CC6" w:rsidRDefault="00443042" w:rsidP="0057152C">
            <w:pPr>
              <w:adjustRightInd w:val="0"/>
              <w:snapToGrid w:val="0"/>
              <w:jc w:val="both"/>
              <w:rPr>
                <w:rFonts w:ascii="標楷體" w:eastAsia="標楷體" w:hAnsi="標楷體"/>
                <w:b/>
                <w:sz w:val="28"/>
                <w:szCs w:val="28"/>
              </w:rPr>
            </w:pPr>
            <w:r w:rsidRPr="00574CC6">
              <w:rPr>
                <w:rFonts w:ascii="標楷體" w:eastAsia="標楷體" w:hAnsi="標楷體" w:hint="eastAsia"/>
                <w:b/>
                <w:sz w:val="28"/>
                <w:szCs w:val="28"/>
              </w:rPr>
              <w:t>目前學校具備候用主任資格人數為</w:t>
            </w:r>
            <w:r w:rsidRPr="00574CC6">
              <w:rPr>
                <w:rFonts w:ascii="標楷體" w:eastAsia="標楷體" w:hAnsi="標楷體" w:hint="eastAsia"/>
                <w:b/>
                <w:sz w:val="28"/>
                <w:szCs w:val="28"/>
                <w:u w:val="single"/>
              </w:rPr>
              <w:t xml:space="preserve">        </w:t>
            </w:r>
            <w:r w:rsidRPr="00574CC6">
              <w:rPr>
                <w:rFonts w:ascii="標楷體" w:eastAsia="標楷體" w:hAnsi="標楷體" w:hint="eastAsia"/>
                <w:b/>
                <w:sz w:val="28"/>
                <w:szCs w:val="28"/>
              </w:rPr>
              <w:t>人。（必填）</w:t>
            </w:r>
          </w:p>
        </w:tc>
      </w:tr>
      <w:tr w:rsidR="00443042" w:rsidRPr="00574CC6" w:rsidTr="0057152C">
        <w:trPr>
          <w:trHeight w:val="350"/>
        </w:trPr>
        <w:tc>
          <w:tcPr>
            <w:tcW w:w="1194"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姓名</w:t>
            </w:r>
          </w:p>
        </w:tc>
        <w:tc>
          <w:tcPr>
            <w:tcW w:w="2447"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推薦學校</w:t>
            </w:r>
          </w:p>
          <w:p w:rsidR="00443042" w:rsidRPr="00574CC6" w:rsidRDefault="00443042" w:rsidP="0057152C">
            <w:pPr>
              <w:jc w:val="center"/>
              <w:rPr>
                <w:rFonts w:ascii="標楷體" w:eastAsia="標楷體" w:hAnsi="標楷體"/>
              </w:rPr>
            </w:pPr>
            <w:r w:rsidRPr="00574CC6">
              <w:rPr>
                <w:rFonts w:ascii="標楷體" w:eastAsia="標楷體" w:hAnsi="標楷體" w:hint="eastAsia"/>
              </w:rPr>
              <w:t>（服務學校）</w:t>
            </w:r>
          </w:p>
        </w:tc>
        <w:tc>
          <w:tcPr>
            <w:tcW w:w="4730" w:type="dxa"/>
            <w:gridSpan w:val="3"/>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r>
      <w:tr w:rsidR="00443042" w:rsidRPr="00574CC6" w:rsidTr="0057152C">
        <w:trPr>
          <w:trHeight w:val="1258"/>
        </w:trPr>
        <w:tc>
          <w:tcPr>
            <w:tcW w:w="1194"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rPr>
              <w:t>現任職務</w:t>
            </w:r>
          </w:p>
        </w:tc>
        <w:tc>
          <w:tcPr>
            <w:tcW w:w="2447"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性別</w:t>
            </w:r>
          </w:p>
        </w:tc>
        <w:tc>
          <w:tcPr>
            <w:tcW w:w="144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□男□女</w:t>
            </w:r>
          </w:p>
        </w:tc>
        <w:tc>
          <w:tcPr>
            <w:tcW w:w="126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任教年資</w:t>
            </w:r>
          </w:p>
        </w:tc>
        <w:tc>
          <w:tcPr>
            <w:tcW w:w="203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年    月</w:t>
            </w:r>
          </w:p>
        </w:tc>
      </w:tr>
      <w:tr w:rsidR="00443042" w:rsidRPr="00574CC6" w:rsidTr="0057152C">
        <w:trPr>
          <w:cantSplit/>
          <w:trHeight w:val="8425"/>
        </w:trPr>
        <w:tc>
          <w:tcPr>
            <w:tcW w:w="10064" w:type="dxa"/>
            <w:gridSpan w:val="6"/>
            <w:tcBorders>
              <w:top w:val="single" w:sz="4" w:space="0" w:color="auto"/>
              <w:left w:val="single" w:sz="4" w:space="0" w:color="auto"/>
              <w:bottom w:val="single" w:sz="4" w:space="0" w:color="auto"/>
              <w:right w:val="single" w:sz="4" w:space="0" w:color="auto"/>
            </w:tcBorders>
          </w:tcPr>
          <w:p w:rsidR="00443042" w:rsidRPr="00574CC6" w:rsidRDefault="00443042" w:rsidP="0057152C">
            <w:pPr>
              <w:jc w:val="both"/>
              <w:rPr>
                <w:rFonts w:ascii="標楷體" w:eastAsia="標楷體" w:hAnsi="標楷體"/>
              </w:rPr>
            </w:pPr>
            <w:r w:rsidRPr="00574CC6">
              <w:rPr>
                <w:rFonts w:ascii="標楷體" w:eastAsia="標楷體" w:hAnsi="標楷體" w:hint="eastAsia"/>
              </w:rPr>
              <w:t>推薦事實：（請就領導能力、專業能力、發展潛能、特殊貢獻等....說明）</w:t>
            </w:r>
          </w:p>
        </w:tc>
      </w:tr>
    </w:tbl>
    <w:p w:rsidR="00443042" w:rsidRPr="00574CC6" w:rsidRDefault="00443042" w:rsidP="00443042">
      <w:pPr>
        <w:rPr>
          <w:rFonts w:ascii="標楷體" w:eastAsia="標楷體" w:hAnsi="標楷體"/>
        </w:rPr>
      </w:pPr>
      <w:r w:rsidRPr="00574CC6">
        <w:rPr>
          <w:rFonts w:eastAsia="標楷體" w:hint="eastAsia"/>
          <w:sz w:val="36"/>
          <w:szCs w:val="36"/>
        </w:rPr>
        <w:t>校　長：</w:t>
      </w:r>
      <w:r w:rsidRPr="00574CC6">
        <w:rPr>
          <w:rFonts w:eastAsia="標楷體" w:hint="eastAsia"/>
          <w:sz w:val="36"/>
          <w:szCs w:val="36"/>
        </w:rPr>
        <w:t xml:space="preserve">               </w:t>
      </w:r>
      <w:r w:rsidRPr="00574CC6">
        <w:rPr>
          <w:rFonts w:eastAsia="標楷體" w:hint="eastAsia"/>
          <w:sz w:val="36"/>
          <w:szCs w:val="36"/>
        </w:rPr>
        <w:t>（簽章）</w:t>
      </w:r>
    </w:p>
    <w:p w:rsidR="00443042" w:rsidRPr="00574CC6" w:rsidRDefault="00443042" w:rsidP="00443042">
      <w:pPr>
        <w:jc w:val="both"/>
        <w:rPr>
          <w:rFonts w:ascii="標楷體" w:eastAsia="標楷體" w:hAnsi="標楷體"/>
        </w:rPr>
        <w:sectPr w:rsidR="00443042" w:rsidRPr="00574CC6" w:rsidSect="0057152C">
          <w:pgSz w:w="11907" w:h="16840" w:code="9"/>
          <w:pgMar w:top="851" w:right="1191" w:bottom="851" w:left="1191" w:header="567" w:footer="567" w:gutter="0"/>
          <w:cols w:space="425"/>
          <w:docGrid w:type="linesAndChars" w:linePitch="360"/>
        </w:sectPr>
      </w:pPr>
    </w:p>
    <w:p w:rsidR="00443042" w:rsidRPr="00D063FE" w:rsidRDefault="003133CC" w:rsidP="00443042">
      <w:pPr>
        <w:pStyle w:val="2"/>
        <w:jc w:val="center"/>
        <w:rPr>
          <w:rFonts w:ascii="標楷體" w:eastAsia="標楷體" w:hAnsi="標楷體"/>
          <w:bCs w:val="0"/>
          <w:sz w:val="32"/>
          <w:szCs w:val="32"/>
          <w:lang w:eastAsia="zh-TW"/>
        </w:rPr>
      </w:pPr>
      <w:bookmarkStart w:id="1" w:name="_Toc458150899"/>
      <w:r w:rsidRPr="00D063FE">
        <w:rPr>
          <w:rFonts w:ascii="標楷體" w:eastAsia="標楷體" w:hAnsi="標楷體"/>
          <w:bCs w:val="0"/>
          <w:noProof/>
          <w:sz w:val="32"/>
          <w:szCs w:val="32"/>
          <w:lang w:val="en-US" w:eastAsia="zh-TW"/>
        </w:rPr>
        <w:lastRenderedPageBreak/>
        <mc:AlternateContent>
          <mc:Choice Requires="wps">
            <w:drawing>
              <wp:anchor distT="0" distB="0" distL="114300" distR="114300" simplePos="0" relativeHeight="251661312" behindDoc="0" locked="0" layoutInCell="1" allowOverlap="1" wp14:anchorId="45A87F53" wp14:editId="6C29723C">
                <wp:simplePos x="0" y="0"/>
                <wp:positionH relativeFrom="column">
                  <wp:posOffset>5909088</wp:posOffset>
                </wp:positionH>
                <wp:positionV relativeFrom="paragraph">
                  <wp:posOffset>-173697</wp:posOffset>
                </wp:positionV>
                <wp:extent cx="663752" cy="310989"/>
                <wp:effectExtent l="0" t="0" r="22225" b="13335"/>
                <wp:wrapNone/>
                <wp:docPr id="3" name="矩形 3"/>
                <wp:cNvGraphicFramePr/>
                <a:graphic xmlns:a="http://schemas.openxmlformats.org/drawingml/2006/main">
                  <a:graphicData uri="http://schemas.microsoft.com/office/word/2010/wordprocessingShape">
                    <wps:wsp>
                      <wps:cNvSpPr/>
                      <wps:spPr>
                        <a:xfrm>
                          <a:off x="0" y="0"/>
                          <a:ext cx="663752" cy="310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pPr>
                              <w:jc w:val="center"/>
                            </w:pPr>
                            <w:r>
                              <w:rPr>
                                <w:rFonts w:hint="eastAsia"/>
                              </w:rPr>
                              <w:t>附件</w:t>
                            </w: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87F53" id="矩形 3" o:spid="_x0000_s1028" style="position:absolute;left:0;text-align:left;margin-left:465.3pt;margin-top:-13.7pt;width:52.25pt;height: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" fillcolor="white [3201]" strokecolor="black [3213]" strokeweight="2pt">
                <v:textbox>
                  <w:txbxContent>
                    <w:p w:rsidR="00184EDE" w:rsidRDefault="00184EDE" w:rsidP="003133CC">
                      <w:pPr>
                        <w:jc w:val="center"/>
                      </w:pPr>
                      <w:r>
                        <w:rPr>
                          <w:rFonts w:hint="eastAsia"/>
                        </w:rPr>
                        <w:t>附件</w:t>
                      </w:r>
                      <w:r>
                        <w:rPr>
                          <w:rFonts w:hint="eastAsia"/>
                        </w:rPr>
                        <w:t>2</w:t>
                      </w:r>
                    </w:p>
                  </w:txbxContent>
                </v:textbox>
              </v:rect>
            </w:pict>
          </mc:Fallback>
        </mc:AlternateContent>
      </w:r>
      <w:r w:rsidR="00443042" w:rsidRPr="00D063FE">
        <w:rPr>
          <w:rFonts w:ascii="標楷體" w:eastAsia="標楷體" w:hAnsi="標楷體"/>
          <w:bCs w:val="0"/>
          <w:sz w:val="32"/>
          <w:szCs w:val="32"/>
        </w:rPr>
        <w:t>臺南市10</w:t>
      </w:r>
      <w:r w:rsidR="00CA1B74" w:rsidRPr="00D063FE">
        <w:rPr>
          <w:rFonts w:ascii="標楷體" w:eastAsia="標楷體" w:hAnsi="標楷體" w:hint="eastAsia"/>
          <w:bCs w:val="0"/>
          <w:sz w:val="32"/>
          <w:szCs w:val="32"/>
          <w:lang w:eastAsia="zh-TW"/>
        </w:rPr>
        <w:t>8</w:t>
      </w:r>
      <w:r w:rsidR="00443042" w:rsidRPr="00D063FE">
        <w:rPr>
          <w:rFonts w:ascii="標楷體" w:eastAsia="標楷體" w:hAnsi="標楷體"/>
          <w:bCs w:val="0"/>
          <w:sz w:val="32"/>
          <w:szCs w:val="32"/>
        </w:rPr>
        <w:t>年度國民中小學</w:t>
      </w:r>
      <w:r w:rsidR="00443042" w:rsidRPr="00D063FE">
        <w:rPr>
          <w:rFonts w:ascii="標楷體" w:eastAsia="標楷體" w:hAnsi="標楷體" w:hint="eastAsia"/>
          <w:bCs w:val="0"/>
          <w:sz w:val="32"/>
          <w:szCs w:val="32"/>
          <w:lang w:eastAsia="zh-TW"/>
        </w:rPr>
        <w:t>候用主任</w:t>
      </w:r>
      <w:r w:rsidR="00443042" w:rsidRPr="00D063FE">
        <w:rPr>
          <w:rFonts w:ascii="標楷體" w:eastAsia="標楷體" w:hAnsi="標楷體"/>
          <w:bCs w:val="0"/>
          <w:sz w:val="32"/>
          <w:szCs w:val="32"/>
        </w:rPr>
        <w:t>甄選</w:t>
      </w:r>
      <w:r w:rsidR="00EF0C80" w:rsidRPr="00D063FE">
        <w:rPr>
          <w:rFonts w:ascii="標楷體" w:eastAsia="標楷體" w:hAnsi="標楷體" w:hint="eastAsia"/>
          <w:bCs w:val="0"/>
          <w:sz w:val="32"/>
          <w:szCs w:val="32"/>
          <w:lang w:eastAsia="zh-TW"/>
        </w:rPr>
        <w:t>儲訓</w:t>
      </w:r>
      <w:r w:rsidR="00443042" w:rsidRPr="00D063FE">
        <w:rPr>
          <w:rFonts w:ascii="標楷體" w:eastAsia="標楷體" w:hAnsi="標楷體"/>
          <w:bCs w:val="0"/>
          <w:sz w:val="32"/>
          <w:szCs w:val="32"/>
        </w:rPr>
        <w:t>英檢計分對照表</w:t>
      </w:r>
      <w:bookmarkEnd w:id="1"/>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31"/>
        <w:gridCol w:w="567"/>
        <w:gridCol w:w="756"/>
        <w:gridCol w:w="7"/>
        <w:gridCol w:w="1656"/>
        <w:gridCol w:w="1588"/>
        <w:gridCol w:w="1587"/>
        <w:gridCol w:w="1740"/>
        <w:gridCol w:w="1645"/>
      </w:tblGrid>
      <w:tr w:rsidR="00443042" w:rsidRPr="005C05D1" w:rsidTr="0057152C">
        <w:trPr>
          <w:trHeight w:val="565"/>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測驗名稱</w:t>
            </w:r>
          </w:p>
        </w:tc>
        <w:tc>
          <w:tcPr>
            <w:tcW w:w="8223" w:type="dxa"/>
            <w:gridSpan w:val="6"/>
            <w:tcBorders>
              <w:left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等</w:t>
            </w:r>
            <w:r w:rsidRPr="005C05D1">
              <w:rPr>
                <w:kern w:val="0"/>
              </w:rPr>
              <w:t xml:space="preserve">    </w:t>
            </w:r>
            <w:r w:rsidRPr="005C05D1">
              <w:rPr>
                <w:rFonts w:hAnsi="新細明體"/>
                <w:kern w:val="0"/>
              </w:rPr>
              <w:t>級</w:t>
            </w:r>
          </w:p>
        </w:tc>
      </w:tr>
      <w:tr w:rsidR="00443042" w:rsidRPr="005C05D1" w:rsidTr="0057152C">
        <w:trPr>
          <w:trHeight w:val="1031"/>
          <w:jc w:val="center"/>
        </w:trPr>
        <w:tc>
          <w:tcPr>
            <w:tcW w:w="2954" w:type="dxa"/>
            <w:gridSpan w:val="3"/>
            <w:shd w:val="clear" w:color="auto" w:fill="auto"/>
            <w:vAlign w:val="center"/>
          </w:tcPr>
          <w:p w:rsidR="00443042" w:rsidRPr="005C05D1" w:rsidRDefault="00443042" w:rsidP="0057152C">
            <w:pPr>
              <w:widowControl/>
              <w:spacing w:line="280" w:lineRule="exact"/>
              <w:jc w:val="center"/>
              <w:rPr>
                <w:kern w:val="0"/>
              </w:rPr>
            </w:pPr>
            <w:r w:rsidRPr="005C05D1">
              <w:rPr>
                <w:rFonts w:hAnsi="新細明體"/>
                <w:kern w:val="0"/>
              </w:rPr>
              <w:t>劍橋大學英語能力認證分級測驗</w:t>
            </w:r>
            <w:r w:rsidRPr="005C05D1">
              <w:rPr>
                <w:kern w:val="0"/>
              </w:rPr>
              <w:t>(Cambridge Main  Suite)</w:t>
            </w:r>
          </w:p>
        </w:tc>
        <w:tc>
          <w:tcPr>
            <w:tcW w:w="1663" w:type="dxa"/>
            <w:gridSpan w:val="2"/>
            <w:tcBorders>
              <w:left w:val="nil"/>
            </w:tcBorders>
            <w:shd w:val="clear" w:color="auto" w:fill="auto"/>
            <w:vAlign w:val="center"/>
          </w:tcPr>
          <w:p w:rsidR="00443042" w:rsidRPr="005C05D1" w:rsidRDefault="00443042" w:rsidP="0057152C">
            <w:pPr>
              <w:widowControl/>
              <w:spacing w:line="280" w:lineRule="exact"/>
              <w:jc w:val="center"/>
              <w:rPr>
                <w:kern w:val="0"/>
              </w:rPr>
            </w:pPr>
            <w:r w:rsidRPr="005C05D1">
              <w:rPr>
                <w:kern w:val="0"/>
              </w:rPr>
              <w:t>Key English Test (KET)</w:t>
            </w:r>
          </w:p>
        </w:tc>
        <w:tc>
          <w:tcPr>
            <w:tcW w:w="1588"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Preliminary English Test (PET)</w:t>
            </w:r>
          </w:p>
        </w:tc>
        <w:tc>
          <w:tcPr>
            <w:tcW w:w="1587"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First Certificate in English (FCE)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in Advanced English (CAE)</w:t>
            </w:r>
          </w:p>
        </w:tc>
        <w:tc>
          <w:tcPr>
            <w:tcW w:w="1645"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of Proficiency in English (CPE)</w:t>
            </w:r>
          </w:p>
        </w:tc>
      </w:tr>
      <w:tr w:rsidR="00443042" w:rsidRPr="005C05D1" w:rsidTr="0057152C">
        <w:trPr>
          <w:trHeight w:val="862"/>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劍橋大學國際商務英語能力測驗</w:t>
            </w:r>
            <w:r w:rsidRPr="005C05D1">
              <w:rPr>
                <w:kern w:val="0"/>
              </w:rPr>
              <w:t>(BULATS)</w:t>
            </w:r>
          </w:p>
        </w:tc>
        <w:tc>
          <w:tcPr>
            <w:tcW w:w="1663" w:type="dxa"/>
            <w:gridSpan w:val="2"/>
            <w:tcBorders>
              <w:left w:val="nil"/>
            </w:tcBorders>
            <w:shd w:val="clear" w:color="auto" w:fill="auto"/>
            <w:vAlign w:val="center"/>
          </w:tcPr>
          <w:p w:rsidR="00443042" w:rsidRPr="005C05D1" w:rsidRDefault="00443042" w:rsidP="0057152C">
            <w:pPr>
              <w:widowControl/>
              <w:jc w:val="center"/>
              <w:rPr>
                <w:kern w:val="0"/>
              </w:rPr>
            </w:pPr>
            <w:r w:rsidRPr="005C05D1">
              <w:rPr>
                <w:kern w:val="0"/>
              </w:rPr>
              <w:t>ALTE Level 1</w:t>
            </w:r>
          </w:p>
          <w:p w:rsidR="00443042" w:rsidRPr="005C05D1" w:rsidRDefault="00443042" w:rsidP="0057152C">
            <w:pPr>
              <w:widowControl/>
              <w:jc w:val="center"/>
              <w:rPr>
                <w:kern w:val="0"/>
              </w:rPr>
            </w:pPr>
            <w:r w:rsidRPr="005C05D1">
              <w:rPr>
                <w:rFonts w:hAnsi="新細明體"/>
                <w:kern w:val="0"/>
              </w:rPr>
              <w:t>（</w:t>
            </w:r>
            <w:r w:rsidRPr="005C05D1">
              <w:rPr>
                <w:kern w:val="0"/>
              </w:rPr>
              <w:t>20-39</w:t>
            </w:r>
            <w:r w:rsidRPr="005C05D1">
              <w:rPr>
                <w:rFonts w:hAnsi="新細明體"/>
                <w:kern w:val="0"/>
              </w:rPr>
              <w:t>分）</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ALTE Level 2</w:t>
            </w:r>
          </w:p>
          <w:p w:rsidR="00443042" w:rsidRPr="005C05D1" w:rsidRDefault="00443042" w:rsidP="0057152C">
            <w:pPr>
              <w:widowControl/>
              <w:jc w:val="center"/>
              <w:rPr>
                <w:kern w:val="0"/>
              </w:rPr>
            </w:pPr>
            <w:r w:rsidRPr="005C05D1">
              <w:rPr>
                <w:rFonts w:hAnsi="新細明體"/>
                <w:kern w:val="0"/>
              </w:rPr>
              <w:t>（</w:t>
            </w:r>
            <w:r w:rsidRPr="005C05D1">
              <w:rPr>
                <w:kern w:val="0"/>
              </w:rPr>
              <w:t>40-59</w:t>
            </w:r>
            <w:r w:rsidRPr="005C05D1">
              <w:rPr>
                <w:rFonts w:hAnsi="新細明體"/>
                <w:kern w:val="0"/>
              </w:rPr>
              <w:t>分）</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ALTE Level 3</w:t>
            </w:r>
          </w:p>
          <w:p w:rsidR="00443042" w:rsidRPr="005C05D1" w:rsidRDefault="00443042" w:rsidP="0057152C">
            <w:pPr>
              <w:widowControl/>
              <w:jc w:val="center"/>
              <w:rPr>
                <w:kern w:val="0"/>
              </w:rPr>
            </w:pPr>
            <w:r w:rsidRPr="005C05D1">
              <w:rPr>
                <w:rFonts w:hAnsi="新細明體"/>
                <w:kern w:val="0"/>
              </w:rPr>
              <w:t>（</w:t>
            </w:r>
            <w:r w:rsidRPr="005C05D1">
              <w:rPr>
                <w:kern w:val="0"/>
              </w:rPr>
              <w:t>60-74</w:t>
            </w:r>
            <w:r w:rsidRPr="005C05D1">
              <w:rPr>
                <w:rFonts w:hAnsi="新細明體"/>
                <w:kern w:val="0"/>
              </w:rPr>
              <w:t>分）</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ALTE Level 4</w:t>
            </w:r>
          </w:p>
          <w:p w:rsidR="00443042" w:rsidRPr="005C05D1" w:rsidRDefault="00443042" w:rsidP="0057152C">
            <w:pPr>
              <w:widowControl/>
              <w:jc w:val="center"/>
              <w:rPr>
                <w:kern w:val="0"/>
              </w:rPr>
            </w:pPr>
            <w:r w:rsidRPr="005C05D1">
              <w:rPr>
                <w:rFonts w:hAnsi="新細明體"/>
                <w:kern w:val="0"/>
              </w:rPr>
              <w:t>（</w:t>
            </w:r>
            <w:r w:rsidRPr="005C05D1">
              <w:rPr>
                <w:kern w:val="0"/>
              </w:rPr>
              <w:t>75-89</w:t>
            </w:r>
            <w:r w:rsidRPr="005C05D1">
              <w:rPr>
                <w:rFonts w:hAnsi="新細明體"/>
                <w:kern w:val="0"/>
              </w:rPr>
              <w:t>分）</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ALTE Level 5</w:t>
            </w:r>
          </w:p>
          <w:p w:rsidR="00443042" w:rsidRPr="005C05D1" w:rsidRDefault="00443042" w:rsidP="0057152C">
            <w:pPr>
              <w:widowControl/>
              <w:jc w:val="center"/>
              <w:rPr>
                <w:kern w:val="0"/>
              </w:rPr>
            </w:pPr>
            <w:r w:rsidRPr="005C05D1">
              <w:rPr>
                <w:rFonts w:hAnsi="新細明體"/>
                <w:kern w:val="0"/>
              </w:rPr>
              <w:t>（</w:t>
            </w:r>
            <w:r w:rsidRPr="005C05D1">
              <w:rPr>
                <w:kern w:val="0"/>
              </w:rPr>
              <w:t>90-100</w:t>
            </w:r>
            <w:r w:rsidRPr="005C05D1">
              <w:rPr>
                <w:rFonts w:hAnsi="新細明體"/>
                <w:kern w:val="0"/>
              </w:rPr>
              <w:t>分）</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外語能力測驗</w:t>
            </w:r>
            <w:r w:rsidRPr="005C05D1">
              <w:rPr>
                <w:kern w:val="0"/>
              </w:rPr>
              <w:t>(FLPT)</w:t>
            </w:r>
          </w:p>
        </w:tc>
        <w:tc>
          <w:tcPr>
            <w:tcW w:w="1323" w:type="dxa"/>
            <w:gridSpan w:val="2"/>
            <w:tcBorders>
              <w:right w:val="single" w:sz="4" w:space="0" w:color="auto"/>
            </w:tcBorders>
            <w:shd w:val="clear" w:color="auto" w:fill="auto"/>
            <w:vAlign w:val="center"/>
          </w:tcPr>
          <w:p w:rsidR="00443042" w:rsidRPr="005C05D1" w:rsidRDefault="00443042" w:rsidP="0057152C">
            <w:pPr>
              <w:widowControl/>
              <w:spacing w:line="0" w:lineRule="atLeast"/>
              <w:jc w:val="center"/>
              <w:rPr>
                <w:kern w:val="0"/>
              </w:rPr>
            </w:pPr>
            <w:r w:rsidRPr="005C05D1">
              <w:rPr>
                <w:rFonts w:hAnsi="新細明體"/>
                <w:kern w:val="0"/>
              </w:rPr>
              <w:t>三項筆試</w:t>
            </w:r>
          </w:p>
          <w:p w:rsidR="00443042" w:rsidRPr="005C05D1" w:rsidRDefault="00443042" w:rsidP="0057152C">
            <w:pPr>
              <w:widowControl/>
              <w:spacing w:line="0" w:lineRule="atLeast"/>
              <w:jc w:val="center"/>
              <w:rPr>
                <w:kern w:val="0"/>
                <w:sz w:val="20"/>
                <w:szCs w:val="20"/>
              </w:rPr>
            </w:pPr>
            <w:r w:rsidRPr="005C05D1">
              <w:rPr>
                <w:rFonts w:hAnsi="新細明體"/>
                <w:kern w:val="0"/>
              </w:rPr>
              <w:t>總分</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rFonts w:hint="eastAsia"/>
                <w:kern w:val="0"/>
              </w:rPr>
              <w:t>150</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195</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315</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tcBorders>
              <w:right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口試</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kern w:val="0"/>
              </w:rPr>
              <w:t>S-1+</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S-3</w:t>
            </w:r>
            <w:r w:rsidRPr="005C05D1">
              <w:rPr>
                <w:rFonts w:hAnsi="新細明體"/>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全民英檢</w:t>
            </w:r>
            <w:r w:rsidRPr="005C05D1">
              <w:rPr>
                <w:kern w:val="0"/>
              </w:rPr>
              <w:t>(GEPT)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優級</w:t>
            </w:r>
          </w:p>
        </w:tc>
      </w:tr>
      <w:tr w:rsidR="00443042" w:rsidRPr="005C05D1" w:rsidTr="0057152C">
        <w:trPr>
          <w:trHeight w:val="1193"/>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CEF</w:t>
            </w:r>
            <w:r w:rsidRPr="005C05D1">
              <w:rPr>
                <w:rFonts w:hAnsi="新細明體"/>
                <w:kern w:val="0"/>
              </w:rPr>
              <w:t>語言能力參考指標</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r w:rsidRPr="005C05D1">
              <w:rPr>
                <w:rFonts w:hAnsi="新細明體"/>
                <w:kern w:val="0"/>
              </w:rPr>
              <w:t>基礎級</w:t>
            </w:r>
            <w:r w:rsidRPr="005C05D1">
              <w:rPr>
                <w:kern w:val="0"/>
              </w:rPr>
              <w:t>) Waystage</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r w:rsidRPr="005C05D1">
              <w:rPr>
                <w:rFonts w:hAnsi="新細明體"/>
                <w:kern w:val="0"/>
              </w:rPr>
              <w:t>進階級</w:t>
            </w:r>
            <w:r w:rsidRPr="005C05D1">
              <w:rPr>
                <w:kern w:val="0"/>
              </w:rPr>
              <w:t>) Threshold</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r w:rsidRPr="005C05D1">
              <w:rPr>
                <w:rFonts w:hAnsi="新細明體"/>
                <w:kern w:val="0"/>
              </w:rPr>
              <w:t>高階級</w:t>
            </w:r>
            <w:r w:rsidRPr="005C05D1">
              <w:rPr>
                <w:kern w:val="0"/>
              </w:rPr>
              <w:t>) Vantage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C1(</w:t>
            </w:r>
            <w:r w:rsidRPr="005C05D1">
              <w:rPr>
                <w:rFonts w:hAnsi="新細明體"/>
                <w:kern w:val="0"/>
              </w:rPr>
              <w:t>流利級</w:t>
            </w:r>
            <w:r w:rsidRPr="005C05D1">
              <w:rPr>
                <w:kern w:val="0"/>
              </w:rPr>
              <w:t>) Effective Operational Proficiency</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r w:rsidRPr="005C05D1">
              <w:rPr>
                <w:rFonts w:hAnsi="新細明體"/>
                <w:kern w:val="0"/>
              </w:rPr>
              <w:t>精通級</w:t>
            </w:r>
            <w:r w:rsidRPr="005C05D1">
              <w:rPr>
                <w:kern w:val="0"/>
              </w:rPr>
              <w:t>) Mastery</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rFonts w:hAnsi="新細明體"/>
                <w:kern w:val="0"/>
              </w:rPr>
            </w:pPr>
            <w:r w:rsidRPr="005C05D1">
              <w:rPr>
                <w:rFonts w:hAnsi="新細明體"/>
                <w:kern w:val="0"/>
              </w:rPr>
              <w:t>托福</w:t>
            </w:r>
          </w:p>
          <w:p w:rsidR="00443042" w:rsidRPr="005C05D1" w:rsidRDefault="00443042" w:rsidP="0057152C">
            <w:pPr>
              <w:widowControl/>
              <w:jc w:val="center"/>
              <w:rPr>
                <w:kern w:val="0"/>
              </w:rPr>
            </w:pPr>
            <w:r w:rsidRPr="005C05D1">
              <w:rPr>
                <w:rFonts w:hint="eastAsia"/>
                <w:kern w:val="0"/>
              </w:rPr>
              <w:t>(</w:t>
            </w:r>
            <w:r w:rsidRPr="005C05D1">
              <w:rPr>
                <w:kern w:val="0"/>
              </w:rPr>
              <w:t>TOEFL</w:t>
            </w:r>
            <w:r w:rsidRPr="005C05D1">
              <w:rPr>
                <w:rFonts w:hint="eastAsia"/>
                <w:kern w:val="0"/>
              </w:rPr>
              <w: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紙筆型態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457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527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560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630</w:t>
            </w:r>
            <w:r w:rsidRPr="005C05D1">
              <w:rPr>
                <w:rFonts w:hint="eastAsia"/>
                <w:kern w:val="0"/>
              </w:rPr>
              <w:t>以上</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jc w:val="center"/>
              <w:rPr>
                <w:kern w:val="0"/>
              </w:rPr>
            </w:pPr>
            <w:r w:rsidRPr="005C05D1">
              <w:rPr>
                <w:rFonts w:hint="eastAsia"/>
                <w:kern w:val="0"/>
              </w:rPr>
              <w:t>電腦型態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137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197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220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267</w:t>
            </w:r>
            <w:r w:rsidRPr="005C05D1">
              <w:rPr>
                <w:rFonts w:hint="eastAsia"/>
                <w:kern w:val="0"/>
              </w:rPr>
              <w:t>以上</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jc w:val="center"/>
              <w:rPr>
                <w:kern w:val="0"/>
              </w:rPr>
            </w:pPr>
            <w:r w:rsidRPr="005C05D1">
              <w:rPr>
                <w:rFonts w:hAnsi="新細明體"/>
                <w:kern w:val="0"/>
              </w:rPr>
              <w:t>多益測驗</w:t>
            </w:r>
            <w:r w:rsidRPr="005C05D1">
              <w:rPr>
                <w:kern w:val="0"/>
              </w:rPr>
              <w:t>(TOEIC)</w:t>
            </w:r>
          </w:p>
        </w:tc>
        <w:tc>
          <w:tcPr>
            <w:tcW w:w="1323" w:type="dxa"/>
            <w:gridSpan w:val="2"/>
            <w:tcBorders>
              <w:bottom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傳統</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350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550</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750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880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950</w:t>
            </w:r>
            <w:r w:rsidRPr="005C05D1">
              <w:rPr>
                <w:rFonts w:hint="eastAsia"/>
                <w:kern w:val="0"/>
              </w:rPr>
              <w:t>以上</w:t>
            </w:r>
          </w:p>
        </w:tc>
      </w:tr>
      <w:tr w:rsidR="00443042" w:rsidRPr="005C05D1" w:rsidTr="0057152C">
        <w:trPr>
          <w:trHeight w:val="730"/>
          <w:jc w:val="center"/>
        </w:trPr>
        <w:tc>
          <w:tcPr>
            <w:tcW w:w="1631" w:type="dxa"/>
            <w:vMerge/>
            <w:shd w:val="clear" w:color="auto" w:fill="auto"/>
            <w:vAlign w:val="center"/>
          </w:tcPr>
          <w:p w:rsidR="00443042" w:rsidRPr="005C05D1" w:rsidRDefault="00443042" w:rsidP="0057152C">
            <w:pPr>
              <w:widowControl/>
              <w:jc w:val="center"/>
              <w:rPr>
                <w:kern w:val="0"/>
              </w:rPr>
            </w:pPr>
          </w:p>
        </w:tc>
        <w:tc>
          <w:tcPr>
            <w:tcW w:w="567" w:type="dxa"/>
            <w:vMerge w:val="restart"/>
            <w:tcBorders>
              <w:top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新</w:t>
            </w:r>
            <w:r w:rsidRPr="005C05D1">
              <w:rPr>
                <w:rFonts w:hAnsi="新細明體" w:hint="eastAsia"/>
                <w:kern w:val="0"/>
              </w:rPr>
              <w:t>版</w:t>
            </w:r>
          </w:p>
        </w:tc>
        <w:tc>
          <w:tcPr>
            <w:tcW w:w="763" w:type="dxa"/>
            <w:gridSpan w:val="2"/>
            <w:tcBorders>
              <w:top w:val="nil"/>
            </w:tcBorders>
            <w:shd w:val="clear" w:color="auto" w:fill="auto"/>
            <w:vAlign w:val="center"/>
          </w:tcPr>
          <w:p w:rsidR="00443042" w:rsidRPr="005C05D1" w:rsidRDefault="00443042" w:rsidP="0057152C">
            <w:pPr>
              <w:jc w:val="center"/>
              <w:rPr>
                <w:kern w:val="0"/>
              </w:rPr>
            </w:pPr>
            <w:r w:rsidRPr="005C05D1">
              <w:rPr>
                <w:rFonts w:hAnsi="新細明體"/>
                <w:kern w:val="0"/>
              </w:rPr>
              <w:t>聽</w:t>
            </w:r>
            <w:r w:rsidRPr="005C05D1">
              <w:rPr>
                <w:rFonts w:hAnsi="新細明體" w:hint="eastAsia"/>
                <w:kern w:val="0"/>
              </w:rPr>
              <w:t>力測驗</w:t>
            </w:r>
          </w:p>
        </w:tc>
        <w:tc>
          <w:tcPr>
            <w:tcW w:w="1656" w:type="dxa"/>
            <w:shd w:val="clear" w:color="auto" w:fill="auto"/>
            <w:vAlign w:val="center"/>
          </w:tcPr>
          <w:p w:rsidR="00443042" w:rsidRPr="005C05D1" w:rsidRDefault="00443042" w:rsidP="0057152C">
            <w:pPr>
              <w:widowControl/>
              <w:jc w:val="center"/>
              <w:rPr>
                <w:kern w:val="0"/>
              </w:rPr>
            </w:pPr>
            <w:r w:rsidRPr="005C05D1">
              <w:rPr>
                <w:rFonts w:hint="eastAsia"/>
                <w:kern w:val="0"/>
              </w:rPr>
              <w:t>110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400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490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753"/>
          <w:jc w:val="center"/>
        </w:trPr>
        <w:tc>
          <w:tcPr>
            <w:tcW w:w="1631" w:type="dxa"/>
            <w:vMerge/>
            <w:shd w:val="clear" w:color="auto" w:fill="auto"/>
            <w:vAlign w:val="center"/>
          </w:tcPr>
          <w:p w:rsidR="00443042" w:rsidRPr="005C05D1" w:rsidRDefault="00443042" w:rsidP="0057152C">
            <w:pPr>
              <w:jc w:val="center"/>
              <w:rPr>
                <w:kern w:val="0"/>
              </w:rPr>
            </w:pPr>
          </w:p>
        </w:tc>
        <w:tc>
          <w:tcPr>
            <w:tcW w:w="567" w:type="dxa"/>
            <w:vMerge/>
            <w:shd w:val="clear" w:color="auto" w:fill="auto"/>
            <w:vAlign w:val="center"/>
          </w:tcPr>
          <w:p w:rsidR="00443042" w:rsidRPr="005C05D1" w:rsidRDefault="00443042" w:rsidP="0057152C">
            <w:pPr>
              <w:jc w:val="center"/>
              <w:rPr>
                <w:kern w:val="0"/>
              </w:rPr>
            </w:pPr>
          </w:p>
        </w:tc>
        <w:tc>
          <w:tcPr>
            <w:tcW w:w="763" w:type="dxa"/>
            <w:gridSpan w:val="2"/>
            <w:tcBorders>
              <w:top w:val="single" w:sz="4" w:space="0" w:color="auto"/>
            </w:tcBorders>
            <w:shd w:val="clear" w:color="auto" w:fill="auto"/>
            <w:vAlign w:val="center"/>
          </w:tcPr>
          <w:p w:rsidR="00443042" w:rsidRPr="005C05D1" w:rsidRDefault="00443042" w:rsidP="0057152C">
            <w:pPr>
              <w:jc w:val="center"/>
              <w:rPr>
                <w:kern w:val="0"/>
              </w:rPr>
            </w:pPr>
            <w:r w:rsidRPr="005C05D1">
              <w:rPr>
                <w:rFonts w:hAnsi="新細明體" w:hint="eastAsia"/>
                <w:kern w:val="0"/>
              </w:rPr>
              <w:t>閱</w:t>
            </w:r>
            <w:r w:rsidRPr="005C05D1">
              <w:rPr>
                <w:rFonts w:hAnsi="新細明體"/>
                <w:kern w:val="0"/>
              </w:rPr>
              <w:t>讀</w:t>
            </w:r>
            <w:r w:rsidRPr="005C05D1">
              <w:rPr>
                <w:rFonts w:hAnsi="新細明體" w:hint="eastAsia"/>
                <w:kern w:val="0"/>
              </w:rPr>
              <w:t>測驗</w:t>
            </w:r>
          </w:p>
        </w:tc>
        <w:tc>
          <w:tcPr>
            <w:tcW w:w="1656" w:type="dxa"/>
            <w:shd w:val="clear" w:color="auto" w:fill="auto"/>
            <w:vAlign w:val="center"/>
          </w:tcPr>
          <w:p w:rsidR="00443042" w:rsidRPr="005C05D1" w:rsidRDefault="00443042" w:rsidP="0057152C">
            <w:pPr>
              <w:jc w:val="center"/>
              <w:rPr>
                <w:kern w:val="0"/>
              </w:rPr>
            </w:pPr>
            <w:r w:rsidRPr="005C05D1">
              <w:rPr>
                <w:rFonts w:hint="eastAsia"/>
                <w:kern w:val="0"/>
              </w:rPr>
              <w:t>115</w:t>
            </w:r>
            <w:r w:rsidRPr="005C05D1">
              <w:rPr>
                <w:rFonts w:hint="eastAsia"/>
                <w:kern w:val="0"/>
              </w:rPr>
              <w:t>以上</w:t>
            </w:r>
          </w:p>
        </w:tc>
        <w:tc>
          <w:tcPr>
            <w:tcW w:w="1588" w:type="dxa"/>
            <w:shd w:val="clear" w:color="auto" w:fill="auto"/>
            <w:vAlign w:val="center"/>
          </w:tcPr>
          <w:p w:rsidR="00443042" w:rsidRPr="005C05D1" w:rsidRDefault="00443042" w:rsidP="0057152C">
            <w:pPr>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jc w:val="center"/>
              <w:rPr>
                <w:kern w:val="0"/>
              </w:rPr>
            </w:pPr>
            <w:r w:rsidRPr="005C05D1">
              <w:rPr>
                <w:rFonts w:hint="eastAsia"/>
                <w:kern w:val="0"/>
              </w:rPr>
              <w:t>385</w:t>
            </w:r>
            <w:r w:rsidRPr="005C05D1">
              <w:rPr>
                <w:rFonts w:hint="eastAsia"/>
                <w:kern w:val="0"/>
              </w:rPr>
              <w:t>以上</w:t>
            </w:r>
          </w:p>
        </w:tc>
        <w:tc>
          <w:tcPr>
            <w:tcW w:w="1740" w:type="dxa"/>
            <w:shd w:val="clear" w:color="auto" w:fill="auto"/>
            <w:vAlign w:val="center"/>
          </w:tcPr>
          <w:p w:rsidR="00443042" w:rsidRPr="005C05D1" w:rsidRDefault="00443042" w:rsidP="0057152C">
            <w:pPr>
              <w:jc w:val="center"/>
              <w:rPr>
                <w:kern w:val="0"/>
              </w:rPr>
            </w:pPr>
            <w:r w:rsidRPr="005C05D1">
              <w:rPr>
                <w:rFonts w:hint="eastAsia"/>
                <w:kern w:val="0"/>
              </w:rPr>
              <w:t>455</w:t>
            </w:r>
            <w:r w:rsidRPr="005C05D1">
              <w:rPr>
                <w:rFonts w:hint="eastAsia"/>
                <w:kern w:val="0"/>
              </w:rPr>
              <w:t>以上</w:t>
            </w:r>
          </w:p>
        </w:tc>
        <w:tc>
          <w:tcPr>
            <w:tcW w:w="1645" w:type="dxa"/>
            <w:shd w:val="clear" w:color="auto" w:fill="auto"/>
            <w:vAlign w:val="center"/>
          </w:tcPr>
          <w:p w:rsidR="00443042" w:rsidRPr="005C05D1" w:rsidRDefault="00443042" w:rsidP="0057152C">
            <w:pPr>
              <w:jc w:val="center"/>
              <w:rPr>
                <w:kern w:val="0"/>
              </w:rPr>
            </w:pPr>
            <w:r w:rsidRPr="005C05D1">
              <w:rPr>
                <w:kern w:val="0"/>
              </w:rPr>
              <w:t>- - -</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大學校院英語能力測驗</w:t>
            </w:r>
            <w:r w:rsidRPr="005C05D1">
              <w:rPr>
                <w:kern w:val="0"/>
              </w:rPr>
              <w:t>(CSEPT)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第一級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170</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230</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第二級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 - -</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330</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IELTS</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5.5</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6.5</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7.5</w:t>
            </w:r>
            <w:r w:rsidRPr="005C05D1">
              <w:rPr>
                <w:rFonts w:hint="eastAsia"/>
                <w:kern w:val="0"/>
              </w:rPr>
              <w:t>以上</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全民網路英檢</w:t>
            </w:r>
            <w:r w:rsidRPr="005C05D1">
              <w:rPr>
                <w:kern w:val="0"/>
              </w:rPr>
              <w:t>(NETPAW)</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專業級</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全球英檢</w:t>
            </w:r>
            <w:r w:rsidRPr="005C05D1">
              <w:rPr>
                <w:kern w:val="0"/>
              </w:rPr>
              <w:t>(GET)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C1</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p>
        </w:tc>
      </w:tr>
      <w:tr w:rsidR="00443042" w:rsidRPr="005C05D1" w:rsidTr="0057152C">
        <w:trPr>
          <w:trHeight w:val="567"/>
          <w:jc w:val="center"/>
        </w:trPr>
        <w:tc>
          <w:tcPr>
            <w:tcW w:w="6205" w:type="dxa"/>
            <w:gridSpan w:val="6"/>
            <w:tcBorders>
              <w:top w:val="nil"/>
              <w:left w:val="nil"/>
              <w:bottom w:val="single" w:sz="4" w:space="0" w:color="FFFFFF"/>
              <w:right w:val="single" w:sz="4" w:space="0" w:color="FFFFFF"/>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備註：</w:t>
            </w:r>
          </w:p>
          <w:p w:rsidR="00443042" w:rsidRPr="00673F32" w:rsidRDefault="00443042" w:rsidP="0057152C">
            <w:pPr>
              <w:snapToGrid w:val="0"/>
              <w:ind w:left="168" w:hangingChars="84" w:hanging="168"/>
              <w:jc w:val="both"/>
              <w:rPr>
                <w:sz w:val="20"/>
                <w:szCs w:val="20"/>
              </w:rPr>
            </w:pPr>
            <w:r w:rsidRPr="00673F32">
              <w:rPr>
                <w:sz w:val="20"/>
                <w:szCs w:val="20"/>
              </w:rPr>
              <w:t>1.</w:t>
            </w:r>
            <w:r w:rsidRPr="00673F32">
              <w:rPr>
                <w:rFonts w:hAnsi="新細明體"/>
                <w:sz w:val="20"/>
                <w:szCs w:val="20"/>
              </w:rPr>
              <w:t>托福紙筆測驗</w:t>
            </w:r>
            <w:r w:rsidRPr="00673F32">
              <w:rPr>
                <w:sz w:val="20"/>
                <w:szCs w:val="20"/>
              </w:rPr>
              <w:t>(TOEFL ITP)</w:t>
            </w:r>
            <w:r w:rsidRPr="00673F32">
              <w:rPr>
                <w:rFonts w:hAnsi="新細明體"/>
                <w:sz w:val="20"/>
                <w:szCs w:val="20"/>
              </w:rPr>
              <w:t>對照成績自</w:t>
            </w:r>
            <w:r w:rsidRPr="00673F32">
              <w:rPr>
                <w:sz w:val="20"/>
                <w:szCs w:val="20"/>
              </w:rPr>
              <w:t>100</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2.</w:t>
            </w:r>
            <w:r w:rsidRPr="00673F32">
              <w:rPr>
                <w:rFonts w:hAnsi="新細明體"/>
                <w:sz w:val="20"/>
                <w:szCs w:val="20"/>
              </w:rPr>
              <w:t>外語能力測驗</w:t>
            </w:r>
            <w:r w:rsidRPr="00673F32">
              <w:rPr>
                <w:sz w:val="20"/>
                <w:szCs w:val="20"/>
              </w:rPr>
              <w:t>(FLPT)</w:t>
            </w:r>
            <w:r w:rsidRPr="00673F32">
              <w:rPr>
                <w:rFonts w:hAnsi="新細明體"/>
                <w:sz w:val="20"/>
                <w:szCs w:val="20"/>
              </w:rPr>
              <w:t>對照成績自</w:t>
            </w:r>
            <w:r w:rsidRPr="00673F32">
              <w:rPr>
                <w:sz w:val="20"/>
                <w:szCs w:val="20"/>
              </w:rPr>
              <w:t>98</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3.</w:t>
            </w:r>
            <w:r w:rsidRPr="00673F32">
              <w:rPr>
                <w:rFonts w:hAnsi="新細明體"/>
                <w:sz w:val="20"/>
                <w:szCs w:val="20"/>
              </w:rPr>
              <w:t>托福網路測驗</w:t>
            </w:r>
            <w:r w:rsidRPr="00673F32">
              <w:rPr>
                <w:sz w:val="20"/>
                <w:szCs w:val="20"/>
              </w:rPr>
              <w:t>(TOEFL CBT)</w:t>
            </w:r>
            <w:r w:rsidRPr="00673F32">
              <w:rPr>
                <w:rFonts w:hAnsi="新細明體"/>
                <w:sz w:val="20"/>
                <w:szCs w:val="20"/>
              </w:rPr>
              <w:t>自</w:t>
            </w:r>
            <w:smartTag w:uri="urn:schemas-microsoft-com:office:smarttags" w:element="chsdate">
              <w:smartTagPr>
                <w:attr w:name="Year" w:val="1995"/>
                <w:attr w:name="Month" w:val="9"/>
                <w:attr w:name="Day" w:val="30"/>
                <w:attr w:name="IsLunarDate" w:val="False"/>
                <w:attr w:name="IsROCDate" w:val="False"/>
              </w:smartTagPr>
              <w:r w:rsidRPr="00673F32">
                <w:rPr>
                  <w:sz w:val="20"/>
                  <w:szCs w:val="20"/>
                </w:rPr>
                <w:t>95</w:t>
              </w:r>
              <w:r w:rsidRPr="00673F32">
                <w:rPr>
                  <w:rFonts w:hAnsi="新細明體"/>
                  <w:sz w:val="20"/>
                  <w:szCs w:val="20"/>
                </w:rPr>
                <w:t>年</w:t>
              </w:r>
              <w:r w:rsidRPr="00673F32">
                <w:rPr>
                  <w:sz w:val="20"/>
                  <w:szCs w:val="20"/>
                </w:rPr>
                <w:t>9</w:t>
              </w:r>
              <w:r w:rsidRPr="00673F32">
                <w:rPr>
                  <w:rFonts w:hAnsi="新細明體"/>
                  <w:sz w:val="20"/>
                  <w:szCs w:val="20"/>
                </w:rPr>
                <w:t>月</w:t>
              </w:r>
              <w:r w:rsidRPr="00673F32">
                <w:rPr>
                  <w:sz w:val="20"/>
                  <w:szCs w:val="20"/>
                </w:rPr>
                <w:t>30</w:t>
              </w:r>
              <w:r w:rsidRPr="00673F32">
                <w:rPr>
                  <w:rFonts w:hAnsi="新細明體"/>
                  <w:sz w:val="20"/>
                  <w:szCs w:val="20"/>
                </w:rPr>
                <w:t>日</w:t>
              </w:r>
            </w:smartTag>
            <w:r w:rsidRPr="00673F32">
              <w:rPr>
                <w:rFonts w:hAnsi="新細明體"/>
                <w:sz w:val="20"/>
                <w:szCs w:val="20"/>
              </w:rPr>
              <w:t>起停辦。</w:t>
            </w:r>
          </w:p>
          <w:p w:rsidR="00443042" w:rsidRDefault="00443042" w:rsidP="0057152C">
            <w:pPr>
              <w:snapToGrid w:val="0"/>
              <w:jc w:val="both"/>
              <w:rPr>
                <w:rFonts w:hAnsi="新細明體"/>
                <w:sz w:val="20"/>
                <w:szCs w:val="20"/>
              </w:rPr>
            </w:pPr>
            <w:r w:rsidRPr="00673F32">
              <w:rPr>
                <w:sz w:val="20"/>
                <w:szCs w:val="20"/>
              </w:rPr>
              <w:t>4.</w:t>
            </w:r>
            <w:r w:rsidRPr="00673F32">
              <w:rPr>
                <w:rFonts w:hAnsi="新細明體"/>
                <w:sz w:val="20"/>
                <w:szCs w:val="20"/>
              </w:rPr>
              <w:t>傳統多益測驗</w:t>
            </w:r>
            <w:r w:rsidRPr="00673F32">
              <w:rPr>
                <w:sz w:val="20"/>
                <w:szCs w:val="20"/>
              </w:rPr>
              <w:t>(TOEIC)</w:t>
            </w:r>
            <w:r w:rsidRPr="00673F32">
              <w:rPr>
                <w:rFonts w:hAnsi="新細明體"/>
                <w:sz w:val="20"/>
                <w:szCs w:val="20"/>
              </w:rPr>
              <w:t>自</w:t>
            </w:r>
            <w:smartTag w:uri="urn:schemas-microsoft-com:office:smarttags" w:element="chsdate">
              <w:smartTagPr>
                <w:attr w:name="Year" w:val="1998"/>
                <w:attr w:name="Month" w:val="8"/>
                <w:attr w:name="Day" w:val="31"/>
                <w:attr w:name="IsLunarDate" w:val="False"/>
                <w:attr w:name="IsROCDate" w:val="False"/>
              </w:smartTagPr>
              <w:r w:rsidRPr="00673F32">
                <w:rPr>
                  <w:sz w:val="20"/>
                  <w:szCs w:val="20"/>
                </w:rPr>
                <w:t>98</w:t>
              </w:r>
              <w:r w:rsidRPr="00673F32">
                <w:rPr>
                  <w:rFonts w:hAnsi="新細明體"/>
                  <w:sz w:val="20"/>
                  <w:szCs w:val="20"/>
                </w:rPr>
                <w:t>年</w:t>
              </w:r>
              <w:r w:rsidRPr="00673F32">
                <w:rPr>
                  <w:sz w:val="20"/>
                  <w:szCs w:val="20"/>
                </w:rPr>
                <w:t>8</w:t>
              </w:r>
              <w:r w:rsidRPr="00673F32">
                <w:rPr>
                  <w:rFonts w:hAnsi="新細明體"/>
                  <w:sz w:val="20"/>
                  <w:szCs w:val="20"/>
                </w:rPr>
                <w:t>月</w:t>
              </w:r>
              <w:r w:rsidRPr="00673F32">
                <w:rPr>
                  <w:sz w:val="20"/>
                  <w:szCs w:val="20"/>
                </w:rPr>
                <w:t>31</w:t>
              </w:r>
              <w:r w:rsidRPr="00673F32">
                <w:rPr>
                  <w:rFonts w:hAnsi="新細明體"/>
                  <w:sz w:val="20"/>
                  <w:szCs w:val="20"/>
                </w:rPr>
                <w:t>日</w:t>
              </w:r>
            </w:smartTag>
            <w:r w:rsidRPr="00673F32">
              <w:rPr>
                <w:rFonts w:hAnsi="新細明體"/>
                <w:sz w:val="20"/>
                <w:szCs w:val="20"/>
              </w:rPr>
              <w:t>起停考。</w:t>
            </w:r>
          </w:p>
          <w:p w:rsidR="00443042" w:rsidRPr="005C05D1" w:rsidRDefault="00443042" w:rsidP="0057152C">
            <w:pPr>
              <w:widowControl/>
              <w:jc w:val="center"/>
              <w:rPr>
                <w:kern w:val="0"/>
              </w:rPr>
            </w:pPr>
          </w:p>
        </w:tc>
        <w:tc>
          <w:tcPr>
            <w:tcW w:w="4972" w:type="dxa"/>
            <w:gridSpan w:val="3"/>
            <w:tcBorders>
              <w:top w:val="nil"/>
              <w:left w:val="single" w:sz="4" w:space="0" w:color="FFFFFF"/>
              <w:bottom w:val="single" w:sz="4" w:space="0" w:color="FFFFFF"/>
              <w:right w:val="nil"/>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資料參考：</w:t>
            </w:r>
          </w:p>
          <w:p w:rsidR="00443042" w:rsidRPr="00673F32" w:rsidRDefault="00443042" w:rsidP="0057152C">
            <w:pPr>
              <w:snapToGrid w:val="0"/>
              <w:rPr>
                <w:sz w:val="20"/>
                <w:szCs w:val="20"/>
              </w:rPr>
            </w:pPr>
            <w:r w:rsidRPr="00673F32">
              <w:rPr>
                <w:sz w:val="20"/>
                <w:szCs w:val="20"/>
              </w:rPr>
              <w:t>1.LTTC</w:t>
            </w:r>
            <w:r w:rsidRPr="00673F32">
              <w:rPr>
                <w:rFonts w:hAnsi="新細明體"/>
                <w:sz w:val="20"/>
                <w:szCs w:val="20"/>
              </w:rPr>
              <w:t>財團法人語言訓練測驗中心</w:t>
            </w:r>
          </w:p>
          <w:p w:rsidR="00443042" w:rsidRPr="00673F32" w:rsidRDefault="00443042" w:rsidP="0057152C">
            <w:pPr>
              <w:snapToGrid w:val="0"/>
              <w:rPr>
                <w:sz w:val="20"/>
                <w:szCs w:val="20"/>
              </w:rPr>
            </w:pPr>
            <w:r w:rsidRPr="00673F32">
              <w:rPr>
                <w:sz w:val="20"/>
                <w:szCs w:val="20"/>
              </w:rPr>
              <w:t>2.ETS</w:t>
            </w:r>
            <w:r w:rsidRPr="00673F32">
              <w:rPr>
                <w:rFonts w:hAnsi="新細明體"/>
                <w:sz w:val="20"/>
                <w:szCs w:val="20"/>
              </w:rPr>
              <w:t>台灣區代表忠欣股份有限公司</w:t>
            </w:r>
          </w:p>
          <w:p w:rsidR="00443042" w:rsidRPr="00673F32" w:rsidRDefault="00443042" w:rsidP="0057152C">
            <w:pPr>
              <w:snapToGrid w:val="0"/>
              <w:rPr>
                <w:sz w:val="20"/>
                <w:szCs w:val="20"/>
              </w:rPr>
            </w:pPr>
            <w:r w:rsidRPr="00673F32">
              <w:rPr>
                <w:sz w:val="20"/>
                <w:szCs w:val="20"/>
              </w:rPr>
              <w:t>3.</w:t>
            </w:r>
            <w:r w:rsidRPr="00673F32">
              <w:rPr>
                <w:rFonts w:hAnsi="新細明體"/>
                <w:sz w:val="20"/>
                <w:szCs w:val="20"/>
              </w:rPr>
              <w:t>劍橋博思國際職場英檢</w:t>
            </w:r>
          </w:p>
          <w:p w:rsidR="00443042" w:rsidRPr="00683C5C" w:rsidRDefault="00443042" w:rsidP="0057152C">
            <w:pPr>
              <w:snapToGrid w:val="0"/>
              <w:rPr>
                <w:sz w:val="20"/>
                <w:szCs w:val="20"/>
              </w:rPr>
            </w:pPr>
            <w:r w:rsidRPr="00673F32">
              <w:rPr>
                <w:sz w:val="20"/>
                <w:szCs w:val="20"/>
              </w:rPr>
              <w:t>4.</w:t>
            </w:r>
            <w:r w:rsidRPr="00673F32">
              <w:rPr>
                <w:rFonts w:hAnsi="新細明體"/>
                <w:sz w:val="20"/>
                <w:szCs w:val="20"/>
              </w:rPr>
              <w:t>臺南市政</w:t>
            </w:r>
            <w:r>
              <w:rPr>
                <w:rFonts w:hAnsi="新細明體" w:hint="eastAsia"/>
                <w:sz w:val="20"/>
                <w:szCs w:val="20"/>
              </w:rPr>
              <w:t>府</w:t>
            </w:r>
            <w:r>
              <w:rPr>
                <w:rFonts w:hAnsi="新細明體"/>
                <w:sz w:val="20"/>
                <w:szCs w:val="20"/>
              </w:rPr>
              <w:t>暨所屬機關學校公務人員英語檢測陞任評分計分標準對照</w:t>
            </w:r>
          </w:p>
        </w:tc>
      </w:tr>
    </w:tbl>
    <w:p w:rsidR="005F4A86" w:rsidRPr="00113BC9" w:rsidRDefault="003133CC" w:rsidP="005F4A86">
      <w:pPr>
        <w:keepNext/>
        <w:spacing w:line="720" w:lineRule="auto"/>
        <w:jc w:val="center"/>
        <w:outlineLvl w:val="1"/>
        <w:rPr>
          <w:rFonts w:eastAsia="標楷體"/>
          <w:b/>
          <w:sz w:val="36"/>
          <w:szCs w:val="36"/>
          <w:lang w:val="x-none" w:eastAsia="x-none"/>
        </w:rPr>
      </w:pPr>
      <w:bookmarkStart w:id="2" w:name="_Toc401825188"/>
      <w:r w:rsidRPr="003133CC">
        <w:rPr>
          <w:rFonts w:ascii="Times New Roman" w:hAnsi="新細明體"/>
          <w:bCs/>
          <w:noProof/>
          <w:sz w:val="36"/>
          <w:szCs w:val="36"/>
        </w:rPr>
        <w:lastRenderedPageBreak/>
        <mc:AlternateContent>
          <mc:Choice Requires="wps">
            <w:drawing>
              <wp:anchor distT="0" distB="0" distL="114300" distR="114300" simplePos="0" relativeHeight="251663360" behindDoc="0" locked="0" layoutInCell="1" allowOverlap="1" wp14:anchorId="3AFB6391" wp14:editId="59278871">
                <wp:simplePos x="0" y="0"/>
                <wp:positionH relativeFrom="column">
                  <wp:posOffset>5870575</wp:posOffset>
                </wp:positionH>
                <wp:positionV relativeFrom="paragraph">
                  <wp:posOffset>76200</wp:posOffset>
                </wp:positionV>
                <wp:extent cx="663575" cy="310515"/>
                <wp:effectExtent l="0" t="0" r="22225" b="13335"/>
                <wp:wrapNone/>
                <wp:docPr id="4" name="矩形 4"/>
                <wp:cNvGraphicFramePr/>
                <a:graphic xmlns:a="http://schemas.openxmlformats.org/drawingml/2006/main">
                  <a:graphicData uri="http://schemas.microsoft.com/office/word/2010/wordprocessingShape">
                    <wps:wsp>
                      <wps:cNvSpPr/>
                      <wps:spPr>
                        <a:xfrm>
                          <a:off x="0" y="0"/>
                          <a:ext cx="663575" cy="310515"/>
                        </a:xfrm>
                        <a:prstGeom prst="rect">
                          <a:avLst/>
                        </a:prstGeom>
                        <a:solidFill>
                          <a:sysClr val="window" lastClr="FFFFFF"/>
                        </a:solidFill>
                        <a:ln w="25400" cap="flat" cmpd="sng" algn="ctr">
                          <a:solidFill>
                            <a:sysClr val="windowText" lastClr="000000"/>
                          </a:solidFill>
                          <a:prstDash val="solid"/>
                        </a:ln>
                        <a:effectLst/>
                      </wps:spPr>
                      <wps:txb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B6391" id="矩形 4" o:spid="_x0000_s1029" style="position:absolute;left:0;text-align:left;margin-left:462.25pt;margin-top:6pt;width:52.25pt;height:2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" fillcolor="window" strokecolor="windowText" strokeweight="2pt">
                <v:textbo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v:textbox>
              </v:rect>
            </w:pict>
          </mc:Fallback>
        </mc:AlternateContent>
      </w:r>
      <w:r w:rsidR="005F4A86" w:rsidRPr="00113BC9">
        <w:rPr>
          <w:rFonts w:eastAsia="標楷體" w:hAnsi="標楷體"/>
          <w:b/>
          <w:sz w:val="36"/>
          <w:szCs w:val="36"/>
          <w:lang w:val="x-none" w:eastAsia="x-none"/>
        </w:rPr>
        <w:t>英檢計分對照表</w:t>
      </w:r>
      <w:bookmarkEnd w:id="2"/>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0"/>
        <w:gridCol w:w="609"/>
        <w:gridCol w:w="525"/>
        <w:gridCol w:w="7"/>
        <w:gridCol w:w="1656"/>
        <w:gridCol w:w="1588"/>
        <w:gridCol w:w="1587"/>
        <w:gridCol w:w="1740"/>
        <w:gridCol w:w="1645"/>
      </w:tblGrid>
      <w:tr w:rsidR="005F4A86" w:rsidRPr="00113BC9" w:rsidTr="0057152C">
        <w:trPr>
          <w:trHeight w:val="56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測驗名稱</w:t>
            </w:r>
          </w:p>
        </w:tc>
        <w:tc>
          <w:tcPr>
            <w:tcW w:w="8223" w:type="dxa"/>
            <w:gridSpan w:val="6"/>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等</w:t>
            </w:r>
            <w:r w:rsidRPr="00113BC9">
              <w:rPr>
                <w:rFonts w:ascii="Arial" w:eastAsia="標楷體" w:hAnsi="標楷體" w:cs="Arial" w:hint="eastAsia"/>
                <w:kern w:val="0"/>
              </w:rPr>
              <w:t xml:space="preserve">    </w:t>
            </w:r>
            <w:r w:rsidRPr="00113BC9">
              <w:rPr>
                <w:rFonts w:ascii="Arial" w:eastAsia="標楷體" w:hAnsi="標楷體" w:cs="Arial"/>
                <w:kern w:val="0"/>
              </w:rPr>
              <w:t>級</w:t>
            </w:r>
          </w:p>
        </w:tc>
      </w:tr>
      <w:tr w:rsidR="005F4A86" w:rsidRPr="00113BC9" w:rsidTr="0057152C">
        <w:trPr>
          <w:trHeight w:val="127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劍橋大學英語能力認證分級測驗</w:t>
            </w:r>
            <w:r w:rsidRPr="00113BC9">
              <w:rPr>
                <w:rFonts w:ascii="Arial" w:eastAsia="標楷體" w:hAnsi="Arial" w:cs="Arial"/>
                <w:kern w:val="0"/>
              </w:rPr>
              <w:t>(Cambridge Main  Suite)</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Key English Test (KET)</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Preliminary English Test (PET)</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First Certificate in English (FCE)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in Advanced English (CAE)</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of Proficiency in English (CPE)</w:t>
            </w:r>
          </w:p>
        </w:tc>
      </w:tr>
      <w:tr w:rsidR="005F4A86" w:rsidRPr="00113BC9" w:rsidTr="0057152C">
        <w:trPr>
          <w:trHeight w:val="862"/>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劍橋大學國際商務英語能力測驗</w:t>
            </w:r>
            <w:r w:rsidRPr="00113BC9">
              <w:rPr>
                <w:rFonts w:ascii="Arial" w:eastAsia="標楷體" w:hAnsi="Arial" w:cs="Arial"/>
                <w:kern w:val="0"/>
              </w:rPr>
              <w:t>(BULATS)</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1</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20-39</w:t>
            </w:r>
            <w:r w:rsidRPr="00113BC9">
              <w:rPr>
                <w:rFonts w:ascii="Arial" w:eastAsia="標楷體" w:hAnsi="標楷體" w:cs="Arial"/>
                <w:kern w:val="0"/>
              </w:rPr>
              <w:t>分）</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2</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40-59</w:t>
            </w:r>
            <w:r w:rsidRPr="00113BC9">
              <w:rPr>
                <w:rFonts w:ascii="Arial" w:eastAsia="標楷體" w:hAnsi="標楷體" w:cs="Arial"/>
                <w:kern w:val="0"/>
              </w:rPr>
              <w:t>分）</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3</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60-74</w:t>
            </w:r>
            <w:r w:rsidRPr="00113BC9">
              <w:rPr>
                <w:rFonts w:ascii="Arial" w:eastAsia="標楷體" w:hAnsi="標楷體" w:cs="Arial"/>
                <w:kern w:val="0"/>
              </w:rPr>
              <w:t>分）</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4</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75-89</w:t>
            </w:r>
            <w:r w:rsidRPr="00113BC9">
              <w:rPr>
                <w:rFonts w:ascii="Arial" w:eastAsia="標楷體" w:hAnsi="標楷體" w:cs="Arial"/>
                <w:kern w:val="0"/>
              </w:rPr>
              <w:t>分）</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5</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90-100</w:t>
            </w:r>
            <w:r w:rsidRPr="00113BC9">
              <w:rPr>
                <w:rFonts w:ascii="Arial" w:eastAsia="標楷體" w:hAnsi="標楷體" w:cs="Arial"/>
                <w:kern w:val="0"/>
              </w:rPr>
              <w:t>分）</w:t>
            </w:r>
          </w:p>
        </w:tc>
      </w:tr>
      <w:tr w:rsidR="005F4A86" w:rsidRPr="00113BC9" w:rsidTr="0057152C">
        <w:trPr>
          <w:trHeight w:val="423"/>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外語能力測驗</w:t>
            </w:r>
            <w:r w:rsidRPr="00113BC9">
              <w:rPr>
                <w:rFonts w:ascii="Arial" w:eastAsia="標楷體" w:hAnsi="Arial" w:cs="Arial"/>
                <w:kern w:val="0"/>
              </w:rPr>
              <w:t>(FLPT)</w:t>
            </w:r>
          </w:p>
        </w:tc>
        <w:tc>
          <w:tcPr>
            <w:tcW w:w="1134" w:type="dxa"/>
            <w:gridSpan w:val="2"/>
            <w:tcBorders>
              <w:right w:val="single" w:sz="4" w:space="0" w:color="auto"/>
            </w:tcBorders>
            <w:shd w:val="clear" w:color="auto" w:fill="auto"/>
            <w:vAlign w:val="center"/>
          </w:tcPr>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三項筆試</w:t>
            </w:r>
          </w:p>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總分</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105-149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150-194</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195-239</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240-330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righ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口試</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S-1+</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S-3</w:t>
            </w:r>
            <w:r w:rsidRPr="00113BC9">
              <w:rPr>
                <w:rFonts w:ascii="Arial" w:eastAsia="標楷體" w:hAnsi="標楷體" w:cs="Arial"/>
                <w:kern w:val="0"/>
              </w:rPr>
              <w:t>以上</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45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全民英檢</w:t>
            </w:r>
            <w:r w:rsidRPr="00113BC9">
              <w:rPr>
                <w:rFonts w:ascii="Arial" w:eastAsia="標楷體" w:hAnsi="Arial" w:cs="Arial"/>
                <w:kern w:val="0"/>
              </w:rPr>
              <w:t>(GEPT)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優級</w:t>
            </w:r>
          </w:p>
        </w:tc>
      </w:tr>
      <w:tr w:rsidR="005F4A86" w:rsidRPr="00113BC9" w:rsidTr="0057152C">
        <w:trPr>
          <w:trHeight w:val="119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CEFR</w:t>
            </w:r>
            <w:r w:rsidRPr="00113BC9">
              <w:rPr>
                <w:rFonts w:ascii="Arial" w:eastAsia="標楷體" w:hAnsi="標楷體" w:cs="Arial"/>
                <w:kern w:val="0"/>
              </w:rPr>
              <w:t>語言能力參考指標</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r w:rsidRPr="00113BC9">
              <w:rPr>
                <w:rFonts w:ascii="Arial" w:eastAsia="標楷體" w:hAnsi="標楷體" w:cs="Arial"/>
                <w:kern w:val="0"/>
              </w:rPr>
              <w:t>基礎級</w:t>
            </w:r>
            <w:r w:rsidRPr="00113BC9">
              <w:rPr>
                <w:rFonts w:ascii="Arial" w:eastAsia="標楷體" w:hAnsi="Arial" w:cs="Arial"/>
                <w:kern w:val="0"/>
              </w:rPr>
              <w:t>) Waystage</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r w:rsidRPr="00113BC9">
              <w:rPr>
                <w:rFonts w:ascii="Arial" w:eastAsia="標楷體" w:hAnsi="標楷體" w:cs="Arial"/>
                <w:kern w:val="0"/>
              </w:rPr>
              <w:t>進階級</w:t>
            </w:r>
            <w:r w:rsidRPr="00113BC9">
              <w:rPr>
                <w:rFonts w:ascii="Arial" w:eastAsia="標楷體" w:hAnsi="Arial" w:cs="Arial"/>
                <w:kern w:val="0"/>
              </w:rPr>
              <w:t>) Threshold</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r w:rsidRPr="00113BC9">
              <w:rPr>
                <w:rFonts w:ascii="Arial" w:eastAsia="標楷體" w:hAnsi="標楷體" w:cs="Arial"/>
                <w:kern w:val="0"/>
              </w:rPr>
              <w:t>高階級</w:t>
            </w:r>
            <w:r w:rsidRPr="00113BC9">
              <w:rPr>
                <w:rFonts w:ascii="Arial" w:eastAsia="標楷體" w:hAnsi="Arial" w:cs="Arial"/>
                <w:kern w:val="0"/>
              </w:rPr>
              <w:t>) Vantage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r w:rsidRPr="00113BC9">
              <w:rPr>
                <w:rFonts w:ascii="Arial" w:eastAsia="標楷體" w:hAnsi="標楷體" w:cs="Arial"/>
                <w:kern w:val="0"/>
              </w:rPr>
              <w:t>流利級</w:t>
            </w:r>
            <w:r w:rsidRPr="00113BC9">
              <w:rPr>
                <w:rFonts w:ascii="Arial" w:eastAsia="標楷體" w:hAnsi="Arial" w:cs="Arial"/>
                <w:kern w:val="0"/>
              </w:rPr>
              <w:t>) Effective Operational Proficiency</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r w:rsidRPr="00113BC9">
              <w:rPr>
                <w:rFonts w:ascii="Arial" w:eastAsia="標楷體" w:hAnsi="標楷體" w:cs="Arial"/>
                <w:kern w:val="0"/>
              </w:rPr>
              <w:t>精通級</w:t>
            </w:r>
            <w:r w:rsidRPr="00113BC9">
              <w:rPr>
                <w:rFonts w:ascii="Arial" w:eastAsia="標楷體" w:hAnsi="Arial" w:cs="Arial"/>
                <w:kern w:val="0"/>
              </w:rPr>
              <w:t>) Mastery</w:t>
            </w:r>
          </w:p>
        </w:tc>
      </w:tr>
      <w:tr w:rsidR="005F4A86" w:rsidRPr="00113BC9" w:rsidTr="0057152C">
        <w:trPr>
          <w:trHeight w:val="429"/>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托福（</w:t>
            </w:r>
            <w:r w:rsidRPr="00113BC9">
              <w:rPr>
                <w:rFonts w:ascii="Arial" w:eastAsia="標楷體" w:hAnsi="Arial" w:cs="Arial"/>
                <w:kern w:val="0"/>
              </w:rPr>
              <w:t>TOEFL</w:t>
            </w:r>
            <w:r w:rsidRPr="00113BC9">
              <w:rPr>
                <w:rFonts w:ascii="Arial" w:eastAsia="標楷體" w:hAnsi="標楷體" w:cs="Arial"/>
                <w:kern w:val="0"/>
              </w:rPr>
              <w: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紙筆型態</w:t>
            </w:r>
            <w:r w:rsidRPr="00113BC9">
              <w:rPr>
                <w:rFonts w:ascii="Arial" w:eastAsia="標楷體" w:hAnsi="標楷體" w:cs="Arial" w:hint="eastAsia"/>
                <w:kern w:val="0"/>
              </w:rPr>
              <w:t>PBT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457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527</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560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630</w:t>
            </w:r>
          </w:p>
        </w:tc>
      </w:tr>
      <w:tr w:rsidR="005F4A86" w:rsidRPr="00113BC9" w:rsidTr="0057152C">
        <w:trPr>
          <w:trHeight w:val="234"/>
          <w:jc w:val="center"/>
        </w:trPr>
        <w:tc>
          <w:tcPr>
            <w:tcW w:w="1820" w:type="dxa"/>
            <w:vMerge/>
            <w:shd w:val="clear" w:color="auto" w:fill="auto"/>
            <w:vAlign w:val="center"/>
          </w:tcPr>
          <w:p w:rsidR="005F4A86" w:rsidRPr="00113BC9" w:rsidRDefault="005F4A86" w:rsidP="0057152C">
            <w:pPr>
              <w:widowControl/>
              <w:jc w:val="center"/>
              <w:rPr>
                <w:rFonts w:ascii="Arial" w:eastAsia="標楷體" w:hAnsi="標楷體" w:cs="Arial"/>
                <w:kern w:val="0"/>
              </w:rPr>
            </w:pPr>
          </w:p>
        </w:tc>
        <w:tc>
          <w:tcPr>
            <w:tcW w:w="1134" w:type="dxa"/>
            <w:gridSpan w:val="2"/>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hint="eastAsia"/>
                <w:kern w:val="0"/>
              </w:rPr>
              <w:t>ITP</w:t>
            </w:r>
          </w:p>
        </w:tc>
        <w:tc>
          <w:tcPr>
            <w:tcW w:w="1663" w:type="dxa"/>
            <w:gridSpan w:val="2"/>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337</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460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543</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627</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137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197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220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267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29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71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83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109 </w:t>
            </w:r>
          </w:p>
        </w:tc>
      </w:tr>
      <w:tr w:rsidR="005F4A86" w:rsidRPr="00113BC9" w:rsidTr="0057152C">
        <w:trPr>
          <w:trHeight w:val="345"/>
          <w:jc w:val="center"/>
        </w:trPr>
        <w:tc>
          <w:tcPr>
            <w:tcW w:w="1820" w:type="dxa"/>
            <w:vMerge w:val="restart"/>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多益測驗</w:t>
            </w:r>
            <w:r w:rsidRPr="00113BC9">
              <w:rPr>
                <w:rFonts w:ascii="Arial" w:eastAsia="標楷體" w:hAnsi="Arial" w:cs="Arial"/>
                <w:kern w:val="0"/>
              </w:rPr>
              <w:t>(TOEIC)</w:t>
            </w: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傳統</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350</w:t>
            </w:r>
            <w:r w:rsidRPr="00113BC9">
              <w:rPr>
                <w:rFonts w:ascii="Arial" w:eastAsia="標楷體" w:hAnsi="Arial" w:cs="Arial"/>
                <w:kern w:val="0"/>
              </w:rPr>
              <w:t xml:space="preserve">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550</w:t>
            </w:r>
            <w:r w:rsidRPr="00113BC9">
              <w:rPr>
                <w:rFonts w:ascii="Arial" w:eastAsia="標楷體" w:hAnsi="Arial" w:cs="Arial"/>
                <w:kern w:val="0"/>
              </w:rPr>
              <w:t xml:space="preserve">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750</w:t>
            </w:r>
            <w:r w:rsidRPr="00113BC9">
              <w:rPr>
                <w:rFonts w:ascii="Arial" w:eastAsia="標楷體" w:hAnsi="Arial" w:cs="Arial"/>
                <w:kern w:val="0"/>
              </w:rPr>
              <w:t xml:space="preserve">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880</w:t>
            </w:r>
            <w:r w:rsidRPr="00113BC9">
              <w:rPr>
                <w:rFonts w:ascii="Arial" w:eastAsia="標楷體" w:hAnsi="Arial" w:cs="Arial"/>
                <w:kern w:val="0"/>
              </w:rPr>
              <w:t xml:space="preserve">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950</w:t>
            </w:r>
            <w:r w:rsidRPr="00113BC9">
              <w:rPr>
                <w:rFonts w:ascii="Arial" w:eastAsia="標楷體" w:hAnsi="Arial" w:cs="Arial"/>
                <w:kern w:val="0"/>
              </w:rPr>
              <w:t xml:space="preserve"> </w:t>
            </w:r>
          </w:p>
        </w:tc>
      </w:tr>
      <w:tr w:rsidR="005F4A86" w:rsidRPr="00113BC9" w:rsidTr="0057152C">
        <w:trPr>
          <w:trHeight w:val="360"/>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val="restart"/>
            <w:tcBorders>
              <w:top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新制</w:t>
            </w:r>
          </w:p>
        </w:tc>
        <w:tc>
          <w:tcPr>
            <w:tcW w:w="532" w:type="dxa"/>
            <w:gridSpan w:val="2"/>
            <w:tcBorders>
              <w:top w:val="nil"/>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聽</w:t>
            </w:r>
          </w:p>
        </w:tc>
        <w:tc>
          <w:tcPr>
            <w:tcW w:w="1656"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60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110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275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400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490</w:t>
            </w:r>
          </w:p>
        </w:tc>
      </w:tr>
      <w:tr w:rsidR="005F4A86" w:rsidRPr="00113BC9" w:rsidTr="0057152C">
        <w:trPr>
          <w:trHeight w:val="348"/>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讀</w:t>
            </w:r>
          </w:p>
        </w:tc>
        <w:tc>
          <w:tcPr>
            <w:tcW w:w="1656"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60</w:t>
            </w:r>
          </w:p>
        </w:tc>
        <w:tc>
          <w:tcPr>
            <w:tcW w:w="1588"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115</w:t>
            </w:r>
          </w:p>
        </w:tc>
        <w:tc>
          <w:tcPr>
            <w:tcW w:w="1587"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275</w:t>
            </w:r>
          </w:p>
        </w:tc>
        <w:tc>
          <w:tcPr>
            <w:tcW w:w="1740"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385</w:t>
            </w:r>
          </w:p>
        </w:tc>
        <w:tc>
          <w:tcPr>
            <w:tcW w:w="1645"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455</w:t>
            </w:r>
          </w:p>
        </w:tc>
      </w:tr>
      <w:tr w:rsidR="005F4A86" w:rsidRPr="00113BC9" w:rsidTr="0057152C">
        <w:trPr>
          <w:trHeight w:val="325"/>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說</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90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160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83"/>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寫</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70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150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41"/>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大學校院英語能力測驗</w:t>
            </w:r>
            <w:r w:rsidRPr="00113BC9">
              <w:rPr>
                <w:rFonts w:ascii="Arial" w:eastAsia="標楷體" w:hAnsi="Arial" w:cs="Arial"/>
                <w:kern w:val="0"/>
              </w:rPr>
              <w:t>(CSEPT)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第一級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170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230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第二級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120-179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180-239</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240-360</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IELTS</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6.5</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7.5</w:t>
            </w:r>
          </w:p>
        </w:tc>
      </w:tr>
      <w:tr w:rsidR="005F4A86" w:rsidRPr="00113BC9" w:rsidTr="0057152C">
        <w:trPr>
          <w:trHeight w:val="35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全民網路英檢</w:t>
            </w:r>
            <w:r w:rsidRPr="00113BC9">
              <w:rPr>
                <w:rFonts w:ascii="Arial" w:eastAsia="標楷體" w:hAnsi="Arial" w:cs="Arial"/>
                <w:kern w:val="0"/>
              </w:rPr>
              <w:t>(NETPAW)</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專業級</w:t>
            </w:r>
          </w:p>
        </w:tc>
      </w:tr>
      <w:tr w:rsidR="005F4A86" w:rsidRPr="00113BC9" w:rsidTr="0057152C">
        <w:trPr>
          <w:trHeight w:val="419"/>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全球英檢</w:t>
            </w:r>
            <w:r w:rsidRPr="00113BC9">
              <w:rPr>
                <w:rFonts w:ascii="Arial" w:eastAsia="標楷體" w:hAnsi="Arial" w:cs="Arial"/>
                <w:kern w:val="0"/>
              </w:rPr>
              <w:t>(GET)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p>
        </w:tc>
      </w:tr>
    </w:tbl>
    <w:p w:rsidR="005F4A86" w:rsidRPr="00113BC9" w:rsidRDefault="005F4A86" w:rsidP="005F4A86">
      <w:pPr>
        <w:rPr>
          <w:rFonts w:eastAsia="標楷體"/>
        </w:rPr>
      </w:pPr>
      <w:r w:rsidRPr="00113BC9">
        <w:rPr>
          <w:rFonts w:eastAsia="標楷體" w:hAnsi="標楷體"/>
        </w:rPr>
        <w:t>備註：</w:t>
      </w:r>
    </w:p>
    <w:p w:rsidR="005F4A86" w:rsidRPr="00113BC9" w:rsidRDefault="005F4A86" w:rsidP="005F4A86">
      <w:pPr>
        <w:jc w:val="both"/>
        <w:rPr>
          <w:rFonts w:eastAsia="標楷體"/>
        </w:rPr>
      </w:pPr>
      <w:r w:rsidRPr="00113BC9">
        <w:rPr>
          <w:rFonts w:eastAsia="標楷體"/>
        </w:rPr>
        <w:t>1.</w:t>
      </w:r>
      <w:r w:rsidRPr="00113BC9">
        <w:rPr>
          <w:rFonts w:eastAsia="標楷體" w:hAnsi="標楷體"/>
        </w:rPr>
        <w:t>托福紙筆測驗</w:t>
      </w:r>
      <w:r w:rsidRPr="00113BC9">
        <w:rPr>
          <w:rFonts w:eastAsia="標楷體"/>
        </w:rPr>
        <w:t>(TOEFL ITP)</w:t>
      </w:r>
      <w:r w:rsidRPr="00113BC9">
        <w:rPr>
          <w:rFonts w:eastAsia="標楷體" w:hAnsi="標楷體"/>
        </w:rPr>
        <w:t>對照成績自</w:t>
      </w:r>
      <w:r w:rsidRPr="00113BC9">
        <w:rPr>
          <w:rFonts w:eastAsia="標楷體"/>
        </w:rPr>
        <w:t>100</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2.</w:t>
      </w:r>
      <w:r w:rsidRPr="00113BC9">
        <w:rPr>
          <w:rFonts w:eastAsia="標楷體" w:hAnsi="標楷體"/>
        </w:rPr>
        <w:t>外語能力測驗</w:t>
      </w:r>
      <w:r w:rsidRPr="00113BC9">
        <w:rPr>
          <w:rFonts w:eastAsia="標楷體"/>
        </w:rPr>
        <w:t>(FLPT)</w:t>
      </w:r>
      <w:r w:rsidRPr="00113BC9">
        <w:rPr>
          <w:rFonts w:eastAsia="標楷體" w:hAnsi="標楷體"/>
        </w:rPr>
        <w:t>對照成績自</w:t>
      </w:r>
      <w:r w:rsidRPr="00113BC9">
        <w:rPr>
          <w:rFonts w:eastAsia="標楷體"/>
        </w:rPr>
        <w:t>98</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3.</w:t>
      </w:r>
      <w:r w:rsidRPr="00113BC9">
        <w:rPr>
          <w:rFonts w:eastAsia="標楷體" w:hAnsi="標楷體"/>
        </w:rPr>
        <w:t>托福網路測驗</w:t>
      </w:r>
      <w:r w:rsidRPr="00113BC9">
        <w:rPr>
          <w:rFonts w:eastAsia="標楷體"/>
        </w:rPr>
        <w:t>(TOEFL CBT)</w:t>
      </w:r>
      <w:r w:rsidRPr="00113BC9">
        <w:rPr>
          <w:rFonts w:eastAsia="標楷體" w:hAnsi="標楷體"/>
        </w:rPr>
        <w:t>自</w:t>
      </w:r>
      <w:smartTag w:uri="urn:schemas-microsoft-com:office:smarttags" w:element="chsdate">
        <w:smartTagPr>
          <w:attr w:name="Year" w:val="1995"/>
          <w:attr w:name="Month" w:val="9"/>
          <w:attr w:name="Day" w:val="30"/>
          <w:attr w:name="IsLunarDate" w:val="False"/>
          <w:attr w:name="IsROCDate" w:val="False"/>
        </w:smartTagPr>
        <w:r w:rsidRPr="00113BC9">
          <w:rPr>
            <w:rFonts w:eastAsia="標楷體"/>
          </w:rPr>
          <w:t>95</w:t>
        </w:r>
        <w:r w:rsidRPr="00113BC9">
          <w:rPr>
            <w:rFonts w:eastAsia="標楷體" w:hAnsi="標楷體"/>
          </w:rPr>
          <w:t>年</w:t>
        </w:r>
        <w:r w:rsidRPr="00113BC9">
          <w:rPr>
            <w:rFonts w:eastAsia="標楷體"/>
          </w:rPr>
          <w:t>9</w:t>
        </w:r>
        <w:r w:rsidRPr="00113BC9">
          <w:rPr>
            <w:rFonts w:eastAsia="標楷體" w:hAnsi="標楷體"/>
          </w:rPr>
          <w:t>月</w:t>
        </w:r>
        <w:r w:rsidRPr="00113BC9">
          <w:rPr>
            <w:rFonts w:eastAsia="標楷體"/>
          </w:rPr>
          <w:t>30</w:t>
        </w:r>
        <w:r w:rsidRPr="00113BC9">
          <w:rPr>
            <w:rFonts w:eastAsia="標楷體" w:hAnsi="標楷體"/>
          </w:rPr>
          <w:t>日</w:t>
        </w:r>
      </w:smartTag>
      <w:r w:rsidRPr="00113BC9">
        <w:rPr>
          <w:rFonts w:eastAsia="標楷體" w:hAnsi="標楷體"/>
        </w:rPr>
        <w:t>起停辦。</w:t>
      </w:r>
    </w:p>
    <w:p w:rsidR="005F4A86" w:rsidRPr="00D7351B" w:rsidRDefault="005F4A86" w:rsidP="005F4A86">
      <w:pPr>
        <w:jc w:val="both"/>
        <w:rPr>
          <w:rFonts w:ascii="標楷體" w:eastAsia="標楷體" w:hAnsi="標楷體"/>
          <w:sz w:val="28"/>
          <w:szCs w:val="28"/>
        </w:rPr>
      </w:pPr>
      <w:r w:rsidRPr="00113BC9">
        <w:rPr>
          <w:rFonts w:eastAsia="標楷體"/>
        </w:rPr>
        <w:t>4.</w:t>
      </w:r>
      <w:r w:rsidRPr="00113BC9">
        <w:rPr>
          <w:rFonts w:eastAsia="標楷體" w:hAnsi="標楷體"/>
        </w:rPr>
        <w:t>傳統多益測驗</w:t>
      </w:r>
      <w:r w:rsidRPr="00113BC9">
        <w:rPr>
          <w:rFonts w:eastAsia="標楷體"/>
        </w:rPr>
        <w:t>(TOEIC)</w:t>
      </w:r>
      <w:r w:rsidRPr="00113BC9">
        <w:rPr>
          <w:rFonts w:eastAsia="標楷體" w:hAnsi="標楷體"/>
        </w:rPr>
        <w:t>自</w:t>
      </w:r>
      <w:smartTag w:uri="urn:schemas-microsoft-com:office:smarttags" w:element="chsdate">
        <w:smartTagPr>
          <w:attr w:name="Year" w:val="1998"/>
          <w:attr w:name="Month" w:val="8"/>
          <w:attr w:name="Day" w:val="31"/>
          <w:attr w:name="IsLunarDate" w:val="False"/>
          <w:attr w:name="IsROCDate" w:val="False"/>
        </w:smartTagPr>
        <w:r w:rsidRPr="00113BC9">
          <w:rPr>
            <w:rFonts w:eastAsia="標楷體"/>
          </w:rPr>
          <w:t>98</w:t>
        </w:r>
        <w:r w:rsidRPr="00113BC9">
          <w:rPr>
            <w:rFonts w:eastAsia="標楷體" w:hAnsi="標楷體"/>
          </w:rPr>
          <w:t>年</w:t>
        </w:r>
        <w:r w:rsidRPr="00113BC9">
          <w:rPr>
            <w:rFonts w:eastAsia="標楷體"/>
          </w:rPr>
          <w:t>8</w:t>
        </w:r>
        <w:r w:rsidRPr="00113BC9">
          <w:rPr>
            <w:rFonts w:eastAsia="標楷體" w:hAnsi="標楷體"/>
          </w:rPr>
          <w:t>月</w:t>
        </w:r>
        <w:r w:rsidRPr="00113BC9">
          <w:rPr>
            <w:rFonts w:eastAsia="標楷體"/>
          </w:rPr>
          <w:t>31</w:t>
        </w:r>
        <w:r w:rsidRPr="00113BC9">
          <w:rPr>
            <w:rFonts w:eastAsia="標楷體" w:hAnsi="標楷體"/>
          </w:rPr>
          <w:t>日</w:t>
        </w:r>
      </w:smartTag>
      <w:r w:rsidRPr="00113BC9">
        <w:rPr>
          <w:rFonts w:eastAsia="標楷體" w:hAnsi="標楷體"/>
        </w:rPr>
        <w:t>起停考。</w:t>
      </w:r>
    </w:p>
    <w:p w:rsidR="0055756D" w:rsidRDefault="0055756D">
      <w:pPr>
        <w:widowControl/>
        <w:rPr>
          <w:rFonts w:ascii="標楷體" w:eastAsia="標楷體" w:hAnsi="標楷體"/>
          <w:szCs w:val="24"/>
        </w:rPr>
      </w:pPr>
    </w:p>
    <w:sectPr w:rsidR="0055756D" w:rsidSect="00443042">
      <w:pgSz w:w="11907" w:h="16840" w:code="9"/>
      <w:pgMar w:top="851" w:right="1191" w:bottom="851" w:left="1191"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EA7" w:rsidRDefault="00D67EA7" w:rsidP="00F15B16">
      <w:r>
        <w:separator/>
      </w:r>
    </w:p>
  </w:endnote>
  <w:endnote w:type="continuationSeparator" w:id="0">
    <w:p w:rsidR="00D67EA7" w:rsidRDefault="00D67EA7" w:rsidP="00F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655217"/>
      <w:docPartObj>
        <w:docPartGallery w:val="Page Numbers (Bottom of Page)"/>
        <w:docPartUnique/>
      </w:docPartObj>
    </w:sdtPr>
    <w:sdtEndPr/>
    <w:sdtContent>
      <w:p w:rsidR="00184EDE" w:rsidRDefault="00184EDE">
        <w:pPr>
          <w:pStyle w:val="a7"/>
          <w:jc w:val="center"/>
        </w:pPr>
        <w:r>
          <w:fldChar w:fldCharType="begin"/>
        </w:r>
        <w:r>
          <w:instrText>PAGE   \* MERGEFORMAT</w:instrText>
        </w:r>
        <w:r>
          <w:fldChar w:fldCharType="separate"/>
        </w:r>
        <w:r w:rsidR="00F47B18" w:rsidRPr="00F47B18">
          <w:rPr>
            <w:noProof/>
            <w:lang w:val="zh-TW"/>
          </w:rPr>
          <w:t>1</w:t>
        </w:r>
        <w:r>
          <w:fldChar w:fldCharType="end"/>
        </w:r>
      </w:p>
    </w:sdtContent>
  </w:sdt>
  <w:p w:rsidR="00184EDE" w:rsidRDefault="00184ED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EA7" w:rsidRDefault="00D67EA7" w:rsidP="00F15B16">
      <w:r>
        <w:separator/>
      </w:r>
    </w:p>
  </w:footnote>
  <w:footnote w:type="continuationSeparator" w:id="0">
    <w:p w:rsidR="00D67EA7" w:rsidRDefault="00D67EA7" w:rsidP="00F15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84EDE" w:rsidRDefault="00184EDE" w:rsidP="0057152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E3A"/>
    <w:multiLevelType w:val="hybridMultilevel"/>
    <w:tmpl w:val="897CD1FE"/>
    <w:lvl w:ilvl="0" w:tplc="9E6039D6">
      <w:start w:val="1"/>
      <w:numFmt w:val="taiwaneseCountingThousand"/>
      <w:lvlText w:val="%1、"/>
      <w:lvlJc w:val="left"/>
      <w:pPr>
        <w:ind w:left="480" w:hanging="480"/>
      </w:pPr>
      <w:rPr>
        <w:rFonts w:hint="eastAsia"/>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0325C"/>
    <w:multiLevelType w:val="hybridMultilevel"/>
    <w:tmpl w:val="486CEB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F1EDD"/>
    <w:multiLevelType w:val="hybridMultilevel"/>
    <w:tmpl w:val="AE129194"/>
    <w:lvl w:ilvl="0" w:tplc="1670440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26501D"/>
    <w:multiLevelType w:val="hybridMultilevel"/>
    <w:tmpl w:val="6B726CA0"/>
    <w:lvl w:ilvl="0" w:tplc="B0263490">
      <w:start w:val="1"/>
      <w:numFmt w:val="taiwaneseCountingThousand"/>
      <w:lvlText w:val="%1、"/>
      <w:lvlJc w:val="left"/>
      <w:pPr>
        <w:ind w:left="480" w:hanging="480"/>
      </w:pPr>
      <w:rPr>
        <w:rFonts w:eastAsia="新細明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B40AE1"/>
    <w:multiLevelType w:val="hybridMultilevel"/>
    <w:tmpl w:val="E1F2C15A"/>
    <w:lvl w:ilvl="0" w:tplc="5F12AB94">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5" w15:restartNumberingAfterBreak="0">
    <w:nsid w:val="123C3CC6"/>
    <w:multiLevelType w:val="hybridMultilevel"/>
    <w:tmpl w:val="D2AC8B6C"/>
    <w:lvl w:ilvl="0" w:tplc="EE4A2A3E">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6" w15:restartNumberingAfterBreak="0">
    <w:nsid w:val="1BD155A1"/>
    <w:multiLevelType w:val="hybridMultilevel"/>
    <w:tmpl w:val="9BE2C5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2990346"/>
    <w:multiLevelType w:val="hybridMultilevel"/>
    <w:tmpl w:val="6C72B4B0"/>
    <w:lvl w:ilvl="0" w:tplc="106EC0A6">
      <w:start w:val="1"/>
      <w:numFmt w:val="taiwaneseCountingThousand"/>
      <w:lvlText w:val="%1、"/>
      <w:lvlJc w:val="left"/>
      <w:pPr>
        <w:ind w:left="720" w:hanging="720"/>
      </w:pPr>
      <w:rPr>
        <w:rFonts w:ascii="標楷體" w:eastAsia="標楷體" w:hAnsi="標楷體" w:cs="Times New Roman" w:hint="default"/>
      </w:rPr>
    </w:lvl>
    <w:lvl w:ilvl="1" w:tplc="64D475E8">
      <w:start w:val="1"/>
      <w:numFmt w:val="taiwaneseCountingThousand"/>
      <w:lvlText w:val="（%2）"/>
      <w:lvlJc w:val="left"/>
      <w:pPr>
        <w:ind w:left="1452" w:hanging="885"/>
      </w:pPr>
      <w:rPr>
        <w:rFonts w:cs="Times New Roman" w:hint="default"/>
        <w:lang w:val="en-US"/>
      </w:rPr>
    </w:lvl>
    <w:lvl w:ilvl="2" w:tplc="4596139E">
      <w:start w:val="1"/>
      <w:numFmt w:val="taiwaneseCountingThousand"/>
      <w:lvlText w:val="（%3）"/>
      <w:lvlJc w:val="left"/>
      <w:pPr>
        <w:tabs>
          <w:tab w:val="num" w:pos="1680"/>
        </w:tabs>
        <w:ind w:left="1680" w:hanging="720"/>
      </w:pPr>
      <w:rPr>
        <w:rFonts w:hint="default"/>
      </w:rPr>
    </w:lvl>
    <w:lvl w:ilvl="3" w:tplc="1E7E0B4A">
      <w:start w:val="1"/>
      <w:numFmt w:val="decimal"/>
      <w:lvlText w:val="%4、"/>
      <w:lvlJc w:val="left"/>
      <w:pPr>
        <w:tabs>
          <w:tab w:val="num" w:pos="3380"/>
        </w:tabs>
        <w:ind w:left="3380" w:hanging="1395"/>
      </w:pPr>
      <w:rPr>
        <w:rFonts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B127DF4"/>
    <w:multiLevelType w:val="hybridMultilevel"/>
    <w:tmpl w:val="80CECC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264EB3"/>
    <w:multiLevelType w:val="hybridMultilevel"/>
    <w:tmpl w:val="E7D8CB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A41965"/>
    <w:multiLevelType w:val="hybridMultilevel"/>
    <w:tmpl w:val="D1E0F9E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32424C47"/>
    <w:multiLevelType w:val="hybridMultilevel"/>
    <w:tmpl w:val="267A668E"/>
    <w:lvl w:ilvl="0" w:tplc="8B6E6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8E3360"/>
    <w:multiLevelType w:val="hybridMultilevel"/>
    <w:tmpl w:val="5D4C9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3533A4"/>
    <w:multiLevelType w:val="hybridMultilevel"/>
    <w:tmpl w:val="A9BAB786"/>
    <w:lvl w:ilvl="0" w:tplc="214A989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5204A98"/>
    <w:multiLevelType w:val="hybridMultilevel"/>
    <w:tmpl w:val="9612B6E2"/>
    <w:lvl w:ilvl="0" w:tplc="875C7D8A">
      <w:start w:val="1"/>
      <w:numFmt w:val="taiwaneseCountingThousand"/>
      <w:lvlText w:val="%1、"/>
      <w:lvlJc w:val="left"/>
      <w:pPr>
        <w:ind w:left="480" w:hanging="480"/>
      </w:pPr>
      <w:rPr>
        <w:rFonts w:ascii="新細明體" w:eastAsia="新細明體" w:hAnsi="新細明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6D0109"/>
    <w:multiLevelType w:val="hybridMultilevel"/>
    <w:tmpl w:val="848A4328"/>
    <w:lvl w:ilvl="0" w:tplc="CFD4B2F8">
      <w:start w:val="1"/>
      <w:numFmt w:val="taiwaneseCountingThousand"/>
      <w:lvlText w:val="（%1）"/>
      <w:lvlJc w:val="left"/>
      <w:pPr>
        <w:ind w:left="720" w:hanging="720"/>
      </w:pPr>
      <w:rPr>
        <w:rFonts w:cs="Times New Roman" w:hint="default"/>
        <w:b w:val="0"/>
      </w:rPr>
    </w:lvl>
    <w:lvl w:ilvl="1" w:tplc="5CCC8C0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7AA4609"/>
    <w:multiLevelType w:val="hybridMultilevel"/>
    <w:tmpl w:val="04661AE2"/>
    <w:lvl w:ilvl="0" w:tplc="7D5496BA">
      <w:start w:val="2"/>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7" w15:restartNumberingAfterBreak="0">
    <w:nsid w:val="38FC55FE"/>
    <w:multiLevelType w:val="hybridMultilevel"/>
    <w:tmpl w:val="980ECDF2"/>
    <w:lvl w:ilvl="0" w:tplc="04090017">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FF5A0E"/>
    <w:multiLevelType w:val="hybridMultilevel"/>
    <w:tmpl w:val="BFB63652"/>
    <w:lvl w:ilvl="0" w:tplc="5CDCF60A">
      <w:start w:val="1"/>
      <w:numFmt w:val="taiwaneseCountingThousand"/>
      <w:lvlText w:val="（%1）"/>
      <w:lvlJc w:val="left"/>
      <w:pPr>
        <w:ind w:left="2465" w:hanging="480"/>
      </w:pPr>
      <w:rPr>
        <w:rFonts w:cs="Times New Roman" w:hint="default"/>
        <w:b w:val="0"/>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9" w15:restartNumberingAfterBreak="0">
    <w:nsid w:val="3D8C57F2"/>
    <w:multiLevelType w:val="hybridMultilevel"/>
    <w:tmpl w:val="678E2A7E"/>
    <w:lvl w:ilvl="0" w:tplc="AA1217EC">
      <w:start w:val="1"/>
      <w:numFmt w:val="taiwaneseCountingThousand"/>
      <w:lvlText w:val="%1、"/>
      <w:lvlJc w:val="left"/>
      <w:pPr>
        <w:ind w:left="480" w:hanging="480"/>
      </w:pPr>
      <w:rPr>
        <w:rFonts w:hint="eastAsia"/>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032870"/>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46380A"/>
    <w:multiLevelType w:val="hybridMultilevel"/>
    <w:tmpl w:val="2B361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456395"/>
    <w:multiLevelType w:val="hybridMultilevel"/>
    <w:tmpl w:val="36945EAC"/>
    <w:lvl w:ilvl="0" w:tplc="53E033F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458E1791"/>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F81FBE"/>
    <w:multiLevelType w:val="hybridMultilevel"/>
    <w:tmpl w:val="23A4C410"/>
    <w:lvl w:ilvl="0" w:tplc="1A602412">
      <w:start w:val="1"/>
      <w:numFmt w:val="decimal"/>
      <w:lvlText w:val="%1."/>
      <w:lvlJc w:val="left"/>
      <w:pPr>
        <w:ind w:left="1201" w:hanging="360"/>
      </w:pPr>
      <w:rPr>
        <w:rFonts w:cs="Times New Roman" w:hint="default"/>
      </w:rPr>
    </w:lvl>
    <w:lvl w:ilvl="1" w:tplc="516E7492">
      <w:start w:val="1"/>
      <w:numFmt w:val="taiwaneseCountingThousand"/>
      <w:lvlText w:val="（%2）"/>
      <w:lvlJc w:val="left"/>
      <w:pPr>
        <w:ind w:left="2236" w:hanging="915"/>
      </w:pPr>
      <w:rPr>
        <w:rFonts w:cs="Times New Roman" w:hint="default"/>
      </w:rPr>
    </w:lvl>
    <w:lvl w:ilvl="2" w:tplc="0409001B" w:tentative="1">
      <w:start w:val="1"/>
      <w:numFmt w:val="lowerRoman"/>
      <w:lvlText w:val="%3."/>
      <w:lvlJc w:val="right"/>
      <w:pPr>
        <w:ind w:left="2281" w:hanging="480"/>
      </w:pPr>
      <w:rPr>
        <w:rFonts w:cs="Times New Roman"/>
      </w:rPr>
    </w:lvl>
    <w:lvl w:ilvl="3" w:tplc="0409000F" w:tentative="1">
      <w:start w:val="1"/>
      <w:numFmt w:val="decimal"/>
      <w:lvlText w:val="%4."/>
      <w:lvlJc w:val="left"/>
      <w:pPr>
        <w:ind w:left="2761" w:hanging="480"/>
      </w:pPr>
      <w:rPr>
        <w:rFonts w:cs="Times New Roman"/>
      </w:rPr>
    </w:lvl>
    <w:lvl w:ilvl="4" w:tplc="04090019" w:tentative="1">
      <w:start w:val="1"/>
      <w:numFmt w:val="ideographTraditional"/>
      <w:lvlText w:val="%5、"/>
      <w:lvlJc w:val="left"/>
      <w:pPr>
        <w:ind w:left="3241" w:hanging="480"/>
      </w:pPr>
      <w:rPr>
        <w:rFonts w:cs="Times New Roman"/>
      </w:rPr>
    </w:lvl>
    <w:lvl w:ilvl="5" w:tplc="0409001B" w:tentative="1">
      <w:start w:val="1"/>
      <w:numFmt w:val="lowerRoman"/>
      <w:lvlText w:val="%6."/>
      <w:lvlJc w:val="right"/>
      <w:pPr>
        <w:ind w:left="3721" w:hanging="480"/>
      </w:pPr>
      <w:rPr>
        <w:rFonts w:cs="Times New Roman"/>
      </w:rPr>
    </w:lvl>
    <w:lvl w:ilvl="6" w:tplc="0409000F" w:tentative="1">
      <w:start w:val="1"/>
      <w:numFmt w:val="decimal"/>
      <w:lvlText w:val="%7."/>
      <w:lvlJc w:val="left"/>
      <w:pPr>
        <w:ind w:left="4201" w:hanging="480"/>
      </w:pPr>
      <w:rPr>
        <w:rFonts w:cs="Times New Roman"/>
      </w:rPr>
    </w:lvl>
    <w:lvl w:ilvl="7" w:tplc="04090019" w:tentative="1">
      <w:start w:val="1"/>
      <w:numFmt w:val="ideographTraditional"/>
      <w:lvlText w:val="%8、"/>
      <w:lvlJc w:val="left"/>
      <w:pPr>
        <w:ind w:left="4681" w:hanging="480"/>
      </w:pPr>
      <w:rPr>
        <w:rFonts w:cs="Times New Roman"/>
      </w:rPr>
    </w:lvl>
    <w:lvl w:ilvl="8" w:tplc="0409001B" w:tentative="1">
      <w:start w:val="1"/>
      <w:numFmt w:val="lowerRoman"/>
      <w:lvlText w:val="%9."/>
      <w:lvlJc w:val="right"/>
      <w:pPr>
        <w:ind w:left="5161" w:hanging="480"/>
      </w:pPr>
      <w:rPr>
        <w:rFonts w:cs="Times New Roman"/>
      </w:rPr>
    </w:lvl>
  </w:abstractNum>
  <w:abstractNum w:abstractNumId="25" w15:restartNumberingAfterBreak="0">
    <w:nsid w:val="4F3B5D1C"/>
    <w:multiLevelType w:val="hybridMultilevel"/>
    <w:tmpl w:val="E1C84A84"/>
    <w:lvl w:ilvl="0" w:tplc="E09689D2">
      <w:start w:val="3"/>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B709DC"/>
    <w:multiLevelType w:val="hybridMultilevel"/>
    <w:tmpl w:val="5C9C4198"/>
    <w:lvl w:ilvl="0" w:tplc="1310AA16">
      <w:start w:val="1"/>
      <w:numFmt w:val="taiwaneseCountingThousand"/>
      <w:lvlText w:val="（%1）"/>
      <w:lvlJc w:val="left"/>
      <w:pPr>
        <w:ind w:left="6958" w:hanging="720"/>
      </w:pPr>
      <w:rPr>
        <w:rFonts w:cs="Times New Roman" w:hint="default"/>
        <w:b w:val="0"/>
      </w:rPr>
    </w:lvl>
    <w:lvl w:ilvl="1" w:tplc="DC18136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4673BAB"/>
    <w:multiLevelType w:val="hybridMultilevel"/>
    <w:tmpl w:val="1F2ADF48"/>
    <w:lvl w:ilvl="0" w:tplc="7F60FB4C">
      <w:start w:val="1"/>
      <w:numFmt w:val="taiwaneseCountingThousand"/>
      <w:lvlText w:val="(%1)"/>
      <w:lvlJc w:val="left"/>
      <w:pPr>
        <w:ind w:left="1764" w:hanging="720"/>
      </w:pPr>
      <w:rPr>
        <w:rFonts w:hint="default"/>
        <w:b w:val="0"/>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8" w15:restartNumberingAfterBreak="0">
    <w:nsid w:val="564968DA"/>
    <w:multiLevelType w:val="hybridMultilevel"/>
    <w:tmpl w:val="81DE8F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9714F4"/>
    <w:multiLevelType w:val="hybridMultilevel"/>
    <w:tmpl w:val="EC26FC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E9425D"/>
    <w:multiLevelType w:val="hybridMultilevel"/>
    <w:tmpl w:val="03CE2EA2"/>
    <w:lvl w:ilvl="0" w:tplc="8704145A">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C54745"/>
    <w:multiLevelType w:val="hybridMultilevel"/>
    <w:tmpl w:val="6B32EC32"/>
    <w:lvl w:ilvl="0" w:tplc="6FCA18D0">
      <w:start w:val="1"/>
      <w:numFmt w:val="taiwaneseCountingThousand"/>
      <w:lvlText w:val="(%1)"/>
      <w:lvlJc w:val="left"/>
      <w:pPr>
        <w:ind w:left="1368" w:hanging="720"/>
      </w:pPr>
      <w:rPr>
        <w:rFonts w:hint="default"/>
        <w:b w:val="0"/>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32" w15:restartNumberingAfterBreak="0">
    <w:nsid w:val="61F37ABF"/>
    <w:multiLevelType w:val="hybridMultilevel"/>
    <w:tmpl w:val="21D2F3E4"/>
    <w:lvl w:ilvl="0" w:tplc="083C2268">
      <w:start w:val="1"/>
      <w:numFmt w:val="taiwaneseCountingThousand"/>
      <w:lvlText w:val="%1、"/>
      <w:lvlJc w:val="left"/>
      <w:pPr>
        <w:ind w:left="1443" w:hanging="720"/>
      </w:pPr>
      <w:rPr>
        <w:rFonts w:hint="default"/>
        <w:lang w:val="en-US"/>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3" w15:restartNumberingAfterBreak="0">
    <w:nsid w:val="620F16F5"/>
    <w:multiLevelType w:val="hybridMultilevel"/>
    <w:tmpl w:val="D6889E6A"/>
    <w:lvl w:ilvl="0" w:tplc="D994A7A8">
      <w:start w:val="1"/>
      <w:numFmt w:val="decimal"/>
      <w:lvlText w:val="(%1)"/>
      <w:lvlJc w:val="left"/>
      <w:pPr>
        <w:ind w:left="1041" w:hanging="480"/>
      </w:pPr>
      <w:rPr>
        <w:rFonts w:cs="Times New Roman" w:hint="eastAsia"/>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34" w15:restartNumberingAfterBreak="0">
    <w:nsid w:val="640148E1"/>
    <w:multiLevelType w:val="hybridMultilevel"/>
    <w:tmpl w:val="5DC6F080"/>
    <w:lvl w:ilvl="0" w:tplc="459613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7F02F5D"/>
    <w:multiLevelType w:val="hybridMultilevel"/>
    <w:tmpl w:val="439E844C"/>
    <w:lvl w:ilvl="0" w:tplc="2B64E06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163712"/>
    <w:multiLevelType w:val="hybridMultilevel"/>
    <w:tmpl w:val="A5147AC2"/>
    <w:lvl w:ilvl="0" w:tplc="D1507AB2">
      <w:start w:val="1"/>
      <w:numFmt w:val="taiwaneseCountingThousand"/>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3D43AB"/>
    <w:multiLevelType w:val="hybridMultilevel"/>
    <w:tmpl w:val="C43223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D109FF"/>
    <w:multiLevelType w:val="hybridMultilevel"/>
    <w:tmpl w:val="67CC96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405627"/>
    <w:multiLevelType w:val="hybridMultilevel"/>
    <w:tmpl w:val="51AA4DF6"/>
    <w:lvl w:ilvl="0" w:tplc="04090017">
      <w:start w:val="1"/>
      <w:numFmt w:val="ideographLegalTraditional"/>
      <w:lvlText w:val="%1、"/>
      <w:lvlJc w:val="left"/>
      <w:pPr>
        <w:ind w:left="720" w:hanging="720"/>
      </w:pPr>
      <w:rPr>
        <w:rFonts w:hint="default"/>
        <w:b w:val="0"/>
        <w:sz w:val="27"/>
        <w:szCs w:val="27"/>
      </w:rPr>
    </w:lvl>
    <w:lvl w:ilvl="1" w:tplc="4A46DF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DF5258"/>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E6601D"/>
    <w:multiLevelType w:val="hybridMultilevel"/>
    <w:tmpl w:val="6598E70E"/>
    <w:lvl w:ilvl="0" w:tplc="0409000F">
      <w:start w:val="1"/>
      <w:numFmt w:val="decimal"/>
      <w:lvlText w:val="%1."/>
      <w:lvlJc w:val="left"/>
      <w:pPr>
        <w:ind w:left="1601" w:hanging="480"/>
      </w:pPr>
      <w:rPr>
        <w:rFonts w:cs="Times New Roman"/>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start w:val="1"/>
      <w:numFmt w:val="decimal"/>
      <w:lvlText w:val="%4."/>
      <w:lvlJc w:val="left"/>
      <w:pPr>
        <w:ind w:left="3041" w:hanging="480"/>
      </w:p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42" w15:restartNumberingAfterBreak="0">
    <w:nsid w:val="76F90FFE"/>
    <w:multiLevelType w:val="hybridMultilevel"/>
    <w:tmpl w:val="796489DE"/>
    <w:lvl w:ilvl="0" w:tplc="7452F1B0">
      <w:start w:val="1"/>
      <w:numFmt w:val="taiwaneseCountingThousand"/>
      <w:lvlText w:val="（%1）"/>
      <w:lvlJc w:val="left"/>
      <w:pPr>
        <w:ind w:left="885" w:hanging="885"/>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7507F65"/>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E300EE"/>
    <w:multiLevelType w:val="hybridMultilevel"/>
    <w:tmpl w:val="3A1E1A6A"/>
    <w:lvl w:ilvl="0" w:tplc="D05E432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7E267E"/>
    <w:multiLevelType w:val="hybridMultilevel"/>
    <w:tmpl w:val="287C81E2"/>
    <w:lvl w:ilvl="0" w:tplc="403C94F6">
      <w:start w:val="1"/>
      <w:numFmt w:val="taiwaneseCountingThousand"/>
      <w:lvlText w:val="%1、"/>
      <w:lvlJc w:val="left"/>
      <w:pPr>
        <w:ind w:left="1048" w:hanging="480"/>
      </w:pPr>
      <w:rPr>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6" w15:restartNumberingAfterBreak="0">
    <w:nsid w:val="7AF26D01"/>
    <w:multiLevelType w:val="hybridMultilevel"/>
    <w:tmpl w:val="142EAF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BD54D0"/>
    <w:multiLevelType w:val="hybridMultilevel"/>
    <w:tmpl w:val="763EC772"/>
    <w:lvl w:ilvl="0" w:tplc="689C8FFC">
      <w:start w:val="1"/>
      <w:numFmt w:val="decimal"/>
      <w:lvlText w:val="%1."/>
      <w:lvlJc w:val="left"/>
      <w:pPr>
        <w:ind w:left="1211" w:hanging="360"/>
      </w:pPr>
      <w:rPr>
        <w:rFonts w:cs="Times New Roman" w:hint="default"/>
      </w:rPr>
    </w:lvl>
    <w:lvl w:ilvl="1" w:tplc="19869FCA">
      <w:start w:val="1"/>
      <w:numFmt w:val="taiwaneseCountingThousand"/>
      <w:lvlText w:val="（%2）"/>
      <w:lvlJc w:val="left"/>
      <w:pPr>
        <w:ind w:left="2216" w:hanging="885"/>
      </w:pPr>
      <w:rPr>
        <w:rFonts w:cs="Times New Roman" w:hint="default"/>
      </w:rPr>
    </w:lvl>
    <w:lvl w:ilvl="2" w:tplc="03204E20">
      <w:start w:val="1"/>
      <w:numFmt w:val="decimal"/>
      <w:lvlText w:val="%3."/>
      <w:lvlJc w:val="left"/>
      <w:pPr>
        <w:tabs>
          <w:tab w:val="num" w:pos="2171"/>
        </w:tabs>
        <w:ind w:left="2171" w:hanging="360"/>
      </w:pPr>
      <w:rPr>
        <w:rFonts w:cs="Times New Roman" w:hint="default"/>
      </w:rPr>
    </w:lvl>
    <w:lvl w:ilvl="3" w:tplc="1D4651CC">
      <w:start w:val="1"/>
      <w:numFmt w:val="decimal"/>
      <w:lvlText w:val="(%4)"/>
      <w:lvlJc w:val="left"/>
      <w:pPr>
        <w:ind w:left="3011" w:hanging="720"/>
      </w:pPr>
      <w:rPr>
        <w:rFonts w:hint="default"/>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48" w15:restartNumberingAfterBreak="0">
    <w:nsid w:val="7F5A7984"/>
    <w:multiLevelType w:val="hybridMultilevel"/>
    <w:tmpl w:val="8C1211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44"/>
  </w:num>
  <w:num w:numId="3">
    <w:abstractNumId w:val="8"/>
  </w:num>
  <w:num w:numId="4">
    <w:abstractNumId w:val="1"/>
  </w:num>
  <w:num w:numId="5">
    <w:abstractNumId w:val="14"/>
  </w:num>
  <w:num w:numId="6">
    <w:abstractNumId w:val="22"/>
  </w:num>
  <w:num w:numId="7">
    <w:abstractNumId w:val="36"/>
  </w:num>
  <w:num w:numId="8">
    <w:abstractNumId w:val="46"/>
  </w:num>
  <w:num w:numId="9">
    <w:abstractNumId w:val="37"/>
  </w:num>
  <w:num w:numId="10">
    <w:abstractNumId w:val="40"/>
  </w:num>
  <w:num w:numId="11">
    <w:abstractNumId w:val="7"/>
  </w:num>
  <w:num w:numId="12">
    <w:abstractNumId w:val="42"/>
  </w:num>
  <w:num w:numId="13">
    <w:abstractNumId w:val="24"/>
  </w:num>
  <w:num w:numId="14">
    <w:abstractNumId w:val="47"/>
  </w:num>
  <w:num w:numId="15">
    <w:abstractNumId w:val="45"/>
  </w:num>
  <w:num w:numId="16">
    <w:abstractNumId w:val="6"/>
  </w:num>
  <w:num w:numId="17">
    <w:abstractNumId w:val="13"/>
  </w:num>
  <w:num w:numId="18">
    <w:abstractNumId w:val="30"/>
  </w:num>
  <w:num w:numId="19">
    <w:abstractNumId w:val="12"/>
  </w:num>
  <w:num w:numId="20">
    <w:abstractNumId w:val="21"/>
  </w:num>
  <w:num w:numId="21">
    <w:abstractNumId w:val="10"/>
  </w:num>
  <w:num w:numId="22">
    <w:abstractNumId w:val="38"/>
  </w:num>
  <w:num w:numId="23">
    <w:abstractNumId w:val="28"/>
  </w:num>
  <w:num w:numId="24">
    <w:abstractNumId w:val="9"/>
  </w:num>
  <w:num w:numId="25">
    <w:abstractNumId w:val="48"/>
  </w:num>
  <w:num w:numId="26">
    <w:abstractNumId w:val="29"/>
  </w:num>
  <w:num w:numId="27">
    <w:abstractNumId w:val="20"/>
  </w:num>
  <w:num w:numId="28">
    <w:abstractNumId w:val="35"/>
  </w:num>
  <w:num w:numId="29">
    <w:abstractNumId w:val="23"/>
  </w:num>
  <w:num w:numId="30">
    <w:abstractNumId w:val="43"/>
  </w:num>
  <w:num w:numId="31">
    <w:abstractNumId w:val="26"/>
  </w:num>
  <w:num w:numId="32">
    <w:abstractNumId w:val="18"/>
  </w:num>
  <w:num w:numId="33">
    <w:abstractNumId w:val="5"/>
  </w:num>
  <w:num w:numId="34">
    <w:abstractNumId w:val="41"/>
  </w:num>
  <w:num w:numId="35">
    <w:abstractNumId w:val="15"/>
  </w:num>
  <w:num w:numId="36">
    <w:abstractNumId w:val="33"/>
  </w:num>
  <w:num w:numId="37">
    <w:abstractNumId w:val="25"/>
  </w:num>
  <w:num w:numId="38">
    <w:abstractNumId w:val="2"/>
  </w:num>
  <w:num w:numId="39">
    <w:abstractNumId w:val="4"/>
  </w:num>
  <w:num w:numId="40">
    <w:abstractNumId w:val="27"/>
  </w:num>
  <w:num w:numId="41">
    <w:abstractNumId w:val="17"/>
  </w:num>
  <w:num w:numId="42">
    <w:abstractNumId w:val="39"/>
  </w:num>
  <w:num w:numId="43">
    <w:abstractNumId w:val="32"/>
  </w:num>
  <w:num w:numId="44">
    <w:abstractNumId w:val="3"/>
  </w:num>
  <w:num w:numId="45">
    <w:abstractNumId w:val="19"/>
  </w:num>
  <w:num w:numId="46">
    <w:abstractNumId w:val="0"/>
  </w:num>
  <w:num w:numId="47">
    <w:abstractNumId w:val="31"/>
  </w:num>
  <w:num w:numId="48">
    <w:abstractNumId w:val="1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41"/>
    <w:rsid w:val="00003043"/>
    <w:rsid w:val="0000501E"/>
    <w:rsid w:val="00006639"/>
    <w:rsid w:val="00020083"/>
    <w:rsid w:val="00023E32"/>
    <w:rsid w:val="000361F5"/>
    <w:rsid w:val="0004474D"/>
    <w:rsid w:val="00045B5C"/>
    <w:rsid w:val="00071D97"/>
    <w:rsid w:val="000B0DEE"/>
    <w:rsid w:val="000B4FFC"/>
    <w:rsid w:val="000B73C2"/>
    <w:rsid w:val="000C07B8"/>
    <w:rsid w:val="000C47D4"/>
    <w:rsid w:val="000D222D"/>
    <w:rsid w:val="000D2429"/>
    <w:rsid w:val="000F0554"/>
    <w:rsid w:val="00113E5A"/>
    <w:rsid w:val="0011414A"/>
    <w:rsid w:val="0011492C"/>
    <w:rsid w:val="00123C71"/>
    <w:rsid w:val="00124093"/>
    <w:rsid w:val="001404B8"/>
    <w:rsid w:val="001441E5"/>
    <w:rsid w:val="00147DAE"/>
    <w:rsid w:val="00147E30"/>
    <w:rsid w:val="001613BE"/>
    <w:rsid w:val="0018083D"/>
    <w:rsid w:val="00184EDE"/>
    <w:rsid w:val="00186FFA"/>
    <w:rsid w:val="0019743B"/>
    <w:rsid w:val="001B3C5F"/>
    <w:rsid w:val="001B52F4"/>
    <w:rsid w:val="001B62A1"/>
    <w:rsid w:val="001C6D68"/>
    <w:rsid w:val="001E01FF"/>
    <w:rsid w:val="00213376"/>
    <w:rsid w:val="00227E81"/>
    <w:rsid w:val="00234C07"/>
    <w:rsid w:val="00241031"/>
    <w:rsid w:val="00247C19"/>
    <w:rsid w:val="00265D18"/>
    <w:rsid w:val="00274F25"/>
    <w:rsid w:val="00286EAE"/>
    <w:rsid w:val="00295C25"/>
    <w:rsid w:val="002A1EA4"/>
    <w:rsid w:val="002B5E9F"/>
    <w:rsid w:val="002D2E16"/>
    <w:rsid w:val="002E1CAD"/>
    <w:rsid w:val="002E3735"/>
    <w:rsid w:val="002F0AA8"/>
    <w:rsid w:val="002F23BC"/>
    <w:rsid w:val="003133CC"/>
    <w:rsid w:val="00320D98"/>
    <w:rsid w:val="00324D84"/>
    <w:rsid w:val="00336272"/>
    <w:rsid w:val="00347F66"/>
    <w:rsid w:val="00352302"/>
    <w:rsid w:val="00352941"/>
    <w:rsid w:val="00365271"/>
    <w:rsid w:val="00367213"/>
    <w:rsid w:val="00372CB3"/>
    <w:rsid w:val="0038335D"/>
    <w:rsid w:val="00387BC9"/>
    <w:rsid w:val="003A2232"/>
    <w:rsid w:val="003E26D7"/>
    <w:rsid w:val="003E6B53"/>
    <w:rsid w:val="004249F6"/>
    <w:rsid w:val="00425B90"/>
    <w:rsid w:val="00435B7A"/>
    <w:rsid w:val="004362E4"/>
    <w:rsid w:val="00443042"/>
    <w:rsid w:val="004477DB"/>
    <w:rsid w:val="00451F72"/>
    <w:rsid w:val="004522F4"/>
    <w:rsid w:val="004716C0"/>
    <w:rsid w:val="0049330F"/>
    <w:rsid w:val="004961F2"/>
    <w:rsid w:val="004A31A8"/>
    <w:rsid w:val="004A5077"/>
    <w:rsid w:val="004C248F"/>
    <w:rsid w:val="004C70E8"/>
    <w:rsid w:val="004C772B"/>
    <w:rsid w:val="004E2B16"/>
    <w:rsid w:val="00503F8D"/>
    <w:rsid w:val="00514060"/>
    <w:rsid w:val="00533D5A"/>
    <w:rsid w:val="0055756D"/>
    <w:rsid w:val="0057152C"/>
    <w:rsid w:val="00583AF5"/>
    <w:rsid w:val="005A2104"/>
    <w:rsid w:val="005A4744"/>
    <w:rsid w:val="005A4C85"/>
    <w:rsid w:val="005B29B7"/>
    <w:rsid w:val="005C218E"/>
    <w:rsid w:val="005D5125"/>
    <w:rsid w:val="005D6B1E"/>
    <w:rsid w:val="005F23CE"/>
    <w:rsid w:val="005F4A86"/>
    <w:rsid w:val="00616D20"/>
    <w:rsid w:val="0062088F"/>
    <w:rsid w:val="00626981"/>
    <w:rsid w:val="00633A34"/>
    <w:rsid w:val="00634F6A"/>
    <w:rsid w:val="006446F2"/>
    <w:rsid w:val="006472E3"/>
    <w:rsid w:val="00655C72"/>
    <w:rsid w:val="00662AED"/>
    <w:rsid w:val="00684666"/>
    <w:rsid w:val="006851C2"/>
    <w:rsid w:val="0068750F"/>
    <w:rsid w:val="00687B74"/>
    <w:rsid w:val="006A0594"/>
    <w:rsid w:val="006C0917"/>
    <w:rsid w:val="006C64AC"/>
    <w:rsid w:val="006D02E1"/>
    <w:rsid w:val="006D4640"/>
    <w:rsid w:val="006E2B8C"/>
    <w:rsid w:val="006E7FB6"/>
    <w:rsid w:val="00703703"/>
    <w:rsid w:val="00711786"/>
    <w:rsid w:val="00714045"/>
    <w:rsid w:val="00771A70"/>
    <w:rsid w:val="00782BDE"/>
    <w:rsid w:val="00797520"/>
    <w:rsid w:val="007B6E3D"/>
    <w:rsid w:val="007C78AC"/>
    <w:rsid w:val="007D401D"/>
    <w:rsid w:val="007D6323"/>
    <w:rsid w:val="007E0D43"/>
    <w:rsid w:val="007E3172"/>
    <w:rsid w:val="007E3C78"/>
    <w:rsid w:val="007E43F3"/>
    <w:rsid w:val="007F375E"/>
    <w:rsid w:val="007F6F2D"/>
    <w:rsid w:val="007F7647"/>
    <w:rsid w:val="00802781"/>
    <w:rsid w:val="00806FE9"/>
    <w:rsid w:val="00837E8E"/>
    <w:rsid w:val="00840132"/>
    <w:rsid w:val="00872350"/>
    <w:rsid w:val="00873926"/>
    <w:rsid w:val="008932A3"/>
    <w:rsid w:val="008A42F4"/>
    <w:rsid w:val="008A4480"/>
    <w:rsid w:val="008B06FF"/>
    <w:rsid w:val="008C0773"/>
    <w:rsid w:val="008C1756"/>
    <w:rsid w:val="008D069D"/>
    <w:rsid w:val="008E4643"/>
    <w:rsid w:val="008E53A6"/>
    <w:rsid w:val="008F3942"/>
    <w:rsid w:val="00907CC6"/>
    <w:rsid w:val="0092250C"/>
    <w:rsid w:val="00923446"/>
    <w:rsid w:val="009316A9"/>
    <w:rsid w:val="00934D18"/>
    <w:rsid w:val="00953FDF"/>
    <w:rsid w:val="00963149"/>
    <w:rsid w:val="009747A8"/>
    <w:rsid w:val="009778B9"/>
    <w:rsid w:val="00980413"/>
    <w:rsid w:val="0098272E"/>
    <w:rsid w:val="00983F9B"/>
    <w:rsid w:val="00993FCE"/>
    <w:rsid w:val="009B1B59"/>
    <w:rsid w:val="009D0538"/>
    <w:rsid w:val="009E2A96"/>
    <w:rsid w:val="009F0548"/>
    <w:rsid w:val="009F1DCA"/>
    <w:rsid w:val="00A11E34"/>
    <w:rsid w:val="00A1508E"/>
    <w:rsid w:val="00A15DEF"/>
    <w:rsid w:val="00A25270"/>
    <w:rsid w:val="00A26DD6"/>
    <w:rsid w:val="00A545E3"/>
    <w:rsid w:val="00A764F8"/>
    <w:rsid w:val="00A76A96"/>
    <w:rsid w:val="00A953CD"/>
    <w:rsid w:val="00AC47A3"/>
    <w:rsid w:val="00AC54F4"/>
    <w:rsid w:val="00AC5DB9"/>
    <w:rsid w:val="00AE0C20"/>
    <w:rsid w:val="00AE2F0F"/>
    <w:rsid w:val="00AE7B00"/>
    <w:rsid w:val="00AF20E0"/>
    <w:rsid w:val="00B01500"/>
    <w:rsid w:val="00B034E4"/>
    <w:rsid w:val="00B22A17"/>
    <w:rsid w:val="00B23E52"/>
    <w:rsid w:val="00B41838"/>
    <w:rsid w:val="00B4651B"/>
    <w:rsid w:val="00B52DE6"/>
    <w:rsid w:val="00B56ABA"/>
    <w:rsid w:val="00B7155B"/>
    <w:rsid w:val="00B776E9"/>
    <w:rsid w:val="00B9445B"/>
    <w:rsid w:val="00B97E67"/>
    <w:rsid w:val="00BB6073"/>
    <w:rsid w:val="00BC01F4"/>
    <w:rsid w:val="00BD0D36"/>
    <w:rsid w:val="00BF2F10"/>
    <w:rsid w:val="00C057B9"/>
    <w:rsid w:val="00C275C5"/>
    <w:rsid w:val="00C3774B"/>
    <w:rsid w:val="00C51E0F"/>
    <w:rsid w:val="00C57604"/>
    <w:rsid w:val="00C6145F"/>
    <w:rsid w:val="00C62D71"/>
    <w:rsid w:val="00C72183"/>
    <w:rsid w:val="00C86810"/>
    <w:rsid w:val="00C87932"/>
    <w:rsid w:val="00CA1B74"/>
    <w:rsid w:val="00CB31AF"/>
    <w:rsid w:val="00CB717E"/>
    <w:rsid w:val="00CC3E23"/>
    <w:rsid w:val="00CD3738"/>
    <w:rsid w:val="00CD431B"/>
    <w:rsid w:val="00CE48AE"/>
    <w:rsid w:val="00D0342B"/>
    <w:rsid w:val="00D063FE"/>
    <w:rsid w:val="00D279D2"/>
    <w:rsid w:val="00D34BD9"/>
    <w:rsid w:val="00D35221"/>
    <w:rsid w:val="00D42AEC"/>
    <w:rsid w:val="00D55504"/>
    <w:rsid w:val="00D64EF6"/>
    <w:rsid w:val="00D67EA7"/>
    <w:rsid w:val="00D739B9"/>
    <w:rsid w:val="00D76726"/>
    <w:rsid w:val="00D85CED"/>
    <w:rsid w:val="00DB0E82"/>
    <w:rsid w:val="00DD45D3"/>
    <w:rsid w:val="00E00A58"/>
    <w:rsid w:val="00E22BF2"/>
    <w:rsid w:val="00E46341"/>
    <w:rsid w:val="00E537E9"/>
    <w:rsid w:val="00E6738D"/>
    <w:rsid w:val="00EA3EB0"/>
    <w:rsid w:val="00ED079A"/>
    <w:rsid w:val="00ED4385"/>
    <w:rsid w:val="00ED471E"/>
    <w:rsid w:val="00ED5F85"/>
    <w:rsid w:val="00EE1AAB"/>
    <w:rsid w:val="00EE2584"/>
    <w:rsid w:val="00EF0C80"/>
    <w:rsid w:val="00F04128"/>
    <w:rsid w:val="00F14E06"/>
    <w:rsid w:val="00F15B16"/>
    <w:rsid w:val="00F3690F"/>
    <w:rsid w:val="00F46FE5"/>
    <w:rsid w:val="00F47B18"/>
    <w:rsid w:val="00F677F9"/>
    <w:rsid w:val="00F76E1F"/>
    <w:rsid w:val="00F9654C"/>
    <w:rsid w:val="00FC1E98"/>
    <w:rsid w:val="00FD3E8B"/>
    <w:rsid w:val="00FE1340"/>
    <w:rsid w:val="00FF3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7887A140-3870-4A10-B8A8-ECC1A6C5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941"/>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99"/>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lang w:val="x-none" w:eastAsia="x-none"/>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CEE7-11BD-42F5-B10E-8A6594EE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人事電腦</cp:lastModifiedBy>
  <cp:revision>3</cp:revision>
  <cp:lastPrinted>2018-12-07T00:28:00Z</cp:lastPrinted>
  <dcterms:created xsi:type="dcterms:W3CDTF">2018-12-20T07:50:00Z</dcterms:created>
  <dcterms:modified xsi:type="dcterms:W3CDTF">2018-12-20T07:50:00Z</dcterms:modified>
</cp:coreProperties>
</file>