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FC" w:rsidRPr="00FE44B0" w:rsidRDefault="00D21E86">
      <w:pPr>
        <w:rPr>
          <w:rFonts w:asciiTheme="minorEastAsia" w:hAnsiTheme="minorEastAsia"/>
          <w:sz w:val="32"/>
          <w:szCs w:val="32"/>
        </w:rPr>
      </w:pPr>
      <w:r w:rsidRPr="00FE44B0">
        <w:rPr>
          <w:rFonts w:asciiTheme="minorEastAsia" w:hAnsiTheme="minorEastAsia" w:hint="eastAsia"/>
          <w:sz w:val="32"/>
          <w:szCs w:val="32"/>
        </w:rPr>
        <w:t>教評會提案單</w:t>
      </w:r>
      <w:r w:rsidR="00FE44B0">
        <w:rPr>
          <w:rFonts w:asciiTheme="minorEastAsia" w:hAnsiTheme="minorEastAsia" w:hint="eastAsia"/>
          <w:sz w:val="32"/>
          <w:szCs w:val="32"/>
        </w:rPr>
        <w:t>108.</w:t>
      </w:r>
      <w:r w:rsidR="00730E3A">
        <w:rPr>
          <w:rFonts w:asciiTheme="minorEastAsia" w:hAnsiTheme="minorEastAsia" w:hint="eastAsia"/>
          <w:sz w:val="32"/>
          <w:szCs w:val="32"/>
        </w:rPr>
        <w:t>10.24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D21E86" w:rsidRPr="00FE44B0" w:rsidTr="00D21E86">
        <w:tc>
          <w:tcPr>
            <w:tcW w:w="2263" w:type="dxa"/>
          </w:tcPr>
          <w:p w:rsidR="00D21E86" w:rsidRPr="00405973" w:rsidRDefault="00D21E86" w:rsidP="00D21E86">
            <w:pPr>
              <w:rPr>
                <w:rFonts w:asciiTheme="minorEastAsia" w:hAnsiTheme="minorEastAsia"/>
                <w:sz w:val="28"/>
                <w:szCs w:val="28"/>
              </w:rPr>
            </w:pPr>
            <w:r w:rsidRPr="00405973">
              <w:rPr>
                <w:rFonts w:asciiTheme="minorEastAsia" w:hAnsiTheme="minorEastAsia" w:hint="eastAsia"/>
                <w:sz w:val="28"/>
                <w:szCs w:val="28"/>
              </w:rPr>
              <w:t>會議別/單位</w:t>
            </w:r>
          </w:p>
        </w:tc>
        <w:tc>
          <w:tcPr>
            <w:tcW w:w="6033" w:type="dxa"/>
          </w:tcPr>
          <w:p w:rsidR="00D21E86" w:rsidRPr="00405973" w:rsidRDefault="00D21E86">
            <w:pPr>
              <w:rPr>
                <w:rFonts w:asciiTheme="minorEastAsia" w:hAnsiTheme="minorEastAsia"/>
                <w:sz w:val="28"/>
                <w:szCs w:val="28"/>
              </w:rPr>
            </w:pPr>
            <w:r w:rsidRPr="00405973">
              <w:rPr>
                <w:rFonts w:asciiTheme="minorEastAsia" w:hAnsiTheme="minorEastAsia" w:hint="eastAsia"/>
                <w:sz w:val="28"/>
                <w:szCs w:val="28"/>
              </w:rPr>
              <w:t>提案內容及依據(法規、公文文號)</w:t>
            </w:r>
          </w:p>
        </w:tc>
      </w:tr>
      <w:tr w:rsidR="00D21E86" w:rsidRPr="00FE44B0" w:rsidTr="00D21E86">
        <w:tc>
          <w:tcPr>
            <w:tcW w:w="2263" w:type="dxa"/>
          </w:tcPr>
          <w:p w:rsidR="00D21E86" w:rsidRPr="00FE44B0" w:rsidRDefault="00DF7EAD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D21E86" w:rsidRPr="00FE44B0">
              <w:rPr>
                <w:rFonts w:asciiTheme="minorEastAsia" w:hAnsiTheme="minorEastAsia" w:hint="eastAsia"/>
                <w:szCs w:val="24"/>
              </w:rPr>
              <w:t>教評會</w:t>
            </w:r>
          </w:p>
          <w:p w:rsidR="00D21E86" w:rsidRPr="00FE44B0" w:rsidRDefault="00D21E86" w:rsidP="00D21E86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□考核會</w:t>
            </w:r>
          </w:p>
          <w:p w:rsidR="00D21E86" w:rsidRPr="00FE44B0" w:rsidRDefault="00D21E86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提案單位:</w:t>
            </w:r>
          </w:p>
          <w:p w:rsidR="00D21E86" w:rsidRPr="00FE44B0" w:rsidRDefault="0001330B" w:rsidP="00DF7E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幼兒園</w:t>
            </w:r>
            <w:r w:rsidR="00D21E86" w:rsidRPr="00FE44B0">
              <w:rPr>
                <w:rFonts w:asciiTheme="minorEastAsia" w:hAnsiTheme="minorEastAsia"/>
                <w:szCs w:val="24"/>
              </w:rPr>
              <w:t>__</w:t>
            </w:r>
          </w:p>
        </w:tc>
        <w:tc>
          <w:tcPr>
            <w:tcW w:w="6033" w:type="dxa"/>
          </w:tcPr>
          <w:p w:rsidR="00D21E86" w:rsidRPr="00011E68" w:rsidRDefault="00297B6B" w:rsidP="00011E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011E68">
              <w:rPr>
                <w:rFonts w:asciiTheme="minorEastAsia" w:hAnsiTheme="minorEastAsia" w:hint="eastAsia"/>
                <w:szCs w:val="24"/>
              </w:rPr>
              <w:t>本校附設幼兒園自辦長期代理教師甄選案，旨揭職缺因公告期間不符上開規定</w:t>
            </w:r>
          </w:p>
          <w:p w:rsidR="00011E68" w:rsidRPr="00011E68" w:rsidRDefault="006C3CB6" w:rsidP="006C3CB6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="00011E68" w:rsidRPr="00297B6B">
              <w:rPr>
                <w:rFonts w:asciiTheme="minorEastAsia" w:hAnsiTheme="minorEastAsia" w:hint="eastAsia"/>
                <w:szCs w:val="24"/>
              </w:rPr>
              <w:t>本案依貴校檢附甄選簡章及公告等附件，確有代理教師難覓之實，爰同意旨揭職缺於未滿三個月內，得依幼兒教育及照顧法施行細則第12條規定，以次一資格之教保員代理之，並請貴校依上開規定及本局108年8月15日第145846號公告及108年8月19日第146000號公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中華民國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108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年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10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月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23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日發文字號：南市教特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(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一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)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字第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>1081235009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號</w:t>
            </w:r>
            <w:r w:rsidR="00011E68" w:rsidRPr="00297B6B">
              <w:rPr>
                <w:rFonts w:asciiTheme="minorEastAsia" w:hAnsiTheme="minorEastAsia" w:hint="eastAsia"/>
                <w:szCs w:val="24"/>
              </w:rPr>
              <w:t>重行辦理三個月以上長期代理教師甄選作業。</w:t>
            </w:r>
          </w:p>
        </w:tc>
      </w:tr>
      <w:tr w:rsidR="001C3B3B" w:rsidRPr="00FE44B0" w:rsidTr="00D13632">
        <w:trPr>
          <w:trHeight w:val="582"/>
        </w:trPr>
        <w:tc>
          <w:tcPr>
            <w:tcW w:w="8296" w:type="dxa"/>
            <w:gridSpan w:val="2"/>
          </w:tcPr>
          <w:p w:rsidR="001C3B3B" w:rsidRPr="00FE44B0" w:rsidRDefault="001C3B3B" w:rsidP="00011E68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說明</w:t>
            </w:r>
          </w:p>
        </w:tc>
      </w:tr>
      <w:tr w:rsidR="00D21E86" w:rsidRPr="00FE44B0" w:rsidTr="00D21E86">
        <w:tc>
          <w:tcPr>
            <w:tcW w:w="2263" w:type="dxa"/>
          </w:tcPr>
          <w:p w:rsidR="00D21E86" w:rsidRPr="00FE44B0" w:rsidRDefault="006C3CB6" w:rsidP="00D21E8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公立高級中等以下學校教師甄選作業要點第</w:t>
            </w:r>
            <w:r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  <w:t>7</w:t>
            </w: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點</w:t>
            </w:r>
          </w:p>
        </w:tc>
        <w:tc>
          <w:tcPr>
            <w:tcW w:w="6033" w:type="dxa"/>
          </w:tcPr>
          <w:p w:rsidR="00D21E86" w:rsidRPr="00FE44B0" w:rsidRDefault="006C3CB6" w:rsidP="006C3CB6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</w:rPr>
              <w:t>各校甄選簡章及職缺等有關教師甄試之資訊，應於學校、主管教育行政機關網站及全國高級中等以下學校教師選聘網公告，…；公告開始至報名截止期間不得少於五日（含例假日）」。</w:t>
            </w:r>
          </w:p>
        </w:tc>
      </w:tr>
      <w:tr w:rsidR="004161D4" w:rsidRPr="00FE44B0" w:rsidTr="00D21E86">
        <w:tc>
          <w:tcPr>
            <w:tcW w:w="2263" w:type="dxa"/>
          </w:tcPr>
          <w:p w:rsidR="004161D4" w:rsidRPr="00FE44B0" w:rsidRDefault="004161D4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決議</w:t>
            </w:r>
          </w:p>
        </w:tc>
        <w:tc>
          <w:tcPr>
            <w:tcW w:w="6033" w:type="dxa"/>
          </w:tcPr>
          <w:p w:rsidR="004161D4" w:rsidRPr="00FE44B0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  <w:r w:rsidRPr="00FE44B0">
              <w:rPr>
                <w:rFonts w:asciiTheme="minorEastAsia" w:hAnsiTheme="minorEastAsia" w:hint="eastAsia"/>
                <w:color w:val="000000"/>
                <w:szCs w:val="24"/>
                <w:shd w:val="clear" w:color="auto" w:fill="F9FBFB"/>
              </w:rPr>
              <w:t xml:space="preserve">  </w:t>
            </w: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1C3B3B" w:rsidRPr="00FE44B0" w:rsidRDefault="001C3B3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  <w:tr w:rsidR="005A5768" w:rsidRPr="00FE44B0" w:rsidTr="00D21E86">
        <w:tc>
          <w:tcPr>
            <w:tcW w:w="2263" w:type="dxa"/>
          </w:tcPr>
          <w:p w:rsidR="005A5768" w:rsidRPr="00FE44B0" w:rsidRDefault="005A5768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教評委員簽名</w:t>
            </w:r>
          </w:p>
        </w:tc>
        <w:tc>
          <w:tcPr>
            <w:tcW w:w="6033" w:type="dxa"/>
          </w:tcPr>
          <w:p w:rsidR="005A5768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Pr="00FE44B0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  <w:tr w:rsidR="005A5768" w:rsidRPr="00FE44B0" w:rsidTr="00D21E86">
        <w:tc>
          <w:tcPr>
            <w:tcW w:w="2263" w:type="dxa"/>
          </w:tcPr>
          <w:p w:rsidR="005A5768" w:rsidRPr="00FE44B0" w:rsidRDefault="005A5768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校長</w:t>
            </w:r>
          </w:p>
        </w:tc>
        <w:tc>
          <w:tcPr>
            <w:tcW w:w="6033" w:type="dxa"/>
          </w:tcPr>
          <w:p w:rsidR="005A5768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Pr="00FE44B0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</w:tbl>
    <w:p w:rsidR="00D21E86" w:rsidRPr="00D21E86" w:rsidRDefault="00D21E86" w:rsidP="001C3B3B">
      <w:pPr>
        <w:rPr>
          <w:sz w:val="36"/>
          <w:szCs w:val="36"/>
        </w:rPr>
      </w:pPr>
    </w:p>
    <w:sectPr w:rsidR="00D21E86" w:rsidRPr="00D21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79" w:rsidRDefault="00961D79" w:rsidP="00A9297B">
      <w:r>
        <w:separator/>
      </w:r>
    </w:p>
  </w:endnote>
  <w:endnote w:type="continuationSeparator" w:id="0">
    <w:p w:rsidR="00961D79" w:rsidRDefault="00961D79" w:rsidP="00A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79" w:rsidRDefault="00961D79" w:rsidP="00A9297B">
      <w:r>
        <w:separator/>
      </w:r>
    </w:p>
  </w:footnote>
  <w:footnote w:type="continuationSeparator" w:id="0">
    <w:p w:rsidR="00961D79" w:rsidRDefault="00961D79" w:rsidP="00A9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A1C"/>
    <w:multiLevelType w:val="hybridMultilevel"/>
    <w:tmpl w:val="AF3C0DD0"/>
    <w:lvl w:ilvl="0" w:tplc="9A62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6"/>
    <w:rsid w:val="00011E68"/>
    <w:rsid w:val="0001330B"/>
    <w:rsid w:val="00026BEE"/>
    <w:rsid w:val="00073157"/>
    <w:rsid w:val="000C0AE3"/>
    <w:rsid w:val="001A08A1"/>
    <w:rsid w:val="001C3B3B"/>
    <w:rsid w:val="002854FD"/>
    <w:rsid w:val="0029200A"/>
    <w:rsid w:val="00297B6B"/>
    <w:rsid w:val="002A6B5E"/>
    <w:rsid w:val="00323513"/>
    <w:rsid w:val="00324A0E"/>
    <w:rsid w:val="003B29B3"/>
    <w:rsid w:val="00405973"/>
    <w:rsid w:val="004161D4"/>
    <w:rsid w:val="004D115E"/>
    <w:rsid w:val="005A5768"/>
    <w:rsid w:val="005B08FE"/>
    <w:rsid w:val="005B3B32"/>
    <w:rsid w:val="005B41FC"/>
    <w:rsid w:val="005D14A6"/>
    <w:rsid w:val="005D7128"/>
    <w:rsid w:val="006567F4"/>
    <w:rsid w:val="006C3CB6"/>
    <w:rsid w:val="00730E3A"/>
    <w:rsid w:val="007B27EE"/>
    <w:rsid w:val="00880AE0"/>
    <w:rsid w:val="00961D79"/>
    <w:rsid w:val="009953AF"/>
    <w:rsid w:val="00A67107"/>
    <w:rsid w:val="00A9297B"/>
    <w:rsid w:val="00A9716A"/>
    <w:rsid w:val="00AA72CF"/>
    <w:rsid w:val="00D21E86"/>
    <w:rsid w:val="00D43EA5"/>
    <w:rsid w:val="00DF7EAD"/>
    <w:rsid w:val="00E63873"/>
    <w:rsid w:val="00ED10D7"/>
    <w:rsid w:val="00F34360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5C608-5966-4D9A-95C9-56202978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9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97B"/>
    <w:rPr>
      <w:sz w:val="20"/>
      <w:szCs w:val="20"/>
    </w:rPr>
  </w:style>
  <w:style w:type="paragraph" w:styleId="a8">
    <w:name w:val="List Paragraph"/>
    <w:basedOn w:val="a"/>
    <w:uiPriority w:val="34"/>
    <w:qFormat/>
    <w:rsid w:val="00011E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人事電腦</dc:creator>
  <cp:lastModifiedBy>人事電腦</cp:lastModifiedBy>
  <cp:revision>9</cp:revision>
  <cp:lastPrinted>2019-07-11T04:18:00Z</cp:lastPrinted>
  <dcterms:created xsi:type="dcterms:W3CDTF">2019-10-24T04:59:00Z</dcterms:created>
  <dcterms:modified xsi:type="dcterms:W3CDTF">2019-10-25T02:01:00Z</dcterms:modified>
</cp:coreProperties>
</file>