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D5" w:rsidRDefault="00981A1A" w:rsidP="00981A1A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因應新冠肺炎疫情，教育部已宣布延後開學，開學前，敬請家長協助與配合下列事項：</w:t>
      </w:r>
    </w:p>
    <w:p w:rsidR="00981A1A" w:rsidRPr="00C203D5" w:rsidRDefault="00981A1A" w:rsidP="00981A1A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一、學期相關訊息：</w:t>
      </w:r>
    </w:p>
    <w:p w:rsidR="00981A1A" w:rsidRPr="00C203D5" w:rsidRDefault="00981A1A" w:rsidP="00C203D5">
      <w:pPr>
        <w:pStyle w:val="Web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原訂 2/18（四）正式上課，延後至 2/22（一）開學</w:t>
      </w:r>
      <w:r w:rsidR="00C203D5">
        <w:rPr>
          <w:rFonts w:cs="Helvetica" w:hint="eastAsia"/>
        </w:rPr>
        <w:t>，</w:t>
      </w:r>
      <w:r w:rsidRPr="00C203D5">
        <w:rPr>
          <w:rFonts w:ascii="標楷體" w:eastAsia="標楷體" w:hAnsi="標楷體" w:cs="Helvetica"/>
        </w:rPr>
        <w:t>當天正式上課並用餐，</w:t>
      </w:r>
      <w:r w:rsidRPr="00C203D5">
        <w:rPr>
          <w:rFonts w:ascii="標楷體" w:eastAsia="標楷體" w:hAnsi="標楷體" w:cs="Helvetica" w:hint="eastAsia"/>
        </w:rPr>
        <w:t>上第八節</w:t>
      </w:r>
      <w:r w:rsidRPr="00C203D5">
        <w:rPr>
          <w:rFonts w:ascii="標楷體" w:eastAsia="標楷體" w:hAnsi="標楷體" w:cs="Helvetica"/>
        </w:rPr>
        <w:t>於16:</w:t>
      </w:r>
      <w:r w:rsidRPr="00C203D5">
        <w:rPr>
          <w:rFonts w:ascii="標楷體" w:eastAsia="標楷體" w:hAnsi="標楷體" w:cs="Helvetica" w:hint="eastAsia"/>
        </w:rPr>
        <w:t>5</w:t>
      </w:r>
      <w:r w:rsidRPr="00C203D5">
        <w:rPr>
          <w:rFonts w:ascii="標楷體" w:eastAsia="標楷體" w:hAnsi="標楷體" w:cs="Helvetica"/>
        </w:rPr>
        <w:t>0放學。</w:t>
      </w:r>
      <w:r w:rsidR="00C203D5" w:rsidRPr="00C203D5">
        <w:rPr>
          <w:rFonts w:ascii="標楷體" w:eastAsia="標楷體" w:hAnsi="標楷體" w:cs="Helvetica" w:hint="eastAsia"/>
        </w:rPr>
        <w:t>3</w:t>
      </w:r>
      <w:r w:rsidR="00C203D5" w:rsidRPr="00C203D5">
        <w:rPr>
          <w:rFonts w:ascii="標楷體" w:eastAsia="標楷體" w:hAnsi="標楷體" w:cs="Helvetica"/>
        </w:rPr>
        <w:t>/2(</w:t>
      </w:r>
      <w:r w:rsidR="0094641F">
        <w:rPr>
          <w:rFonts w:ascii="標楷體" w:eastAsia="標楷體" w:hAnsi="標楷體" w:cs="Helvetica" w:hint="eastAsia"/>
        </w:rPr>
        <w:t>二</w:t>
      </w:r>
      <w:bookmarkStart w:id="0" w:name="_GoBack"/>
      <w:bookmarkEnd w:id="0"/>
      <w:r w:rsidR="00C203D5" w:rsidRPr="00C203D5">
        <w:rPr>
          <w:rFonts w:ascii="標楷體" w:eastAsia="標楷體" w:hAnsi="標楷體" w:cs="Helvetica"/>
        </w:rPr>
        <w:t>)</w:t>
      </w:r>
      <w:r w:rsidRPr="00C203D5">
        <w:rPr>
          <w:rFonts w:ascii="標楷體" w:eastAsia="標楷體" w:hAnsi="標楷體" w:cs="Helvetica" w:hint="eastAsia"/>
        </w:rPr>
        <w:t>學習扶助第九</w:t>
      </w:r>
      <w:r w:rsidR="00C203D5">
        <w:rPr>
          <w:rFonts w:ascii="標楷體" w:eastAsia="標楷體" w:hAnsi="標楷體" w:cs="Helvetica" w:hint="eastAsia"/>
        </w:rPr>
        <w:t>節</w:t>
      </w:r>
      <w:r w:rsidRPr="00C203D5">
        <w:rPr>
          <w:rFonts w:ascii="標楷體" w:eastAsia="標楷體" w:hAnsi="標楷體" w:cs="Helvetica" w:hint="eastAsia"/>
        </w:rPr>
        <w:t>、晚自習</w:t>
      </w:r>
      <w:r w:rsidR="00C203D5">
        <w:rPr>
          <w:rFonts w:ascii="標楷體" w:eastAsia="標楷體" w:hAnsi="標楷體" w:cs="Helvetica" w:hint="eastAsia"/>
        </w:rPr>
        <w:t>開始</w:t>
      </w:r>
      <w:r w:rsidRPr="00C203D5">
        <w:rPr>
          <w:rFonts w:ascii="標楷體" w:eastAsia="標楷體" w:hAnsi="標楷體" w:cs="Helvetica"/>
        </w:rPr>
        <w:t>上課。</w:t>
      </w:r>
    </w:p>
    <w:p w:rsidR="00981A1A" w:rsidRPr="00C203D5" w:rsidRDefault="00981A1A" w:rsidP="00C203D5">
      <w:pPr>
        <w:pStyle w:val="Web"/>
        <w:numPr>
          <w:ilvl w:val="0"/>
          <w:numId w:val="1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最後上課日延至 7/2（五），休業式併於最後上課日舉行，暑假自 7/3（六）開始。</w:t>
      </w:r>
    </w:p>
    <w:p w:rsidR="00981A1A" w:rsidRPr="00C203D5" w:rsidRDefault="00981A1A" w:rsidP="00C203D5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二、上</w:t>
      </w:r>
      <w:r w:rsidRPr="00C203D5">
        <w:rPr>
          <w:rFonts w:ascii="標楷體" w:eastAsia="標楷體" w:hAnsi="標楷體" w:cs="Helvetica" w:hint="eastAsia"/>
        </w:rPr>
        <w:t>放</w:t>
      </w:r>
      <w:r w:rsidRPr="00C203D5">
        <w:rPr>
          <w:rFonts w:ascii="標楷體" w:eastAsia="標楷體" w:hAnsi="標楷體" w:cs="Helvetica"/>
        </w:rPr>
        <w:t>學</w:t>
      </w:r>
      <w:r w:rsidR="00C203D5" w:rsidRPr="00C203D5">
        <w:rPr>
          <w:rFonts w:ascii="標楷體" w:eastAsia="標楷體" w:hAnsi="標楷體" w:cs="Helvetica" w:hint="eastAsia"/>
        </w:rPr>
        <w:t>及進出校園</w:t>
      </w:r>
      <w:r w:rsidRPr="00C203D5">
        <w:rPr>
          <w:rFonts w:ascii="標楷體" w:eastAsia="標楷體" w:hAnsi="標楷體" w:cs="Helvetica"/>
        </w:rPr>
        <w:t>注意事項</w:t>
      </w:r>
      <w:r w:rsidR="00C203D5">
        <w:rPr>
          <w:rFonts w:ascii="標楷體" w:eastAsia="標楷體" w:hAnsi="標楷體" w:cs="Helvetica" w:hint="eastAsia"/>
        </w:rPr>
        <w:t>：</w:t>
      </w:r>
    </w:p>
    <w:p w:rsidR="00981A1A" w:rsidRPr="00C203D5" w:rsidRDefault="00981A1A" w:rsidP="00C203D5">
      <w:pPr>
        <w:pStyle w:val="Web"/>
        <w:numPr>
          <w:ilvl w:val="0"/>
          <w:numId w:val="2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請家長主動關心子女健康狀況，上學前應自主量測體溫，並將量測結果登載於家庭聯絡簿上。</w:t>
      </w:r>
    </w:p>
    <w:p w:rsidR="00981A1A" w:rsidRPr="00C203D5" w:rsidRDefault="00981A1A" w:rsidP="00C203D5">
      <w:pPr>
        <w:pStyle w:val="Web"/>
        <w:numPr>
          <w:ilvl w:val="0"/>
          <w:numId w:val="2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若學生出現發燒、咳嗽、流鼻涕等呼吸道症狀，請立即讓學生佩戴口罩，並盡速就醫，落實「生病不上學」原則，也請主動向導師回報就診情況。</w:t>
      </w:r>
    </w:p>
    <w:p w:rsidR="00981A1A" w:rsidRPr="00C203D5" w:rsidRDefault="00981A1A" w:rsidP="00C203D5">
      <w:pPr>
        <w:pStyle w:val="Web"/>
        <w:numPr>
          <w:ilvl w:val="0"/>
          <w:numId w:val="2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防範疫情</w:t>
      </w:r>
      <w:r w:rsidR="00E01666" w:rsidRPr="00C203D5">
        <w:rPr>
          <w:rFonts w:ascii="標楷體" w:eastAsia="標楷體" w:hAnsi="標楷體" w:cs="Helvetica" w:hint="eastAsia"/>
        </w:rPr>
        <w:t>、學校補強工程</w:t>
      </w:r>
      <w:r w:rsidRPr="00C203D5">
        <w:rPr>
          <w:rFonts w:ascii="標楷體" w:eastAsia="標楷體" w:hAnsi="標楷體" w:cs="Helvetica"/>
        </w:rPr>
        <w:t>，</w:t>
      </w:r>
      <w:r w:rsidR="00E01666" w:rsidRPr="00C203D5">
        <w:rPr>
          <w:rFonts w:ascii="標楷體" w:eastAsia="標楷體" w:hAnsi="標楷體" w:cs="Helvetica" w:hint="eastAsia"/>
        </w:rPr>
        <w:t>為</w:t>
      </w:r>
      <w:r w:rsidRPr="00C203D5">
        <w:rPr>
          <w:rFonts w:ascii="標楷體" w:eastAsia="標楷體" w:hAnsi="標楷體" w:cs="Helvetica"/>
        </w:rPr>
        <w:t>保障師生安全，上</w:t>
      </w:r>
      <w:r w:rsidRPr="00C203D5">
        <w:rPr>
          <w:rFonts w:ascii="標楷體" w:eastAsia="標楷體" w:hAnsi="標楷體" w:cs="Helvetica" w:hint="eastAsia"/>
        </w:rPr>
        <w:t>放</w:t>
      </w:r>
      <w:r w:rsidRPr="00C203D5">
        <w:rPr>
          <w:rFonts w:ascii="標楷體" w:eastAsia="標楷體" w:hAnsi="標楷體" w:cs="Helvetica"/>
        </w:rPr>
        <w:t>學只開放大門，造成不便，敬請見諒。</w:t>
      </w:r>
    </w:p>
    <w:p w:rsidR="00981A1A" w:rsidRPr="00C203D5" w:rsidRDefault="00981A1A" w:rsidP="00C203D5">
      <w:pPr>
        <w:pStyle w:val="Web"/>
        <w:numPr>
          <w:ilvl w:val="0"/>
          <w:numId w:val="2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 w:hint="eastAsia"/>
        </w:rPr>
        <w:t>上放學需搭載學生</w:t>
      </w:r>
      <w:r w:rsidR="001E610C" w:rsidRPr="00C203D5">
        <w:rPr>
          <w:rFonts w:ascii="標楷體" w:eastAsia="標楷體" w:hAnsi="標楷體" w:cs="Helvetica" w:hint="eastAsia"/>
        </w:rPr>
        <w:t>的家長</w:t>
      </w:r>
      <w:r w:rsidRPr="00C203D5">
        <w:rPr>
          <w:rFonts w:ascii="標楷體" w:eastAsia="標楷體" w:hAnsi="標楷體" w:cs="Helvetica"/>
        </w:rPr>
        <w:t>，</w:t>
      </w:r>
      <w:r w:rsidR="00C203D5">
        <w:rPr>
          <w:rFonts w:ascii="標楷體" w:eastAsia="標楷體" w:hAnsi="標楷體" w:cs="Helvetica" w:hint="eastAsia"/>
        </w:rPr>
        <w:t>可</w:t>
      </w:r>
      <w:r w:rsidRPr="00C203D5">
        <w:rPr>
          <w:rFonts w:ascii="標楷體" w:eastAsia="標楷體" w:hAnsi="標楷體" w:cs="Helvetica" w:hint="eastAsia"/>
        </w:rPr>
        <w:t>由前門進入校園請勿下車</w:t>
      </w:r>
      <w:r w:rsidRPr="00C203D5">
        <w:rPr>
          <w:rFonts w:ascii="標楷體" w:eastAsia="標楷體" w:hAnsi="標楷體" w:cs="Helvetica"/>
        </w:rPr>
        <w:t>，</w:t>
      </w:r>
      <w:r w:rsidRPr="00C203D5">
        <w:rPr>
          <w:rFonts w:ascii="標楷體" w:eastAsia="標楷體" w:hAnsi="標楷體" w:cs="Helvetica" w:hint="eastAsia"/>
        </w:rPr>
        <w:t>並於停車等待區停好。</w:t>
      </w:r>
      <w:r w:rsidR="001E610C" w:rsidRPr="00C203D5">
        <w:rPr>
          <w:rFonts w:ascii="標楷體" w:eastAsia="標楷體" w:hAnsi="標楷體" w:cs="Helvetica" w:hint="eastAsia"/>
        </w:rPr>
        <w:t>(機車停於</w:t>
      </w:r>
      <w:r w:rsidR="00E01666" w:rsidRPr="00C203D5">
        <w:rPr>
          <w:rFonts w:ascii="標楷體" w:eastAsia="標楷體" w:hAnsi="標楷體" w:cs="Helvetica" w:hint="eastAsia"/>
        </w:rPr>
        <w:t>前門空地並戴上口罩</w:t>
      </w:r>
      <w:r w:rsidR="001E610C" w:rsidRPr="00C203D5">
        <w:rPr>
          <w:rFonts w:ascii="標楷體" w:eastAsia="標楷體" w:hAnsi="標楷體" w:cs="Helvetica" w:hint="eastAsia"/>
        </w:rPr>
        <w:t>)</w:t>
      </w:r>
    </w:p>
    <w:p w:rsidR="00E01666" w:rsidRPr="00C203D5" w:rsidRDefault="00E01666" w:rsidP="00C203D5">
      <w:pPr>
        <w:pStyle w:val="Web"/>
        <w:numPr>
          <w:ilvl w:val="0"/>
          <w:numId w:val="2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開學後，依上級規定入校全體師生均需量測體溫一個月(2/22至03/26)，儘可能請督促學童提早出門避免量測體溫延誤作息時間。</w:t>
      </w:r>
      <w:r w:rsidRPr="00C203D5">
        <w:rPr>
          <w:rFonts w:ascii="標楷體" w:eastAsia="標楷體" w:hAnsi="標楷體" w:cs="Helvetica" w:hint="eastAsia"/>
        </w:rPr>
        <w:t>若體溫超過37.5度安置於觀察區並請家長接送回家就醫。</w:t>
      </w:r>
    </w:p>
    <w:p w:rsidR="00E01666" w:rsidRPr="00C203D5" w:rsidRDefault="00981A1A" w:rsidP="00C203D5">
      <w:pPr>
        <w:pStyle w:val="Web"/>
        <w:numPr>
          <w:ilvl w:val="0"/>
          <w:numId w:val="2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請每日督促子女整理書包，養成自我負責的態度，減少家長送學用品到校之機會。學生上課期間(</w:t>
      </w:r>
      <w:r w:rsidR="00C203D5">
        <w:rPr>
          <w:rFonts w:ascii="標楷體" w:eastAsia="標楷體" w:hAnsi="標楷體" w:cs="Helvetica"/>
        </w:rPr>
        <w:t>0</w:t>
      </w:r>
      <w:r w:rsidRPr="00C203D5">
        <w:rPr>
          <w:rFonts w:ascii="標楷體" w:eastAsia="標楷體" w:hAnsi="標楷體" w:cs="Helvetica"/>
        </w:rPr>
        <w:t>7：</w:t>
      </w:r>
      <w:r w:rsidR="00C203D5">
        <w:rPr>
          <w:rFonts w:ascii="標楷體" w:eastAsia="標楷體" w:hAnsi="標楷體" w:cs="Helvetica" w:hint="eastAsia"/>
        </w:rPr>
        <w:t>0</w:t>
      </w:r>
      <w:r w:rsidRPr="00C203D5">
        <w:rPr>
          <w:rFonts w:ascii="標楷體" w:eastAsia="標楷體" w:hAnsi="標楷體" w:cs="Helvetica"/>
        </w:rPr>
        <w:t>0-17：</w:t>
      </w:r>
      <w:r w:rsidR="00C203D5">
        <w:rPr>
          <w:rFonts w:ascii="標楷體" w:eastAsia="標楷體" w:hAnsi="標楷體" w:cs="Helvetica" w:hint="eastAsia"/>
        </w:rPr>
        <w:t>0</w:t>
      </w:r>
      <w:r w:rsidRPr="00C203D5">
        <w:rPr>
          <w:rFonts w:ascii="標楷體" w:eastAsia="標楷體" w:hAnsi="標楷體" w:cs="Helvetica"/>
        </w:rPr>
        <w:t>0)，不開放家長進入校園，若有用品需遞送給學生，請於用品註明學生之班級姓名，交由警衛室轉交給學生。</w:t>
      </w:r>
    </w:p>
    <w:p w:rsidR="00C203D5" w:rsidRPr="00C203D5" w:rsidRDefault="00C203D5" w:rsidP="00C203D5">
      <w:pPr>
        <w:pStyle w:val="Web"/>
        <w:numPr>
          <w:ilvl w:val="0"/>
          <w:numId w:val="2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若有必要進入校園，一律由大門進出。入校者皆需配戴口罩，並於警衛室前量測體溫、完成實聯制登記，嚴禁直接進入校園避免違反防疫規定，待警衛室聯繫完後，至商討區接洽事項，勿直接進入教學區。</w:t>
      </w:r>
    </w:p>
    <w:p w:rsidR="00C203D5" w:rsidRDefault="00E01666" w:rsidP="00366BCF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 w:hint="eastAsia"/>
        </w:rPr>
        <w:t>三</w:t>
      </w:r>
      <w:r w:rsidRPr="00C203D5">
        <w:rPr>
          <w:rFonts w:ascii="標楷體" w:eastAsia="標楷體" w:hAnsi="標楷體" w:cs="Helvetica"/>
        </w:rPr>
        <w:t>、在校身體不適處理原則：</w:t>
      </w:r>
    </w:p>
    <w:p w:rsidR="00E01666" w:rsidRPr="00C203D5" w:rsidRDefault="00E01666" w:rsidP="00366BCF">
      <w:pPr>
        <w:pStyle w:val="Web"/>
        <w:numPr>
          <w:ilvl w:val="0"/>
          <w:numId w:val="4"/>
        </w:numPr>
        <w:tabs>
          <w:tab w:val="clear" w:pos="4020"/>
          <w:tab w:val="num" w:pos="4740"/>
        </w:tabs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若孩子在校上課出現發燒症狀，會請學生戴上口罩，安置於通風良好的觀察區，並通知家長帶回就診，此部份請家長配合，盡速處理，切勿輕忽。</w:t>
      </w:r>
    </w:p>
    <w:p w:rsidR="00C203D5" w:rsidRDefault="00E01666" w:rsidP="00366BCF">
      <w:pPr>
        <w:pStyle w:val="Web"/>
        <w:numPr>
          <w:ilvl w:val="0"/>
          <w:numId w:val="4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大型醫院控管仍嚴格，若學生在校發生意外或因病需送醫，學校會立刻通知家長帶往就診，或視情況優先選擇鄰近的診所送診，家長若有特殊送醫需求請連繫導師。</w:t>
      </w:r>
    </w:p>
    <w:p w:rsidR="00981A1A" w:rsidRPr="00C203D5" w:rsidRDefault="00C203D5" w:rsidP="00366BCF">
      <w:pPr>
        <w:pStyle w:val="Web"/>
        <w:spacing w:before="0" w:beforeAutospacing="0" w:after="150" w:afterAutospacing="0" w:line="396" w:lineRule="atLeast"/>
        <w:ind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 w:hint="eastAsia"/>
        </w:rPr>
        <w:t>四</w:t>
      </w:r>
      <w:r w:rsidR="00981A1A" w:rsidRPr="00C203D5">
        <w:rPr>
          <w:rFonts w:ascii="標楷體" w:eastAsia="標楷體" w:hAnsi="標楷體" w:cs="Helvetica"/>
        </w:rPr>
        <w:t>、防疫配合事項：</w:t>
      </w:r>
    </w:p>
    <w:p w:rsidR="00981A1A" w:rsidRPr="00C203D5" w:rsidRDefault="00981A1A" w:rsidP="00366BCF">
      <w:pPr>
        <w:pStyle w:val="Web"/>
        <w:numPr>
          <w:ilvl w:val="0"/>
          <w:numId w:val="5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lastRenderedPageBreak/>
        <w:t>時值寒假及農曆新年假期，南來北往聚會、出遊機會增加，請盡量避免出入人潮擁擠、空氣不流通的公共場所，以防呼吸道傳染疾病傳播。倘仍需出入公共場所，應保持室內1.5公尺、室外1公尺安全社交距離，如無法維持，應佩戴口罩，並加強個人衛生：勤洗手、注意手部衛生及咳嗽禮節；如有呼吸道症狀時應佩戴口罩，儘速就醫，並在家休息。</w:t>
      </w:r>
    </w:p>
    <w:p w:rsidR="00981A1A" w:rsidRPr="00C203D5" w:rsidRDefault="00981A1A" w:rsidP="00366BCF">
      <w:pPr>
        <w:pStyle w:val="Web"/>
        <w:numPr>
          <w:ilvl w:val="0"/>
          <w:numId w:val="5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家中同住之人於寒假期間因故需進行居家隔離、居家檢疫，請務必事先通知導師，以利學校進行相關配套規劃。開學後各班級均會再調查寒假期間之旅遊史及接觸史，再請幫忙確實回覆。</w:t>
      </w:r>
    </w:p>
    <w:p w:rsidR="00981A1A" w:rsidRPr="00C203D5" w:rsidRDefault="00981A1A" w:rsidP="00366BCF">
      <w:pPr>
        <w:pStyle w:val="Web"/>
        <w:numPr>
          <w:ilvl w:val="0"/>
          <w:numId w:val="5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2月17日至2月21日進行校園消毒，此期間校園不開放，下班後會全面關閉校門，敬請配合。</w:t>
      </w:r>
    </w:p>
    <w:p w:rsidR="00981A1A" w:rsidRPr="00C203D5" w:rsidRDefault="00981A1A" w:rsidP="00366BCF">
      <w:pPr>
        <w:pStyle w:val="Web"/>
        <w:numPr>
          <w:ilvl w:val="0"/>
          <w:numId w:val="5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開學後會發放消毒用酒精、漂白水供班級定期針對學生經常接觸之物品表面進行清潔消毒，亦會提供香皂供班級洗手使用，。</w:t>
      </w:r>
    </w:p>
    <w:p w:rsidR="00981A1A" w:rsidRPr="00C203D5" w:rsidRDefault="00981A1A" w:rsidP="00366BCF">
      <w:pPr>
        <w:pStyle w:val="Web"/>
        <w:numPr>
          <w:ilvl w:val="0"/>
          <w:numId w:val="5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依據「 COVID-19」因應指引「社交距離注意事項」，幼兒園到高中屬特定人員上課，需注意通風良好，儘可能維持社交距離，不硬性配戴口罩。惟如有發燒、咳嗽、流鼻涕等呼吸道症狀者，務必戴口罩。再依市府規定，師生每日入校園皆須自備口罩，故請家長務必讓貴子女備妥備用口罩置放於書包內，以利不時之需。</w:t>
      </w:r>
    </w:p>
    <w:p w:rsidR="00981A1A" w:rsidRPr="00C203D5" w:rsidRDefault="00981A1A" w:rsidP="00366BCF">
      <w:pPr>
        <w:pStyle w:val="Web"/>
        <w:numPr>
          <w:ilvl w:val="0"/>
          <w:numId w:val="5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落實自主保護，協助孩子正常作息、均衡飲食。勤洗手且正確洗手(內外夾弓大立腕)、注意咳嗽禮節(咳嗽打噴嚏時要掩住口鼻)。</w:t>
      </w:r>
    </w:p>
    <w:p w:rsidR="00981A1A" w:rsidRPr="00C203D5" w:rsidRDefault="00981A1A" w:rsidP="00366BCF">
      <w:pPr>
        <w:pStyle w:val="Web"/>
        <w:numPr>
          <w:ilvl w:val="0"/>
          <w:numId w:val="5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相關防疫措施，依中央流行疫情指揮中心及臺南市政府規定，隨時做滾動式修正，並公佈於學校網站首頁，請家長持續關注。</w:t>
      </w:r>
    </w:p>
    <w:p w:rsidR="00981A1A" w:rsidRPr="00C203D5" w:rsidRDefault="00366BCF" w:rsidP="00366BCF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</w:rPr>
      </w:pPr>
      <w:r>
        <w:rPr>
          <w:rFonts w:ascii="標楷體" w:eastAsia="標楷體" w:hAnsi="標楷體" w:cs="Helvetica" w:hint="eastAsia"/>
        </w:rPr>
        <w:t>五</w:t>
      </w:r>
      <w:r w:rsidR="00981A1A" w:rsidRPr="00C203D5">
        <w:rPr>
          <w:rFonts w:ascii="標楷體" w:eastAsia="標楷體" w:hAnsi="標楷體" w:cs="Helvetica"/>
        </w:rPr>
        <w:t>、其他事項：</w:t>
      </w:r>
    </w:p>
    <w:p w:rsidR="00981A1A" w:rsidRPr="00C203D5" w:rsidRDefault="00981A1A" w:rsidP="00366BCF">
      <w:pPr>
        <w:pStyle w:val="Web"/>
        <w:numPr>
          <w:ilvl w:val="0"/>
          <w:numId w:val="6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寒假弱勢學生午餐費補助因應延後開學，亦延長補助至2月20日(星期六)。</w:t>
      </w:r>
    </w:p>
    <w:p w:rsidR="00981A1A" w:rsidRPr="00C203D5" w:rsidRDefault="00981A1A" w:rsidP="00366BCF">
      <w:pPr>
        <w:pStyle w:val="Web"/>
        <w:numPr>
          <w:ilvl w:val="0"/>
          <w:numId w:val="6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學校午餐一律使用國產豬肉及其製品，敬請家長放心。</w:t>
      </w:r>
    </w:p>
    <w:p w:rsidR="00C203D5" w:rsidRPr="00C203D5" w:rsidRDefault="00981A1A" w:rsidP="00366BCF">
      <w:pPr>
        <w:pStyle w:val="Web"/>
        <w:numPr>
          <w:ilvl w:val="0"/>
          <w:numId w:val="6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 w:cs="Helvetica"/>
        </w:rPr>
      </w:pPr>
      <w:r w:rsidRPr="00C203D5">
        <w:rPr>
          <w:rFonts w:ascii="標楷體" w:eastAsia="標楷體" w:hAnsi="標楷體" w:cs="Helvetica"/>
        </w:rPr>
        <w:t>假期中，請家長多關心及陪伴孩子，並鼓勵孩子善用自主學習網進行線上學習，讓學習持續不間斷。</w:t>
      </w:r>
    </w:p>
    <w:p w:rsidR="00257662" w:rsidRPr="00C203D5" w:rsidRDefault="00981A1A" w:rsidP="00366BCF">
      <w:pPr>
        <w:pStyle w:val="Web"/>
        <w:numPr>
          <w:ilvl w:val="0"/>
          <w:numId w:val="6"/>
        </w:numPr>
        <w:spacing w:before="0" w:beforeAutospacing="0" w:after="150" w:afterAutospacing="0" w:line="396" w:lineRule="atLeast"/>
        <w:ind w:leftChars="175" w:left="780" w:rightChars="13" w:right="31"/>
        <w:rPr>
          <w:rFonts w:ascii="標楷體" w:eastAsia="標楷體" w:hAnsi="標楷體"/>
        </w:rPr>
      </w:pPr>
      <w:r w:rsidRPr="00C203D5">
        <w:rPr>
          <w:rFonts w:ascii="標楷體" w:eastAsia="標楷體" w:hAnsi="標楷體" w:cs="Helvetica"/>
        </w:rPr>
        <w:t>相關訊息可上網參閱本校首頁，如須學校協助或查詢時，請於上班時間撥打學校電話：</w:t>
      </w:r>
      <w:r w:rsidR="00C203D5" w:rsidRPr="00C203D5">
        <w:rPr>
          <w:rFonts w:ascii="標楷體" w:eastAsia="標楷體" w:hAnsi="標楷體" w:cs="Helvetica" w:hint="eastAsia"/>
        </w:rPr>
        <w:t>57</w:t>
      </w:r>
      <w:r w:rsidR="00C203D5" w:rsidRPr="00C203D5">
        <w:rPr>
          <w:rFonts w:ascii="標楷體" w:eastAsia="標楷體" w:hAnsi="標楷體" w:cs="Helvetica"/>
        </w:rPr>
        <w:t>61010。</w:t>
      </w:r>
    </w:p>
    <w:sectPr w:rsidR="00257662" w:rsidRPr="00C203D5" w:rsidSect="00C20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9F" w:rsidRDefault="00FC589F" w:rsidP="0094641F">
      <w:r>
        <w:separator/>
      </w:r>
    </w:p>
  </w:endnote>
  <w:endnote w:type="continuationSeparator" w:id="0">
    <w:p w:rsidR="00FC589F" w:rsidRDefault="00FC589F" w:rsidP="0094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9F" w:rsidRDefault="00FC589F" w:rsidP="0094641F">
      <w:r>
        <w:separator/>
      </w:r>
    </w:p>
  </w:footnote>
  <w:footnote w:type="continuationSeparator" w:id="0">
    <w:p w:rsidR="00FC589F" w:rsidRDefault="00FC589F" w:rsidP="0094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48C0"/>
    <w:multiLevelType w:val="multilevel"/>
    <w:tmpl w:val="7968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122F6"/>
    <w:multiLevelType w:val="multilevel"/>
    <w:tmpl w:val="F318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37074"/>
    <w:multiLevelType w:val="multilevel"/>
    <w:tmpl w:val="E58C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347F0"/>
    <w:multiLevelType w:val="multilevel"/>
    <w:tmpl w:val="FC945F46"/>
    <w:lvl w:ilvl="0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</w:lvl>
    <w:lvl w:ilvl="1" w:tentative="1">
      <w:start w:val="1"/>
      <w:numFmt w:val="decimal"/>
      <w:lvlText w:val="%2."/>
      <w:lvlJc w:val="left"/>
      <w:pPr>
        <w:tabs>
          <w:tab w:val="num" w:pos="4740"/>
        </w:tabs>
        <w:ind w:left="4740" w:hanging="360"/>
      </w:pPr>
    </w:lvl>
    <w:lvl w:ilvl="2" w:tentative="1">
      <w:start w:val="1"/>
      <w:numFmt w:val="decimal"/>
      <w:lvlText w:val="%3."/>
      <w:lvlJc w:val="left"/>
      <w:pPr>
        <w:tabs>
          <w:tab w:val="num" w:pos="5460"/>
        </w:tabs>
        <w:ind w:left="5460" w:hanging="360"/>
      </w:pPr>
    </w:lvl>
    <w:lvl w:ilvl="3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entative="1">
      <w:start w:val="1"/>
      <w:numFmt w:val="decimal"/>
      <w:lvlText w:val="%5."/>
      <w:lvlJc w:val="left"/>
      <w:pPr>
        <w:tabs>
          <w:tab w:val="num" w:pos="6900"/>
        </w:tabs>
        <w:ind w:left="6900" w:hanging="360"/>
      </w:pPr>
    </w:lvl>
    <w:lvl w:ilvl="5" w:tentative="1">
      <w:start w:val="1"/>
      <w:numFmt w:val="decimal"/>
      <w:lvlText w:val="%6."/>
      <w:lvlJc w:val="left"/>
      <w:pPr>
        <w:tabs>
          <w:tab w:val="num" w:pos="7620"/>
        </w:tabs>
        <w:ind w:left="7620" w:hanging="360"/>
      </w:pPr>
    </w:lvl>
    <w:lvl w:ilvl="6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entative="1">
      <w:start w:val="1"/>
      <w:numFmt w:val="decimal"/>
      <w:lvlText w:val="%8."/>
      <w:lvlJc w:val="left"/>
      <w:pPr>
        <w:tabs>
          <w:tab w:val="num" w:pos="9060"/>
        </w:tabs>
        <w:ind w:left="9060" w:hanging="360"/>
      </w:pPr>
    </w:lvl>
    <w:lvl w:ilvl="8" w:tentative="1">
      <w:start w:val="1"/>
      <w:numFmt w:val="decimal"/>
      <w:lvlText w:val="%9."/>
      <w:lvlJc w:val="left"/>
      <w:pPr>
        <w:tabs>
          <w:tab w:val="num" w:pos="9780"/>
        </w:tabs>
        <w:ind w:left="9780" w:hanging="360"/>
      </w:pPr>
    </w:lvl>
  </w:abstractNum>
  <w:abstractNum w:abstractNumId="4" w15:restartNumberingAfterBreak="0">
    <w:nsid w:val="5C6B473E"/>
    <w:multiLevelType w:val="multilevel"/>
    <w:tmpl w:val="C1D4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A5228"/>
    <w:multiLevelType w:val="multilevel"/>
    <w:tmpl w:val="38C4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1A"/>
    <w:rsid w:val="001E610C"/>
    <w:rsid w:val="00257662"/>
    <w:rsid w:val="00366BCF"/>
    <w:rsid w:val="0072524B"/>
    <w:rsid w:val="0094641F"/>
    <w:rsid w:val="00981A1A"/>
    <w:rsid w:val="00C203D5"/>
    <w:rsid w:val="00E01666"/>
    <w:rsid w:val="00F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6A322-E219-440B-AB97-3DC965D0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81A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81A1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6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4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4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2021-02-09T04:22:00Z</dcterms:created>
  <dcterms:modified xsi:type="dcterms:W3CDTF">2021-02-09T08:09:00Z</dcterms:modified>
</cp:coreProperties>
</file>