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FC9" w:rsidRDefault="00555FC9">
      <w:pPr>
        <w:pStyle w:val="Standarduser"/>
        <w:spacing w:line="360" w:lineRule="auto"/>
        <w:ind w:right="-360"/>
        <w:jc w:val="center"/>
        <w:rPr>
          <w:rFonts w:ascii="標楷體" w:eastAsia="標楷體" w:hAnsi="標楷體" w:cs="Times New Roman"/>
          <w:sz w:val="32"/>
          <w:szCs w:val="32"/>
          <w:lang w:eastAsia="zh-TW"/>
        </w:rPr>
      </w:pPr>
    </w:p>
    <w:p w:rsidR="00555FC9" w:rsidRDefault="00FA1935">
      <w:pPr>
        <w:pStyle w:val="Standarduser"/>
        <w:spacing w:line="360" w:lineRule="auto"/>
        <w:ind w:right="-360"/>
        <w:jc w:val="center"/>
        <w:rPr>
          <w:rFonts w:ascii="標楷體" w:eastAsia="標楷體" w:hAnsi="標楷體" w:cs="Times New Roman"/>
          <w:sz w:val="32"/>
          <w:szCs w:val="32"/>
          <w:lang w:eastAsia="zh-TW"/>
        </w:rPr>
      </w:pPr>
      <w:r>
        <w:rPr>
          <w:rFonts w:ascii="標楷體" w:eastAsia="標楷體" w:hAnsi="標楷體" w:cs="Times New Roman"/>
          <w:sz w:val="32"/>
          <w:szCs w:val="32"/>
          <w:lang w:eastAsia="zh-TW"/>
        </w:rPr>
        <w:t>110</w:t>
      </w:r>
      <w:r>
        <w:rPr>
          <w:rFonts w:ascii="標楷體" w:eastAsia="標楷體" w:hAnsi="標楷體" w:cs="Times New Roman"/>
          <w:sz w:val="32"/>
          <w:szCs w:val="32"/>
          <w:lang w:eastAsia="zh-TW"/>
        </w:rPr>
        <w:t>年度全國性</w:t>
      </w:r>
      <w:bookmarkStart w:id="0" w:name="_GoBack"/>
      <w:r>
        <w:rPr>
          <w:rFonts w:ascii="標楷體" w:eastAsia="標楷體" w:hAnsi="標楷體" w:cs="Times New Roman"/>
          <w:sz w:val="32"/>
          <w:szCs w:val="32"/>
          <w:lang w:eastAsia="zh-TW"/>
        </w:rPr>
        <w:t>多元文化教育優良教案甄選實施計畫</w:t>
      </w:r>
      <w:bookmarkEnd w:id="0"/>
    </w:p>
    <w:p w:rsidR="00555FC9" w:rsidRDefault="00FA1935">
      <w:pPr>
        <w:pStyle w:val="Standarduser"/>
        <w:spacing w:line="360" w:lineRule="auto"/>
        <w:jc w:val="both"/>
        <w:rPr>
          <w:rFonts w:ascii="標楷體" w:eastAsia="標楷體" w:hAnsi="標楷體" w:cs="Times New Roman"/>
          <w:sz w:val="28"/>
          <w:szCs w:val="28"/>
        </w:rPr>
      </w:pPr>
      <w:r>
        <w:rPr>
          <w:rFonts w:ascii="標楷體" w:eastAsia="標楷體" w:hAnsi="標楷體" w:cs="Times New Roman"/>
          <w:sz w:val="28"/>
          <w:szCs w:val="28"/>
        </w:rPr>
        <w:t>壹、目的：</w:t>
      </w:r>
    </w:p>
    <w:p w:rsidR="00555FC9" w:rsidRDefault="00FA1935">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一、因應十二年國民基本教育課程綱要納入新住民語文課程，協助學校教師研</w:t>
      </w:r>
    </w:p>
    <w:p w:rsidR="00555FC9" w:rsidRDefault="00FA1935">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發相關輔助教材。</w:t>
      </w:r>
    </w:p>
    <w:p w:rsidR="00555FC9" w:rsidRDefault="00FA1935">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二、提升教育人員課程與教材研發風氣，精進教師多元文化教學能力，激勵</w:t>
      </w:r>
    </w:p>
    <w:p w:rsidR="00555FC9" w:rsidRDefault="00FA1935">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專業成長。</w:t>
      </w:r>
    </w:p>
    <w:p w:rsidR="00555FC9" w:rsidRDefault="00FA1935">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三、鼓勵教育人員研發多元文化教育融入式教材，將多元文化概念融入各學</w:t>
      </w:r>
    </w:p>
    <w:p w:rsidR="00555FC9" w:rsidRDefault="00FA1935">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習領域的教學活動中，豐富學科教學內容，創造多元教學方法，提高教學</w:t>
      </w:r>
    </w:p>
    <w:p w:rsidR="00555FC9" w:rsidRDefault="00FA1935">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成效。</w:t>
      </w:r>
    </w:p>
    <w:p w:rsidR="00555FC9" w:rsidRDefault="00FA1935">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貳、辦理機關</w:t>
      </w:r>
    </w:p>
    <w:p w:rsidR="00555FC9" w:rsidRDefault="00FA1935">
      <w:pPr>
        <w:pStyle w:val="Standarduser"/>
        <w:spacing w:line="360" w:lineRule="auto"/>
        <w:ind w:left="800" w:hanging="560"/>
        <w:jc w:val="both"/>
        <w:rPr>
          <w:rFonts w:hint="eastAsia"/>
        </w:rPr>
      </w:pPr>
      <w:r>
        <w:rPr>
          <w:rFonts w:ascii="標楷體" w:eastAsia="標楷體" w:hAnsi="標楷體" w:cs="Times New Roman"/>
          <w:sz w:val="28"/>
          <w:szCs w:val="28"/>
          <w:lang w:eastAsia="zh-HK"/>
        </w:rPr>
        <w:t>一、主</w:t>
      </w:r>
      <w:r>
        <w:rPr>
          <w:rFonts w:ascii="標楷體" w:eastAsia="標楷體" w:hAnsi="標楷體" w:cs="Times New Roman"/>
          <w:sz w:val="28"/>
          <w:szCs w:val="28"/>
          <w:lang w:eastAsia="zh-TW"/>
        </w:rPr>
        <w:t>辦單位：教育部國民及學前教育署。</w:t>
      </w:r>
    </w:p>
    <w:p w:rsidR="00555FC9" w:rsidRDefault="00FA1935">
      <w:pPr>
        <w:pStyle w:val="Standarduser"/>
        <w:spacing w:line="360" w:lineRule="auto"/>
        <w:ind w:left="800" w:hanging="560"/>
        <w:jc w:val="both"/>
        <w:rPr>
          <w:rFonts w:hint="eastAsia"/>
        </w:rPr>
      </w:pPr>
      <w:r>
        <w:rPr>
          <w:rFonts w:ascii="標楷體" w:eastAsia="標楷體" w:hAnsi="標楷體" w:cs="Times New Roman"/>
          <w:sz w:val="28"/>
          <w:szCs w:val="28"/>
          <w:lang w:eastAsia="zh-HK"/>
        </w:rPr>
        <w:t>二、</w:t>
      </w:r>
      <w:r>
        <w:rPr>
          <w:rFonts w:ascii="標楷體" w:eastAsia="標楷體" w:hAnsi="標楷體" w:cs="Times New Roman"/>
          <w:sz w:val="28"/>
          <w:szCs w:val="28"/>
          <w:lang w:eastAsia="zh-TW"/>
        </w:rPr>
        <w:t>承辦單位：基隆市政府。</w:t>
      </w:r>
    </w:p>
    <w:p w:rsidR="00555FC9" w:rsidRDefault="00FA1935">
      <w:pPr>
        <w:pStyle w:val="Standarduser"/>
        <w:spacing w:line="360" w:lineRule="auto"/>
        <w:ind w:left="800" w:hanging="560"/>
        <w:jc w:val="both"/>
        <w:rPr>
          <w:rFonts w:hint="eastAsia"/>
        </w:rPr>
      </w:pPr>
      <w:r>
        <w:rPr>
          <w:rFonts w:ascii="標楷體" w:eastAsia="標楷體" w:hAnsi="標楷體" w:cs="Times New Roman"/>
          <w:sz w:val="28"/>
          <w:szCs w:val="28"/>
          <w:lang w:eastAsia="zh-HK"/>
        </w:rPr>
        <w:t>三、</w:t>
      </w:r>
      <w:r>
        <w:rPr>
          <w:rFonts w:ascii="標楷體" w:eastAsia="標楷體" w:hAnsi="標楷體" w:cs="Times New Roman"/>
          <w:sz w:val="28"/>
          <w:szCs w:val="28"/>
          <w:lang w:eastAsia="zh-TW"/>
        </w:rPr>
        <w:t>協辦單位：基隆市立明德國中</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地址：基隆市</w:t>
      </w:r>
      <w:r>
        <w:rPr>
          <w:rStyle w:val="lrzxr"/>
          <w:rFonts w:ascii="標楷體" w:eastAsia="標楷體" w:hAnsi="標楷體" w:cs="Arial"/>
          <w:color w:val="202124"/>
          <w:sz w:val="28"/>
          <w:szCs w:val="28"/>
        </w:rPr>
        <w:t>七堵區東新街</w:t>
      </w:r>
      <w:r>
        <w:rPr>
          <w:rStyle w:val="lrzxr"/>
          <w:rFonts w:ascii="標楷體" w:eastAsia="標楷體" w:hAnsi="標楷體" w:cs="Arial"/>
          <w:color w:val="202124"/>
          <w:sz w:val="28"/>
          <w:szCs w:val="28"/>
        </w:rPr>
        <w:t>20</w:t>
      </w:r>
      <w:r>
        <w:rPr>
          <w:rStyle w:val="lrzxr"/>
          <w:rFonts w:ascii="標楷體" w:eastAsia="標楷體" w:hAnsi="標楷體" w:cs="Arial"/>
          <w:color w:val="202124"/>
          <w:sz w:val="28"/>
          <w:szCs w:val="28"/>
        </w:rPr>
        <w:t>號</w:t>
      </w:r>
      <w:r>
        <w:rPr>
          <w:rFonts w:ascii="標楷體" w:eastAsia="標楷體" w:hAnsi="標楷體" w:cs="Times New Roman"/>
          <w:sz w:val="28"/>
          <w:szCs w:val="28"/>
          <w:lang w:eastAsia="zh-HK"/>
        </w:rPr>
        <w:t>；</w:t>
      </w:r>
      <w:r>
        <w:rPr>
          <w:rFonts w:ascii="標楷體" w:eastAsia="標楷體" w:hAnsi="標楷體" w:cs="Times New Roman"/>
          <w:sz w:val="28"/>
          <w:szCs w:val="28"/>
          <w:lang w:eastAsia="zh-TW"/>
        </w:rPr>
        <w:t>電話</w:t>
      </w:r>
      <w:r>
        <w:rPr>
          <w:rFonts w:ascii="標楷體" w:eastAsia="標楷體" w:hAnsi="標楷體" w:cs="Times New Roman"/>
          <w:sz w:val="28"/>
          <w:szCs w:val="28"/>
          <w:lang w:eastAsia="zh-TW"/>
        </w:rPr>
        <w:t>02-24561274</w:t>
      </w:r>
      <w:r>
        <w:rPr>
          <w:rFonts w:ascii="標楷體" w:eastAsia="標楷體" w:hAnsi="標楷體" w:cs="Times New Roman"/>
          <w:sz w:val="28"/>
          <w:szCs w:val="28"/>
          <w:lang w:eastAsia="zh-TW"/>
        </w:rPr>
        <w:t>分機</w:t>
      </w:r>
      <w:r>
        <w:rPr>
          <w:rFonts w:ascii="標楷體" w:eastAsia="標楷體" w:hAnsi="標楷體" w:cs="Times New Roman"/>
          <w:sz w:val="28"/>
          <w:szCs w:val="28"/>
          <w:lang w:eastAsia="zh-TW"/>
        </w:rPr>
        <w:t>771</w:t>
      </w:r>
      <w:r>
        <w:rPr>
          <w:rFonts w:ascii="標楷體" w:eastAsia="標楷體" w:hAnsi="標楷體" w:cs="Times New Roman"/>
          <w:sz w:val="28"/>
          <w:szCs w:val="28"/>
          <w:lang w:eastAsia="zh-HK"/>
        </w:rPr>
        <w:t>；</w:t>
      </w:r>
      <w:r>
        <w:rPr>
          <w:rFonts w:ascii="標楷體" w:eastAsia="標楷體" w:hAnsi="標楷體" w:cs="Times New Roman"/>
          <w:sz w:val="28"/>
          <w:szCs w:val="28"/>
          <w:lang w:eastAsia="zh-TW"/>
        </w:rPr>
        <w:t>聯絡人：郭純憫主任</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w:t>
      </w:r>
    </w:p>
    <w:p w:rsidR="00555FC9" w:rsidRDefault="00FA1935">
      <w:pPr>
        <w:pStyle w:val="Standarduser"/>
        <w:spacing w:line="360" w:lineRule="auto"/>
        <w:jc w:val="both"/>
        <w:rPr>
          <w:rFonts w:hint="eastAsia"/>
        </w:rPr>
      </w:pPr>
      <w:r>
        <w:rPr>
          <w:rFonts w:ascii="標楷體" w:eastAsia="標楷體" w:hAnsi="標楷體" w:cs="Times New Roman"/>
          <w:sz w:val="28"/>
          <w:szCs w:val="28"/>
          <w:lang w:eastAsia="zh-HK"/>
        </w:rPr>
        <w:t>參、辦理活動內容</w:t>
      </w:r>
      <w:r>
        <w:rPr>
          <w:rFonts w:ascii="標楷體" w:eastAsia="標楷體" w:hAnsi="標楷體" w:cs="Times New Roman"/>
          <w:sz w:val="28"/>
          <w:szCs w:val="28"/>
          <w:lang w:eastAsia="zh-TW"/>
        </w:rPr>
        <w:t>：多元文化議題教案甄選</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詳見投稿須知</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w:t>
      </w:r>
    </w:p>
    <w:p w:rsidR="00555FC9" w:rsidRDefault="00FA1935">
      <w:pPr>
        <w:pStyle w:val="Standarduser"/>
        <w:spacing w:line="360" w:lineRule="auto"/>
        <w:jc w:val="both"/>
        <w:rPr>
          <w:rFonts w:hint="eastAsia"/>
        </w:rPr>
      </w:pPr>
      <w:r>
        <w:rPr>
          <w:rFonts w:ascii="標楷體" w:eastAsia="標楷體" w:hAnsi="標楷體" w:cs="Times New Roman"/>
          <w:sz w:val="28"/>
          <w:szCs w:val="28"/>
          <w:lang w:eastAsia="zh-TW"/>
        </w:rPr>
        <w:t>肆、</w:t>
      </w:r>
      <w:r>
        <w:rPr>
          <w:rFonts w:ascii="標楷體" w:eastAsia="標楷體" w:hAnsi="標楷體" w:cs="Times New Roman"/>
          <w:sz w:val="28"/>
          <w:szCs w:val="28"/>
          <w:lang w:eastAsia="zh-HK"/>
        </w:rPr>
        <w:t>參加對象及</w:t>
      </w:r>
      <w:r>
        <w:rPr>
          <w:rFonts w:ascii="標楷體" w:eastAsia="標楷體" w:hAnsi="標楷體" w:cs="Times New Roman"/>
          <w:sz w:val="28"/>
          <w:szCs w:val="28"/>
          <w:lang w:eastAsia="zh-TW"/>
        </w:rPr>
        <w:t>組別</w:t>
      </w:r>
    </w:p>
    <w:p w:rsidR="00555FC9" w:rsidRDefault="00FA1935">
      <w:pPr>
        <w:pStyle w:val="Standarduser"/>
        <w:spacing w:line="360" w:lineRule="auto"/>
        <w:ind w:left="800" w:hanging="560"/>
        <w:jc w:val="both"/>
        <w:rPr>
          <w:rFonts w:ascii="標楷體" w:eastAsia="標楷體" w:hAnsi="標楷體" w:cs="Times New Roman"/>
          <w:sz w:val="28"/>
          <w:szCs w:val="28"/>
          <w:lang w:eastAsia="zh-HK"/>
        </w:rPr>
      </w:pPr>
      <w:r>
        <w:rPr>
          <w:rFonts w:ascii="標楷體" w:eastAsia="標楷體" w:hAnsi="標楷體" w:cs="Times New Roman"/>
          <w:sz w:val="28"/>
          <w:szCs w:val="28"/>
          <w:lang w:eastAsia="zh-HK"/>
        </w:rPr>
        <w:t>一、參加對象：</w:t>
      </w:r>
    </w:p>
    <w:p w:rsidR="00555FC9" w:rsidRDefault="00FA1935">
      <w:pPr>
        <w:pStyle w:val="Standarduser"/>
        <w:spacing w:line="360" w:lineRule="auto"/>
        <w:ind w:left="720"/>
        <w:jc w:val="both"/>
        <w:rPr>
          <w:rFonts w:hint="eastAsia"/>
        </w:rPr>
      </w:pPr>
      <w:r>
        <w:rPr>
          <w:rFonts w:ascii="標楷體" w:eastAsia="標楷體" w:hAnsi="標楷體" w:cs="Times New Roman"/>
          <w:sz w:val="28"/>
          <w:szCs w:val="28"/>
          <w:lang w:eastAsia="zh-TW"/>
        </w:rPr>
        <w:t>全國高級中等</w:t>
      </w:r>
      <w:r>
        <w:rPr>
          <w:rFonts w:ascii="標楷體" w:eastAsia="標楷體" w:hAnsi="標楷體" w:cs="Times New Roman"/>
          <w:b/>
          <w:sz w:val="28"/>
          <w:szCs w:val="28"/>
          <w:lang w:eastAsia="zh-TW"/>
        </w:rPr>
        <w:t>以下</w:t>
      </w:r>
      <w:r>
        <w:rPr>
          <w:rFonts w:ascii="標楷體" w:eastAsia="標楷體" w:hAnsi="標楷體" w:cs="Times New Roman"/>
          <w:sz w:val="28"/>
          <w:szCs w:val="28"/>
          <w:lang w:eastAsia="zh-TW"/>
        </w:rPr>
        <w:t>學校現職教師、代理</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課</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教師、實習教師、新住民語文教學支援人員</w:t>
      </w:r>
      <w:r>
        <w:rPr>
          <w:rFonts w:ascii="標楷體" w:eastAsia="標楷體" w:hAnsi="標楷體" w:cs="Times New Roman"/>
          <w:sz w:val="28"/>
          <w:szCs w:val="28"/>
          <w:lang w:eastAsia="zh-HK"/>
        </w:rPr>
        <w:t>。</w:t>
      </w:r>
    </w:p>
    <w:p w:rsidR="00555FC9" w:rsidRDefault="00FA1935">
      <w:pPr>
        <w:pStyle w:val="Standarduser"/>
        <w:spacing w:line="360" w:lineRule="auto"/>
        <w:ind w:left="440" w:hanging="200"/>
        <w:jc w:val="both"/>
        <w:rPr>
          <w:rFonts w:hint="eastAsia"/>
        </w:rPr>
      </w:pPr>
      <w:r>
        <w:rPr>
          <w:rFonts w:ascii="標楷體" w:eastAsia="標楷體" w:hAnsi="標楷體" w:cs="Times New Roman"/>
          <w:sz w:val="28"/>
          <w:szCs w:val="28"/>
          <w:lang w:eastAsia="zh-HK"/>
        </w:rPr>
        <w:t>二、參加</w:t>
      </w:r>
      <w:r>
        <w:rPr>
          <w:rFonts w:ascii="標楷體" w:eastAsia="標楷體" w:hAnsi="標楷體" w:cs="Times New Roman"/>
          <w:sz w:val="28"/>
          <w:szCs w:val="28"/>
          <w:lang w:eastAsia="zh-TW"/>
        </w:rPr>
        <w:t>組別：</w:t>
      </w:r>
    </w:p>
    <w:p w:rsidR="00555FC9" w:rsidRDefault="00FA1935">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一</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多元文化教案設計類</w:t>
      </w:r>
    </w:p>
    <w:p w:rsidR="00555FC9" w:rsidRDefault="00FA1935">
      <w:pPr>
        <w:pStyle w:val="Standarduser"/>
        <w:spacing w:line="360" w:lineRule="auto"/>
        <w:ind w:left="152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國小組：內容適用於國小學生。</w:t>
      </w:r>
    </w:p>
    <w:p w:rsidR="00555FC9" w:rsidRDefault="00FA1935">
      <w:pPr>
        <w:pStyle w:val="Standarduser"/>
        <w:spacing w:line="360" w:lineRule="auto"/>
        <w:ind w:left="152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國中組：內容適用於國中學生。</w:t>
      </w:r>
    </w:p>
    <w:p w:rsidR="00555FC9" w:rsidRDefault="00FA1935">
      <w:pPr>
        <w:pStyle w:val="Standarduser"/>
        <w:spacing w:line="360" w:lineRule="auto"/>
        <w:ind w:left="152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高級中等學校組：內容適用於高中</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職</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學生。</w:t>
      </w:r>
    </w:p>
    <w:p w:rsidR="00555FC9" w:rsidRDefault="00FA1935">
      <w:pPr>
        <w:pStyle w:val="Standarduser"/>
        <w:spacing w:line="360" w:lineRule="auto"/>
        <w:ind w:left="1280" w:hanging="560"/>
        <w:jc w:val="both"/>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新住民語文學習教材教案設計類：內容為教育部新住民語文學習教材之創意延伸</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團隊中須至少</w:t>
      </w: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名新住民</w:t>
      </w:r>
      <w:r>
        <w:rPr>
          <w:rFonts w:ascii="標楷體" w:eastAsia="標楷體" w:hAnsi="標楷體" w:cs="Times New Roman"/>
          <w:b/>
          <w:sz w:val="28"/>
          <w:szCs w:val="28"/>
          <w:lang w:eastAsia="zh-TW"/>
        </w:rPr>
        <w:t>語文教學支援</w:t>
      </w:r>
      <w:r>
        <w:rPr>
          <w:rFonts w:ascii="標楷體" w:eastAsia="標楷體" w:hAnsi="標楷體" w:cs="Times New Roman"/>
          <w:sz w:val="28"/>
          <w:szCs w:val="28"/>
          <w:lang w:eastAsia="zh-TW"/>
        </w:rPr>
        <w:t>人員參與</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w:t>
      </w:r>
    </w:p>
    <w:p w:rsidR="00555FC9" w:rsidRDefault="00555FC9">
      <w:pPr>
        <w:pStyle w:val="Standarduser"/>
        <w:spacing w:line="360" w:lineRule="auto"/>
        <w:ind w:left="1280" w:hanging="560"/>
        <w:jc w:val="both"/>
        <w:rPr>
          <w:rFonts w:ascii="標楷體" w:eastAsia="標楷體" w:hAnsi="標楷體" w:cs="Times New Roman"/>
          <w:sz w:val="28"/>
          <w:szCs w:val="28"/>
          <w:lang w:eastAsia="zh-TW"/>
        </w:rPr>
      </w:pPr>
    </w:p>
    <w:p w:rsidR="00555FC9" w:rsidRDefault="00555FC9">
      <w:pPr>
        <w:pStyle w:val="Standarduser"/>
        <w:spacing w:line="360" w:lineRule="auto"/>
        <w:ind w:left="538" w:hanging="538"/>
        <w:jc w:val="both"/>
        <w:rPr>
          <w:rFonts w:ascii="標楷體" w:eastAsia="標楷體" w:hAnsi="標楷體" w:cs="Times New Roman"/>
          <w:sz w:val="28"/>
          <w:szCs w:val="28"/>
        </w:rPr>
      </w:pPr>
    </w:p>
    <w:p w:rsidR="00555FC9" w:rsidRDefault="00555FC9">
      <w:pPr>
        <w:pStyle w:val="Standarduser"/>
        <w:spacing w:line="360" w:lineRule="auto"/>
        <w:ind w:left="538" w:hanging="538"/>
        <w:jc w:val="both"/>
        <w:rPr>
          <w:rFonts w:ascii="標楷體" w:eastAsia="標楷體" w:hAnsi="標楷體" w:cs="Times New Roman"/>
          <w:sz w:val="28"/>
          <w:szCs w:val="28"/>
        </w:rPr>
      </w:pPr>
    </w:p>
    <w:p w:rsidR="00555FC9" w:rsidRDefault="00FA1935">
      <w:pPr>
        <w:pStyle w:val="Standarduser"/>
        <w:spacing w:line="360" w:lineRule="auto"/>
        <w:ind w:left="538" w:hanging="538"/>
        <w:jc w:val="both"/>
        <w:rPr>
          <w:rFonts w:hint="eastAsia"/>
        </w:rPr>
      </w:pPr>
      <w:r>
        <w:rPr>
          <w:rFonts w:ascii="標楷體" w:eastAsia="標楷體" w:hAnsi="標楷體" w:cs="Times New Roman"/>
          <w:sz w:val="28"/>
          <w:szCs w:val="28"/>
        </w:rPr>
        <w:t>伍、辦理期程</w:t>
      </w:r>
      <w:r>
        <w:rPr>
          <w:rFonts w:ascii="標楷體" w:eastAsia="標楷體" w:hAnsi="標楷體" w:cs="Times New Roman"/>
          <w:sz w:val="28"/>
          <w:szCs w:val="28"/>
          <w:lang w:eastAsia="zh-HK"/>
        </w:rPr>
        <w:t>：</w:t>
      </w:r>
    </w:p>
    <w:p w:rsidR="00555FC9" w:rsidRDefault="00FA1935">
      <w:pPr>
        <w:pStyle w:val="Standarduser"/>
        <w:spacing w:line="360" w:lineRule="auto"/>
        <w:ind w:left="800" w:hanging="560"/>
        <w:jc w:val="both"/>
        <w:rPr>
          <w:rFonts w:ascii="標楷體" w:eastAsia="標楷體" w:hAnsi="標楷體" w:cs="Times New Roman"/>
          <w:sz w:val="28"/>
          <w:szCs w:val="28"/>
          <w:lang w:eastAsia="zh-HK"/>
        </w:rPr>
      </w:pPr>
      <w:r>
        <w:rPr>
          <w:rFonts w:ascii="標楷體" w:eastAsia="標楷體" w:hAnsi="標楷體" w:cs="Times New Roman"/>
          <w:sz w:val="28"/>
          <w:szCs w:val="28"/>
          <w:lang w:eastAsia="zh-HK"/>
        </w:rPr>
        <w:t>一、報名及收件：</w:t>
      </w:r>
    </w:p>
    <w:p w:rsidR="00555FC9" w:rsidRDefault="00FA1935">
      <w:pPr>
        <w:pStyle w:val="Standarduser"/>
        <w:spacing w:line="360" w:lineRule="auto"/>
        <w:ind w:firstLine="560"/>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rPr>
        <w:t>一</w:t>
      </w:r>
      <w:r>
        <w:rPr>
          <w:rFonts w:ascii="標楷體" w:eastAsia="標楷體" w:hAnsi="標楷體" w:cs="Times New Roman"/>
          <w:sz w:val="28"/>
          <w:szCs w:val="28"/>
          <w:lang w:eastAsia="zh-TW"/>
        </w:rPr>
        <w:t>)</w:t>
      </w:r>
      <w:r>
        <w:rPr>
          <w:rFonts w:ascii="標楷體" w:eastAsia="標楷體" w:hAnsi="標楷體" w:cs="Times New Roman"/>
          <w:sz w:val="28"/>
          <w:szCs w:val="28"/>
        </w:rPr>
        <w:t>報名以學校為單位進行，每團隊最高</w:t>
      </w:r>
      <w:r>
        <w:rPr>
          <w:rFonts w:ascii="標楷體" w:eastAsia="標楷體" w:hAnsi="標楷體" w:cs="Times New Roman"/>
          <w:sz w:val="28"/>
          <w:szCs w:val="28"/>
        </w:rPr>
        <w:t>6</w:t>
      </w:r>
      <w:r>
        <w:rPr>
          <w:rFonts w:ascii="標楷體" w:eastAsia="標楷體" w:hAnsi="標楷體" w:cs="Times New Roman"/>
          <w:sz w:val="28"/>
          <w:szCs w:val="28"/>
        </w:rPr>
        <w:t>人為限，每校送件數不限。</w:t>
      </w:r>
    </w:p>
    <w:p w:rsidR="00555FC9" w:rsidRDefault="00FA1935">
      <w:pPr>
        <w:pStyle w:val="Standarduser"/>
        <w:spacing w:line="360" w:lineRule="auto"/>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rPr>
        <w:t>二</w:t>
      </w:r>
      <w:r>
        <w:rPr>
          <w:rFonts w:ascii="標楷體" w:eastAsia="標楷體" w:hAnsi="標楷體" w:cs="Times New Roman"/>
          <w:sz w:val="28"/>
          <w:szCs w:val="28"/>
          <w:lang w:eastAsia="zh-TW"/>
        </w:rPr>
        <w:t>)</w:t>
      </w:r>
      <w:r>
        <w:rPr>
          <w:rFonts w:ascii="標楷體" w:eastAsia="標楷體" w:hAnsi="標楷體" w:cs="Times New Roman"/>
          <w:sz w:val="28"/>
          <w:szCs w:val="28"/>
        </w:rPr>
        <w:t>得跨校組隊，惟獎勵以報名學校為主。</w:t>
      </w:r>
      <w:r>
        <w:rPr>
          <w:rFonts w:ascii="標楷體" w:eastAsia="標楷體" w:hAnsi="標楷體" w:cs="Times New Roman"/>
          <w:sz w:val="28"/>
          <w:szCs w:val="28"/>
          <w:lang w:eastAsia="zh-TW"/>
        </w:rPr>
        <w:t xml:space="preserve">   </w:t>
      </w:r>
    </w:p>
    <w:p w:rsidR="00555FC9" w:rsidRDefault="00FA1935">
      <w:pPr>
        <w:pStyle w:val="Standarduser"/>
        <w:spacing w:line="360" w:lineRule="auto"/>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三</w:t>
      </w:r>
      <w:r>
        <w:rPr>
          <w:rFonts w:ascii="標楷體" w:eastAsia="標楷體" w:hAnsi="標楷體" w:cs="Times New Roman"/>
          <w:sz w:val="28"/>
          <w:szCs w:val="28"/>
          <w:lang w:eastAsia="zh-TW"/>
        </w:rPr>
        <w:t>)</w:t>
      </w:r>
      <w:r>
        <w:rPr>
          <w:rFonts w:ascii="標楷體" w:eastAsia="標楷體" w:hAnsi="標楷體" w:cs="Times New Roman"/>
          <w:sz w:val="28"/>
          <w:szCs w:val="28"/>
        </w:rPr>
        <w:t>學校至</w:t>
      </w:r>
      <w:r>
        <w:rPr>
          <w:rFonts w:ascii="標楷體" w:eastAsia="標楷體" w:hAnsi="標楷體" w:cs="Times New Roman"/>
          <w:sz w:val="28"/>
          <w:szCs w:val="28"/>
          <w:lang w:eastAsia="zh-TW"/>
        </w:rPr>
        <w:t>「</w:t>
      </w:r>
      <w:r>
        <w:rPr>
          <w:rFonts w:ascii="標楷體" w:eastAsia="標楷體" w:hAnsi="標楷體" w:cs="Times New Roman"/>
          <w:sz w:val="28"/>
          <w:szCs w:val="28"/>
        </w:rPr>
        <w:t>1</w:t>
      </w:r>
      <w:r>
        <w:rPr>
          <w:rFonts w:ascii="標楷體" w:eastAsia="標楷體" w:hAnsi="標楷體" w:cs="Times New Roman"/>
          <w:sz w:val="28"/>
          <w:szCs w:val="28"/>
          <w:lang w:eastAsia="zh-TW"/>
        </w:rPr>
        <w:t>10</w:t>
      </w:r>
      <w:r>
        <w:rPr>
          <w:rFonts w:ascii="標楷體" w:eastAsia="標楷體" w:hAnsi="標楷體" w:cs="Times New Roman"/>
          <w:sz w:val="28"/>
          <w:szCs w:val="28"/>
        </w:rPr>
        <w:t>年度全國性多元文化教育優良教案甄選」專屬平台</w:t>
      </w:r>
    </w:p>
    <w:p w:rsidR="00555FC9" w:rsidRDefault="00FA1935">
      <w:pPr>
        <w:pStyle w:val="Standarduser"/>
        <w:spacing w:line="360" w:lineRule="auto"/>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rPr>
        <w:t>(</w:t>
      </w:r>
      <w:hyperlink r:id="rId8" w:history="1">
        <w:r>
          <w:rPr>
            <w:rFonts w:ascii="標楷體" w:eastAsia="標楷體" w:hAnsi="標楷體"/>
            <w:sz w:val="28"/>
            <w:szCs w:val="28"/>
          </w:rPr>
          <w:t>https://newres.k12ea.gov.tw/competition</w:t>
        </w:r>
      </w:hyperlink>
      <w:hyperlink r:id="rId9" w:history="1">
        <w:r>
          <w:rPr>
            <w:rFonts w:ascii="標楷體" w:eastAsia="標楷體" w:hAnsi="標楷體" w:cs="Times New Roman"/>
            <w:sz w:val="28"/>
            <w:szCs w:val="28"/>
          </w:rPr>
          <w:t>)</w:t>
        </w:r>
        <w:r>
          <w:rPr>
            <w:rFonts w:ascii="標楷體" w:eastAsia="標楷體" w:hAnsi="標楷體" w:cs="Times New Roman"/>
            <w:sz w:val="28"/>
            <w:szCs w:val="28"/>
          </w:rPr>
          <w:t>點選</w:t>
        </w:r>
      </w:hyperlink>
    </w:p>
    <w:p w:rsidR="00555FC9" w:rsidRDefault="00FA1935">
      <w:pPr>
        <w:pStyle w:val="Standarduser"/>
        <w:spacing w:line="360" w:lineRule="auto"/>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rPr>
        <w:t>「優良教案</w:t>
      </w:r>
      <w:r>
        <w:rPr>
          <w:rFonts w:ascii="標楷體" w:eastAsia="標楷體" w:hAnsi="標楷體" w:cs="Times New Roman"/>
          <w:sz w:val="28"/>
          <w:szCs w:val="28"/>
          <w:lang w:eastAsia="zh-TW"/>
        </w:rPr>
        <w:t>甄</w:t>
      </w:r>
      <w:r>
        <w:rPr>
          <w:rFonts w:ascii="標楷體" w:eastAsia="標楷體" w:hAnsi="標楷體" w:cs="Times New Roman"/>
          <w:sz w:val="28"/>
          <w:szCs w:val="28"/>
        </w:rPr>
        <w:t>選」</w:t>
      </w:r>
      <w:r>
        <w:rPr>
          <w:rFonts w:ascii="標楷體" w:eastAsia="標楷體" w:hAnsi="標楷體" w:cs="Times New Roman"/>
          <w:sz w:val="28"/>
          <w:szCs w:val="28"/>
          <w:lang w:eastAsia="zh-TW"/>
        </w:rPr>
        <w:t xml:space="preserve"> </w:t>
      </w:r>
      <w:r>
        <w:rPr>
          <w:rFonts w:ascii="標楷體" w:eastAsia="標楷體" w:hAnsi="標楷體" w:cs="Times New Roman"/>
          <w:sz w:val="28"/>
          <w:szCs w:val="28"/>
        </w:rPr>
        <w:t>→</w:t>
      </w:r>
      <w:r>
        <w:rPr>
          <w:rFonts w:ascii="標楷體" w:eastAsia="標楷體" w:hAnsi="標楷體" w:cs="Times New Roman"/>
          <w:sz w:val="28"/>
          <w:szCs w:val="28"/>
        </w:rPr>
        <w:t>「我要報名」進行線上報名。</w:t>
      </w:r>
    </w:p>
    <w:p w:rsidR="00555FC9" w:rsidRDefault="00FA1935">
      <w:pPr>
        <w:pStyle w:val="Standarduser"/>
        <w:spacing w:line="360" w:lineRule="auto"/>
        <w:ind w:left="1040" w:hanging="560"/>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四</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繳交期限：</w:t>
      </w:r>
      <w:r>
        <w:rPr>
          <w:rFonts w:ascii="標楷體" w:eastAsia="標楷體" w:hAnsi="標楷體" w:cs="Times New Roman"/>
          <w:sz w:val="28"/>
          <w:szCs w:val="28"/>
          <w:lang w:eastAsia="zh-HK"/>
        </w:rPr>
        <w:t>即日起至</w:t>
      </w:r>
      <w:r>
        <w:rPr>
          <w:rFonts w:ascii="標楷體" w:eastAsia="標楷體" w:hAnsi="標楷體" w:cs="Times New Roman"/>
          <w:sz w:val="28"/>
          <w:szCs w:val="28"/>
          <w:u w:val="single"/>
          <w:lang w:eastAsia="zh-TW"/>
        </w:rPr>
        <w:t>110</w:t>
      </w:r>
      <w:r>
        <w:rPr>
          <w:rFonts w:ascii="標楷體" w:eastAsia="標楷體" w:hAnsi="標楷體" w:cs="Times New Roman"/>
          <w:sz w:val="28"/>
          <w:szCs w:val="28"/>
          <w:u w:val="single"/>
          <w:lang w:eastAsia="zh-TW"/>
        </w:rPr>
        <w:t>年</w:t>
      </w:r>
      <w:r>
        <w:rPr>
          <w:rFonts w:ascii="標楷體" w:eastAsia="標楷體" w:hAnsi="標楷體" w:cs="Times New Roman"/>
          <w:b/>
          <w:sz w:val="28"/>
          <w:szCs w:val="28"/>
          <w:u w:val="single"/>
          <w:lang w:eastAsia="zh-TW"/>
        </w:rPr>
        <w:t>10</w:t>
      </w:r>
      <w:r>
        <w:rPr>
          <w:rFonts w:ascii="標楷體" w:eastAsia="標楷體" w:hAnsi="標楷體" w:cs="Times New Roman"/>
          <w:b/>
          <w:sz w:val="28"/>
          <w:szCs w:val="28"/>
          <w:u w:val="single"/>
          <w:lang w:eastAsia="zh-TW"/>
        </w:rPr>
        <w:t>月</w:t>
      </w:r>
      <w:r>
        <w:rPr>
          <w:rFonts w:ascii="標楷體" w:eastAsia="標楷體" w:hAnsi="標楷體" w:cs="Times New Roman"/>
          <w:b/>
          <w:sz w:val="28"/>
          <w:szCs w:val="28"/>
          <w:u w:val="single"/>
          <w:lang w:eastAsia="zh-TW"/>
        </w:rPr>
        <w:t>5</w:t>
      </w:r>
      <w:r>
        <w:rPr>
          <w:rFonts w:ascii="標楷體" w:eastAsia="標楷體" w:hAnsi="標楷體" w:cs="Times New Roman"/>
          <w:b/>
          <w:sz w:val="28"/>
          <w:szCs w:val="28"/>
          <w:u w:val="single"/>
          <w:lang w:eastAsia="zh-TW"/>
        </w:rPr>
        <w:t>日（星期二）</w:t>
      </w:r>
      <w:r>
        <w:rPr>
          <w:rFonts w:ascii="標楷體" w:eastAsia="標楷體" w:hAnsi="標楷體" w:cs="Times New Roman"/>
          <w:sz w:val="28"/>
          <w:szCs w:val="28"/>
          <w:u w:val="single"/>
          <w:lang w:eastAsia="zh-TW"/>
        </w:rPr>
        <w:t>中午</w:t>
      </w:r>
      <w:r>
        <w:rPr>
          <w:rFonts w:ascii="標楷體" w:eastAsia="標楷體" w:hAnsi="標楷體" w:cs="Times New Roman"/>
          <w:sz w:val="28"/>
          <w:szCs w:val="28"/>
          <w:u w:val="single"/>
          <w:lang w:eastAsia="zh-TW"/>
        </w:rPr>
        <w:t>12</w:t>
      </w:r>
      <w:r>
        <w:rPr>
          <w:rFonts w:ascii="標楷體" w:eastAsia="標楷體" w:hAnsi="標楷體" w:cs="Times New Roman"/>
          <w:sz w:val="28"/>
          <w:szCs w:val="28"/>
          <w:u w:val="single"/>
          <w:lang w:eastAsia="zh-TW"/>
        </w:rPr>
        <w:t>時</w:t>
      </w:r>
      <w:r>
        <w:rPr>
          <w:rFonts w:ascii="標楷體" w:eastAsia="標楷體" w:hAnsi="標楷體" w:cs="Times New Roman"/>
          <w:sz w:val="28"/>
          <w:szCs w:val="28"/>
          <w:lang w:eastAsia="zh-TW"/>
        </w:rPr>
        <w:t>前截止</w:t>
      </w:r>
      <w:r>
        <w:rPr>
          <w:rFonts w:ascii="標楷體" w:eastAsia="標楷體" w:hAnsi="標楷體" w:cs="Times New Roman"/>
          <w:sz w:val="28"/>
          <w:szCs w:val="28"/>
          <w:lang w:eastAsia="zh-HK"/>
        </w:rPr>
        <w:t>，將作品上傳</w:t>
      </w:r>
      <w:r>
        <w:rPr>
          <w:rFonts w:ascii="標楷體" w:eastAsia="標楷體" w:hAnsi="標楷體" w:cs="Times New Roman"/>
          <w:sz w:val="28"/>
          <w:szCs w:val="28"/>
          <w:lang w:eastAsia="zh-TW"/>
        </w:rPr>
        <w:t>至「</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w:t>
      </w:r>
      <w:r>
        <w:rPr>
          <w:rFonts w:ascii="標楷體" w:eastAsia="標楷體" w:hAnsi="標楷體" w:cs="Times New Roman"/>
          <w:sz w:val="28"/>
          <w:szCs w:val="28"/>
          <w:lang w:eastAsia="zh-TW"/>
        </w:rPr>
        <w:t>選」專屬平台</w:t>
      </w:r>
    </w:p>
    <w:p w:rsidR="00555FC9" w:rsidRDefault="00FA1935">
      <w:pPr>
        <w:pStyle w:val="Standarduser"/>
        <w:spacing w:line="360" w:lineRule="auto"/>
        <w:ind w:left="1040" w:hanging="560"/>
        <w:jc w:val="both"/>
        <w:rPr>
          <w:rFonts w:hint="eastAsia"/>
        </w:rPr>
      </w:pPr>
      <w:r>
        <w:rPr>
          <w:rFonts w:ascii="標楷體" w:eastAsia="標楷體" w:hAnsi="標楷體" w:cs="Times New Roman"/>
          <w:sz w:val="28"/>
          <w:szCs w:val="28"/>
          <w:lang w:eastAsia="zh-TW"/>
        </w:rPr>
        <w:t xml:space="preserve">    (</w:t>
      </w:r>
      <w:hyperlink r:id="rId10" w:history="1">
        <w:r>
          <w:rPr>
            <w:rFonts w:ascii="標楷體" w:eastAsia="標楷體" w:hAnsi="標楷體"/>
            <w:sz w:val="28"/>
            <w:szCs w:val="28"/>
          </w:rPr>
          <w:t>https://newres.k12ea.gov.tw/competition</w:t>
        </w:r>
      </w:hyperlink>
      <w:hyperlink r:id="rId11" w:history="1">
        <w:r>
          <w:rPr>
            <w:rStyle w:val="Internetlink"/>
            <w:rFonts w:ascii="標楷體" w:eastAsia="標楷體" w:hAnsi="標楷體" w:cs="Times New Roman"/>
            <w:color w:val="auto"/>
            <w:sz w:val="28"/>
            <w:szCs w:val="28"/>
            <w:u w:val="none"/>
            <w:lang w:eastAsia="zh-TW"/>
          </w:rPr>
          <w:t>)</w:t>
        </w:r>
      </w:hyperlink>
      <w:r>
        <w:rPr>
          <w:rFonts w:ascii="標楷體" w:eastAsia="標楷體" w:hAnsi="標楷體" w:cs="Times New Roman"/>
          <w:sz w:val="28"/>
          <w:szCs w:val="28"/>
          <w:lang w:eastAsia="zh-TW"/>
        </w:rPr>
        <w:t>進行格式初審。格式不全或不正確之作品將退回修正，修正後請務必於</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w:t>
      </w:r>
      <w:r>
        <w:rPr>
          <w:rFonts w:ascii="標楷體" w:eastAsia="標楷體" w:hAnsi="標楷體" w:cs="Times New Roman"/>
          <w:b/>
          <w:sz w:val="28"/>
          <w:szCs w:val="28"/>
          <w:lang w:eastAsia="zh-TW"/>
        </w:rPr>
        <w:t>10</w:t>
      </w:r>
      <w:r>
        <w:rPr>
          <w:rFonts w:ascii="標楷體" w:eastAsia="標楷體" w:hAnsi="標楷體" w:cs="Times New Roman"/>
          <w:b/>
          <w:sz w:val="28"/>
          <w:szCs w:val="28"/>
          <w:lang w:eastAsia="zh-TW"/>
        </w:rPr>
        <w:t>月</w:t>
      </w:r>
      <w:r>
        <w:rPr>
          <w:rFonts w:ascii="標楷體" w:eastAsia="標楷體" w:hAnsi="標楷體" w:cs="Times New Roman"/>
          <w:b/>
          <w:sz w:val="28"/>
          <w:szCs w:val="28"/>
          <w:lang w:eastAsia="zh-TW"/>
        </w:rPr>
        <w:t>12</w:t>
      </w:r>
      <w:r>
        <w:rPr>
          <w:rFonts w:ascii="標楷體" w:eastAsia="標楷體" w:hAnsi="標楷體" w:cs="Times New Roman"/>
          <w:b/>
          <w:sz w:val="28"/>
          <w:szCs w:val="28"/>
          <w:lang w:eastAsia="zh-TW"/>
        </w:rPr>
        <w:t>日</w:t>
      </w:r>
    </w:p>
    <w:p w:rsidR="00555FC9" w:rsidRDefault="00FA1935">
      <w:pPr>
        <w:pStyle w:val="Standarduser"/>
        <w:spacing w:line="360" w:lineRule="auto"/>
        <w:ind w:left="1041" w:hanging="561"/>
        <w:jc w:val="both"/>
        <w:rPr>
          <w:rFonts w:hint="eastAsia"/>
        </w:rPr>
      </w:pPr>
      <w:r>
        <w:rPr>
          <w:rFonts w:ascii="標楷體" w:eastAsia="標楷體" w:hAnsi="標楷體" w:cs="Times New Roman"/>
          <w:b/>
          <w:sz w:val="28"/>
          <w:szCs w:val="28"/>
          <w:lang w:eastAsia="zh-TW"/>
        </w:rPr>
        <w:t xml:space="preserve">    (</w:t>
      </w:r>
      <w:r>
        <w:rPr>
          <w:rFonts w:ascii="標楷體" w:eastAsia="標楷體" w:hAnsi="標楷體" w:cs="Times New Roman"/>
          <w:b/>
          <w:sz w:val="28"/>
          <w:szCs w:val="28"/>
          <w:lang w:eastAsia="zh-TW"/>
        </w:rPr>
        <w:t>星期二</w:t>
      </w:r>
      <w:r>
        <w:rPr>
          <w:rFonts w:ascii="標楷體" w:eastAsia="標楷體" w:hAnsi="標楷體" w:cs="Times New Roman"/>
          <w:b/>
          <w:sz w:val="28"/>
          <w:szCs w:val="28"/>
          <w:lang w:eastAsia="zh-TW"/>
        </w:rPr>
        <w:t>)</w:t>
      </w:r>
      <w:r>
        <w:rPr>
          <w:rFonts w:ascii="標楷體" w:eastAsia="標楷體" w:hAnsi="標楷體" w:cs="Times New Roman"/>
          <w:b/>
          <w:sz w:val="28"/>
          <w:szCs w:val="28"/>
          <w:lang w:eastAsia="zh-TW"/>
        </w:rPr>
        <w:t>中午</w:t>
      </w:r>
      <w:r>
        <w:rPr>
          <w:rFonts w:ascii="標楷體" w:eastAsia="標楷體" w:hAnsi="標楷體" w:cs="Times New Roman"/>
          <w:b/>
          <w:sz w:val="28"/>
          <w:szCs w:val="28"/>
          <w:lang w:eastAsia="zh-TW"/>
        </w:rPr>
        <w:t>12</w:t>
      </w:r>
      <w:r>
        <w:rPr>
          <w:rFonts w:ascii="標楷體" w:eastAsia="標楷體" w:hAnsi="標楷體" w:cs="Times New Roman"/>
          <w:b/>
          <w:sz w:val="28"/>
          <w:szCs w:val="28"/>
          <w:lang w:eastAsia="zh-TW"/>
        </w:rPr>
        <w:t>時</w:t>
      </w:r>
      <w:r>
        <w:rPr>
          <w:rFonts w:ascii="標楷體" w:eastAsia="標楷體" w:hAnsi="標楷體" w:cs="Times New Roman"/>
          <w:sz w:val="28"/>
          <w:szCs w:val="28"/>
          <w:lang w:eastAsia="zh-TW"/>
        </w:rPr>
        <w:t>前重新上傳作品和資料，始完成報名程序。</w:t>
      </w:r>
    </w:p>
    <w:p w:rsidR="00555FC9" w:rsidRDefault="00FA1935">
      <w:pPr>
        <w:pStyle w:val="Standarduser"/>
        <w:spacing w:line="360" w:lineRule="auto"/>
        <w:ind w:left="1040" w:hanging="560"/>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五</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請詳閱</w:t>
      </w:r>
      <w:r>
        <w:rPr>
          <w:rFonts w:ascii="標楷體" w:eastAsia="標楷體" w:hAnsi="標楷體" w:cs="Times New Roman"/>
          <w:sz w:val="28"/>
          <w:szCs w:val="28"/>
          <w:lang w:eastAsia="zh-HK"/>
        </w:rPr>
        <w:t>1</w:t>
      </w:r>
      <w:r>
        <w:rPr>
          <w:rFonts w:ascii="標楷體" w:eastAsia="標楷體" w:hAnsi="標楷體" w:cs="Times New Roman"/>
          <w:sz w:val="28"/>
          <w:szCs w:val="28"/>
          <w:lang w:eastAsia="zh-TW"/>
        </w:rPr>
        <w:t>10</w:t>
      </w:r>
      <w:r>
        <w:rPr>
          <w:rFonts w:ascii="標楷體" w:eastAsia="標楷體" w:hAnsi="標楷體" w:cs="Times New Roman"/>
          <w:sz w:val="28"/>
          <w:szCs w:val="28"/>
          <w:lang w:eastAsia="zh-HK"/>
        </w:rPr>
        <w:t>年度全國性多元文化教育優良教案甄選報名須知【附件</w:t>
      </w:r>
      <w:r>
        <w:rPr>
          <w:rFonts w:ascii="標楷體" w:eastAsia="標楷體" w:hAnsi="標楷體" w:cs="Times New Roman"/>
          <w:sz w:val="28"/>
          <w:szCs w:val="28"/>
          <w:lang w:eastAsia="zh-HK"/>
        </w:rPr>
        <w:t>1</w:t>
      </w:r>
      <w:r>
        <w:rPr>
          <w:rFonts w:ascii="標楷體" w:eastAsia="標楷體" w:hAnsi="標楷體" w:cs="Times New Roman"/>
          <w:sz w:val="28"/>
          <w:szCs w:val="28"/>
          <w:lang w:eastAsia="zh-HK"/>
        </w:rPr>
        <w:t>】。</w:t>
      </w:r>
    </w:p>
    <w:p w:rsidR="00555FC9" w:rsidRDefault="00FA1935">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二、成績公告：於</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w:t>
      </w:r>
      <w:r>
        <w:rPr>
          <w:rFonts w:ascii="標楷體" w:eastAsia="標楷體" w:hAnsi="標楷體" w:cs="Times New Roman"/>
          <w:sz w:val="28"/>
          <w:szCs w:val="28"/>
          <w:lang w:eastAsia="zh-TW"/>
        </w:rPr>
        <w:t>10</w:t>
      </w:r>
      <w:r>
        <w:rPr>
          <w:rFonts w:ascii="標楷體" w:eastAsia="標楷體" w:hAnsi="標楷體" w:cs="Times New Roman"/>
          <w:sz w:val="28"/>
          <w:szCs w:val="28"/>
          <w:lang w:eastAsia="zh-TW"/>
        </w:rPr>
        <w:t>月</w:t>
      </w:r>
      <w:r>
        <w:rPr>
          <w:rFonts w:ascii="標楷體" w:eastAsia="標楷體" w:hAnsi="標楷體" w:cs="Times New Roman"/>
          <w:sz w:val="28"/>
          <w:szCs w:val="28"/>
          <w:lang w:eastAsia="zh-TW"/>
        </w:rPr>
        <w:t>29</w:t>
      </w:r>
      <w:r>
        <w:rPr>
          <w:rFonts w:ascii="標楷體" w:eastAsia="標楷體" w:hAnsi="標楷體" w:cs="Times New Roman"/>
          <w:sz w:val="28"/>
          <w:szCs w:val="28"/>
          <w:lang w:eastAsia="zh-TW"/>
        </w:rPr>
        <w:t>日（星期五）下午</w:t>
      </w:r>
      <w:r>
        <w:rPr>
          <w:rFonts w:ascii="標楷體" w:eastAsia="標楷體" w:hAnsi="標楷體" w:cs="Times New Roman"/>
          <w:sz w:val="28"/>
          <w:szCs w:val="28"/>
          <w:lang w:eastAsia="zh-TW"/>
        </w:rPr>
        <w:t>6</w:t>
      </w:r>
      <w:r>
        <w:rPr>
          <w:rFonts w:ascii="標楷體" w:eastAsia="標楷體" w:hAnsi="標楷體" w:cs="Times New Roman"/>
          <w:sz w:val="28"/>
          <w:szCs w:val="28"/>
          <w:lang w:eastAsia="zh-TW"/>
        </w:rPr>
        <w:t>時前於「</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年度全國性多元文化教育優良教案甄選」專屬平台</w:t>
      </w:r>
      <w:r>
        <w:rPr>
          <w:rFonts w:ascii="標楷體" w:eastAsia="標楷體" w:hAnsi="標楷體" w:cs="Times New Roman"/>
          <w:sz w:val="28"/>
          <w:szCs w:val="28"/>
          <w:lang w:eastAsia="zh-TW"/>
        </w:rPr>
        <w:t>(https://newres.k12ea.gov.tw/</w:t>
      </w:r>
      <w:r>
        <w:rPr>
          <w:rFonts w:ascii="標楷體" w:eastAsia="標楷體" w:hAnsi="標楷體" w:cs="Times New Roman"/>
          <w:sz w:val="28"/>
          <w:szCs w:val="28"/>
          <w:lang w:eastAsia="zh-TW"/>
        </w:rPr>
        <w:br/>
      </w:r>
      <w:r>
        <w:rPr>
          <w:rFonts w:ascii="標楷體" w:eastAsia="標楷體" w:hAnsi="標楷體" w:cs="Times New Roman"/>
          <w:sz w:val="28"/>
          <w:szCs w:val="28"/>
          <w:lang w:eastAsia="zh-TW"/>
        </w:rPr>
        <w:t>competition)</w:t>
      </w:r>
      <w:r>
        <w:rPr>
          <w:rFonts w:ascii="標楷體" w:eastAsia="標楷體" w:hAnsi="標楷體" w:cs="Times New Roman"/>
          <w:sz w:val="28"/>
          <w:szCs w:val="28"/>
          <w:lang w:eastAsia="zh-TW"/>
        </w:rPr>
        <w:t>公告。</w:t>
      </w:r>
    </w:p>
    <w:p w:rsidR="00555FC9" w:rsidRDefault="00FA1935">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三、頒獎典禮：擇期辦理，由主辦單位邀請獲獎團隊出席授獎與分享，辦法另行公告。</w:t>
      </w:r>
    </w:p>
    <w:p w:rsidR="00555FC9" w:rsidRDefault="00FA1935">
      <w:pPr>
        <w:pStyle w:val="Standarduser"/>
        <w:spacing w:line="360" w:lineRule="auto"/>
        <w:jc w:val="both"/>
        <w:rPr>
          <w:rFonts w:hint="eastAsia"/>
        </w:rPr>
      </w:pPr>
      <w:r>
        <w:rPr>
          <w:rFonts w:ascii="標楷體" w:eastAsia="標楷體" w:hAnsi="標楷體" w:cs="Times New Roman"/>
          <w:sz w:val="28"/>
          <w:szCs w:val="28"/>
          <w:lang w:eastAsia="zh-HK"/>
        </w:rPr>
        <w:t>陸</w:t>
      </w:r>
      <w:r>
        <w:rPr>
          <w:rFonts w:ascii="標楷體" w:eastAsia="標楷體" w:hAnsi="標楷體" w:cs="Times New Roman"/>
          <w:sz w:val="28"/>
          <w:szCs w:val="28"/>
          <w:lang w:eastAsia="zh-TW"/>
        </w:rPr>
        <w:t>、評選方式：</w:t>
      </w:r>
    </w:p>
    <w:p w:rsidR="00555FC9" w:rsidRDefault="00FA1935">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一、評選委員：遴聘國內相關領域學者專家、學科教師及社會公正人士等若干名共同進行書面評審。評選委員迴避之義務依相關規定辦理。</w:t>
      </w:r>
    </w:p>
    <w:p w:rsidR="00555FC9" w:rsidRDefault="00FA1935">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二、評選向度：本教</w:t>
      </w:r>
      <w:r>
        <w:rPr>
          <w:rFonts w:ascii="標楷體" w:eastAsia="標楷體" w:hAnsi="標楷體" w:cs="Times New Roman"/>
          <w:sz w:val="28"/>
          <w:szCs w:val="28"/>
          <w:lang w:eastAsia="zh-TW"/>
        </w:rPr>
        <w:t>案甄選計畫旨在評選優良課程教學設計，故不全以作品資料量多寡為評選依據。</w:t>
      </w:r>
    </w:p>
    <w:p w:rsidR="00555FC9" w:rsidRDefault="00FA1935">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三、評分標準：</w:t>
      </w:r>
    </w:p>
    <w:p w:rsidR="00555FC9" w:rsidRDefault="00FA1935">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lastRenderedPageBreak/>
        <w:t>(</w:t>
      </w:r>
      <w:r>
        <w:rPr>
          <w:rFonts w:ascii="標楷體" w:eastAsia="標楷體" w:hAnsi="標楷體" w:cs="Times New Roman"/>
          <w:sz w:val="28"/>
          <w:szCs w:val="28"/>
          <w:lang w:eastAsia="zh-TW"/>
        </w:rPr>
        <w:t>一</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教案結構、流暢性及內容：</w:t>
      </w:r>
      <w:r>
        <w:rPr>
          <w:rFonts w:ascii="標楷體" w:eastAsia="標楷體" w:hAnsi="標楷體" w:cs="Times New Roman"/>
          <w:sz w:val="28"/>
          <w:szCs w:val="28"/>
          <w:lang w:eastAsia="zh-TW"/>
        </w:rPr>
        <w:t>40</w:t>
      </w:r>
      <w:r>
        <w:rPr>
          <w:rFonts w:ascii="標楷體" w:eastAsia="標楷體" w:hAnsi="標楷體" w:cs="Times New Roman"/>
          <w:sz w:val="28"/>
          <w:szCs w:val="28"/>
          <w:lang w:eastAsia="zh-TW"/>
        </w:rPr>
        <w:t>％</w:t>
      </w:r>
    </w:p>
    <w:p w:rsidR="00555FC9" w:rsidRDefault="00FA1935">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教學創新與實用性：</w:t>
      </w:r>
      <w:r>
        <w:rPr>
          <w:rFonts w:ascii="標楷體" w:eastAsia="標楷體" w:hAnsi="標楷體" w:cs="Times New Roman"/>
          <w:sz w:val="28"/>
          <w:szCs w:val="28"/>
          <w:lang w:eastAsia="zh-TW"/>
        </w:rPr>
        <w:t>30</w:t>
      </w:r>
      <w:r>
        <w:rPr>
          <w:rFonts w:ascii="標楷體" w:eastAsia="標楷體" w:hAnsi="標楷體" w:cs="Times New Roman"/>
          <w:sz w:val="28"/>
          <w:szCs w:val="28"/>
          <w:lang w:eastAsia="zh-TW"/>
        </w:rPr>
        <w:t>％</w:t>
      </w:r>
    </w:p>
    <w:p w:rsidR="00555FC9" w:rsidRDefault="00FA1935">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三</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教學活動之涵蓋廣度：</w:t>
      </w:r>
      <w:r>
        <w:rPr>
          <w:rFonts w:ascii="標楷體" w:eastAsia="標楷體" w:hAnsi="標楷體" w:cs="Times New Roman"/>
          <w:sz w:val="28"/>
          <w:szCs w:val="28"/>
          <w:lang w:eastAsia="zh-TW"/>
        </w:rPr>
        <w:t>10</w:t>
      </w:r>
      <w:r>
        <w:rPr>
          <w:rFonts w:ascii="標楷體" w:eastAsia="標楷體" w:hAnsi="標楷體" w:cs="Times New Roman"/>
          <w:sz w:val="28"/>
          <w:szCs w:val="28"/>
          <w:lang w:eastAsia="zh-TW"/>
        </w:rPr>
        <w:t>％</w:t>
      </w:r>
    </w:p>
    <w:p w:rsidR="00555FC9" w:rsidRDefault="00FA1935">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四</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教學評量方式：</w:t>
      </w:r>
      <w:r>
        <w:rPr>
          <w:rFonts w:ascii="標楷體" w:eastAsia="標楷體" w:hAnsi="標楷體" w:cs="Times New Roman"/>
          <w:sz w:val="28"/>
          <w:szCs w:val="28"/>
          <w:lang w:eastAsia="zh-TW"/>
        </w:rPr>
        <w:t>10</w:t>
      </w:r>
      <w:r>
        <w:rPr>
          <w:rFonts w:ascii="標楷體" w:eastAsia="標楷體" w:hAnsi="標楷體" w:cs="Times New Roman"/>
          <w:sz w:val="28"/>
          <w:szCs w:val="28"/>
          <w:lang w:eastAsia="zh-TW"/>
        </w:rPr>
        <w:t>％</w:t>
      </w:r>
    </w:p>
    <w:p w:rsidR="00555FC9" w:rsidRDefault="00FA1935">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五</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教學活動設計之試教成果呈現：</w:t>
      </w:r>
      <w:r>
        <w:rPr>
          <w:rFonts w:ascii="標楷體" w:eastAsia="標楷體" w:hAnsi="標楷體" w:cs="Times New Roman"/>
          <w:sz w:val="28"/>
          <w:szCs w:val="28"/>
          <w:lang w:eastAsia="zh-TW"/>
        </w:rPr>
        <w:t>10</w:t>
      </w:r>
      <w:r>
        <w:rPr>
          <w:rFonts w:ascii="標楷體" w:eastAsia="標楷體" w:hAnsi="標楷體" w:cs="Times New Roman"/>
          <w:sz w:val="28"/>
          <w:szCs w:val="28"/>
          <w:lang w:eastAsia="zh-TW"/>
        </w:rPr>
        <w:t>％</w:t>
      </w:r>
    </w:p>
    <w:p w:rsidR="00555FC9" w:rsidRDefault="00FA1935">
      <w:pPr>
        <w:pStyle w:val="Standarduser"/>
        <w:spacing w:line="360" w:lineRule="auto"/>
        <w:jc w:val="both"/>
        <w:rPr>
          <w:rFonts w:hint="eastAsia"/>
        </w:rPr>
      </w:pPr>
      <w:r>
        <w:rPr>
          <w:rFonts w:ascii="標楷體" w:eastAsia="標楷體" w:hAnsi="標楷體" w:cs="Times New Roman"/>
          <w:sz w:val="28"/>
          <w:szCs w:val="28"/>
          <w:lang w:eastAsia="zh-HK"/>
        </w:rPr>
        <w:t>柒</w:t>
      </w:r>
      <w:r>
        <w:rPr>
          <w:rFonts w:ascii="標楷體" w:eastAsia="標楷體" w:hAnsi="標楷體" w:cs="Times New Roman"/>
          <w:sz w:val="28"/>
          <w:szCs w:val="28"/>
          <w:lang w:eastAsia="zh-TW"/>
        </w:rPr>
        <w:t>、獎勵及獲獎作品用途</w:t>
      </w:r>
    </w:p>
    <w:p w:rsidR="00555FC9" w:rsidRDefault="00FA1935">
      <w:pPr>
        <w:pStyle w:val="Standarduser"/>
        <w:spacing w:line="360" w:lineRule="auto"/>
        <w:ind w:left="800" w:hanging="560"/>
        <w:jc w:val="both"/>
        <w:rPr>
          <w:rFonts w:hint="eastAsia"/>
        </w:rPr>
      </w:pPr>
      <w:r>
        <w:rPr>
          <w:rFonts w:ascii="標楷體" w:eastAsia="標楷體" w:hAnsi="標楷體" w:cs="Times New Roman"/>
          <w:sz w:val="28"/>
          <w:szCs w:val="28"/>
          <w:lang w:eastAsia="zh-TW"/>
        </w:rPr>
        <w:t>一、獎勵辦法：本甄選計畫依參加組別分別擇優錄取，各類組獎項</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特優至佳作</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名額依「跨主管機關及區域性競賽活動核發獎金或等值獎勵支給表」</w:t>
      </w:r>
      <w:r>
        <w:rPr>
          <w:rFonts w:ascii="標楷體" w:eastAsia="標楷體" w:hAnsi="標楷體" w:cs="Times New Roman"/>
          <w:sz w:val="28"/>
          <w:szCs w:val="28"/>
          <w:shd w:val="clear" w:color="auto" w:fill="FFFFFF"/>
          <w:lang w:eastAsia="zh-TW"/>
        </w:rPr>
        <w:t>之規定，</w:t>
      </w:r>
      <w:r>
        <w:rPr>
          <w:rFonts w:ascii="標楷體" w:eastAsia="標楷體" w:hAnsi="標楷體" w:cs="Times New Roman"/>
          <w:sz w:val="28"/>
          <w:szCs w:val="28"/>
          <w:lang w:eastAsia="zh-TW"/>
        </w:rPr>
        <w:t>以送件件數</w:t>
      </w:r>
      <w:r>
        <w:rPr>
          <w:rFonts w:ascii="標楷體" w:eastAsia="標楷體" w:hAnsi="標楷體" w:cs="Times New Roman"/>
          <w:sz w:val="28"/>
          <w:szCs w:val="28"/>
          <w:lang w:eastAsia="zh-TW"/>
        </w:rPr>
        <w:t>20%(</w:t>
      </w:r>
      <w:r>
        <w:rPr>
          <w:rFonts w:ascii="標楷體" w:eastAsia="標楷體" w:hAnsi="標楷體" w:cs="Times New Roman"/>
          <w:sz w:val="28"/>
          <w:szCs w:val="28"/>
          <w:lang w:eastAsia="zh-TW"/>
        </w:rPr>
        <w:t>無條件捨去</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為限。</w:t>
      </w:r>
    </w:p>
    <w:p w:rsidR="00555FC9" w:rsidRDefault="00FA1935">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一</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「特優」一名：每團隊發給禮券</w:t>
      </w:r>
      <w:r>
        <w:rPr>
          <w:rFonts w:ascii="標楷體" w:eastAsia="標楷體" w:hAnsi="標楷體" w:cs="Times New Roman"/>
          <w:sz w:val="28"/>
          <w:szCs w:val="28"/>
          <w:lang w:eastAsia="zh-TW"/>
        </w:rPr>
        <w:t>15,000</w:t>
      </w:r>
      <w:r>
        <w:rPr>
          <w:rFonts w:ascii="標楷體" w:eastAsia="標楷體" w:hAnsi="標楷體" w:cs="Times New Roman"/>
          <w:sz w:val="28"/>
          <w:szCs w:val="28"/>
          <w:lang w:eastAsia="zh-TW"/>
        </w:rPr>
        <w:t>元、報名學校獎牌一座、每位</w:t>
      </w:r>
    </w:p>
    <w:p w:rsidR="00555FC9" w:rsidRDefault="00FA1935">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作者獎狀乙張。</w:t>
      </w:r>
    </w:p>
    <w:p w:rsidR="00555FC9" w:rsidRDefault="00FA1935">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「優等」二名：每團隊發給禮券</w:t>
      </w:r>
      <w:r>
        <w:rPr>
          <w:rFonts w:ascii="標楷體" w:eastAsia="標楷體" w:hAnsi="標楷體" w:cs="Times New Roman"/>
          <w:sz w:val="28"/>
          <w:szCs w:val="28"/>
          <w:lang w:eastAsia="zh-TW"/>
        </w:rPr>
        <w:t>10,000</w:t>
      </w:r>
      <w:r>
        <w:rPr>
          <w:rFonts w:ascii="標楷體" w:eastAsia="標楷體" w:hAnsi="標楷體" w:cs="Times New Roman"/>
          <w:sz w:val="28"/>
          <w:szCs w:val="28"/>
          <w:lang w:eastAsia="zh-TW"/>
        </w:rPr>
        <w:t>元、報名學校獎牌一座、每位</w:t>
      </w:r>
    </w:p>
    <w:p w:rsidR="00555FC9" w:rsidRDefault="00FA1935">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作者獎狀乙張。</w:t>
      </w:r>
    </w:p>
    <w:p w:rsidR="00555FC9" w:rsidRDefault="00FA1935">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三</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「甲等」三名：每團隊發給禮券</w:t>
      </w:r>
      <w:r>
        <w:rPr>
          <w:rFonts w:ascii="標楷體" w:eastAsia="標楷體" w:hAnsi="標楷體" w:cs="Times New Roman"/>
          <w:sz w:val="28"/>
          <w:szCs w:val="28"/>
          <w:lang w:eastAsia="zh-TW"/>
        </w:rPr>
        <w:t>7,000</w:t>
      </w:r>
      <w:r>
        <w:rPr>
          <w:rFonts w:ascii="標楷體" w:eastAsia="標楷體" w:hAnsi="標楷體" w:cs="Times New Roman"/>
          <w:sz w:val="28"/>
          <w:szCs w:val="28"/>
          <w:lang w:eastAsia="zh-TW"/>
        </w:rPr>
        <w:t>元、報名學校獎牌一座、每位</w:t>
      </w:r>
    </w:p>
    <w:p w:rsidR="00555FC9" w:rsidRDefault="00FA1935">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作者獎狀乙張。</w:t>
      </w:r>
    </w:p>
    <w:p w:rsidR="00555FC9" w:rsidRDefault="00FA1935">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四</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「佳作」若干名：每團隊發給禮券</w:t>
      </w:r>
      <w:r>
        <w:rPr>
          <w:rFonts w:ascii="標楷體" w:eastAsia="標楷體" w:hAnsi="標楷體" w:cs="Times New Roman"/>
          <w:sz w:val="28"/>
          <w:szCs w:val="28"/>
          <w:lang w:eastAsia="zh-TW"/>
        </w:rPr>
        <w:t>3,000</w:t>
      </w:r>
      <w:r>
        <w:rPr>
          <w:rFonts w:ascii="標楷體" w:eastAsia="標楷體" w:hAnsi="標楷體" w:cs="Times New Roman"/>
          <w:sz w:val="28"/>
          <w:szCs w:val="28"/>
          <w:lang w:eastAsia="zh-TW"/>
        </w:rPr>
        <w:t>元、報名學校獎牌一座、每</w:t>
      </w:r>
    </w:p>
    <w:p w:rsidR="00555FC9" w:rsidRDefault="00FA1935">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位作者獎狀乙張。</w:t>
      </w:r>
    </w:p>
    <w:p w:rsidR="00555FC9" w:rsidRDefault="00FA1935">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五</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「入選」若干名：發給每位作者獎狀乙張。</w:t>
      </w:r>
    </w:p>
    <w:p w:rsidR="00555FC9" w:rsidRDefault="00FA1935">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二、參賽作品經評選委員二分之ㄧ</w:t>
      </w:r>
      <w:r>
        <w:rPr>
          <w:rFonts w:ascii="標楷體" w:eastAsia="標楷體" w:hAnsi="標楷體" w:cs="Times New Roman"/>
          <w:sz w:val="28"/>
          <w:szCs w:val="28"/>
          <w:lang w:eastAsia="zh-TW"/>
        </w:rPr>
        <w:t>（含）以上認定未達獲獎水準，得將部分獎項列為從缺或減少錄取名額。</w:t>
      </w:r>
    </w:p>
    <w:p w:rsidR="00555FC9" w:rsidRDefault="00FA1935">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三、作品用途：獲獎作品之著作權歸教育部所有，主辦及合辦單位擁有複製、公布、發行與使用之權利，並視需要得請參賽者無償配合修改。</w:t>
      </w:r>
    </w:p>
    <w:p w:rsidR="00555FC9" w:rsidRDefault="00FA1935">
      <w:pPr>
        <w:pStyle w:val="Standarduser"/>
        <w:spacing w:line="360" w:lineRule="auto"/>
        <w:ind w:left="800" w:hanging="560"/>
        <w:jc w:val="both"/>
        <w:rPr>
          <w:rFonts w:hint="eastAsia"/>
        </w:rPr>
      </w:pPr>
      <w:r>
        <w:rPr>
          <w:rFonts w:ascii="標楷體" w:eastAsia="標楷體" w:hAnsi="標楷體" w:cs="Times New Roman"/>
          <w:sz w:val="28"/>
          <w:szCs w:val="28"/>
          <w:lang w:eastAsia="zh-TW"/>
        </w:rPr>
        <w:t>四、教育分享：經評審結果為得獎之優良教案，將彙編成冊送各縣市政府。同時，優良作品將公告於「</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年度全國性多元文化教育優良教案甄選」專屬平台</w:t>
      </w:r>
      <w:r>
        <w:rPr>
          <w:rFonts w:ascii="標楷體" w:eastAsia="標楷體" w:hAnsi="標楷體" w:cs="Times New Roman"/>
          <w:sz w:val="28"/>
          <w:szCs w:val="28"/>
          <w:lang w:eastAsia="zh-TW"/>
        </w:rPr>
        <w:t>(</w:t>
      </w:r>
      <w:r>
        <w:rPr>
          <w:rFonts w:ascii="標楷體" w:eastAsia="標楷體" w:hAnsi="標楷體"/>
          <w:sz w:val="28"/>
          <w:szCs w:val="28"/>
        </w:rPr>
        <w:t>https://newres.k12ea.gov.tw/competition</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，並提供下載功能，有效促進作品交流與分享。</w:t>
      </w:r>
    </w:p>
    <w:p w:rsidR="00555FC9" w:rsidRDefault="00FA1935">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五、敘獎方式：各直轄市、縣</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市</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政府對於辦理本計畫績</w:t>
      </w:r>
      <w:r>
        <w:rPr>
          <w:rFonts w:ascii="標楷體" w:eastAsia="標楷體" w:hAnsi="標楷體" w:cs="Times New Roman"/>
          <w:sz w:val="28"/>
          <w:szCs w:val="28"/>
          <w:lang w:eastAsia="zh-TW"/>
        </w:rPr>
        <w:t>效優良之學校、相關</w:t>
      </w:r>
      <w:r>
        <w:rPr>
          <w:rFonts w:ascii="標楷體" w:eastAsia="標楷體" w:hAnsi="標楷體" w:cs="Times New Roman"/>
          <w:sz w:val="28"/>
          <w:szCs w:val="28"/>
          <w:lang w:eastAsia="zh-TW"/>
        </w:rPr>
        <w:lastRenderedPageBreak/>
        <w:t>人員及獲獎人員，得本權責依相關規定予以獎勵。</w:t>
      </w:r>
    </w:p>
    <w:p w:rsidR="00555FC9" w:rsidRDefault="00555FC9">
      <w:pPr>
        <w:pStyle w:val="Standarduser"/>
        <w:spacing w:line="360" w:lineRule="auto"/>
        <w:jc w:val="both"/>
        <w:rPr>
          <w:rFonts w:ascii="標楷體" w:eastAsia="標楷體" w:hAnsi="標楷體" w:cs="Times New Roman"/>
          <w:sz w:val="28"/>
          <w:szCs w:val="28"/>
          <w:lang w:eastAsia="zh-TW"/>
        </w:rPr>
      </w:pPr>
    </w:p>
    <w:p w:rsidR="00555FC9" w:rsidRDefault="00FA1935">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捌、版權說明</w:t>
      </w:r>
    </w:p>
    <w:p w:rsidR="00555FC9" w:rsidRDefault="00FA1935">
      <w:pPr>
        <w:pStyle w:val="Standarduser"/>
        <w:spacing w:line="360" w:lineRule="auto"/>
        <w:ind w:left="800" w:hanging="560"/>
        <w:jc w:val="both"/>
        <w:rPr>
          <w:rFonts w:hint="eastAsia"/>
        </w:rPr>
      </w:pPr>
      <w:r>
        <w:rPr>
          <w:rFonts w:ascii="標楷體" w:eastAsia="標楷體" w:hAnsi="標楷體" w:cs="Times New Roman"/>
          <w:sz w:val="28"/>
          <w:szCs w:val="28"/>
          <w:lang w:eastAsia="zh-TW"/>
        </w:rPr>
        <w:t>一、參賽作品恕不退還，請自留底稿。</w:t>
      </w:r>
      <w:bookmarkStart w:id="1" w:name="_Hlk70339522"/>
    </w:p>
    <w:p w:rsidR="00555FC9" w:rsidRDefault="00FA1935">
      <w:pPr>
        <w:pStyle w:val="Standarduser"/>
        <w:spacing w:line="360" w:lineRule="auto"/>
        <w:ind w:left="800" w:hanging="560"/>
        <w:jc w:val="both"/>
        <w:rPr>
          <w:rFonts w:hint="eastAsia"/>
        </w:rPr>
      </w:pPr>
      <w:r>
        <w:rPr>
          <w:rFonts w:ascii="標楷體" w:eastAsia="標楷體" w:hAnsi="標楷體" w:cs="Times New Roman"/>
          <w:sz w:val="28"/>
          <w:szCs w:val="28"/>
          <w:lang w:eastAsia="zh-TW"/>
        </w:rPr>
        <w:t>二、</w:t>
      </w:r>
      <w:bookmarkStart w:id="2" w:name="_Hlk70339656"/>
      <w:r>
        <w:rPr>
          <w:rFonts w:ascii="標楷體" w:eastAsia="標楷體" w:hAnsi="標楷體" w:cs="Times New Roman"/>
          <w:sz w:val="28"/>
          <w:szCs w:val="28"/>
          <w:lang w:eastAsia="zh-TW"/>
        </w:rPr>
        <w:t>若</w:t>
      </w:r>
      <w:bookmarkStart w:id="3" w:name="_Hlk70339737"/>
      <w:r>
        <w:rPr>
          <w:rFonts w:ascii="標楷體" w:eastAsia="標楷體" w:hAnsi="標楷體" w:cs="Times New Roman"/>
          <w:sz w:val="28"/>
          <w:szCs w:val="28"/>
          <w:lang w:eastAsia="zh-TW"/>
        </w:rPr>
        <w:t>參賽作品經人檢舉或告發涉及侵害著作權或專利權，經有關機關處罰確定者，將取消其得獎資格並追回原發放禮券、獎狀及獎座。參賽作品若涉及違法，由參賽者自行負責。切結書填具如附件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w:t>
      </w:r>
      <w:bookmarkEnd w:id="1"/>
      <w:bookmarkEnd w:id="2"/>
      <w:bookmarkEnd w:id="3"/>
    </w:p>
    <w:p w:rsidR="00555FC9" w:rsidRDefault="00FA1935">
      <w:pPr>
        <w:pStyle w:val="Standarduser"/>
        <w:spacing w:line="360" w:lineRule="auto"/>
        <w:ind w:left="800" w:hanging="560"/>
        <w:jc w:val="both"/>
        <w:rPr>
          <w:rFonts w:hint="eastAsia"/>
        </w:rPr>
      </w:pPr>
      <w:r>
        <w:rPr>
          <w:rFonts w:ascii="標楷體" w:eastAsia="標楷體" w:hAnsi="標楷體" w:cs="Times New Roman"/>
          <w:sz w:val="28"/>
          <w:szCs w:val="28"/>
          <w:lang w:eastAsia="zh-TW"/>
        </w:rPr>
        <w:t>三、參加甄選之教案內容，以自行開發製作</w:t>
      </w:r>
      <w:r>
        <w:rPr>
          <w:rFonts w:ascii="標楷體" w:eastAsia="標楷體" w:hAnsi="標楷體"/>
          <w:sz w:val="28"/>
          <w:szCs w:val="28"/>
        </w:rPr>
        <w:t>，且限未曾投稿、參賽、公開發表之教案為主。若引用他人之圖片、影音與文字等，需取得所有權人同意</w:t>
      </w:r>
      <w:r>
        <w:rPr>
          <w:sz w:val="28"/>
          <w:szCs w:val="28"/>
        </w:rPr>
        <w:t>，</w:t>
      </w:r>
      <w:r>
        <w:rPr>
          <w:rFonts w:ascii="標楷體" w:eastAsia="標楷體" w:hAnsi="標楷體"/>
          <w:sz w:val="28"/>
          <w:szCs w:val="28"/>
        </w:rPr>
        <w:t>並註明出處及附上原著作權單位</w:t>
      </w:r>
      <w:r>
        <w:rPr>
          <w:rFonts w:ascii="標楷體" w:eastAsia="標楷體" w:hAnsi="標楷體"/>
          <w:sz w:val="28"/>
          <w:szCs w:val="28"/>
        </w:rPr>
        <w:t>/</w:t>
      </w:r>
      <w:r>
        <w:rPr>
          <w:rFonts w:ascii="標楷體" w:eastAsia="標楷體" w:hAnsi="標楷體"/>
          <w:sz w:val="28"/>
          <w:szCs w:val="28"/>
        </w:rPr>
        <w:t>個人授權証明文件；取材不得運用非經授權之照片、圖片、影音為內容，如有涉及侵害智慧財產權、著作權或商標、服務標章、機關標誌者，均取消獲獎資格、追回所頒發之獎勵及獎金，並由參賽者自負法律責任。</w:t>
      </w:r>
    </w:p>
    <w:p w:rsidR="00555FC9" w:rsidRDefault="00555FC9">
      <w:pPr>
        <w:pStyle w:val="Standarduser"/>
        <w:spacing w:line="360" w:lineRule="auto"/>
        <w:rPr>
          <w:rFonts w:ascii="標楷體" w:eastAsia="標楷體" w:hAnsi="標楷體" w:cs="Times New Roman"/>
          <w:sz w:val="28"/>
          <w:szCs w:val="28"/>
          <w:lang w:eastAsia="zh-TW"/>
        </w:rPr>
      </w:pPr>
    </w:p>
    <w:p w:rsidR="00555FC9" w:rsidRDefault="00FA1935">
      <w:pPr>
        <w:pStyle w:val="Standarduser"/>
        <w:numPr>
          <w:ilvl w:val="0"/>
          <w:numId w:val="17"/>
        </w:numPr>
        <w:spacing w:line="360" w:lineRule="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注意事項</w:t>
      </w:r>
    </w:p>
    <w:p w:rsidR="00555FC9" w:rsidRDefault="00FA1935">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一、參選作品勿受偏見影響，將新住民及其子女或其他族群貼上弱勢、需要被照顧等標籤。</w:t>
      </w:r>
    </w:p>
    <w:p w:rsidR="00555FC9" w:rsidRDefault="00FA1935">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二、獲獎之優良教案設計及學習單同意無償授權主辦單位為推廣之目的，以收錄、展示、重製、公佈網站等方式使用。</w:t>
      </w:r>
      <w:bookmarkStart w:id="4" w:name="_Hlk70338939"/>
      <w:bookmarkEnd w:id="4"/>
    </w:p>
    <w:p w:rsidR="00555FC9" w:rsidRDefault="00FA1935">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三、主辦單位對獲選作品得視需要予以修改，做為後續規劃及應用。</w:t>
      </w:r>
    </w:p>
    <w:p w:rsidR="00555FC9" w:rsidRDefault="00FA1935">
      <w:pPr>
        <w:pStyle w:val="Standarduser"/>
        <w:spacing w:line="360" w:lineRule="auto"/>
        <w:jc w:val="both"/>
        <w:rPr>
          <w:rFonts w:ascii="標楷體" w:eastAsia="標楷體" w:hAnsi="標楷體" w:cs="Times New Roman"/>
          <w:sz w:val="28"/>
          <w:szCs w:val="28"/>
        </w:rPr>
      </w:pPr>
      <w:r>
        <w:rPr>
          <w:rFonts w:ascii="標楷體" w:eastAsia="標楷體" w:hAnsi="標楷體" w:cs="Times New Roman"/>
          <w:sz w:val="28"/>
          <w:szCs w:val="28"/>
        </w:rPr>
        <w:t>拾、預期成效</w:t>
      </w:r>
    </w:p>
    <w:p w:rsidR="00555FC9" w:rsidRDefault="00FA1935">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一、透過本計畫的實施，促使教師對多元文化有更深的體認，並適時將多元文化教育融入教學中。</w:t>
      </w:r>
    </w:p>
    <w:p w:rsidR="00555FC9" w:rsidRDefault="00FA1935">
      <w:pPr>
        <w:pStyle w:val="Standarduser"/>
        <w:widowControl/>
        <w:spacing w:line="360" w:lineRule="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二、提升教師撰寫優良教案的能力，促進專業發展提昇教學成效。</w:t>
      </w:r>
    </w:p>
    <w:p w:rsidR="00555FC9" w:rsidRDefault="00FA1935">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三、藉由優良教案之發表及專題講座，提供教學資源分享交流平台，達到教學精進目的。</w:t>
      </w:r>
    </w:p>
    <w:p w:rsidR="00555FC9" w:rsidRDefault="00FA1935">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四、使學生體認並接納文化的異質性，在潛移默化中達到和睦相處、互相扶持</w:t>
      </w:r>
      <w:r>
        <w:rPr>
          <w:rFonts w:ascii="標楷體" w:eastAsia="標楷體" w:hAnsi="標楷體" w:cs="Times New Roman"/>
          <w:sz w:val="28"/>
          <w:szCs w:val="28"/>
          <w:lang w:eastAsia="zh-TW"/>
        </w:rPr>
        <w:lastRenderedPageBreak/>
        <w:t>的功效。</w:t>
      </w:r>
    </w:p>
    <w:p w:rsidR="00555FC9" w:rsidRDefault="00FA1935">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拾壹、本計畫經核定後實施，修正時亦同。</w:t>
      </w:r>
    </w:p>
    <w:p w:rsidR="00555FC9" w:rsidRDefault="00FA1935">
      <w:pPr>
        <w:pStyle w:val="Standarduser"/>
        <w:pageBreakBefore/>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lastRenderedPageBreak/>
        <w:t>【附件</w:t>
      </w: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w:t>
      </w:r>
    </w:p>
    <w:p w:rsidR="00555FC9" w:rsidRDefault="00FA1935">
      <w:pPr>
        <w:pStyle w:val="Standarduser"/>
        <w:spacing w:line="360" w:lineRule="auto"/>
        <w:ind w:right="-360"/>
        <w:jc w:val="center"/>
        <w:rPr>
          <w:rFonts w:hint="eastAsia"/>
        </w:rPr>
      </w:pPr>
      <w:r>
        <w:rPr>
          <w:rFonts w:ascii="標楷體" w:eastAsia="標楷體" w:hAnsi="標楷體" w:cs="Times New Roman"/>
          <w:sz w:val="32"/>
          <w:szCs w:val="28"/>
          <w:lang w:eastAsia="zh-TW"/>
        </w:rPr>
        <w:t>110</w:t>
      </w:r>
      <w:r>
        <w:rPr>
          <w:rFonts w:ascii="標楷體" w:eastAsia="標楷體" w:hAnsi="標楷體" w:cs="Times New Roman"/>
          <w:sz w:val="32"/>
          <w:szCs w:val="28"/>
          <w:lang w:eastAsia="zh-TW"/>
        </w:rPr>
        <w:t>年度全國性多元文化教育優良教案甄選</w:t>
      </w:r>
      <w:r>
        <w:rPr>
          <w:rFonts w:ascii="標楷體" w:eastAsia="標楷體" w:hAnsi="標楷體" w:cs="Times New Roman"/>
          <w:sz w:val="32"/>
          <w:szCs w:val="28"/>
          <w:lang w:eastAsia="zh-HK"/>
        </w:rPr>
        <w:t>報名須知</w:t>
      </w:r>
    </w:p>
    <w:p w:rsidR="00555FC9" w:rsidRDefault="00FA1935">
      <w:pPr>
        <w:pStyle w:val="Standarduser"/>
        <w:spacing w:line="360" w:lineRule="auto"/>
        <w:ind w:left="560" w:hanging="560"/>
        <w:jc w:val="both"/>
        <w:rPr>
          <w:rFonts w:hint="eastAsia"/>
        </w:rPr>
      </w:pPr>
      <w:r>
        <w:rPr>
          <w:rFonts w:ascii="標楷體" w:eastAsia="標楷體" w:hAnsi="標楷體" w:cs="Times New Roman"/>
          <w:sz w:val="28"/>
          <w:szCs w:val="28"/>
          <w:lang w:eastAsia="zh-HK"/>
        </w:rPr>
        <w:t>一、</w:t>
      </w:r>
      <w:r>
        <w:rPr>
          <w:rFonts w:ascii="標楷體" w:eastAsia="標楷體" w:hAnsi="標楷體" w:cs="Times New Roman"/>
          <w:sz w:val="28"/>
          <w:szCs w:val="28"/>
          <w:lang w:eastAsia="zh-TW"/>
        </w:rPr>
        <w:t>舉凡十二年國民基本教育課程綱要</w:t>
      </w:r>
      <w:r>
        <w:rPr>
          <w:rFonts w:ascii="標楷體" w:eastAsia="標楷體" w:hAnsi="標楷體" w:cs="Times New Roman"/>
          <w:sz w:val="28"/>
          <w:szCs w:val="28"/>
          <w:lang w:eastAsia="zh-HK"/>
        </w:rPr>
        <w:t>、</w:t>
      </w:r>
      <w:r>
        <w:rPr>
          <w:rFonts w:ascii="標楷體" w:eastAsia="標楷體" w:hAnsi="標楷體" w:cs="Times New Roman"/>
          <w:sz w:val="28"/>
          <w:szCs w:val="28"/>
          <w:lang w:eastAsia="zh-TW"/>
        </w:rPr>
        <w:t>九年一貫課程各學習領域能融入多元文化教育議題為主軸之教材皆可為徵</w:t>
      </w:r>
      <w:r>
        <w:rPr>
          <w:rFonts w:ascii="標楷體" w:eastAsia="標楷體" w:hAnsi="標楷體" w:cs="Times New Roman"/>
          <w:sz w:val="28"/>
          <w:szCs w:val="28"/>
          <w:lang w:eastAsia="zh-TW"/>
        </w:rPr>
        <w:t>選內容。</w:t>
      </w:r>
    </w:p>
    <w:p w:rsidR="00555FC9" w:rsidRDefault="00FA1935">
      <w:pPr>
        <w:pStyle w:val="Standarduser"/>
        <w:spacing w:line="360" w:lineRule="auto"/>
        <w:ind w:left="560" w:hanging="560"/>
        <w:jc w:val="both"/>
        <w:rPr>
          <w:rFonts w:hint="eastAsia"/>
        </w:rPr>
      </w:pPr>
      <w:r>
        <w:rPr>
          <w:rFonts w:ascii="標楷體" w:eastAsia="標楷體" w:hAnsi="標楷體" w:cs="Times New Roman"/>
          <w:sz w:val="28"/>
          <w:szCs w:val="28"/>
          <w:lang w:eastAsia="zh-HK"/>
        </w:rPr>
        <w:t>二、</w:t>
      </w:r>
      <w:r>
        <w:rPr>
          <w:rFonts w:ascii="標楷體" w:eastAsia="標楷體" w:hAnsi="標楷體" w:cs="Times New Roman"/>
          <w:sz w:val="28"/>
          <w:szCs w:val="28"/>
          <w:lang w:eastAsia="zh-TW"/>
        </w:rPr>
        <w:t>教學活動設計可採主題統整式，亦可著重於概念、知識、社會統整等領域統整及跨領域等模式。</w:t>
      </w:r>
    </w:p>
    <w:p w:rsidR="00555FC9" w:rsidRDefault="00FA1935">
      <w:pPr>
        <w:pStyle w:val="Standarduser"/>
        <w:spacing w:line="360" w:lineRule="auto"/>
        <w:ind w:left="560" w:hanging="560"/>
        <w:jc w:val="both"/>
        <w:rPr>
          <w:rFonts w:hint="eastAsia"/>
        </w:rPr>
      </w:pPr>
      <w:r>
        <w:rPr>
          <w:rFonts w:ascii="標楷體" w:eastAsia="標楷體" w:hAnsi="標楷體" w:cs="Times New Roman"/>
          <w:sz w:val="28"/>
          <w:szCs w:val="28"/>
          <w:lang w:eastAsia="zh-HK"/>
        </w:rPr>
        <w:t>三、</w:t>
      </w:r>
      <w:r>
        <w:rPr>
          <w:rFonts w:ascii="標楷體" w:eastAsia="標楷體" w:hAnsi="標楷體" w:cs="Times New Roman"/>
          <w:sz w:val="28"/>
          <w:szCs w:val="28"/>
          <w:lang w:eastAsia="zh-TW"/>
        </w:rPr>
        <w:t>授課節數以</w:t>
      </w:r>
      <w:r>
        <w:rPr>
          <w:rFonts w:ascii="標楷體" w:eastAsia="標楷體" w:hAnsi="標楷體" w:cs="Times New Roman"/>
          <w:sz w:val="28"/>
          <w:szCs w:val="28"/>
          <w:lang w:eastAsia="zh-TW"/>
        </w:rPr>
        <w:t>3-6</w:t>
      </w:r>
      <w:r>
        <w:rPr>
          <w:rFonts w:ascii="標楷體" w:eastAsia="標楷體" w:hAnsi="標楷體" w:cs="Times New Roman"/>
          <w:sz w:val="28"/>
          <w:szCs w:val="28"/>
          <w:lang w:eastAsia="zh-TW"/>
        </w:rPr>
        <w:t>節為宜，以能完成一個完整活動、教學單元或幾個小單元的組合為原則。</w:t>
      </w:r>
    </w:p>
    <w:p w:rsidR="00555FC9" w:rsidRDefault="00FA1935">
      <w:pPr>
        <w:pStyle w:val="Standarduser"/>
        <w:spacing w:line="360" w:lineRule="auto"/>
        <w:ind w:left="560" w:hanging="560"/>
        <w:jc w:val="both"/>
        <w:rPr>
          <w:rFonts w:hint="eastAsia"/>
        </w:rPr>
      </w:pPr>
      <w:r>
        <w:rPr>
          <w:rFonts w:ascii="標楷體" w:eastAsia="標楷體" w:hAnsi="標楷體" w:cs="Times New Roman"/>
          <w:sz w:val="28"/>
          <w:szCs w:val="28"/>
          <w:lang w:eastAsia="zh-HK"/>
        </w:rPr>
        <w:t>四、</w:t>
      </w:r>
      <w:r>
        <w:rPr>
          <w:rFonts w:ascii="標楷體" w:eastAsia="標楷體" w:hAnsi="標楷體" w:cs="Times New Roman"/>
          <w:sz w:val="28"/>
          <w:szCs w:val="28"/>
          <w:lang w:eastAsia="zh-TW"/>
        </w:rPr>
        <w:t>參賽作品</w:t>
      </w:r>
      <w:r>
        <w:rPr>
          <w:rFonts w:ascii="標楷體" w:eastAsia="標楷體" w:hAnsi="標楷體" w:cs="Times New Roman"/>
          <w:sz w:val="28"/>
          <w:szCs w:val="28"/>
          <w:lang w:eastAsia="zh-HK"/>
        </w:rPr>
        <w:t>格式</w:t>
      </w:r>
      <w:r>
        <w:rPr>
          <w:rFonts w:ascii="標楷體" w:eastAsia="標楷體" w:hAnsi="標楷體" w:cs="Times New Roman"/>
          <w:sz w:val="28"/>
          <w:szCs w:val="28"/>
          <w:lang w:eastAsia="zh-TW"/>
        </w:rPr>
        <w:t>：</w:t>
      </w:r>
    </w:p>
    <w:p w:rsidR="00555FC9" w:rsidRDefault="00FA1935">
      <w:pPr>
        <w:pStyle w:val="Standard"/>
        <w:suppressAutoHyphens w:val="0"/>
        <w:spacing w:line="360" w:lineRule="auto"/>
        <w:ind w:left="766" w:hanging="286"/>
        <w:jc w:val="both"/>
        <w:textAlignment w:val="auto"/>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一</w:t>
      </w:r>
      <w:r>
        <w:rPr>
          <w:rFonts w:ascii="標楷體" w:eastAsia="標楷體" w:hAnsi="標楷體" w:cs="Times New Roman"/>
          <w:sz w:val="28"/>
          <w:szCs w:val="28"/>
          <w:lang w:eastAsia="zh-HK"/>
        </w:rPr>
        <w:t>)</w:t>
      </w:r>
      <w:r>
        <w:rPr>
          <w:rFonts w:ascii="標楷體" w:eastAsia="標楷體" w:hAnsi="標楷體" w:cs="Times New Roman"/>
          <w:sz w:val="28"/>
          <w:szCs w:val="28"/>
          <w:lang w:eastAsia="zh-TW"/>
        </w:rPr>
        <w:t>稿件以中文</w:t>
      </w:r>
      <w:r>
        <w:rPr>
          <w:rFonts w:ascii="標楷體" w:eastAsia="標楷體" w:hAnsi="標楷體" w:cs="Times New Roman"/>
          <w:sz w:val="28"/>
          <w:szCs w:val="28"/>
          <w:lang w:eastAsia="zh-TW"/>
        </w:rPr>
        <w:t>MS-Word97</w:t>
      </w:r>
      <w:r>
        <w:rPr>
          <w:rFonts w:ascii="標楷體" w:eastAsia="標楷體" w:hAnsi="標楷體" w:cs="Times New Roman"/>
          <w:sz w:val="28"/>
          <w:szCs w:val="28"/>
          <w:lang w:eastAsia="zh-TW"/>
        </w:rPr>
        <w:t>以上版本或相容之自由軟體編寫，不接受手寫稿。</w:t>
      </w:r>
    </w:p>
    <w:p w:rsidR="00555FC9" w:rsidRDefault="00FA1935">
      <w:pPr>
        <w:pStyle w:val="Standard"/>
        <w:suppressAutoHyphens w:val="0"/>
        <w:spacing w:line="360" w:lineRule="auto"/>
        <w:ind w:left="1040" w:hanging="560"/>
        <w:jc w:val="both"/>
        <w:textAlignment w:val="auto"/>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版面設定</w:t>
      </w:r>
    </w:p>
    <w:p w:rsidR="00555FC9" w:rsidRDefault="00FA1935">
      <w:pPr>
        <w:pStyle w:val="Standard"/>
        <w:suppressAutoHyphens w:val="0"/>
        <w:spacing w:line="360" w:lineRule="auto"/>
        <w:ind w:left="1240" w:hanging="280"/>
        <w:jc w:val="both"/>
        <w:textAlignment w:val="auto"/>
        <w:rPr>
          <w:rFonts w:hint="eastAsia"/>
        </w:rPr>
      </w:pPr>
      <w:r>
        <w:rPr>
          <w:rFonts w:ascii="標楷體" w:eastAsia="標楷體" w:hAnsi="標楷體" w:cs="Times New Roman"/>
          <w:sz w:val="28"/>
          <w:szCs w:val="28"/>
          <w:lang w:eastAsia="zh-TW"/>
        </w:rPr>
        <w:t>1.</w:t>
      </w:r>
      <w:r>
        <w:rPr>
          <w:rFonts w:ascii="標楷體" w:eastAsia="標楷體" w:hAnsi="標楷體" w:cs="Times New Roman"/>
          <w:sz w:val="28"/>
          <w:szCs w:val="28"/>
          <w:lang w:eastAsia="zh-HK"/>
        </w:rPr>
        <w:t>以</w:t>
      </w:r>
      <w:r>
        <w:rPr>
          <w:rFonts w:ascii="標楷體" w:eastAsia="標楷體" w:hAnsi="標楷體" w:cs="Times New Roman"/>
          <w:sz w:val="28"/>
          <w:szCs w:val="28"/>
          <w:lang w:eastAsia="zh-HK"/>
        </w:rPr>
        <w:t>A4</w:t>
      </w:r>
      <w:r>
        <w:rPr>
          <w:rFonts w:ascii="標楷體" w:eastAsia="標楷體" w:hAnsi="標楷體" w:cs="Times New Roman"/>
          <w:sz w:val="28"/>
          <w:szCs w:val="28"/>
          <w:lang w:eastAsia="zh-HK"/>
        </w:rPr>
        <w:t>由左至右橫打，</w:t>
      </w:r>
      <w:r>
        <w:rPr>
          <w:rFonts w:ascii="標楷體" w:eastAsia="標楷體" w:hAnsi="標楷體" w:cs="Times New Roman"/>
          <w:sz w:val="28"/>
          <w:szCs w:val="28"/>
          <w:lang w:eastAsia="zh-TW"/>
        </w:rPr>
        <w:t>上、下、左、右邊界各</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公分</w:t>
      </w:r>
      <w:r>
        <w:rPr>
          <w:rFonts w:ascii="標楷體" w:eastAsia="標楷體" w:hAnsi="標楷體" w:cs="Times New Roman"/>
          <w:sz w:val="28"/>
          <w:szCs w:val="28"/>
          <w:lang w:eastAsia="zh-HK"/>
        </w:rPr>
        <w:t>，行距為單行間距。</w:t>
      </w:r>
    </w:p>
    <w:p w:rsidR="00555FC9" w:rsidRDefault="00FA1935">
      <w:pPr>
        <w:pStyle w:val="Standard"/>
        <w:suppressAutoHyphens w:val="0"/>
        <w:spacing w:line="360" w:lineRule="auto"/>
        <w:ind w:left="1240" w:hanging="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字體：標題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標楷體</w:t>
      </w:r>
      <w:r>
        <w:rPr>
          <w:rFonts w:ascii="標楷體" w:eastAsia="標楷體" w:hAnsi="標楷體" w:cs="Times New Roman"/>
          <w:sz w:val="28"/>
          <w:szCs w:val="28"/>
          <w:lang w:eastAsia="zh-TW"/>
        </w:rPr>
        <w:t>16</w:t>
      </w:r>
      <w:r>
        <w:rPr>
          <w:rFonts w:ascii="標楷體" w:eastAsia="標楷體" w:hAnsi="標楷體" w:cs="Times New Roman"/>
          <w:sz w:val="28"/>
          <w:szCs w:val="28"/>
          <w:lang w:eastAsia="zh-TW"/>
        </w:rPr>
        <w:t>點（</w:t>
      </w:r>
      <w:r>
        <w:rPr>
          <w:rFonts w:ascii="標楷體" w:eastAsia="標楷體" w:hAnsi="標楷體" w:cs="Times New Roman"/>
          <w:sz w:val="28"/>
          <w:szCs w:val="28"/>
          <w:lang w:eastAsia="zh-TW"/>
        </w:rPr>
        <w:t>pt</w:t>
      </w:r>
      <w:r>
        <w:rPr>
          <w:rFonts w:ascii="標楷體" w:eastAsia="標楷體" w:hAnsi="標楷體" w:cs="Times New Roman"/>
          <w:sz w:val="28"/>
          <w:szCs w:val="28"/>
          <w:lang w:eastAsia="zh-TW"/>
        </w:rPr>
        <w:t>）字，段落標題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標楷體</w:t>
      </w:r>
      <w:r>
        <w:rPr>
          <w:rFonts w:ascii="標楷體" w:eastAsia="標楷體" w:hAnsi="標楷體" w:cs="Times New Roman"/>
          <w:sz w:val="28"/>
          <w:szCs w:val="28"/>
          <w:lang w:eastAsia="zh-TW"/>
        </w:rPr>
        <w:t>14</w:t>
      </w:r>
      <w:r>
        <w:rPr>
          <w:rFonts w:ascii="標楷體" w:eastAsia="標楷體" w:hAnsi="標楷體" w:cs="Times New Roman"/>
          <w:sz w:val="28"/>
          <w:szCs w:val="28"/>
          <w:lang w:eastAsia="zh-TW"/>
        </w:rPr>
        <w:t>點（</w:t>
      </w:r>
      <w:r>
        <w:rPr>
          <w:rFonts w:ascii="標楷體" w:eastAsia="標楷體" w:hAnsi="標楷體" w:cs="Times New Roman"/>
          <w:sz w:val="28"/>
          <w:szCs w:val="28"/>
          <w:lang w:eastAsia="zh-TW"/>
        </w:rPr>
        <w:t>pt</w:t>
      </w:r>
      <w:r>
        <w:rPr>
          <w:rFonts w:ascii="標楷體" w:eastAsia="標楷體" w:hAnsi="標楷體" w:cs="Times New Roman"/>
          <w:sz w:val="28"/>
          <w:szCs w:val="28"/>
          <w:lang w:eastAsia="zh-TW"/>
        </w:rPr>
        <w:t>）字，內文</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標楷體</w:t>
      </w:r>
      <w:r>
        <w:rPr>
          <w:rFonts w:ascii="標楷體" w:eastAsia="標楷體" w:hAnsi="標楷體" w:cs="Times New Roman"/>
          <w:sz w:val="28"/>
          <w:szCs w:val="28"/>
          <w:lang w:eastAsia="zh-TW"/>
        </w:rPr>
        <w:t>12</w:t>
      </w:r>
      <w:r>
        <w:rPr>
          <w:rFonts w:ascii="標楷體" w:eastAsia="標楷體" w:hAnsi="標楷體" w:cs="Times New Roman"/>
          <w:sz w:val="28"/>
          <w:szCs w:val="28"/>
          <w:lang w:eastAsia="zh-TW"/>
        </w:rPr>
        <w:t>點（</w:t>
      </w:r>
      <w:r>
        <w:rPr>
          <w:rFonts w:ascii="標楷體" w:eastAsia="標楷體" w:hAnsi="標楷體" w:cs="Times New Roman"/>
          <w:sz w:val="28"/>
          <w:szCs w:val="28"/>
          <w:lang w:eastAsia="zh-TW"/>
        </w:rPr>
        <w:t>pt</w:t>
      </w:r>
      <w:r>
        <w:rPr>
          <w:rFonts w:ascii="標楷體" w:eastAsia="標楷體" w:hAnsi="標楷體" w:cs="Times New Roman"/>
          <w:sz w:val="28"/>
          <w:szCs w:val="28"/>
          <w:lang w:eastAsia="zh-TW"/>
        </w:rPr>
        <w:t>）。</w:t>
      </w:r>
    </w:p>
    <w:p w:rsidR="00555FC9" w:rsidRDefault="00FA1935">
      <w:pPr>
        <w:pStyle w:val="Standard"/>
        <w:suppressAutoHyphens w:val="0"/>
        <w:spacing w:line="360" w:lineRule="auto"/>
        <w:ind w:left="1040" w:hanging="560"/>
        <w:jc w:val="both"/>
        <w:textAlignment w:val="auto"/>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三</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學習單、</w:t>
      </w:r>
      <w:r>
        <w:rPr>
          <w:rFonts w:ascii="Times New Roman" w:eastAsia="標楷體" w:hAnsi="Times New Roman" w:cs="Times New Roman"/>
          <w:sz w:val="28"/>
          <w:szCs w:val="28"/>
          <w:lang w:eastAsia="zh-TW"/>
        </w:rPr>
        <w:t>powerpoint</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等教學活動中所需之素材，請清楚說明一併附上。</w:t>
      </w:r>
    </w:p>
    <w:p w:rsidR="00555FC9" w:rsidRDefault="00FA1935">
      <w:pPr>
        <w:pStyle w:val="Standard"/>
        <w:suppressAutoHyphens w:val="0"/>
        <w:spacing w:line="360" w:lineRule="auto"/>
        <w:ind w:left="1040" w:hanging="560"/>
        <w:jc w:val="both"/>
        <w:textAlignment w:val="auto"/>
        <w:rPr>
          <w:rFonts w:hint="eastAsia"/>
        </w:rPr>
      </w:pPr>
      <w:r>
        <w:rPr>
          <w:rFonts w:ascii="標楷體" w:eastAsia="標楷體" w:hAnsi="標楷體" w:cs="Times New Roman"/>
          <w:sz w:val="28"/>
          <w:szCs w:val="28"/>
        </w:rPr>
        <w:t>(</w:t>
      </w:r>
      <w:r>
        <w:rPr>
          <w:rFonts w:ascii="標楷體" w:eastAsia="標楷體" w:hAnsi="標楷體" w:cs="Times New Roman"/>
          <w:sz w:val="28"/>
          <w:szCs w:val="28"/>
          <w:lang w:eastAsia="zh-HK"/>
        </w:rPr>
        <w:t>四</w:t>
      </w:r>
      <w:r>
        <w:rPr>
          <w:rFonts w:ascii="標楷體" w:eastAsia="標楷體" w:hAnsi="標楷體" w:cs="Times New Roman"/>
          <w:sz w:val="28"/>
          <w:szCs w:val="28"/>
        </w:rPr>
        <w:t>)</w:t>
      </w:r>
      <w:r>
        <w:rPr>
          <w:rFonts w:ascii="標楷體" w:eastAsia="標楷體" w:hAnsi="標楷體"/>
          <w:sz w:val="28"/>
          <w:szCs w:val="28"/>
        </w:rPr>
        <w:t>教案格式請依本活動簡章檢附之格式撰寫</w:t>
      </w:r>
      <w:r>
        <w:rPr>
          <w:rFonts w:ascii="標楷體" w:eastAsia="標楷體" w:hAnsi="標楷體" w:cs="Times New Roman"/>
          <w:b/>
          <w:sz w:val="28"/>
          <w:szCs w:val="28"/>
        </w:rPr>
        <w:t>。</w:t>
      </w:r>
    </w:p>
    <w:p w:rsidR="00555FC9" w:rsidRDefault="00FA1935">
      <w:pPr>
        <w:pStyle w:val="Standard"/>
        <w:suppressAutoHyphens w:val="0"/>
        <w:spacing w:line="360" w:lineRule="auto"/>
        <w:ind w:left="1040" w:hanging="560"/>
        <w:jc w:val="both"/>
        <w:textAlignment w:val="auto"/>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五</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教案稿件</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需設定頁碼，</w:t>
      </w:r>
      <w:r>
        <w:rPr>
          <w:rFonts w:ascii="標楷體" w:eastAsia="標楷體" w:hAnsi="標楷體" w:cs="Times New Roman"/>
          <w:sz w:val="28"/>
          <w:szCs w:val="28"/>
          <w:lang w:eastAsia="zh-HK"/>
        </w:rPr>
        <w:t>全文</w:t>
      </w:r>
      <w:r>
        <w:rPr>
          <w:rFonts w:ascii="標楷體" w:eastAsia="標楷體" w:hAnsi="標楷體" w:cs="Times New Roman"/>
          <w:b/>
          <w:sz w:val="28"/>
          <w:szCs w:val="28"/>
          <w:lang w:eastAsia="zh-HK"/>
        </w:rPr>
        <w:t>不得超過</w:t>
      </w:r>
      <w:r>
        <w:rPr>
          <w:rFonts w:ascii="標楷體" w:eastAsia="標楷體" w:hAnsi="標楷體" w:cs="Times New Roman"/>
          <w:b/>
          <w:sz w:val="28"/>
          <w:szCs w:val="28"/>
          <w:lang w:eastAsia="zh-HK"/>
        </w:rPr>
        <w:t>24</w:t>
      </w:r>
      <w:r>
        <w:rPr>
          <w:rFonts w:ascii="標楷體" w:eastAsia="標楷體" w:hAnsi="標楷體" w:cs="Times New Roman"/>
          <w:b/>
          <w:sz w:val="28"/>
          <w:szCs w:val="28"/>
          <w:lang w:eastAsia="zh-HK"/>
        </w:rPr>
        <w:t>頁（含學習單</w:t>
      </w:r>
      <w:r>
        <w:rPr>
          <w:rFonts w:ascii="標楷體" w:eastAsia="標楷體" w:hAnsi="標楷體" w:cs="Times New Roman"/>
          <w:b/>
          <w:sz w:val="28"/>
          <w:szCs w:val="28"/>
          <w:lang w:eastAsia="zh-TW"/>
        </w:rPr>
        <w:t>、</w:t>
      </w:r>
      <w:r>
        <w:rPr>
          <w:rFonts w:ascii="標楷體" w:eastAsia="標楷體" w:hAnsi="標楷體" w:cs="Times New Roman"/>
          <w:b/>
          <w:sz w:val="28"/>
          <w:szCs w:val="28"/>
          <w:lang w:eastAsia="zh-HK"/>
        </w:rPr>
        <w:t>圖表、相片及附錄等）。</w:t>
      </w:r>
    </w:p>
    <w:p w:rsidR="00555FC9" w:rsidRDefault="00FA1935">
      <w:pPr>
        <w:pStyle w:val="Standard"/>
        <w:suppressAutoHyphens w:val="0"/>
        <w:spacing w:line="360" w:lineRule="auto"/>
        <w:ind w:left="1040" w:hanging="56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六</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教案稿件不能出現任何個人資料及可辦識臉像。</w:t>
      </w:r>
    </w:p>
    <w:p w:rsidR="00555FC9" w:rsidRDefault="00FA1935">
      <w:pPr>
        <w:pStyle w:val="Standard"/>
        <w:suppressAutoHyphens w:val="0"/>
        <w:spacing w:line="360" w:lineRule="auto"/>
        <w:ind w:left="560" w:hanging="560"/>
        <w:jc w:val="both"/>
        <w:textAlignment w:val="auto"/>
        <w:rPr>
          <w:rFonts w:hint="eastAsia"/>
        </w:rPr>
      </w:pPr>
      <w:r>
        <w:rPr>
          <w:rFonts w:ascii="標楷體" w:eastAsia="標楷體" w:hAnsi="標楷體" w:cs="Times New Roman"/>
          <w:sz w:val="28"/>
          <w:szCs w:val="28"/>
          <w:lang w:eastAsia="zh-HK"/>
        </w:rPr>
        <w:t>五</w:t>
      </w:r>
      <w:r>
        <w:rPr>
          <w:rFonts w:ascii="標楷體" w:eastAsia="標楷體" w:hAnsi="標楷體" w:cs="Times New Roman"/>
          <w:sz w:val="28"/>
          <w:szCs w:val="28"/>
          <w:lang w:eastAsia="zh-TW"/>
        </w:rPr>
        <w:t>、報名和</w:t>
      </w:r>
      <w:r>
        <w:rPr>
          <w:rFonts w:ascii="標楷體" w:eastAsia="標楷體" w:hAnsi="標楷體" w:cs="Times New Roman"/>
          <w:sz w:val="28"/>
          <w:szCs w:val="28"/>
          <w:lang w:eastAsia="zh-HK"/>
        </w:rPr>
        <w:t>教案資料上傳</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w:t>
      </w:r>
      <w:r>
        <w:rPr>
          <w:rFonts w:ascii="標楷體" w:eastAsia="標楷體" w:hAnsi="標楷體" w:cs="Times New Roman"/>
          <w:b/>
          <w:sz w:val="28"/>
          <w:szCs w:val="28"/>
          <w:lang w:eastAsia="zh-TW"/>
        </w:rPr>
        <w:t>10</w:t>
      </w:r>
      <w:r>
        <w:rPr>
          <w:rFonts w:ascii="標楷體" w:eastAsia="標楷體" w:hAnsi="標楷體" w:cs="Times New Roman"/>
          <w:b/>
          <w:sz w:val="28"/>
          <w:szCs w:val="28"/>
          <w:lang w:eastAsia="zh-TW"/>
        </w:rPr>
        <w:t>月</w:t>
      </w:r>
      <w:r>
        <w:rPr>
          <w:rFonts w:ascii="標楷體" w:eastAsia="標楷體" w:hAnsi="標楷體" w:cs="Times New Roman"/>
          <w:b/>
          <w:sz w:val="28"/>
          <w:szCs w:val="28"/>
          <w:lang w:eastAsia="zh-TW"/>
        </w:rPr>
        <w:t>5</w:t>
      </w:r>
      <w:r>
        <w:rPr>
          <w:rFonts w:ascii="標楷體" w:eastAsia="標楷體" w:hAnsi="標楷體" w:cs="Times New Roman"/>
          <w:b/>
          <w:sz w:val="28"/>
          <w:szCs w:val="28"/>
          <w:lang w:eastAsia="zh-TW"/>
        </w:rPr>
        <w:t>日（星期二）</w:t>
      </w:r>
      <w:r>
        <w:rPr>
          <w:rFonts w:ascii="標楷體" w:eastAsia="標楷體" w:hAnsi="標楷體" w:cs="Times New Roman"/>
          <w:sz w:val="28"/>
          <w:szCs w:val="28"/>
          <w:lang w:eastAsia="zh-TW"/>
        </w:rPr>
        <w:t>中午</w:t>
      </w:r>
      <w:r>
        <w:rPr>
          <w:rFonts w:ascii="標楷體" w:eastAsia="標楷體" w:hAnsi="標楷體" w:cs="Times New Roman"/>
          <w:sz w:val="28"/>
          <w:szCs w:val="28"/>
          <w:lang w:eastAsia="zh-TW"/>
        </w:rPr>
        <w:t>12</w:t>
      </w:r>
      <w:r>
        <w:rPr>
          <w:rFonts w:ascii="標楷體" w:eastAsia="標楷體" w:hAnsi="標楷體" w:cs="Times New Roman"/>
          <w:sz w:val="28"/>
          <w:szCs w:val="28"/>
          <w:lang w:eastAsia="zh-TW"/>
        </w:rPr>
        <w:t>時前至線上報名系統完成下列事項：</w:t>
      </w:r>
    </w:p>
    <w:p w:rsidR="00555FC9" w:rsidRDefault="00FA1935">
      <w:pPr>
        <w:pStyle w:val="Standard"/>
        <w:suppressAutoHyphens w:val="0"/>
        <w:spacing w:line="360" w:lineRule="auto"/>
        <w:ind w:left="240"/>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一</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下載簡章（內含教案格式），完成教案（附件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）撰寫。</w:t>
      </w:r>
    </w:p>
    <w:p w:rsidR="00555FC9" w:rsidRDefault="00FA1935">
      <w:pPr>
        <w:pStyle w:val="Standard"/>
        <w:suppressAutoHyphens w:val="0"/>
        <w:spacing w:line="360" w:lineRule="auto"/>
        <w:ind w:left="240" w:firstLine="280"/>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進行線上報名。</w:t>
      </w:r>
    </w:p>
    <w:p w:rsidR="00555FC9" w:rsidRDefault="00FA1935">
      <w:pPr>
        <w:pStyle w:val="Standard"/>
        <w:suppressAutoHyphens w:val="0"/>
        <w:spacing w:line="360" w:lineRule="auto"/>
        <w:ind w:left="221"/>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三</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下載切結書（附件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）和智慧財產授權書（附件</w:t>
      </w:r>
      <w:r>
        <w:rPr>
          <w:rFonts w:ascii="標楷體" w:eastAsia="標楷體" w:hAnsi="標楷體" w:cs="Times New Roman"/>
          <w:sz w:val="28"/>
          <w:szCs w:val="28"/>
          <w:lang w:eastAsia="zh-TW"/>
        </w:rPr>
        <w:t>4</w:t>
      </w:r>
      <w:r>
        <w:rPr>
          <w:rFonts w:ascii="標楷體" w:eastAsia="標楷體" w:hAnsi="標楷體" w:cs="Times New Roman"/>
          <w:sz w:val="28"/>
          <w:szCs w:val="28"/>
          <w:lang w:eastAsia="zh-TW"/>
        </w:rPr>
        <w:t>）進行填寫（代表人</w:t>
      </w:r>
    </w:p>
    <w:p w:rsidR="00555FC9" w:rsidRDefault="00FA1935">
      <w:pPr>
        <w:pStyle w:val="Standard"/>
        <w:suppressAutoHyphens w:val="0"/>
        <w:spacing w:line="360" w:lineRule="auto"/>
        <w:ind w:left="221"/>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相關資料請務必親自簽名）。</w:t>
      </w:r>
    </w:p>
    <w:p w:rsidR="00555FC9" w:rsidRDefault="00555FC9">
      <w:pPr>
        <w:pStyle w:val="Standard"/>
        <w:suppressAutoHyphens w:val="0"/>
        <w:spacing w:line="360" w:lineRule="auto"/>
        <w:jc w:val="both"/>
        <w:textAlignment w:val="auto"/>
        <w:rPr>
          <w:rFonts w:ascii="標楷體" w:eastAsia="標楷體" w:hAnsi="標楷體" w:cs="Times New Roman"/>
          <w:sz w:val="28"/>
          <w:szCs w:val="28"/>
          <w:lang w:eastAsia="zh-TW"/>
        </w:rPr>
      </w:pPr>
    </w:p>
    <w:p w:rsidR="00555FC9" w:rsidRDefault="00555FC9">
      <w:pPr>
        <w:pStyle w:val="Standard"/>
        <w:suppressAutoHyphens w:val="0"/>
        <w:spacing w:line="360" w:lineRule="auto"/>
        <w:ind w:left="800" w:hanging="560"/>
        <w:jc w:val="both"/>
        <w:textAlignment w:val="auto"/>
        <w:rPr>
          <w:rFonts w:ascii="標楷體" w:eastAsia="標楷體" w:hAnsi="標楷體" w:cs="Times New Roman"/>
          <w:sz w:val="28"/>
          <w:szCs w:val="28"/>
          <w:lang w:eastAsia="zh-TW"/>
        </w:rPr>
      </w:pPr>
    </w:p>
    <w:p w:rsidR="00555FC9" w:rsidRDefault="00FA1935">
      <w:pPr>
        <w:pStyle w:val="Standard"/>
        <w:suppressAutoHyphens w:val="0"/>
        <w:spacing w:line="360" w:lineRule="auto"/>
        <w:ind w:left="800" w:hanging="560"/>
        <w:jc w:val="both"/>
        <w:textAlignment w:val="auto"/>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四</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請依下列項目檢核後進行線上報名與資料上傳</w:t>
      </w:r>
      <w:r>
        <w:rPr>
          <w:rFonts w:ascii="標楷體" w:eastAsia="標楷體" w:hAnsi="標楷體" w:cs="Times New Roman"/>
          <w:sz w:val="28"/>
          <w:szCs w:val="28"/>
          <w:lang w:eastAsia="zh-TW"/>
        </w:rPr>
        <w:t>。</w:t>
      </w:r>
    </w:p>
    <w:tbl>
      <w:tblPr>
        <w:tblW w:w="9634" w:type="dxa"/>
        <w:jc w:val="center"/>
        <w:tblLayout w:type="fixed"/>
        <w:tblCellMar>
          <w:left w:w="10" w:type="dxa"/>
          <w:right w:w="10" w:type="dxa"/>
        </w:tblCellMar>
        <w:tblLook w:val="0000" w:firstRow="0" w:lastRow="0" w:firstColumn="0" w:lastColumn="0" w:noHBand="0" w:noVBand="0"/>
      </w:tblPr>
      <w:tblGrid>
        <w:gridCol w:w="987"/>
        <w:gridCol w:w="1841"/>
        <w:gridCol w:w="5811"/>
        <w:gridCol w:w="995"/>
      </w:tblGrid>
      <w:tr w:rsidR="00555FC9">
        <w:tblPrEx>
          <w:tblCellMar>
            <w:top w:w="0" w:type="dxa"/>
            <w:bottom w:w="0" w:type="dxa"/>
          </w:tblCellMar>
        </w:tblPrEx>
        <w:trPr>
          <w:trHeight w:val="283"/>
          <w:jc w:val="center"/>
        </w:trPr>
        <w:tc>
          <w:tcPr>
            <w:tcW w:w="98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5FC9" w:rsidRDefault="00FA1935">
            <w:pPr>
              <w:pStyle w:val="Standard"/>
              <w:suppressAutoHyphens w:val="0"/>
              <w:spacing w:line="360" w:lineRule="auto"/>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項次</w:t>
            </w:r>
          </w:p>
        </w:tc>
        <w:tc>
          <w:tcPr>
            <w:tcW w:w="184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5FC9" w:rsidRDefault="00FA1935">
            <w:pPr>
              <w:pStyle w:val="Standard"/>
              <w:suppressAutoHyphens w:val="0"/>
              <w:spacing w:line="360" w:lineRule="auto"/>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報名與上傳資料</w:t>
            </w:r>
          </w:p>
        </w:tc>
        <w:tc>
          <w:tcPr>
            <w:tcW w:w="581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5FC9" w:rsidRDefault="00FA1935">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說</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明</w:t>
            </w:r>
          </w:p>
        </w:tc>
        <w:tc>
          <w:tcPr>
            <w:tcW w:w="9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55FC9" w:rsidRDefault="00FA1935">
            <w:pPr>
              <w:pStyle w:val="Standard"/>
              <w:suppressAutoHyphens w:val="0"/>
              <w:spacing w:line="360" w:lineRule="auto"/>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勾選</w:t>
            </w:r>
          </w:p>
        </w:tc>
      </w:tr>
      <w:tr w:rsidR="00555FC9">
        <w:tblPrEx>
          <w:tblCellMar>
            <w:top w:w="0" w:type="dxa"/>
            <w:bottom w:w="0" w:type="dxa"/>
          </w:tblCellMar>
        </w:tblPrEx>
        <w:trPr>
          <w:trHeight w:val="1240"/>
          <w:jc w:val="center"/>
        </w:trPr>
        <w:tc>
          <w:tcPr>
            <w:tcW w:w="987"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555FC9" w:rsidRDefault="00FA1935">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1</w:t>
            </w:r>
          </w:p>
        </w:tc>
        <w:tc>
          <w:tcPr>
            <w:tcW w:w="184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5FC9" w:rsidRDefault="00FA1935">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線上報名</w:t>
            </w:r>
          </w:p>
        </w:tc>
        <w:tc>
          <w:tcPr>
            <w:tcW w:w="581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5FC9" w:rsidRDefault="00FA1935">
            <w:pPr>
              <w:pStyle w:val="Standard"/>
              <w:suppressAutoHyphens w:val="0"/>
              <w:spacing w:line="360" w:lineRule="auto"/>
              <w:ind w:firstLine="280"/>
              <w:jc w:val="both"/>
              <w:textAlignment w:val="auto"/>
              <w:rPr>
                <w:rFonts w:hint="eastAsia"/>
              </w:rPr>
            </w:pPr>
            <w:r>
              <w:rPr>
                <w:rFonts w:ascii="標楷體" w:eastAsia="標楷體" w:hAnsi="標楷體" w:cs="Times New Roman"/>
                <w:sz w:val="28"/>
                <w:szCs w:val="28"/>
                <w:lang w:eastAsia="zh-TW"/>
              </w:rPr>
              <w:t>請報名學校於</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w:t>
            </w:r>
            <w:r>
              <w:rPr>
                <w:rFonts w:ascii="標楷體" w:eastAsia="標楷體" w:hAnsi="標楷體" w:cs="Times New Roman"/>
                <w:b/>
                <w:sz w:val="28"/>
                <w:szCs w:val="28"/>
                <w:lang w:eastAsia="zh-TW"/>
              </w:rPr>
              <w:t>10</w:t>
            </w:r>
            <w:r>
              <w:rPr>
                <w:rFonts w:ascii="標楷體" w:eastAsia="標楷體" w:hAnsi="標楷體" w:cs="Times New Roman"/>
                <w:b/>
                <w:sz w:val="28"/>
                <w:szCs w:val="28"/>
                <w:lang w:eastAsia="zh-TW"/>
              </w:rPr>
              <w:t>月</w:t>
            </w:r>
            <w:r>
              <w:rPr>
                <w:rFonts w:ascii="標楷體" w:eastAsia="標楷體" w:hAnsi="標楷體" w:cs="Times New Roman"/>
                <w:b/>
                <w:sz w:val="28"/>
                <w:szCs w:val="28"/>
                <w:lang w:eastAsia="zh-TW"/>
              </w:rPr>
              <w:t>5</w:t>
            </w:r>
            <w:r>
              <w:rPr>
                <w:rFonts w:ascii="標楷體" w:eastAsia="標楷體" w:hAnsi="標楷體" w:cs="Times New Roman"/>
                <w:b/>
                <w:sz w:val="28"/>
                <w:szCs w:val="28"/>
                <w:lang w:eastAsia="zh-TW"/>
              </w:rPr>
              <w:t>日</w:t>
            </w:r>
            <w:r>
              <w:rPr>
                <w:rFonts w:ascii="標楷體" w:eastAsia="標楷體" w:hAnsi="標楷體" w:cs="Times New Roman"/>
                <w:sz w:val="28"/>
                <w:szCs w:val="28"/>
                <w:lang w:eastAsia="zh-TW"/>
              </w:rPr>
              <w:t>中午</w:t>
            </w:r>
            <w:r>
              <w:rPr>
                <w:rFonts w:ascii="標楷體" w:eastAsia="標楷體" w:hAnsi="標楷體" w:cs="Times New Roman"/>
                <w:sz w:val="28"/>
                <w:szCs w:val="28"/>
                <w:lang w:eastAsia="zh-TW"/>
              </w:rPr>
              <w:t>12</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00</w:t>
            </w:r>
            <w:r>
              <w:rPr>
                <w:rFonts w:ascii="標楷體" w:eastAsia="標楷體" w:hAnsi="標楷體" w:cs="Times New Roman"/>
                <w:sz w:val="28"/>
                <w:szCs w:val="28"/>
                <w:lang w:eastAsia="zh-TW"/>
              </w:rPr>
              <w:t>前至「</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年度全國性多元文化教育優良教案甄選」專屬平台進行線上報名。</w:t>
            </w:r>
          </w:p>
        </w:tc>
        <w:tc>
          <w:tcPr>
            <w:tcW w:w="9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55FC9" w:rsidRDefault="00555FC9">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p>
        </w:tc>
      </w:tr>
      <w:tr w:rsidR="00555FC9">
        <w:tblPrEx>
          <w:tblCellMar>
            <w:top w:w="0" w:type="dxa"/>
            <w:bottom w:w="0" w:type="dxa"/>
          </w:tblCellMar>
        </w:tblPrEx>
        <w:trPr>
          <w:trHeight w:val="864"/>
          <w:jc w:val="center"/>
        </w:trPr>
        <w:tc>
          <w:tcPr>
            <w:tcW w:w="987"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555FC9" w:rsidRDefault="00FA1935">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2</w:t>
            </w:r>
          </w:p>
        </w:tc>
        <w:tc>
          <w:tcPr>
            <w:tcW w:w="184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5FC9" w:rsidRDefault="00FA1935">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w:t>
            </w:r>
          </w:p>
          <w:p w:rsidR="00555FC9" w:rsidRDefault="00FA1935">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切結書</w:t>
            </w:r>
          </w:p>
        </w:tc>
        <w:tc>
          <w:tcPr>
            <w:tcW w:w="5811" w:type="dxa"/>
            <w:vMerge w:val="restart"/>
            <w:tcBorders>
              <w:top w:val="single" w:sz="4" w:space="0" w:color="000001"/>
              <w:left w:val="single" w:sz="4" w:space="0" w:color="000001"/>
            </w:tcBorders>
            <w:tcMar>
              <w:top w:w="0" w:type="dxa"/>
              <w:left w:w="108" w:type="dxa"/>
              <w:bottom w:w="0" w:type="dxa"/>
              <w:right w:w="108" w:type="dxa"/>
            </w:tcMar>
            <w:vAlign w:val="center"/>
          </w:tcPr>
          <w:p w:rsidR="00555FC9" w:rsidRDefault="00FA1935">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和附件</w:t>
            </w:r>
            <w:r>
              <w:rPr>
                <w:rFonts w:ascii="標楷體" w:eastAsia="標楷體" w:hAnsi="標楷體" w:cs="Times New Roman"/>
                <w:sz w:val="28"/>
                <w:szCs w:val="28"/>
                <w:lang w:eastAsia="zh-TW"/>
              </w:rPr>
              <w:t>4</w:t>
            </w:r>
            <w:r>
              <w:rPr>
                <w:rFonts w:ascii="標楷體" w:eastAsia="標楷體" w:hAnsi="標楷體" w:cs="Times New Roman"/>
                <w:sz w:val="28"/>
                <w:szCs w:val="28"/>
                <w:lang w:eastAsia="zh-TW"/>
              </w:rPr>
              <w:t>：合併存成</w:t>
            </w: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個</w:t>
            </w:r>
            <w:r>
              <w:rPr>
                <w:rFonts w:ascii="標楷體" w:eastAsia="標楷體" w:hAnsi="標楷體" w:cs="Times New Roman"/>
                <w:sz w:val="28"/>
                <w:szCs w:val="28"/>
                <w:lang w:eastAsia="zh-TW"/>
              </w:rPr>
              <w:t>PDF</w:t>
            </w:r>
            <w:r>
              <w:rPr>
                <w:rFonts w:ascii="標楷體" w:eastAsia="標楷體" w:hAnsi="標楷體" w:cs="Times New Roman"/>
                <w:sz w:val="28"/>
                <w:szCs w:val="28"/>
                <w:lang w:eastAsia="zh-TW"/>
              </w:rPr>
              <w:t>檔，檔名為「國小組</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教案名稱</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切結授權書」，國中及高中職依此方式更改組別即可。</w:t>
            </w:r>
          </w:p>
        </w:tc>
        <w:tc>
          <w:tcPr>
            <w:tcW w:w="995" w:type="dxa"/>
            <w:vMerge w:val="restart"/>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555FC9" w:rsidRDefault="00555FC9">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p>
        </w:tc>
      </w:tr>
      <w:tr w:rsidR="00555FC9">
        <w:tblPrEx>
          <w:tblCellMar>
            <w:top w:w="0" w:type="dxa"/>
            <w:bottom w:w="0" w:type="dxa"/>
          </w:tblCellMar>
        </w:tblPrEx>
        <w:trPr>
          <w:trHeight w:val="976"/>
          <w:jc w:val="center"/>
        </w:trPr>
        <w:tc>
          <w:tcPr>
            <w:tcW w:w="987"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555FC9" w:rsidRDefault="00FA1935">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3</w:t>
            </w:r>
          </w:p>
        </w:tc>
        <w:tc>
          <w:tcPr>
            <w:tcW w:w="184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5FC9" w:rsidRDefault="00FA1935">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4</w:t>
            </w:r>
            <w:r>
              <w:rPr>
                <w:rFonts w:ascii="標楷體" w:eastAsia="標楷體" w:hAnsi="標楷體" w:cs="Times New Roman"/>
                <w:sz w:val="28"/>
                <w:szCs w:val="28"/>
                <w:lang w:eastAsia="zh-TW"/>
              </w:rPr>
              <w:t>：</w:t>
            </w:r>
          </w:p>
          <w:p w:rsidR="00555FC9" w:rsidRDefault="00FA1935">
            <w:pPr>
              <w:pStyle w:val="Standard"/>
              <w:suppressAutoHyphens w:val="0"/>
              <w:spacing w:line="360" w:lineRule="auto"/>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智慧財產授權書</w:t>
            </w:r>
          </w:p>
        </w:tc>
        <w:tc>
          <w:tcPr>
            <w:tcW w:w="5811" w:type="dxa"/>
            <w:vMerge/>
            <w:tcBorders>
              <w:top w:val="single" w:sz="4" w:space="0" w:color="000001"/>
              <w:left w:val="single" w:sz="4" w:space="0" w:color="000001"/>
            </w:tcBorders>
            <w:tcMar>
              <w:top w:w="0" w:type="dxa"/>
              <w:left w:w="108" w:type="dxa"/>
              <w:bottom w:w="0" w:type="dxa"/>
              <w:right w:w="108" w:type="dxa"/>
            </w:tcMar>
            <w:vAlign w:val="center"/>
          </w:tcPr>
          <w:p w:rsidR="00000000" w:rsidRDefault="00FA1935">
            <w:pPr>
              <w:rPr>
                <w:rFonts w:hint="eastAsia"/>
              </w:rPr>
            </w:pPr>
          </w:p>
        </w:tc>
        <w:tc>
          <w:tcPr>
            <w:tcW w:w="995" w:type="dxa"/>
            <w:vMerge/>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000000" w:rsidRDefault="00FA1935">
            <w:pPr>
              <w:rPr>
                <w:rFonts w:hint="eastAsia"/>
              </w:rPr>
            </w:pPr>
          </w:p>
        </w:tc>
      </w:tr>
      <w:tr w:rsidR="00555FC9">
        <w:tblPrEx>
          <w:tblCellMar>
            <w:top w:w="0" w:type="dxa"/>
            <w:bottom w:w="0" w:type="dxa"/>
          </w:tblCellMar>
        </w:tblPrEx>
        <w:trPr>
          <w:trHeight w:val="1240"/>
          <w:jc w:val="center"/>
        </w:trPr>
        <w:tc>
          <w:tcPr>
            <w:tcW w:w="9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55FC9" w:rsidRDefault="00FA1935">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4</w:t>
            </w:r>
          </w:p>
        </w:tc>
        <w:tc>
          <w:tcPr>
            <w:tcW w:w="184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5FC9" w:rsidRDefault="00FA1935">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w:t>
            </w:r>
          </w:p>
          <w:p w:rsidR="00555FC9" w:rsidRDefault="00FA1935">
            <w:pPr>
              <w:pStyle w:val="Standard"/>
              <w:suppressAutoHyphens w:val="0"/>
              <w:spacing w:line="360" w:lineRule="auto"/>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教案全文【</w:t>
            </w:r>
            <w:r>
              <w:rPr>
                <w:rFonts w:ascii="標楷體" w:eastAsia="標楷體" w:hAnsi="標楷體" w:cs="Times New Roman"/>
                <w:sz w:val="28"/>
                <w:szCs w:val="28"/>
                <w:lang w:eastAsia="zh-TW"/>
              </w:rPr>
              <w:t>PDF</w:t>
            </w:r>
            <w:r>
              <w:rPr>
                <w:rFonts w:ascii="標楷體" w:eastAsia="標楷體" w:hAnsi="標楷體" w:cs="Times New Roman"/>
                <w:sz w:val="28"/>
                <w:szCs w:val="28"/>
                <w:lang w:eastAsia="zh-TW"/>
              </w:rPr>
              <w:t>檔】</w:t>
            </w:r>
          </w:p>
        </w:tc>
        <w:tc>
          <w:tcPr>
            <w:tcW w:w="581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5FC9" w:rsidRDefault="00FA1935">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資料存成</w:t>
            </w: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個</w:t>
            </w:r>
            <w:r>
              <w:rPr>
                <w:rFonts w:ascii="標楷體" w:eastAsia="標楷體" w:hAnsi="標楷體" w:cs="Times New Roman"/>
                <w:sz w:val="28"/>
                <w:szCs w:val="28"/>
                <w:lang w:eastAsia="zh-TW"/>
              </w:rPr>
              <w:t>PDF</w:t>
            </w:r>
            <w:r>
              <w:rPr>
                <w:rFonts w:ascii="標楷體" w:eastAsia="標楷體" w:hAnsi="標楷體" w:cs="Times New Roman"/>
                <w:sz w:val="28"/>
                <w:szCs w:val="28"/>
                <w:lang w:eastAsia="zh-TW"/>
              </w:rPr>
              <w:t>檔，檔名為「國小組</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教案名稱</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教案全文」，國中及高中職依此方式更改組別即可。</w:t>
            </w:r>
          </w:p>
        </w:tc>
        <w:tc>
          <w:tcPr>
            <w:tcW w:w="9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55FC9" w:rsidRDefault="00555FC9">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p>
        </w:tc>
      </w:tr>
    </w:tbl>
    <w:p w:rsidR="00555FC9" w:rsidRDefault="00555FC9">
      <w:pPr>
        <w:pStyle w:val="Standard"/>
        <w:suppressAutoHyphens w:val="0"/>
        <w:jc w:val="both"/>
        <w:textAlignment w:val="auto"/>
        <w:rPr>
          <w:rFonts w:ascii="標楷體" w:eastAsia="標楷體" w:hAnsi="標楷體" w:cs="Times New Roman"/>
          <w:sz w:val="28"/>
          <w:szCs w:val="28"/>
          <w:lang w:eastAsia="zh-TW"/>
        </w:rPr>
      </w:pPr>
    </w:p>
    <w:p w:rsidR="00555FC9" w:rsidRDefault="00555FC9">
      <w:pPr>
        <w:pStyle w:val="Standard"/>
        <w:suppressAutoHyphens w:val="0"/>
        <w:jc w:val="both"/>
        <w:textAlignment w:val="auto"/>
        <w:rPr>
          <w:rFonts w:ascii="標楷體" w:eastAsia="標楷體" w:hAnsi="標楷體" w:cs="Times New Roman"/>
          <w:sz w:val="28"/>
          <w:szCs w:val="28"/>
          <w:lang w:eastAsia="zh-TW"/>
        </w:rPr>
      </w:pPr>
    </w:p>
    <w:p w:rsidR="00555FC9" w:rsidRDefault="00FA1935">
      <w:pPr>
        <w:pStyle w:val="Standard"/>
        <w:pageBreakBefore/>
        <w:suppressAutoHyphens w:val="0"/>
        <w:textAlignment w:val="auto"/>
        <w:rPr>
          <w:rFonts w:hint="eastAsia"/>
        </w:rPr>
      </w:pPr>
      <w:r>
        <w:rPr>
          <w:rFonts w:ascii="標楷體" w:eastAsia="標楷體" w:hAnsi="標楷體" w:cs="Times New Roman"/>
          <w:sz w:val="28"/>
          <w:szCs w:val="28"/>
          <w:lang w:eastAsia="zh-TW"/>
        </w:rPr>
        <w:lastRenderedPageBreak/>
        <w:t>【附件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 xml:space="preserve">                     </w:t>
      </w:r>
      <w:r>
        <w:rPr>
          <w:rFonts w:ascii="標楷體" w:eastAsia="標楷體" w:hAnsi="標楷體" w:cs="Times New Roman"/>
          <w:sz w:val="32"/>
          <w:szCs w:val="28"/>
          <w:lang w:eastAsia="zh-TW"/>
        </w:rPr>
        <w:t>教案格式</w:t>
      </w:r>
    </w:p>
    <w:p w:rsidR="00555FC9" w:rsidRDefault="00FA1935">
      <w:pPr>
        <w:pStyle w:val="Standard"/>
        <w:suppressAutoHyphens w:val="0"/>
        <w:spacing w:before="240"/>
        <w:jc w:val="both"/>
        <w:textAlignment w:val="auto"/>
        <w:rPr>
          <w:rFonts w:hint="eastAsia"/>
        </w:rPr>
      </w:pPr>
      <w:r>
        <w:rPr>
          <w:rFonts w:ascii="標楷體" w:eastAsia="標楷體" w:hAnsi="標楷體" w:cs="Times New Roman"/>
          <w:sz w:val="28"/>
          <w:szCs w:val="28"/>
          <w:lang w:eastAsia="zh-TW"/>
        </w:rPr>
        <w:t>一、教案名稱：</w:t>
      </w:r>
      <w:r>
        <w:rPr>
          <w:rFonts w:ascii="標楷體" w:eastAsia="標楷體" w:hAnsi="標楷體" w:cs="Times New Roman"/>
          <w:sz w:val="28"/>
          <w:szCs w:val="28"/>
          <w:u w:val="single"/>
          <w:lang w:eastAsia="zh-TW"/>
        </w:rPr>
        <w:t xml:space="preserve">                                           </w:t>
      </w:r>
    </w:p>
    <w:p w:rsidR="00555FC9" w:rsidRDefault="00FA1935">
      <w:pPr>
        <w:pStyle w:val="Standard"/>
        <w:suppressAutoHyphens w:val="0"/>
        <w:spacing w:before="2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二、設計理念：</w:t>
      </w:r>
    </w:p>
    <w:p w:rsidR="00555FC9" w:rsidRDefault="00FA1935">
      <w:pPr>
        <w:pStyle w:val="Standard"/>
        <w:suppressAutoHyphens w:val="0"/>
        <w:spacing w:before="240"/>
        <w:jc w:val="both"/>
        <w:textAlignment w:val="auto"/>
        <w:rPr>
          <w:rFonts w:hint="eastAsia"/>
        </w:rPr>
      </w:pPr>
      <w:r>
        <w:rPr>
          <w:rFonts w:ascii="標楷體" w:eastAsia="標楷體" w:hAnsi="標楷體" w:cs="Times New Roman"/>
          <w:sz w:val="28"/>
          <w:szCs w:val="28"/>
          <w:lang w:eastAsia="zh-TW"/>
        </w:rPr>
        <w:t>三、設計架構：</w:t>
      </w:r>
      <w:r>
        <w:rPr>
          <w:rFonts w:ascii="標楷體" w:eastAsia="標楷體" w:hAnsi="標楷體" w:cs="Times New Roman"/>
          <w:color w:val="BFBFBF"/>
          <w:sz w:val="28"/>
          <w:szCs w:val="28"/>
          <w:lang w:eastAsia="zh-TW"/>
        </w:rPr>
        <w:t>含學習目標概念分析與架構圖</w:t>
      </w:r>
    </w:p>
    <w:p w:rsidR="00555FC9" w:rsidRDefault="00FA1935">
      <w:pPr>
        <w:pStyle w:val="Standard"/>
        <w:suppressAutoHyphens w:val="0"/>
        <w:spacing w:before="2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四、教學活動設計：</w:t>
      </w:r>
    </w:p>
    <w:tbl>
      <w:tblPr>
        <w:tblW w:w="9602" w:type="dxa"/>
        <w:jc w:val="center"/>
        <w:tblLayout w:type="fixed"/>
        <w:tblCellMar>
          <w:left w:w="10" w:type="dxa"/>
          <w:right w:w="10" w:type="dxa"/>
        </w:tblCellMar>
        <w:tblLook w:val="0000" w:firstRow="0" w:lastRow="0" w:firstColumn="0" w:lastColumn="0" w:noHBand="0" w:noVBand="0"/>
      </w:tblPr>
      <w:tblGrid>
        <w:gridCol w:w="703"/>
        <w:gridCol w:w="1134"/>
        <w:gridCol w:w="3969"/>
        <w:gridCol w:w="1133"/>
        <w:gridCol w:w="1135"/>
        <w:gridCol w:w="1528"/>
      </w:tblGrid>
      <w:tr w:rsidR="00555FC9">
        <w:tblPrEx>
          <w:tblCellMar>
            <w:top w:w="0" w:type="dxa"/>
            <w:bottom w:w="0" w:type="dxa"/>
          </w:tblCellMar>
        </w:tblPrEx>
        <w:trPr>
          <w:trHeight w:val="287"/>
          <w:jc w:val="center"/>
        </w:trPr>
        <w:tc>
          <w:tcPr>
            <w:tcW w:w="183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5FC9" w:rsidRDefault="00FA1935">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實施年級</w:t>
            </w:r>
          </w:p>
        </w:tc>
        <w:tc>
          <w:tcPr>
            <w:tcW w:w="396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5FC9" w:rsidRDefault="00555FC9">
            <w:pPr>
              <w:pStyle w:val="Standard"/>
              <w:suppressAutoHyphens w:val="0"/>
              <w:spacing w:before="240"/>
              <w:jc w:val="center"/>
              <w:textAlignment w:val="auto"/>
              <w:rPr>
                <w:rFonts w:ascii="標楷體" w:eastAsia="標楷體" w:hAnsi="標楷體" w:cs="Times New Roman"/>
                <w:sz w:val="28"/>
                <w:lang w:eastAsia="zh-TW"/>
              </w:rPr>
            </w:pPr>
          </w:p>
        </w:tc>
        <w:tc>
          <w:tcPr>
            <w:tcW w:w="113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5FC9" w:rsidRDefault="00FA1935">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總節數</w:t>
            </w:r>
          </w:p>
        </w:tc>
        <w:tc>
          <w:tcPr>
            <w:tcW w:w="266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55FC9" w:rsidRDefault="00FA1935">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共</w:t>
            </w:r>
            <w:r>
              <w:rPr>
                <w:rFonts w:ascii="標楷體" w:eastAsia="標楷體" w:hAnsi="標楷體" w:cs="Times New Roman"/>
                <w:sz w:val="28"/>
                <w:lang w:eastAsia="zh-TW"/>
              </w:rPr>
              <w:t xml:space="preserve">   </w:t>
            </w:r>
            <w:r>
              <w:rPr>
                <w:rFonts w:ascii="標楷體" w:eastAsia="標楷體" w:hAnsi="標楷體" w:cs="Times New Roman"/>
                <w:sz w:val="28"/>
                <w:lang w:eastAsia="zh-TW"/>
              </w:rPr>
              <w:t>節，</w:t>
            </w:r>
            <w:r>
              <w:rPr>
                <w:rFonts w:ascii="標楷體" w:eastAsia="標楷體" w:hAnsi="標楷體" w:cs="Times New Roman"/>
                <w:sz w:val="28"/>
                <w:lang w:eastAsia="zh-TW"/>
              </w:rPr>
              <w:t xml:space="preserve">    </w:t>
            </w:r>
            <w:r>
              <w:rPr>
                <w:rFonts w:ascii="標楷體" w:eastAsia="標楷體" w:hAnsi="標楷體" w:cs="Times New Roman"/>
                <w:sz w:val="28"/>
                <w:lang w:eastAsia="zh-TW"/>
              </w:rPr>
              <w:t>分鐘</w:t>
            </w:r>
          </w:p>
        </w:tc>
      </w:tr>
      <w:tr w:rsidR="00555FC9">
        <w:tblPrEx>
          <w:tblCellMar>
            <w:top w:w="0" w:type="dxa"/>
            <w:bottom w:w="0" w:type="dxa"/>
          </w:tblCellMar>
        </w:tblPrEx>
        <w:trPr>
          <w:trHeight w:val="843"/>
          <w:jc w:val="center"/>
        </w:trPr>
        <w:tc>
          <w:tcPr>
            <w:tcW w:w="703" w:type="dxa"/>
            <w:vMerge w:val="restart"/>
            <w:tcBorders>
              <w:top w:val="single" w:sz="4" w:space="0" w:color="000001"/>
              <w:left w:val="single" w:sz="4" w:space="0" w:color="000001"/>
            </w:tcBorders>
            <w:tcMar>
              <w:top w:w="0" w:type="dxa"/>
              <w:left w:w="108" w:type="dxa"/>
              <w:bottom w:w="0" w:type="dxa"/>
              <w:right w:w="108" w:type="dxa"/>
            </w:tcMar>
            <w:vAlign w:val="center"/>
          </w:tcPr>
          <w:p w:rsidR="00555FC9" w:rsidRDefault="00FA1935">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學習重點</w:t>
            </w:r>
          </w:p>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555FC9" w:rsidRDefault="00FA1935">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學習</w:t>
            </w:r>
          </w:p>
          <w:p w:rsidR="00555FC9" w:rsidRDefault="00FA1935">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表現</w:t>
            </w: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tbl>
            <w:tblPr>
              <w:tblW w:w="3420" w:type="dxa"/>
              <w:tblLayout w:type="fixed"/>
              <w:tblCellMar>
                <w:left w:w="10" w:type="dxa"/>
                <w:right w:w="10" w:type="dxa"/>
              </w:tblCellMar>
              <w:tblLook w:val="0000" w:firstRow="0" w:lastRow="0" w:firstColumn="0" w:lastColumn="0" w:noHBand="0" w:noVBand="0"/>
            </w:tblPr>
            <w:tblGrid>
              <w:gridCol w:w="3420"/>
            </w:tblGrid>
            <w:tr w:rsidR="00555FC9">
              <w:tblPrEx>
                <w:tblCellMar>
                  <w:top w:w="0" w:type="dxa"/>
                  <w:bottom w:w="0" w:type="dxa"/>
                </w:tblCellMar>
              </w:tblPrEx>
              <w:trPr>
                <w:trHeight w:val="660"/>
              </w:trPr>
              <w:tc>
                <w:tcPr>
                  <w:tcW w:w="3420" w:type="dxa"/>
                  <w:tcMar>
                    <w:top w:w="0" w:type="dxa"/>
                    <w:left w:w="108" w:type="dxa"/>
                    <w:bottom w:w="0" w:type="dxa"/>
                    <w:right w:w="108" w:type="dxa"/>
                  </w:tcMar>
                </w:tcPr>
                <w:p w:rsidR="00555FC9" w:rsidRDefault="00FA1935">
                  <w:pPr>
                    <w:pStyle w:val="Standard"/>
                    <w:widowControl w:val="0"/>
                    <w:suppressAutoHyphens w:val="0"/>
                    <w:textAlignment w:val="auto"/>
                    <w:rPr>
                      <w:rFonts w:ascii="標楷體" w:eastAsia="標楷體" w:hAnsi="標楷體" w:cs="Wingdings"/>
                      <w:color w:val="BFBFBF"/>
                      <w:kern w:val="0"/>
                      <w:lang w:eastAsia="zh-TW" w:bidi="ar-SA"/>
                    </w:rPr>
                  </w:pPr>
                  <w:r>
                    <w:rPr>
                      <w:rFonts w:ascii="標楷體" w:eastAsia="標楷體" w:hAnsi="標楷體" w:cs="Wingdings"/>
                      <w:color w:val="BFBFBF"/>
                      <w:kern w:val="0"/>
                      <w:lang w:eastAsia="zh-TW" w:bidi="ar-SA"/>
                    </w:rPr>
                    <w:t></w:t>
                  </w:r>
                </w:p>
                <w:p w:rsidR="00555FC9" w:rsidRDefault="00FA1935">
                  <w:pPr>
                    <w:pStyle w:val="Standard"/>
                    <w:widowControl w:val="0"/>
                    <w:suppressAutoHyphens w:val="0"/>
                    <w:textAlignment w:val="auto"/>
                    <w:rPr>
                      <w:rFonts w:hint="eastAsia"/>
                    </w:rPr>
                  </w:pPr>
                  <w:r>
                    <w:rPr>
                      <w:rFonts w:ascii="標楷體" w:eastAsia="標楷體" w:hAnsi="標楷體" w:cs="Wingdings"/>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列出相關的學習表現，且能具體表現在學習目標上</w:t>
                  </w:r>
                </w:p>
                <w:p w:rsidR="00555FC9" w:rsidRDefault="00FA1935">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學習表現與學習內容需能明確地連結。</w:t>
                  </w:r>
                </w:p>
                <w:p w:rsidR="00555FC9" w:rsidRDefault="00555FC9">
                  <w:pPr>
                    <w:pStyle w:val="Standard"/>
                    <w:widowControl w:val="0"/>
                    <w:suppressAutoHyphens w:val="0"/>
                    <w:textAlignment w:val="auto"/>
                    <w:rPr>
                      <w:rFonts w:ascii="標楷體" w:eastAsia="標楷體" w:hAnsi="標楷體" w:cs="標楷體"/>
                      <w:color w:val="BFBFBF"/>
                      <w:kern w:val="0"/>
                      <w:lang w:eastAsia="zh-TW" w:bidi="ar-SA"/>
                    </w:rPr>
                  </w:pPr>
                </w:p>
              </w:tc>
            </w:tr>
          </w:tbl>
          <w:p w:rsidR="00555FC9" w:rsidRDefault="00555FC9">
            <w:pPr>
              <w:pStyle w:val="Standard"/>
              <w:suppressAutoHyphens w:val="0"/>
              <w:spacing w:before="240"/>
              <w:textAlignment w:val="auto"/>
              <w:rPr>
                <w:rFonts w:ascii="標楷體" w:eastAsia="標楷體" w:hAnsi="標楷體" w:cs="Times New Roman"/>
                <w:color w:val="BFBFBF"/>
                <w:lang w:eastAsia="zh-TW"/>
              </w:rPr>
            </w:pPr>
          </w:p>
        </w:tc>
        <w:tc>
          <w:tcPr>
            <w:tcW w:w="1133" w:type="dxa"/>
            <w:vMerge w:val="restart"/>
            <w:tcBorders>
              <w:top w:val="single" w:sz="4" w:space="0" w:color="000001"/>
              <w:left w:val="single" w:sz="4" w:space="0" w:color="000001"/>
              <w:right w:val="single" w:sz="4" w:space="0" w:color="000001"/>
            </w:tcBorders>
            <w:tcMar>
              <w:top w:w="0" w:type="dxa"/>
              <w:left w:w="10" w:type="dxa"/>
              <w:bottom w:w="0" w:type="dxa"/>
              <w:right w:w="10" w:type="dxa"/>
            </w:tcMar>
            <w:vAlign w:val="center"/>
          </w:tcPr>
          <w:p w:rsidR="00555FC9" w:rsidRDefault="00FA1935">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核心</w:t>
            </w:r>
          </w:p>
          <w:p w:rsidR="00555FC9" w:rsidRDefault="00FA1935">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素養</w:t>
            </w:r>
          </w:p>
        </w:tc>
        <w:tc>
          <w:tcPr>
            <w:tcW w:w="2663" w:type="dxa"/>
            <w:gridSpan w:val="2"/>
            <w:vMerge w:val="restart"/>
            <w:tcBorders>
              <w:top w:val="single" w:sz="4" w:space="0" w:color="000001"/>
              <w:left w:val="single" w:sz="4" w:space="0" w:color="000001"/>
              <w:right w:val="single" w:sz="4" w:space="0" w:color="000001"/>
            </w:tcBorders>
            <w:tcMar>
              <w:top w:w="0" w:type="dxa"/>
              <w:left w:w="10" w:type="dxa"/>
              <w:bottom w:w="0" w:type="dxa"/>
              <w:right w:w="10" w:type="dxa"/>
            </w:tcMar>
            <w:vAlign w:val="center"/>
          </w:tcPr>
          <w:p w:rsidR="00555FC9" w:rsidRDefault="00555FC9">
            <w:pPr>
              <w:pStyle w:val="Standard"/>
              <w:widowControl w:val="0"/>
              <w:suppressAutoHyphens w:val="0"/>
              <w:textAlignment w:val="auto"/>
              <w:rPr>
                <w:rFonts w:ascii="標楷體" w:eastAsia="標楷體" w:hAnsi="標楷體" w:cs="Wingdings"/>
                <w:color w:val="000000"/>
                <w:kern w:val="0"/>
                <w:lang w:eastAsia="zh-TW" w:bidi="ar-SA"/>
              </w:rPr>
            </w:pPr>
          </w:p>
          <w:tbl>
            <w:tblPr>
              <w:tblW w:w="3060" w:type="dxa"/>
              <w:tblLayout w:type="fixed"/>
              <w:tblCellMar>
                <w:left w:w="10" w:type="dxa"/>
                <w:right w:w="10" w:type="dxa"/>
              </w:tblCellMar>
              <w:tblLook w:val="0000" w:firstRow="0" w:lastRow="0" w:firstColumn="0" w:lastColumn="0" w:noHBand="0" w:noVBand="0"/>
            </w:tblPr>
            <w:tblGrid>
              <w:gridCol w:w="3060"/>
            </w:tblGrid>
            <w:tr w:rsidR="00555FC9">
              <w:tblPrEx>
                <w:tblCellMar>
                  <w:top w:w="0" w:type="dxa"/>
                  <w:bottom w:w="0" w:type="dxa"/>
                </w:tblCellMar>
              </w:tblPrEx>
              <w:trPr>
                <w:trHeight w:val="660"/>
              </w:trPr>
              <w:tc>
                <w:tcPr>
                  <w:tcW w:w="3060" w:type="dxa"/>
                  <w:tcMar>
                    <w:top w:w="0" w:type="dxa"/>
                    <w:left w:w="108" w:type="dxa"/>
                    <w:bottom w:w="0" w:type="dxa"/>
                    <w:right w:w="108" w:type="dxa"/>
                  </w:tcMar>
                </w:tcPr>
                <w:p w:rsidR="00555FC9" w:rsidRDefault="00FA1935">
                  <w:pPr>
                    <w:pStyle w:val="Standard"/>
                    <w:widowControl w:val="0"/>
                    <w:suppressAutoHyphens w:val="0"/>
                    <w:textAlignment w:val="auto"/>
                    <w:rPr>
                      <w:rFonts w:ascii="標楷體" w:eastAsia="標楷體" w:hAnsi="標楷體" w:cs="Wingdings"/>
                      <w:color w:val="000000"/>
                      <w:kern w:val="0"/>
                      <w:lang w:eastAsia="zh-TW" w:bidi="ar-SA"/>
                    </w:rPr>
                  </w:pPr>
                  <w:r>
                    <w:rPr>
                      <w:rFonts w:ascii="標楷體" w:eastAsia="標楷體" w:hAnsi="標楷體" w:cs="Wingdings"/>
                      <w:color w:val="000000"/>
                      <w:kern w:val="0"/>
                      <w:lang w:eastAsia="zh-TW" w:bidi="ar-SA"/>
                    </w:rPr>
                    <w:t></w:t>
                  </w:r>
                </w:p>
                <w:p w:rsidR="00555FC9" w:rsidRDefault="00FA1935">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總綱及領</w:t>
                  </w:r>
                  <w:r>
                    <w:rPr>
                      <w:rFonts w:ascii="標楷體" w:eastAsia="標楷體" w:hAnsi="標楷體" w:cs="Times New Roman"/>
                      <w:color w:val="BFBFBF"/>
                      <w:kern w:val="0"/>
                      <w:lang w:eastAsia="zh-TW" w:bidi="ar-SA"/>
                    </w:rPr>
                    <w:t>(</w:t>
                  </w:r>
                  <w:r>
                    <w:rPr>
                      <w:rFonts w:ascii="標楷體" w:eastAsia="標楷體" w:hAnsi="標楷體" w:cs="標楷體"/>
                      <w:color w:val="BFBFBF"/>
                      <w:kern w:val="0"/>
                      <w:lang w:eastAsia="zh-TW" w:bidi="ar-SA"/>
                    </w:rPr>
                    <w:t>課綱</w:t>
                  </w:r>
                  <w:r>
                    <w:rPr>
                      <w:rFonts w:ascii="標楷體" w:eastAsia="標楷體" w:hAnsi="標楷體" w:cs="Times New Roman"/>
                      <w:color w:val="BFBFBF"/>
                      <w:kern w:val="0"/>
                      <w:lang w:eastAsia="zh-TW" w:bidi="ar-SA"/>
                    </w:rPr>
                    <w:t>)</w:t>
                  </w:r>
                  <w:r>
                    <w:rPr>
                      <w:rFonts w:ascii="標楷體" w:eastAsia="標楷體" w:hAnsi="標楷體" w:cs="標楷體"/>
                      <w:color w:val="BFBFBF"/>
                      <w:kern w:val="0"/>
                      <w:lang w:eastAsia="zh-TW" w:bidi="ar-SA"/>
                    </w:rPr>
                    <w:t>核心</w:t>
                  </w:r>
                </w:p>
                <w:p w:rsidR="00555FC9" w:rsidRDefault="00FA1935">
                  <w:pPr>
                    <w:pStyle w:val="Standard"/>
                    <w:widowControl w:val="0"/>
                    <w:suppressAutoHyphens w:val="0"/>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素養說明</w:t>
                  </w:r>
                </w:p>
                <w:p w:rsidR="00555FC9" w:rsidRDefault="00FA1935">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僅列舉出高度相關之</w:t>
                  </w:r>
                </w:p>
                <w:p w:rsidR="00555FC9" w:rsidRDefault="00FA1935">
                  <w:pPr>
                    <w:pStyle w:val="Standard"/>
                    <w:widowControl w:val="0"/>
                    <w:suppressAutoHyphens w:val="0"/>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領綱核心素養精神與意涵。</w:t>
                  </w:r>
                </w:p>
                <w:p w:rsidR="00555FC9" w:rsidRDefault="00555FC9">
                  <w:pPr>
                    <w:pStyle w:val="Standard"/>
                    <w:widowControl w:val="0"/>
                    <w:suppressAutoHyphens w:val="0"/>
                    <w:textAlignment w:val="auto"/>
                    <w:rPr>
                      <w:rFonts w:ascii="標楷體" w:eastAsia="標楷體" w:hAnsi="標楷體" w:cs="標楷體"/>
                      <w:color w:val="000000"/>
                      <w:kern w:val="0"/>
                      <w:lang w:eastAsia="zh-TW" w:bidi="ar-SA"/>
                    </w:rPr>
                  </w:pPr>
                </w:p>
              </w:tc>
            </w:tr>
          </w:tbl>
          <w:p w:rsidR="00555FC9" w:rsidRDefault="00555FC9">
            <w:pPr>
              <w:pStyle w:val="Standard"/>
              <w:suppressAutoHyphens w:val="0"/>
              <w:spacing w:before="240"/>
              <w:jc w:val="both"/>
              <w:textAlignment w:val="auto"/>
              <w:rPr>
                <w:rFonts w:ascii="標楷體" w:eastAsia="標楷體" w:hAnsi="標楷體" w:cs="Times New Roman"/>
                <w:lang w:eastAsia="zh-TW"/>
              </w:rPr>
            </w:pPr>
          </w:p>
        </w:tc>
      </w:tr>
      <w:tr w:rsidR="00555FC9">
        <w:tblPrEx>
          <w:tblCellMar>
            <w:top w:w="0" w:type="dxa"/>
            <w:bottom w:w="0" w:type="dxa"/>
          </w:tblCellMar>
        </w:tblPrEx>
        <w:trPr>
          <w:trHeight w:val="844"/>
          <w:jc w:val="center"/>
        </w:trPr>
        <w:tc>
          <w:tcPr>
            <w:tcW w:w="703" w:type="dxa"/>
            <w:vMerge/>
            <w:tcBorders>
              <w:top w:val="single" w:sz="4" w:space="0" w:color="000001"/>
              <w:left w:val="single" w:sz="4" w:space="0" w:color="000001"/>
            </w:tcBorders>
            <w:tcMar>
              <w:top w:w="0" w:type="dxa"/>
              <w:left w:w="108" w:type="dxa"/>
              <w:bottom w:w="0" w:type="dxa"/>
              <w:right w:w="108" w:type="dxa"/>
            </w:tcMar>
            <w:vAlign w:val="center"/>
          </w:tcPr>
          <w:p w:rsidR="00000000" w:rsidRDefault="00FA1935">
            <w:pPr>
              <w:rPr>
                <w:rFonts w:hint="eastAsia"/>
              </w:rPr>
            </w:pPr>
          </w:p>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555FC9" w:rsidRDefault="00FA1935">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學習</w:t>
            </w:r>
          </w:p>
          <w:p w:rsidR="00555FC9" w:rsidRDefault="00FA1935">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內容</w:t>
            </w: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tbl>
            <w:tblPr>
              <w:tblW w:w="3420" w:type="dxa"/>
              <w:tblLayout w:type="fixed"/>
              <w:tblCellMar>
                <w:left w:w="10" w:type="dxa"/>
                <w:right w:w="10" w:type="dxa"/>
              </w:tblCellMar>
              <w:tblLook w:val="0000" w:firstRow="0" w:lastRow="0" w:firstColumn="0" w:lastColumn="0" w:noHBand="0" w:noVBand="0"/>
            </w:tblPr>
            <w:tblGrid>
              <w:gridCol w:w="3420"/>
            </w:tblGrid>
            <w:tr w:rsidR="00555FC9">
              <w:tblPrEx>
                <w:tblCellMar>
                  <w:top w:w="0" w:type="dxa"/>
                  <w:bottom w:w="0" w:type="dxa"/>
                </w:tblCellMar>
              </w:tblPrEx>
              <w:trPr>
                <w:trHeight w:val="660"/>
              </w:trPr>
              <w:tc>
                <w:tcPr>
                  <w:tcW w:w="3420" w:type="dxa"/>
                  <w:tcMar>
                    <w:top w:w="0" w:type="dxa"/>
                    <w:left w:w="108" w:type="dxa"/>
                    <w:bottom w:w="0" w:type="dxa"/>
                    <w:right w:w="108" w:type="dxa"/>
                  </w:tcMar>
                </w:tcPr>
                <w:p w:rsidR="00555FC9" w:rsidRDefault="00555FC9">
                  <w:pPr>
                    <w:pStyle w:val="Default"/>
                    <w:rPr>
                      <w:rFonts w:cs="Times New Roman"/>
                      <w:color w:val="BFBFBF"/>
                    </w:rPr>
                  </w:pPr>
                </w:p>
                <w:p w:rsidR="00555FC9" w:rsidRDefault="00FA1935">
                  <w:pPr>
                    <w:pStyle w:val="Default"/>
                  </w:pPr>
                  <w:r>
                    <w:rPr>
                      <w:rFonts w:cs="Wingdings"/>
                      <w:color w:val="BFBFBF"/>
                    </w:rPr>
                    <w:t></w:t>
                  </w:r>
                  <w:r>
                    <w:rPr>
                      <w:rFonts w:cs="Wingdings"/>
                      <w:color w:val="BFBFBF"/>
                    </w:rPr>
                    <w:t></w:t>
                  </w:r>
                  <w:r>
                    <w:rPr>
                      <w:color w:val="BFBFBF"/>
                    </w:rPr>
                    <w:t>列出相關的學習內容，且能具體表現在學習目標上</w:t>
                  </w:r>
                </w:p>
                <w:p w:rsidR="00555FC9" w:rsidRDefault="00FA1935">
                  <w:pPr>
                    <w:pStyle w:val="Default"/>
                  </w:pPr>
                  <w:r>
                    <w:rPr>
                      <w:rFonts w:cs="Wingdings"/>
                      <w:color w:val="BFBFBF"/>
                    </w:rPr>
                    <w:t></w:t>
                  </w:r>
                  <w:r>
                    <w:rPr>
                      <w:rFonts w:cs="Wingdings"/>
                      <w:color w:val="BFBFBF"/>
                    </w:rPr>
                    <w:t></w:t>
                  </w:r>
                  <w:r>
                    <w:rPr>
                      <w:color w:val="BFBFBF"/>
                    </w:rPr>
                    <w:t>學習表現與學習內容需能明確地連結。</w:t>
                  </w:r>
                </w:p>
                <w:p w:rsidR="00555FC9" w:rsidRDefault="00555FC9">
                  <w:pPr>
                    <w:pStyle w:val="Default"/>
                    <w:rPr>
                      <w:color w:val="BFBFBF"/>
                    </w:rPr>
                  </w:pPr>
                </w:p>
              </w:tc>
            </w:tr>
          </w:tbl>
          <w:p w:rsidR="00555FC9" w:rsidRDefault="00555FC9">
            <w:pPr>
              <w:pStyle w:val="Standard"/>
              <w:suppressAutoHyphens w:val="0"/>
              <w:spacing w:before="240"/>
              <w:textAlignment w:val="auto"/>
              <w:rPr>
                <w:rFonts w:ascii="標楷體" w:eastAsia="標楷體" w:hAnsi="標楷體" w:cs="Times New Roman"/>
                <w:color w:val="BFBFBF"/>
                <w:lang w:eastAsia="zh-TW"/>
              </w:rPr>
            </w:pPr>
          </w:p>
        </w:tc>
        <w:tc>
          <w:tcPr>
            <w:tcW w:w="1133" w:type="dxa"/>
            <w:vMerge/>
            <w:tcBorders>
              <w:top w:val="single" w:sz="4" w:space="0" w:color="000001"/>
              <w:left w:val="single" w:sz="4" w:space="0" w:color="000001"/>
              <w:right w:val="single" w:sz="4" w:space="0" w:color="000001"/>
            </w:tcBorders>
            <w:tcMar>
              <w:top w:w="0" w:type="dxa"/>
              <w:left w:w="10" w:type="dxa"/>
              <w:bottom w:w="0" w:type="dxa"/>
              <w:right w:w="10" w:type="dxa"/>
            </w:tcMar>
            <w:vAlign w:val="center"/>
          </w:tcPr>
          <w:p w:rsidR="00000000" w:rsidRDefault="00FA1935">
            <w:pPr>
              <w:rPr>
                <w:rFonts w:hint="eastAsia"/>
              </w:rPr>
            </w:pPr>
          </w:p>
        </w:tc>
        <w:tc>
          <w:tcPr>
            <w:tcW w:w="2663" w:type="dxa"/>
            <w:gridSpan w:val="2"/>
            <w:vMerge/>
            <w:tcBorders>
              <w:top w:val="single" w:sz="4" w:space="0" w:color="000001"/>
              <w:left w:val="single" w:sz="4" w:space="0" w:color="000001"/>
              <w:right w:val="single" w:sz="4" w:space="0" w:color="000001"/>
            </w:tcBorders>
            <w:tcMar>
              <w:top w:w="0" w:type="dxa"/>
              <w:left w:w="10" w:type="dxa"/>
              <w:bottom w:w="0" w:type="dxa"/>
              <w:right w:w="10" w:type="dxa"/>
            </w:tcMar>
            <w:vAlign w:val="center"/>
          </w:tcPr>
          <w:p w:rsidR="00000000" w:rsidRDefault="00FA1935">
            <w:pPr>
              <w:rPr>
                <w:rFonts w:hint="eastAsia"/>
              </w:rPr>
            </w:pPr>
          </w:p>
        </w:tc>
      </w:tr>
      <w:tr w:rsidR="00555FC9">
        <w:tblPrEx>
          <w:tblCellMar>
            <w:top w:w="0" w:type="dxa"/>
            <w:bottom w:w="0" w:type="dxa"/>
          </w:tblCellMar>
        </w:tblPrEx>
        <w:trPr>
          <w:trHeight w:val="858"/>
          <w:jc w:val="center"/>
        </w:trPr>
        <w:tc>
          <w:tcPr>
            <w:tcW w:w="703" w:type="dxa"/>
            <w:vMerge w:val="restart"/>
            <w:tcBorders>
              <w:top w:val="single" w:sz="4" w:space="0" w:color="000001"/>
              <w:left w:val="single" w:sz="4" w:space="0" w:color="000001"/>
            </w:tcBorders>
            <w:tcMar>
              <w:top w:w="0" w:type="dxa"/>
              <w:left w:w="108" w:type="dxa"/>
              <w:bottom w:w="0" w:type="dxa"/>
              <w:right w:w="108" w:type="dxa"/>
            </w:tcMar>
            <w:vAlign w:val="center"/>
          </w:tcPr>
          <w:p w:rsidR="00555FC9" w:rsidRDefault="00FA1935">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議題融入</w:t>
            </w:r>
          </w:p>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555FC9" w:rsidRDefault="00FA1935">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實質</w:t>
            </w:r>
          </w:p>
          <w:p w:rsidR="00555FC9" w:rsidRDefault="00FA1935">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內涵</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55FC9" w:rsidRDefault="00555FC9">
            <w:pPr>
              <w:pStyle w:val="Standard"/>
              <w:widowControl w:val="0"/>
              <w:suppressAutoHyphens w:val="0"/>
              <w:textAlignment w:val="auto"/>
              <w:rPr>
                <w:rFonts w:ascii="標楷體" w:eastAsia="標楷體" w:hAnsi="標楷體" w:cs="Wingdings"/>
                <w:color w:val="BFBFBF"/>
                <w:kern w:val="0"/>
                <w:lang w:eastAsia="zh-TW" w:bidi="ar-SA"/>
              </w:rPr>
            </w:pPr>
          </w:p>
          <w:tbl>
            <w:tblPr>
              <w:tblW w:w="7490" w:type="dxa"/>
              <w:tblLayout w:type="fixed"/>
              <w:tblCellMar>
                <w:left w:w="10" w:type="dxa"/>
                <w:right w:w="10" w:type="dxa"/>
              </w:tblCellMar>
              <w:tblLook w:val="0000" w:firstRow="0" w:lastRow="0" w:firstColumn="0" w:lastColumn="0" w:noHBand="0" w:noVBand="0"/>
            </w:tblPr>
            <w:tblGrid>
              <w:gridCol w:w="7490"/>
            </w:tblGrid>
            <w:tr w:rsidR="00555FC9">
              <w:tblPrEx>
                <w:tblCellMar>
                  <w:top w:w="0" w:type="dxa"/>
                  <w:bottom w:w="0" w:type="dxa"/>
                </w:tblCellMar>
              </w:tblPrEx>
              <w:trPr>
                <w:trHeight w:val="480"/>
              </w:trPr>
              <w:tc>
                <w:tcPr>
                  <w:tcW w:w="7490" w:type="dxa"/>
                  <w:tcMar>
                    <w:top w:w="0" w:type="dxa"/>
                    <w:left w:w="108" w:type="dxa"/>
                    <w:bottom w:w="0" w:type="dxa"/>
                    <w:right w:w="108" w:type="dxa"/>
                  </w:tcMar>
                </w:tcPr>
                <w:p w:rsidR="00555FC9" w:rsidRDefault="00FA1935">
                  <w:pPr>
                    <w:pStyle w:val="Standard"/>
                    <w:widowControl w:val="0"/>
                    <w:suppressAutoHyphens w:val="0"/>
                    <w:textAlignment w:val="auto"/>
                    <w:rPr>
                      <w:rFonts w:ascii="標楷體" w:eastAsia="標楷體" w:hAnsi="標楷體" w:cs="Wingdings"/>
                      <w:color w:val="BFBFBF"/>
                      <w:kern w:val="0"/>
                      <w:lang w:eastAsia="zh-TW" w:bidi="ar-SA"/>
                    </w:rPr>
                  </w:pPr>
                  <w:r>
                    <w:rPr>
                      <w:rFonts w:ascii="標楷體" w:eastAsia="標楷體" w:hAnsi="標楷體" w:cs="Wingdings"/>
                      <w:color w:val="BFBFBF"/>
                      <w:kern w:val="0"/>
                      <w:lang w:eastAsia="zh-TW" w:bidi="ar-SA"/>
                    </w:rPr>
                    <w:t></w:t>
                  </w:r>
                </w:p>
                <w:p w:rsidR="00555FC9" w:rsidRDefault="00FA1935">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以總綱十九項議題為考量、並落實議題核心精神，建議列出將融入的議題實質內容。</w:t>
                  </w:r>
                </w:p>
                <w:p w:rsidR="00555FC9" w:rsidRDefault="00FA1935">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議題融入不是必要的項目，可視需要再列出。</w:t>
                  </w:r>
                </w:p>
                <w:p w:rsidR="00555FC9" w:rsidRDefault="00555FC9">
                  <w:pPr>
                    <w:pStyle w:val="Standard"/>
                    <w:widowControl w:val="0"/>
                    <w:suppressAutoHyphens w:val="0"/>
                    <w:textAlignment w:val="auto"/>
                    <w:rPr>
                      <w:rFonts w:ascii="標楷體" w:eastAsia="標楷體" w:hAnsi="標楷體" w:cs="標楷體"/>
                      <w:color w:val="BFBFBF"/>
                      <w:kern w:val="0"/>
                      <w:lang w:eastAsia="zh-TW" w:bidi="ar-SA"/>
                    </w:rPr>
                  </w:pPr>
                </w:p>
              </w:tc>
            </w:tr>
          </w:tbl>
          <w:p w:rsidR="00555FC9" w:rsidRDefault="00555FC9">
            <w:pPr>
              <w:pStyle w:val="Standard"/>
              <w:suppressAutoHyphens w:val="0"/>
              <w:spacing w:before="240"/>
              <w:textAlignment w:val="auto"/>
              <w:rPr>
                <w:rFonts w:ascii="標楷體" w:eastAsia="標楷體" w:hAnsi="標楷體" w:cs="Times New Roman"/>
                <w:color w:val="BFBFBF"/>
                <w:lang w:eastAsia="zh-TW"/>
              </w:rPr>
            </w:pPr>
          </w:p>
        </w:tc>
      </w:tr>
      <w:tr w:rsidR="00555FC9">
        <w:tblPrEx>
          <w:tblCellMar>
            <w:top w:w="0" w:type="dxa"/>
            <w:bottom w:w="0" w:type="dxa"/>
          </w:tblCellMar>
        </w:tblPrEx>
        <w:trPr>
          <w:trHeight w:val="279"/>
          <w:jc w:val="center"/>
        </w:trPr>
        <w:tc>
          <w:tcPr>
            <w:tcW w:w="703" w:type="dxa"/>
            <w:vMerge/>
            <w:tcBorders>
              <w:top w:val="single" w:sz="4" w:space="0" w:color="000001"/>
              <w:left w:val="single" w:sz="4" w:space="0" w:color="000001"/>
            </w:tcBorders>
            <w:tcMar>
              <w:top w:w="0" w:type="dxa"/>
              <w:left w:w="108" w:type="dxa"/>
              <w:bottom w:w="0" w:type="dxa"/>
              <w:right w:w="108" w:type="dxa"/>
            </w:tcMar>
            <w:vAlign w:val="center"/>
          </w:tcPr>
          <w:p w:rsidR="00000000" w:rsidRDefault="00FA1935">
            <w:pPr>
              <w:rPr>
                <w:rFonts w:hint="eastAsia"/>
              </w:rPr>
            </w:pPr>
          </w:p>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555FC9" w:rsidRDefault="00FA1935">
            <w:pPr>
              <w:pStyle w:val="Standard"/>
              <w:suppressAutoHyphens w:val="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所融</w:t>
            </w:r>
          </w:p>
          <w:p w:rsidR="00555FC9" w:rsidRDefault="00FA1935">
            <w:pPr>
              <w:pStyle w:val="Standard"/>
              <w:suppressAutoHyphens w:val="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入之</w:t>
            </w:r>
          </w:p>
          <w:p w:rsidR="00555FC9" w:rsidRDefault="00FA1935">
            <w:pPr>
              <w:pStyle w:val="Standard"/>
              <w:suppressAutoHyphens w:val="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學習</w:t>
            </w:r>
          </w:p>
          <w:p w:rsidR="00555FC9" w:rsidRDefault="00FA1935">
            <w:pPr>
              <w:pStyle w:val="Standard"/>
              <w:suppressAutoHyphens w:val="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重點</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55FC9" w:rsidRDefault="00555FC9">
            <w:pPr>
              <w:pStyle w:val="Standard"/>
              <w:widowControl w:val="0"/>
              <w:suppressAutoHyphens w:val="0"/>
              <w:textAlignment w:val="auto"/>
              <w:rPr>
                <w:rFonts w:ascii="標楷體" w:eastAsia="標楷體" w:hAnsi="標楷體" w:cs="Wingdings"/>
                <w:color w:val="BFBFBF"/>
                <w:kern w:val="0"/>
                <w:lang w:eastAsia="zh-TW" w:bidi="ar-SA"/>
              </w:rPr>
            </w:pPr>
          </w:p>
          <w:tbl>
            <w:tblPr>
              <w:tblW w:w="7551" w:type="dxa"/>
              <w:tblLayout w:type="fixed"/>
              <w:tblCellMar>
                <w:left w:w="10" w:type="dxa"/>
                <w:right w:w="10" w:type="dxa"/>
              </w:tblCellMar>
              <w:tblLook w:val="0000" w:firstRow="0" w:lastRow="0" w:firstColumn="0" w:lastColumn="0" w:noHBand="0" w:noVBand="0"/>
            </w:tblPr>
            <w:tblGrid>
              <w:gridCol w:w="7551"/>
            </w:tblGrid>
            <w:tr w:rsidR="00555FC9">
              <w:tblPrEx>
                <w:tblCellMar>
                  <w:top w:w="0" w:type="dxa"/>
                  <w:bottom w:w="0" w:type="dxa"/>
                </w:tblCellMar>
              </w:tblPrEx>
              <w:trPr>
                <w:trHeight w:val="480"/>
              </w:trPr>
              <w:tc>
                <w:tcPr>
                  <w:tcW w:w="7551" w:type="dxa"/>
                  <w:tcMar>
                    <w:top w:w="0" w:type="dxa"/>
                    <w:left w:w="108" w:type="dxa"/>
                    <w:bottom w:w="0" w:type="dxa"/>
                    <w:right w:w="108" w:type="dxa"/>
                  </w:tcMar>
                </w:tcPr>
                <w:p w:rsidR="00555FC9" w:rsidRDefault="00FA1935">
                  <w:pPr>
                    <w:pStyle w:val="Standard"/>
                    <w:widowControl w:val="0"/>
                    <w:suppressAutoHyphens w:val="0"/>
                    <w:textAlignment w:val="auto"/>
                    <w:rPr>
                      <w:rFonts w:ascii="標楷體" w:eastAsia="標楷體" w:hAnsi="標楷體" w:cs="Wingdings"/>
                      <w:color w:val="BFBFBF"/>
                      <w:kern w:val="0"/>
                      <w:lang w:eastAsia="zh-TW" w:bidi="ar-SA"/>
                    </w:rPr>
                  </w:pPr>
                  <w:r>
                    <w:rPr>
                      <w:rFonts w:ascii="標楷體" w:eastAsia="標楷體" w:hAnsi="標楷體" w:cs="Wingdings"/>
                      <w:color w:val="BFBFBF"/>
                      <w:kern w:val="0"/>
                      <w:lang w:eastAsia="zh-TW" w:bidi="ar-SA"/>
                    </w:rPr>
                    <w:t></w:t>
                  </w:r>
                </w:p>
                <w:p w:rsidR="00555FC9" w:rsidRDefault="00FA1935">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列出示例中融入之學習重點</w:t>
                  </w:r>
                  <w:r>
                    <w:rPr>
                      <w:rFonts w:ascii="標楷體" w:eastAsia="標楷體" w:hAnsi="標楷體" w:cs="Times New Roman"/>
                      <w:color w:val="BFBFBF"/>
                      <w:kern w:val="0"/>
                      <w:lang w:eastAsia="zh-TW" w:bidi="ar-SA"/>
                    </w:rPr>
                    <w:t>(</w:t>
                  </w:r>
                  <w:r>
                    <w:rPr>
                      <w:rFonts w:ascii="標楷體" w:eastAsia="標楷體" w:hAnsi="標楷體" w:cs="標楷體"/>
                      <w:color w:val="BFBFBF"/>
                      <w:kern w:val="0"/>
                      <w:lang w:eastAsia="zh-TW" w:bidi="ar-SA"/>
                    </w:rPr>
                    <w:t>學習表現與學習內容</w:t>
                  </w:r>
                  <w:r>
                    <w:rPr>
                      <w:rFonts w:ascii="標楷體" w:eastAsia="標楷體" w:hAnsi="標楷體" w:cs="Times New Roman"/>
                      <w:color w:val="BFBFBF"/>
                      <w:kern w:val="0"/>
                      <w:lang w:eastAsia="zh-TW" w:bidi="ar-SA"/>
                    </w:rPr>
                    <w:t>)</w:t>
                  </w:r>
                  <w:r>
                    <w:rPr>
                      <w:rFonts w:ascii="標楷體" w:eastAsia="標楷體" w:hAnsi="標楷體" w:cs="標楷體"/>
                      <w:color w:val="BFBFBF"/>
                      <w:kern w:val="0"/>
                      <w:lang w:eastAsia="zh-TW" w:bidi="ar-SA"/>
                    </w:rPr>
                    <w:t>，以及融入說明，建議同時於教學活動設計之備註欄說明。</w:t>
                  </w:r>
                </w:p>
                <w:p w:rsidR="00555FC9" w:rsidRDefault="00FA1935">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若有議題融入再列出此欄。</w:t>
                  </w:r>
                </w:p>
                <w:p w:rsidR="00555FC9" w:rsidRDefault="00555FC9">
                  <w:pPr>
                    <w:pStyle w:val="Standard"/>
                    <w:widowControl w:val="0"/>
                    <w:suppressAutoHyphens w:val="0"/>
                    <w:textAlignment w:val="auto"/>
                    <w:rPr>
                      <w:rFonts w:ascii="標楷體" w:eastAsia="標楷體" w:hAnsi="標楷體" w:cs="標楷體"/>
                      <w:color w:val="BFBFBF"/>
                      <w:kern w:val="0"/>
                      <w:lang w:eastAsia="zh-TW" w:bidi="ar-SA"/>
                    </w:rPr>
                  </w:pPr>
                </w:p>
              </w:tc>
            </w:tr>
          </w:tbl>
          <w:p w:rsidR="00555FC9" w:rsidRDefault="00555FC9">
            <w:pPr>
              <w:pStyle w:val="Standard"/>
              <w:suppressAutoHyphens w:val="0"/>
              <w:spacing w:before="240"/>
              <w:textAlignment w:val="auto"/>
              <w:rPr>
                <w:rFonts w:ascii="標楷體" w:eastAsia="標楷體" w:hAnsi="標楷體" w:cs="Times New Roman"/>
                <w:color w:val="BFBFBF"/>
                <w:lang w:eastAsia="zh-TW"/>
              </w:rPr>
            </w:pPr>
          </w:p>
        </w:tc>
      </w:tr>
      <w:tr w:rsidR="00555FC9">
        <w:tblPrEx>
          <w:tblCellMar>
            <w:top w:w="0" w:type="dxa"/>
            <w:bottom w:w="0" w:type="dxa"/>
          </w:tblCellMar>
        </w:tblPrEx>
        <w:trPr>
          <w:trHeight w:val="279"/>
          <w:jc w:val="center"/>
        </w:trPr>
        <w:tc>
          <w:tcPr>
            <w:tcW w:w="1837" w:type="dxa"/>
            <w:gridSpan w:val="2"/>
            <w:tcBorders>
              <w:left w:val="single" w:sz="4" w:space="0" w:color="000001"/>
              <w:bottom w:val="single" w:sz="4" w:space="0" w:color="000001"/>
            </w:tcBorders>
            <w:tcMar>
              <w:top w:w="0" w:type="dxa"/>
              <w:left w:w="108" w:type="dxa"/>
              <w:bottom w:w="0" w:type="dxa"/>
              <w:right w:w="108" w:type="dxa"/>
            </w:tcMar>
            <w:vAlign w:val="center"/>
          </w:tcPr>
          <w:p w:rsidR="00555FC9" w:rsidRDefault="00FA1935">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與其他領域</w:t>
            </w:r>
            <w:r>
              <w:rPr>
                <w:rFonts w:ascii="標楷體" w:eastAsia="標楷體" w:hAnsi="標楷體" w:cs="Times New Roman"/>
                <w:sz w:val="28"/>
                <w:szCs w:val="28"/>
                <w:lang w:eastAsia="zh-TW"/>
              </w:rPr>
              <w:t>/</w:t>
            </w:r>
          </w:p>
          <w:p w:rsidR="00555FC9" w:rsidRDefault="00FA1935">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科目的連結</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55FC9" w:rsidRDefault="00555FC9">
            <w:pPr>
              <w:pStyle w:val="Standard"/>
              <w:widowControl w:val="0"/>
              <w:suppressAutoHyphens w:val="0"/>
              <w:textAlignment w:val="auto"/>
              <w:rPr>
                <w:rFonts w:ascii="標楷體" w:eastAsia="標楷體" w:hAnsi="標楷體" w:cs="Wingdings"/>
                <w:color w:val="BFBFBF"/>
                <w:kern w:val="0"/>
                <w:lang w:eastAsia="zh-TW" w:bidi="ar-SA"/>
              </w:rPr>
            </w:pPr>
          </w:p>
          <w:tbl>
            <w:tblPr>
              <w:tblW w:w="6787" w:type="dxa"/>
              <w:tblLayout w:type="fixed"/>
              <w:tblCellMar>
                <w:left w:w="10" w:type="dxa"/>
                <w:right w:w="10" w:type="dxa"/>
              </w:tblCellMar>
              <w:tblLook w:val="0000" w:firstRow="0" w:lastRow="0" w:firstColumn="0" w:lastColumn="0" w:noHBand="0" w:noVBand="0"/>
            </w:tblPr>
            <w:tblGrid>
              <w:gridCol w:w="6787"/>
            </w:tblGrid>
            <w:tr w:rsidR="00555FC9">
              <w:tblPrEx>
                <w:tblCellMar>
                  <w:top w:w="0" w:type="dxa"/>
                  <w:bottom w:w="0" w:type="dxa"/>
                </w:tblCellMar>
              </w:tblPrEx>
              <w:trPr>
                <w:trHeight w:val="122"/>
              </w:trPr>
              <w:tc>
                <w:tcPr>
                  <w:tcW w:w="6787" w:type="dxa"/>
                  <w:tcMar>
                    <w:top w:w="0" w:type="dxa"/>
                    <w:left w:w="108" w:type="dxa"/>
                    <w:bottom w:w="0" w:type="dxa"/>
                    <w:right w:w="108" w:type="dxa"/>
                  </w:tcMar>
                </w:tcPr>
                <w:p w:rsidR="00555FC9" w:rsidRDefault="00FA1935">
                  <w:pPr>
                    <w:pStyle w:val="Standard"/>
                    <w:widowControl w:val="0"/>
                    <w:suppressAutoHyphens w:val="0"/>
                    <w:textAlignment w:val="auto"/>
                    <w:rPr>
                      <w:rFonts w:ascii="標楷體" w:eastAsia="標楷體" w:hAnsi="標楷體" w:cs="Wingdings"/>
                      <w:color w:val="BFBFBF"/>
                      <w:kern w:val="0"/>
                      <w:lang w:eastAsia="zh-TW" w:bidi="ar-SA"/>
                    </w:rPr>
                  </w:pPr>
                  <w:r>
                    <w:rPr>
                      <w:rFonts w:ascii="標楷體" w:eastAsia="標楷體" w:hAnsi="標楷體" w:cs="Wingdings"/>
                      <w:color w:val="BFBFBF"/>
                      <w:kern w:val="0"/>
                      <w:lang w:eastAsia="zh-TW" w:bidi="ar-SA"/>
                    </w:rPr>
                    <w:t></w:t>
                  </w:r>
                </w:p>
                <w:p w:rsidR="00555FC9" w:rsidRDefault="00FA1935">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可視需要再列出。</w:t>
                  </w:r>
                </w:p>
                <w:p w:rsidR="00555FC9" w:rsidRDefault="00555FC9">
                  <w:pPr>
                    <w:pStyle w:val="Standard"/>
                    <w:widowControl w:val="0"/>
                    <w:suppressAutoHyphens w:val="0"/>
                    <w:textAlignment w:val="auto"/>
                    <w:rPr>
                      <w:rFonts w:ascii="標楷體" w:eastAsia="標楷體" w:hAnsi="標楷體" w:cs="標楷體"/>
                      <w:color w:val="BFBFBF"/>
                      <w:kern w:val="0"/>
                      <w:lang w:eastAsia="zh-TW" w:bidi="ar-SA"/>
                    </w:rPr>
                  </w:pPr>
                </w:p>
              </w:tc>
            </w:tr>
          </w:tbl>
          <w:p w:rsidR="00555FC9" w:rsidRDefault="00555FC9">
            <w:pPr>
              <w:pStyle w:val="Standard"/>
              <w:suppressAutoHyphens w:val="0"/>
              <w:spacing w:before="240"/>
              <w:jc w:val="both"/>
              <w:textAlignment w:val="auto"/>
              <w:rPr>
                <w:rFonts w:ascii="標楷體" w:eastAsia="標楷體" w:hAnsi="標楷體" w:cs="Times New Roman"/>
                <w:color w:val="BFBFBF"/>
                <w:lang w:eastAsia="zh-TW"/>
              </w:rPr>
            </w:pPr>
          </w:p>
        </w:tc>
      </w:tr>
      <w:tr w:rsidR="00555FC9">
        <w:tblPrEx>
          <w:tblCellMar>
            <w:top w:w="0" w:type="dxa"/>
            <w:bottom w:w="0" w:type="dxa"/>
          </w:tblCellMar>
        </w:tblPrEx>
        <w:trPr>
          <w:trHeight w:val="279"/>
          <w:jc w:val="center"/>
        </w:trPr>
        <w:tc>
          <w:tcPr>
            <w:tcW w:w="183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5FC9" w:rsidRDefault="00FA1935">
            <w:pPr>
              <w:pStyle w:val="Standard"/>
              <w:suppressAutoHyphens w:val="0"/>
              <w:spacing w:before="240"/>
              <w:jc w:val="both"/>
              <w:textAlignment w:val="auto"/>
              <w:rPr>
                <w:rFonts w:ascii="標楷體" w:eastAsia="標楷體" w:hAnsi="標楷體" w:cs="Times New Roman"/>
                <w:sz w:val="28"/>
                <w:lang w:eastAsia="zh-TW"/>
              </w:rPr>
            </w:pPr>
            <w:r>
              <w:rPr>
                <w:rFonts w:ascii="標楷體" w:eastAsia="標楷體" w:hAnsi="標楷體" w:cs="Times New Roman"/>
                <w:sz w:val="28"/>
                <w:lang w:eastAsia="zh-TW"/>
              </w:rPr>
              <w:t>教材來源</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55FC9" w:rsidRDefault="00555FC9">
            <w:pPr>
              <w:pStyle w:val="Standard"/>
              <w:suppressAutoHyphens w:val="0"/>
              <w:spacing w:before="240"/>
              <w:jc w:val="both"/>
              <w:textAlignment w:val="auto"/>
              <w:rPr>
                <w:rFonts w:ascii="標楷體" w:eastAsia="標楷體" w:hAnsi="標楷體" w:cs="Times New Roman"/>
                <w:lang w:eastAsia="zh-TW"/>
              </w:rPr>
            </w:pPr>
          </w:p>
          <w:p w:rsidR="00555FC9" w:rsidRDefault="00555FC9">
            <w:pPr>
              <w:pStyle w:val="Standard"/>
              <w:suppressAutoHyphens w:val="0"/>
              <w:spacing w:before="240"/>
              <w:jc w:val="both"/>
              <w:textAlignment w:val="auto"/>
              <w:rPr>
                <w:rFonts w:ascii="標楷體" w:eastAsia="標楷體" w:hAnsi="標楷體" w:cs="Times New Roman"/>
                <w:lang w:eastAsia="zh-TW"/>
              </w:rPr>
            </w:pPr>
          </w:p>
        </w:tc>
      </w:tr>
      <w:tr w:rsidR="00555FC9">
        <w:tblPrEx>
          <w:tblCellMar>
            <w:top w:w="0" w:type="dxa"/>
            <w:bottom w:w="0" w:type="dxa"/>
          </w:tblCellMar>
        </w:tblPrEx>
        <w:trPr>
          <w:trHeight w:val="279"/>
          <w:jc w:val="center"/>
        </w:trPr>
        <w:tc>
          <w:tcPr>
            <w:tcW w:w="183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5FC9" w:rsidRDefault="00FA1935">
            <w:pPr>
              <w:pStyle w:val="Standard"/>
              <w:suppressAutoHyphens w:val="0"/>
              <w:spacing w:before="240"/>
              <w:jc w:val="both"/>
              <w:textAlignment w:val="auto"/>
              <w:rPr>
                <w:rFonts w:ascii="標楷體" w:eastAsia="標楷體" w:hAnsi="標楷體" w:cs="Times New Roman"/>
                <w:sz w:val="28"/>
                <w:lang w:eastAsia="zh-TW"/>
              </w:rPr>
            </w:pPr>
            <w:r>
              <w:rPr>
                <w:rFonts w:ascii="標楷體" w:eastAsia="標楷體" w:hAnsi="標楷體" w:cs="Times New Roman"/>
                <w:sz w:val="28"/>
                <w:lang w:eastAsia="zh-TW"/>
              </w:rPr>
              <w:t>教學設備</w:t>
            </w:r>
            <w:r>
              <w:rPr>
                <w:rFonts w:ascii="標楷體" w:eastAsia="標楷體" w:hAnsi="標楷體" w:cs="Times New Roman"/>
                <w:sz w:val="28"/>
                <w:lang w:eastAsia="zh-TW"/>
              </w:rPr>
              <w:t>/</w:t>
            </w:r>
          </w:p>
          <w:p w:rsidR="00555FC9" w:rsidRDefault="00FA1935">
            <w:pPr>
              <w:pStyle w:val="Standard"/>
              <w:suppressAutoHyphens w:val="0"/>
              <w:spacing w:before="240"/>
              <w:jc w:val="both"/>
              <w:textAlignment w:val="auto"/>
              <w:rPr>
                <w:rFonts w:ascii="標楷體" w:eastAsia="標楷體" w:hAnsi="標楷體" w:cs="Times New Roman"/>
                <w:sz w:val="28"/>
                <w:lang w:eastAsia="zh-TW"/>
              </w:rPr>
            </w:pPr>
            <w:r>
              <w:rPr>
                <w:rFonts w:ascii="標楷體" w:eastAsia="標楷體" w:hAnsi="標楷體" w:cs="Times New Roman"/>
                <w:sz w:val="28"/>
                <w:lang w:eastAsia="zh-TW"/>
              </w:rPr>
              <w:t>資源</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55FC9" w:rsidRDefault="00555FC9">
            <w:pPr>
              <w:pStyle w:val="Standard"/>
              <w:suppressAutoHyphens w:val="0"/>
              <w:spacing w:before="240"/>
              <w:jc w:val="both"/>
              <w:textAlignment w:val="auto"/>
              <w:rPr>
                <w:rFonts w:ascii="標楷體" w:eastAsia="標楷體" w:hAnsi="標楷體" w:cs="Times New Roman"/>
                <w:lang w:eastAsia="zh-TW"/>
              </w:rPr>
            </w:pPr>
          </w:p>
        </w:tc>
      </w:tr>
      <w:tr w:rsidR="00555FC9">
        <w:tblPrEx>
          <w:tblCellMar>
            <w:top w:w="0" w:type="dxa"/>
            <w:bottom w:w="0" w:type="dxa"/>
          </w:tblCellMar>
        </w:tblPrEx>
        <w:trPr>
          <w:trHeight w:val="279"/>
          <w:jc w:val="center"/>
        </w:trPr>
        <w:tc>
          <w:tcPr>
            <w:tcW w:w="183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5FC9" w:rsidRDefault="00FA1935">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lastRenderedPageBreak/>
              <w:t>學習目標</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55FC9" w:rsidRDefault="00555FC9">
            <w:pPr>
              <w:pStyle w:val="Standard"/>
              <w:jc w:val="both"/>
              <w:rPr>
                <w:rFonts w:ascii="標楷體" w:eastAsia="標楷體" w:hAnsi="標楷體"/>
              </w:rPr>
            </w:pPr>
          </w:p>
          <w:tbl>
            <w:tblPr>
              <w:tblW w:w="9528" w:type="dxa"/>
              <w:tblLayout w:type="fixed"/>
              <w:tblCellMar>
                <w:left w:w="10" w:type="dxa"/>
                <w:right w:w="10" w:type="dxa"/>
              </w:tblCellMar>
              <w:tblLook w:val="0000" w:firstRow="0" w:lastRow="0" w:firstColumn="0" w:lastColumn="0" w:noHBand="0" w:noVBand="0"/>
            </w:tblPr>
            <w:tblGrid>
              <w:gridCol w:w="9528"/>
            </w:tblGrid>
            <w:tr w:rsidR="00555FC9">
              <w:tblPrEx>
                <w:tblCellMar>
                  <w:top w:w="0" w:type="dxa"/>
                  <w:bottom w:w="0" w:type="dxa"/>
                </w:tblCellMar>
              </w:tblPrEx>
              <w:trPr>
                <w:trHeight w:val="660"/>
              </w:trPr>
              <w:tc>
                <w:tcPr>
                  <w:tcW w:w="9528" w:type="dxa"/>
                  <w:tcMar>
                    <w:top w:w="0" w:type="dxa"/>
                    <w:left w:w="108" w:type="dxa"/>
                    <w:bottom w:w="0" w:type="dxa"/>
                    <w:right w:w="108" w:type="dxa"/>
                  </w:tcMar>
                </w:tcPr>
                <w:p w:rsidR="00555FC9" w:rsidRDefault="00FA1935">
                  <w:pPr>
                    <w:pStyle w:val="Standard"/>
                    <w:widowControl w:val="0"/>
                    <w:suppressAutoHyphens w:val="0"/>
                    <w:jc w:val="both"/>
                    <w:textAlignment w:val="auto"/>
                    <w:rPr>
                      <w:rFonts w:ascii="標楷體" w:eastAsia="標楷體" w:hAnsi="標楷體" w:cs="Wingdings"/>
                      <w:color w:val="BFBFBF"/>
                      <w:kern w:val="0"/>
                      <w:lang w:eastAsia="zh-TW" w:bidi="ar-SA"/>
                    </w:rPr>
                  </w:pPr>
                  <w:r>
                    <w:rPr>
                      <w:rFonts w:ascii="標楷體" w:eastAsia="標楷體" w:hAnsi="標楷體" w:cs="Wingdings"/>
                      <w:color w:val="BFBFBF"/>
                      <w:kern w:val="0"/>
                      <w:lang w:eastAsia="zh-TW" w:bidi="ar-SA"/>
                    </w:rPr>
                    <w:t></w:t>
                  </w:r>
                </w:p>
                <w:p w:rsidR="00555FC9" w:rsidRDefault="00FA1935">
                  <w:pPr>
                    <w:pStyle w:val="Standard"/>
                    <w:widowControl w:val="0"/>
                    <w:suppressAutoHyphens w:val="0"/>
                    <w:jc w:val="both"/>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以淺顯易懂文字說明各單元學習目標。</w:t>
                  </w:r>
                </w:p>
                <w:p w:rsidR="00555FC9" w:rsidRDefault="00FA1935">
                  <w:pPr>
                    <w:pStyle w:val="Standard"/>
                    <w:widowControl w:val="0"/>
                    <w:suppressAutoHyphens w:val="0"/>
                    <w:jc w:val="both"/>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建議配合「學習表現及學習內容雙向細目表」之內容，提供更完整</w:t>
                  </w:r>
                </w:p>
                <w:p w:rsidR="00555FC9" w:rsidRDefault="00FA1935">
                  <w:pPr>
                    <w:pStyle w:val="Standard"/>
                    <w:widowControl w:val="0"/>
                    <w:suppressAutoHyphens w:val="0"/>
                    <w:jc w:val="both"/>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的素養導向編寫原則與示例的連結。</w:t>
                  </w:r>
                </w:p>
                <w:p w:rsidR="00555FC9" w:rsidRDefault="00FA1935">
                  <w:pPr>
                    <w:pStyle w:val="Standard"/>
                    <w:widowControl w:val="0"/>
                    <w:suppressAutoHyphens w:val="0"/>
                    <w:jc w:val="both"/>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可參考「素養導向教材編寫原則之學習表現與學習內容雙向細目表」</w:t>
                  </w:r>
                </w:p>
                <w:p w:rsidR="00555FC9" w:rsidRDefault="00FA1935">
                  <w:pPr>
                    <w:pStyle w:val="Standard"/>
                    <w:widowControl w:val="0"/>
                    <w:suppressAutoHyphens w:val="0"/>
                    <w:jc w:val="both"/>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之編寫方法。</w:t>
                  </w:r>
                </w:p>
                <w:p w:rsidR="00555FC9" w:rsidRDefault="00555FC9">
                  <w:pPr>
                    <w:pStyle w:val="Standard"/>
                    <w:widowControl w:val="0"/>
                    <w:suppressAutoHyphens w:val="0"/>
                    <w:jc w:val="both"/>
                    <w:textAlignment w:val="auto"/>
                    <w:rPr>
                      <w:rFonts w:ascii="標楷體" w:eastAsia="標楷體" w:hAnsi="標楷體" w:cs="標楷體"/>
                      <w:color w:val="BFBFBF"/>
                      <w:kern w:val="0"/>
                      <w:lang w:eastAsia="zh-TW" w:bidi="ar-SA"/>
                    </w:rPr>
                  </w:pPr>
                </w:p>
                <w:p w:rsidR="00555FC9" w:rsidRDefault="00555FC9">
                  <w:pPr>
                    <w:pStyle w:val="Standard"/>
                    <w:widowControl w:val="0"/>
                    <w:suppressAutoHyphens w:val="0"/>
                    <w:jc w:val="both"/>
                    <w:textAlignment w:val="auto"/>
                    <w:rPr>
                      <w:rFonts w:ascii="標楷體" w:eastAsia="標楷體" w:hAnsi="標楷體" w:cs="標楷體"/>
                      <w:color w:val="BFBFBF"/>
                      <w:kern w:val="0"/>
                      <w:lang w:eastAsia="zh-TW" w:bidi="ar-SA"/>
                    </w:rPr>
                  </w:pPr>
                </w:p>
              </w:tc>
            </w:tr>
          </w:tbl>
          <w:p w:rsidR="00555FC9" w:rsidRDefault="00555FC9">
            <w:pPr>
              <w:pStyle w:val="Standard"/>
              <w:suppressAutoHyphens w:val="0"/>
              <w:spacing w:before="240"/>
              <w:jc w:val="both"/>
              <w:textAlignment w:val="auto"/>
              <w:rPr>
                <w:rFonts w:ascii="標楷體" w:eastAsia="標楷體" w:hAnsi="標楷體" w:cs="Times New Roman"/>
                <w:lang w:eastAsia="zh-TW"/>
              </w:rPr>
            </w:pPr>
          </w:p>
        </w:tc>
      </w:tr>
      <w:tr w:rsidR="00555FC9">
        <w:tblPrEx>
          <w:tblCellMar>
            <w:top w:w="0" w:type="dxa"/>
            <w:bottom w:w="0" w:type="dxa"/>
          </w:tblCellMar>
        </w:tblPrEx>
        <w:trPr>
          <w:trHeight w:val="279"/>
          <w:jc w:val="center"/>
        </w:trPr>
        <w:tc>
          <w:tcPr>
            <w:tcW w:w="183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5FC9" w:rsidRDefault="00FA1935">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教學型態</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5FC9" w:rsidRDefault="00FA1935">
            <w:pPr>
              <w:pStyle w:val="Standard"/>
              <w:suppressAutoHyphens w:val="0"/>
              <w:textAlignment w:val="auto"/>
              <w:rPr>
                <w:rFonts w:ascii="標楷體" w:eastAsia="標楷體" w:hAnsi="標楷體" w:cs="Times New Roman"/>
                <w:sz w:val="28"/>
                <w:lang w:eastAsia="zh-TW"/>
              </w:rPr>
            </w:pPr>
            <w:r>
              <w:rPr>
                <w:rFonts w:ascii="標楷體" w:eastAsia="標楷體" w:hAnsi="標楷體" w:cs="Times New Roman"/>
                <w:sz w:val="28"/>
                <w:lang w:eastAsia="zh-TW"/>
              </w:rPr>
              <w:t xml:space="preserve">□ </w:t>
            </w:r>
            <w:r>
              <w:rPr>
                <w:rFonts w:ascii="標楷體" w:eastAsia="標楷體" w:hAnsi="標楷體" w:cs="Times New Roman"/>
                <w:sz w:val="28"/>
                <w:lang w:eastAsia="zh-TW"/>
              </w:rPr>
              <w:t>個別班級教學</w:t>
            </w:r>
            <w:r>
              <w:rPr>
                <w:rFonts w:ascii="標楷體" w:eastAsia="標楷體" w:hAnsi="標楷體" w:cs="Times New Roman"/>
                <w:sz w:val="28"/>
                <w:lang w:eastAsia="zh-TW"/>
              </w:rPr>
              <w:t xml:space="preserve">    □ </w:t>
            </w:r>
            <w:r>
              <w:rPr>
                <w:rFonts w:ascii="標楷體" w:eastAsia="標楷體" w:hAnsi="標楷體" w:cs="Times New Roman"/>
                <w:sz w:val="28"/>
                <w:lang w:eastAsia="zh-TW"/>
              </w:rPr>
              <w:t>班群教學</w:t>
            </w:r>
            <w:r>
              <w:rPr>
                <w:rFonts w:ascii="標楷體" w:eastAsia="標楷體" w:hAnsi="標楷體" w:cs="Times New Roman"/>
                <w:sz w:val="28"/>
                <w:lang w:eastAsia="zh-TW"/>
              </w:rPr>
              <w:t xml:space="preserve">    □ </w:t>
            </w:r>
            <w:r>
              <w:rPr>
                <w:rFonts w:ascii="標楷體" w:eastAsia="標楷體" w:hAnsi="標楷體" w:cs="Times New Roman"/>
                <w:sz w:val="28"/>
                <w:lang w:eastAsia="zh-TW"/>
              </w:rPr>
              <w:t>全學年教學活動</w:t>
            </w:r>
          </w:p>
          <w:p w:rsidR="00555FC9" w:rsidRDefault="00FA1935">
            <w:pPr>
              <w:pStyle w:val="Standard"/>
              <w:rPr>
                <w:rFonts w:ascii="標楷體" w:eastAsia="標楷體" w:hAnsi="標楷體" w:cs="Times New Roman"/>
                <w:sz w:val="28"/>
                <w:lang w:eastAsia="zh-TW"/>
              </w:rPr>
            </w:pPr>
            <w:r>
              <w:rPr>
                <w:rFonts w:ascii="標楷體" w:eastAsia="標楷體" w:hAnsi="標楷體" w:cs="Times New Roman"/>
                <w:sz w:val="28"/>
                <w:lang w:eastAsia="zh-TW"/>
              </w:rPr>
              <w:t xml:space="preserve">□ </w:t>
            </w:r>
            <w:r>
              <w:rPr>
                <w:rFonts w:ascii="標楷體" w:eastAsia="標楷體" w:hAnsi="標楷體" w:cs="Times New Roman"/>
                <w:sz w:val="28"/>
                <w:lang w:eastAsia="zh-TW"/>
              </w:rPr>
              <w:t>跨學年教學活動</w:t>
            </w:r>
            <w:r>
              <w:rPr>
                <w:rFonts w:ascii="標楷體" w:eastAsia="標楷體" w:hAnsi="標楷體" w:cs="Times New Roman"/>
                <w:sz w:val="28"/>
                <w:lang w:eastAsia="zh-TW"/>
              </w:rPr>
              <w:t xml:space="preserve">  □ </w:t>
            </w:r>
            <w:r>
              <w:rPr>
                <w:rFonts w:ascii="標楷體" w:eastAsia="標楷體" w:hAnsi="標楷體" w:cs="Times New Roman"/>
                <w:sz w:val="28"/>
                <w:lang w:eastAsia="zh-TW"/>
              </w:rPr>
              <w:t>戶外教學</w:t>
            </w:r>
            <w:r>
              <w:rPr>
                <w:rFonts w:ascii="標楷體" w:eastAsia="標楷體" w:hAnsi="標楷體" w:cs="Times New Roman"/>
                <w:sz w:val="28"/>
                <w:lang w:eastAsia="zh-TW"/>
              </w:rPr>
              <w:t xml:space="preserve">    □ </w:t>
            </w:r>
            <w:r>
              <w:rPr>
                <w:rFonts w:ascii="標楷體" w:eastAsia="標楷體" w:hAnsi="標楷體" w:cs="Times New Roman"/>
                <w:sz w:val="28"/>
                <w:lang w:eastAsia="zh-TW"/>
              </w:rPr>
              <w:t>其他</w:t>
            </w:r>
            <w:r>
              <w:rPr>
                <w:rFonts w:ascii="標楷體" w:eastAsia="標楷體" w:hAnsi="標楷體" w:cs="Times New Roman"/>
                <w:sz w:val="28"/>
                <w:lang w:eastAsia="zh-TW"/>
              </w:rPr>
              <w:t>__________</w:t>
            </w:r>
          </w:p>
        </w:tc>
      </w:tr>
      <w:tr w:rsidR="00555FC9">
        <w:tblPrEx>
          <w:tblCellMar>
            <w:top w:w="0" w:type="dxa"/>
            <w:bottom w:w="0" w:type="dxa"/>
          </w:tblCellMar>
        </w:tblPrEx>
        <w:trPr>
          <w:trHeight w:val="669"/>
          <w:jc w:val="center"/>
        </w:trPr>
        <w:tc>
          <w:tcPr>
            <w:tcW w:w="183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55FC9" w:rsidRDefault="00FA1935">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教學活動</w:t>
            </w:r>
          </w:p>
          <w:p w:rsidR="00555FC9" w:rsidRDefault="00FA1935">
            <w:pPr>
              <w:pStyle w:val="Standard"/>
              <w:suppressAutoHyphens w:val="0"/>
              <w:spacing w:before="240"/>
              <w:jc w:val="center"/>
              <w:textAlignment w:val="auto"/>
              <w:rPr>
                <w:rFonts w:ascii="標楷體" w:eastAsia="標楷體" w:hAnsi="標楷體" w:cs="Times New Roman"/>
                <w:lang w:eastAsia="zh-TW"/>
              </w:rPr>
            </w:pPr>
            <w:r>
              <w:rPr>
                <w:rFonts w:ascii="標楷體" w:eastAsia="標楷體" w:hAnsi="標楷體" w:cs="Times New Roman"/>
                <w:lang w:eastAsia="zh-TW"/>
              </w:rPr>
              <w:t>（單元</w:t>
            </w:r>
            <w:r>
              <w:rPr>
                <w:rFonts w:ascii="標楷體" w:eastAsia="標楷體" w:hAnsi="標楷體" w:cs="Times New Roman"/>
                <w:lang w:eastAsia="zh-TW"/>
              </w:rPr>
              <w:t>/</w:t>
            </w:r>
            <w:r>
              <w:rPr>
                <w:rFonts w:ascii="標楷體" w:eastAsia="標楷體" w:hAnsi="標楷體" w:cs="Times New Roman"/>
                <w:lang w:eastAsia="zh-TW"/>
              </w:rPr>
              <w:t>節次）</w:t>
            </w:r>
          </w:p>
        </w:tc>
        <w:tc>
          <w:tcPr>
            <w:tcW w:w="6237" w:type="dxa"/>
            <w:gridSpan w:val="3"/>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555FC9" w:rsidRDefault="00FA1935">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教學活動內容及實施方式</w:t>
            </w:r>
          </w:p>
        </w:tc>
        <w:tc>
          <w:tcPr>
            <w:tcW w:w="1528"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555FC9" w:rsidRDefault="00FA1935">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評量方式</w:t>
            </w:r>
          </w:p>
        </w:tc>
      </w:tr>
      <w:tr w:rsidR="00555FC9">
        <w:tblPrEx>
          <w:tblCellMar>
            <w:top w:w="0" w:type="dxa"/>
            <w:bottom w:w="0" w:type="dxa"/>
          </w:tblCellMar>
        </w:tblPrEx>
        <w:trPr>
          <w:trHeight w:val="669"/>
          <w:jc w:val="center"/>
        </w:trPr>
        <w:tc>
          <w:tcPr>
            <w:tcW w:w="183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55FC9" w:rsidRDefault="00555FC9">
            <w:pPr>
              <w:pStyle w:val="Standard"/>
              <w:suppressAutoHyphens w:val="0"/>
              <w:spacing w:before="240"/>
              <w:jc w:val="both"/>
              <w:textAlignment w:val="auto"/>
              <w:rPr>
                <w:rFonts w:ascii="標楷體" w:eastAsia="標楷體" w:hAnsi="標楷體" w:cs="Times New Roman"/>
                <w:lang w:eastAsia="zh-TW"/>
              </w:rPr>
            </w:pPr>
          </w:p>
        </w:tc>
        <w:tc>
          <w:tcPr>
            <w:tcW w:w="6237" w:type="dxa"/>
            <w:gridSpan w:val="3"/>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tbl>
            <w:tblPr>
              <w:tblW w:w="6376" w:type="dxa"/>
              <w:tblLayout w:type="fixed"/>
              <w:tblCellMar>
                <w:left w:w="10" w:type="dxa"/>
                <w:right w:w="10" w:type="dxa"/>
              </w:tblCellMar>
              <w:tblLook w:val="0000" w:firstRow="0" w:lastRow="0" w:firstColumn="0" w:lastColumn="0" w:noHBand="0" w:noVBand="0"/>
            </w:tblPr>
            <w:tblGrid>
              <w:gridCol w:w="6376"/>
            </w:tblGrid>
            <w:tr w:rsidR="00555FC9">
              <w:tblPrEx>
                <w:tblCellMar>
                  <w:top w:w="0" w:type="dxa"/>
                  <w:bottom w:w="0" w:type="dxa"/>
                </w:tblCellMar>
              </w:tblPrEx>
              <w:trPr>
                <w:trHeight w:val="660"/>
              </w:trPr>
              <w:tc>
                <w:tcPr>
                  <w:tcW w:w="6376" w:type="dxa"/>
                  <w:tcMar>
                    <w:top w:w="0" w:type="dxa"/>
                    <w:left w:w="108" w:type="dxa"/>
                    <w:bottom w:w="0" w:type="dxa"/>
                    <w:right w:w="108" w:type="dxa"/>
                  </w:tcMar>
                </w:tcPr>
                <w:p w:rsidR="00555FC9" w:rsidRDefault="00FA1935">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摘要學習活動內容即可，呈現合呼素養導向教學的</w:t>
                  </w:r>
                </w:p>
                <w:p w:rsidR="00555FC9" w:rsidRDefault="00FA1935">
                  <w:pPr>
                    <w:pStyle w:val="Standard"/>
                    <w:widowControl w:val="0"/>
                    <w:suppressAutoHyphens w:val="0"/>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內涵。</w:t>
                  </w:r>
                </w:p>
                <w:p w:rsidR="00555FC9" w:rsidRDefault="00FA1935">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學習活動略案可包括引起動機、發展活動、總結活</w:t>
                  </w:r>
                </w:p>
                <w:p w:rsidR="00555FC9" w:rsidRDefault="00FA1935">
                  <w:pPr>
                    <w:pStyle w:val="Standard"/>
                    <w:widowControl w:val="0"/>
                    <w:suppressAutoHyphens w:val="0"/>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動、評量活動等內容，或以簡單的教學流程呈現。</w:t>
                  </w:r>
                </w:p>
                <w:p w:rsidR="00555FC9" w:rsidRDefault="00FA1935">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教學流程需落實素養導向教學之教材教法，掌握生</w:t>
                  </w:r>
                </w:p>
                <w:p w:rsidR="00555FC9" w:rsidRDefault="00FA1935">
                  <w:pPr>
                    <w:pStyle w:val="Standard"/>
                    <w:widowControl w:val="0"/>
                    <w:suppressAutoHyphens w:val="0"/>
                    <w:textAlignment w:val="auto"/>
                    <w:rPr>
                      <w:rFonts w:hint="eastAsia"/>
                    </w:rPr>
                  </w:pPr>
                  <w:r>
                    <w:rPr>
                      <w:rFonts w:ascii="標楷體" w:eastAsia="標楷體" w:hAnsi="標楷體" w:cs="標楷體"/>
                      <w:color w:val="BFBFBF"/>
                      <w:kern w:val="0"/>
                      <w:lang w:eastAsia="zh-TW" w:bidi="ar-SA"/>
                    </w:rPr>
                    <w:t>活情</w:t>
                  </w:r>
                  <w:r>
                    <w:rPr>
                      <w:rFonts w:ascii="標楷體" w:eastAsia="標楷體" w:hAnsi="標楷體"/>
                      <w:color w:val="BFBFBF"/>
                    </w:rPr>
                    <w:t>境與實踐等意涵。</w:t>
                  </w:r>
                </w:p>
                <w:p w:rsidR="00555FC9" w:rsidRDefault="00FA1935">
                  <w:pPr>
                    <w:pStyle w:val="Default"/>
                  </w:pPr>
                  <w:r>
                    <w:rPr>
                      <w:rFonts w:cs="Wingdings"/>
                      <w:color w:val="BFBFBF"/>
                    </w:rPr>
                    <w:t></w:t>
                  </w:r>
                  <w:r>
                    <w:rPr>
                      <w:rFonts w:cs="Wingdings"/>
                      <w:color w:val="BFBFBF"/>
                    </w:rPr>
                    <w:t></w:t>
                  </w:r>
                  <w:r>
                    <w:rPr>
                      <w:color w:val="BFBFBF"/>
                    </w:rPr>
                    <w:t>前述之各個次單元不必全部列出，可挑選部份合適</w:t>
                  </w:r>
                </w:p>
                <w:p w:rsidR="00555FC9" w:rsidRDefault="00FA1935">
                  <w:pPr>
                    <w:pStyle w:val="Default"/>
                    <w:rPr>
                      <w:color w:val="BFBFBF"/>
                    </w:rPr>
                  </w:pPr>
                  <w:r>
                    <w:rPr>
                      <w:color w:val="BFBFBF"/>
                    </w:rPr>
                    <w:t>的次單元進行說明，重點在於完整說明各活動的組織</w:t>
                  </w:r>
                </w:p>
                <w:p w:rsidR="00555FC9" w:rsidRDefault="00FA1935">
                  <w:pPr>
                    <w:pStyle w:val="Default"/>
                    <w:rPr>
                      <w:color w:val="BFBFBF"/>
                    </w:rPr>
                  </w:pPr>
                  <w:r>
                    <w:rPr>
                      <w:color w:val="BFBFBF"/>
                    </w:rPr>
                    <w:t>架構，不必窮盡敘述。</w:t>
                  </w:r>
                </w:p>
                <w:p w:rsidR="00555FC9" w:rsidRDefault="00555FC9">
                  <w:pPr>
                    <w:pStyle w:val="Standard"/>
                    <w:widowControl w:val="0"/>
                    <w:suppressAutoHyphens w:val="0"/>
                    <w:textAlignment w:val="auto"/>
                    <w:rPr>
                      <w:rFonts w:ascii="標楷體" w:eastAsia="標楷體" w:hAnsi="標楷體" w:cs="標楷體"/>
                      <w:color w:val="BFBFBF"/>
                      <w:kern w:val="0"/>
                      <w:lang w:eastAsia="zh-TW" w:bidi="ar-SA"/>
                    </w:rPr>
                  </w:pPr>
                </w:p>
              </w:tc>
            </w:tr>
          </w:tbl>
          <w:p w:rsidR="00555FC9" w:rsidRDefault="00555FC9">
            <w:pPr>
              <w:pStyle w:val="Standard"/>
              <w:suppressAutoHyphens w:val="0"/>
              <w:spacing w:before="240"/>
              <w:textAlignment w:val="auto"/>
              <w:rPr>
                <w:rFonts w:ascii="標楷體" w:eastAsia="標楷體" w:hAnsi="標楷體" w:cs="Times New Roman"/>
                <w:color w:val="BFBFBF"/>
                <w:lang w:eastAsia="zh-TW"/>
              </w:rPr>
            </w:pPr>
          </w:p>
        </w:tc>
        <w:tc>
          <w:tcPr>
            <w:tcW w:w="1528"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tbl>
            <w:tblPr>
              <w:tblW w:w="2268" w:type="dxa"/>
              <w:tblLayout w:type="fixed"/>
              <w:tblCellMar>
                <w:left w:w="10" w:type="dxa"/>
                <w:right w:w="10" w:type="dxa"/>
              </w:tblCellMar>
              <w:tblLook w:val="0000" w:firstRow="0" w:lastRow="0" w:firstColumn="0" w:lastColumn="0" w:noHBand="0" w:noVBand="0"/>
            </w:tblPr>
            <w:tblGrid>
              <w:gridCol w:w="2268"/>
            </w:tblGrid>
            <w:tr w:rsidR="00555FC9">
              <w:tblPrEx>
                <w:tblCellMar>
                  <w:top w:w="0" w:type="dxa"/>
                  <w:bottom w:w="0" w:type="dxa"/>
                </w:tblCellMar>
              </w:tblPrEx>
              <w:trPr>
                <w:trHeight w:val="660"/>
              </w:trPr>
              <w:tc>
                <w:tcPr>
                  <w:tcW w:w="2268" w:type="dxa"/>
                  <w:tcMar>
                    <w:top w:w="0" w:type="dxa"/>
                    <w:left w:w="108" w:type="dxa"/>
                    <w:bottom w:w="0" w:type="dxa"/>
                    <w:right w:w="108" w:type="dxa"/>
                  </w:tcMar>
                </w:tcPr>
                <w:tbl>
                  <w:tblPr>
                    <w:tblW w:w="2323" w:type="dxa"/>
                    <w:tblLayout w:type="fixed"/>
                    <w:tblCellMar>
                      <w:left w:w="10" w:type="dxa"/>
                      <w:right w:w="10" w:type="dxa"/>
                    </w:tblCellMar>
                    <w:tblLook w:val="0000" w:firstRow="0" w:lastRow="0" w:firstColumn="0" w:lastColumn="0" w:noHBand="0" w:noVBand="0"/>
                  </w:tblPr>
                  <w:tblGrid>
                    <w:gridCol w:w="2323"/>
                  </w:tblGrid>
                  <w:tr w:rsidR="00555FC9">
                    <w:tblPrEx>
                      <w:tblCellMar>
                        <w:top w:w="0" w:type="dxa"/>
                        <w:bottom w:w="0" w:type="dxa"/>
                      </w:tblCellMar>
                    </w:tblPrEx>
                    <w:trPr>
                      <w:trHeight w:val="3000"/>
                    </w:trPr>
                    <w:tc>
                      <w:tcPr>
                        <w:tcW w:w="2323" w:type="dxa"/>
                        <w:tcMar>
                          <w:top w:w="0" w:type="dxa"/>
                          <w:left w:w="108" w:type="dxa"/>
                          <w:bottom w:w="0" w:type="dxa"/>
                          <w:right w:w="108" w:type="dxa"/>
                        </w:tcMar>
                      </w:tcPr>
                      <w:p w:rsidR="00555FC9" w:rsidRDefault="00FA1935">
                        <w:pPr>
                          <w:pStyle w:val="Standard"/>
                          <w:widowControl w:val="0"/>
                          <w:suppressAutoHyphens w:val="0"/>
                          <w:jc w:val="both"/>
                          <w:textAlignment w:val="auto"/>
                          <w:rPr>
                            <w:rFonts w:hint="eastAsia"/>
                          </w:rPr>
                        </w:pPr>
                        <w:r>
                          <w:rPr>
                            <w:rFonts w:ascii="標楷體" w:eastAsia="標楷體" w:hAnsi="標楷體" w:cs="Wingdings"/>
                            <w:color w:val="BFBFBF"/>
                            <w:kern w:val="0"/>
                            <w:sz w:val="20"/>
                            <w:lang w:eastAsia="zh-TW" w:bidi="ar-SA"/>
                          </w:rPr>
                          <w:t></w:t>
                        </w:r>
                        <w:r>
                          <w:rPr>
                            <w:rFonts w:ascii="標楷體" w:eastAsia="標楷體" w:hAnsi="標楷體" w:cs="Wingdings"/>
                            <w:color w:val="BFBFBF"/>
                            <w:kern w:val="0"/>
                            <w:sz w:val="20"/>
                            <w:lang w:eastAsia="zh-TW" w:bidi="ar-SA"/>
                          </w:rPr>
                          <w:t></w:t>
                        </w:r>
                        <w:r>
                          <w:rPr>
                            <w:rFonts w:ascii="標楷體" w:eastAsia="標楷體" w:hAnsi="標楷體" w:cs="標楷體"/>
                            <w:color w:val="BFBFBF"/>
                            <w:kern w:val="0"/>
                            <w:sz w:val="20"/>
                            <w:lang w:eastAsia="zh-TW" w:bidi="ar-SA"/>
                          </w:rPr>
                          <w:t>簡要說明</w:t>
                        </w:r>
                      </w:p>
                      <w:p w:rsidR="00555FC9" w:rsidRDefault="00FA1935">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各項教學活動</w:t>
                        </w:r>
                      </w:p>
                      <w:p w:rsidR="00555FC9" w:rsidRDefault="00FA1935">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評量內容，提</w:t>
                        </w:r>
                      </w:p>
                      <w:p w:rsidR="00555FC9" w:rsidRDefault="00FA1935">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出可採行方法</w:t>
                        </w:r>
                      </w:p>
                      <w:p w:rsidR="00555FC9" w:rsidRDefault="00FA1935">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、重要過程、</w:t>
                        </w:r>
                      </w:p>
                      <w:p w:rsidR="00555FC9" w:rsidRDefault="00FA1935">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規準等。</w:t>
                        </w:r>
                      </w:p>
                      <w:p w:rsidR="00555FC9" w:rsidRDefault="00FA1935">
                        <w:pPr>
                          <w:pStyle w:val="Standard"/>
                          <w:widowControl w:val="0"/>
                          <w:suppressAutoHyphens w:val="0"/>
                          <w:jc w:val="both"/>
                          <w:textAlignment w:val="auto"/>
                          <w:rPr>
                            <w:rFonts w:hint="eastAsia"/>
                          </w:rPr>
                        </w:pPr>
                        <w:r>
                          <w:rPr>
                            <w:rFonts w:ascii="標楷體" w:eastAsia="標楷體" w:hAnsi="標楷體" w:cs="Wingdings"/>
                            <w:color w:val="BFBFBF"/>
                            <w:kern w:val="0"/>
                            <w:sz w:val="20"/>
                            <w:lang w:eastAsia="zh-TW" w:bidi="ar-SA"/>
                          </w:rPr>
                          <w:t></w:t>
                        </w:r>
                        <w:r>
                          <w:rPr>
                            <w:rFonts w:ascii="標楷體" w:eastAsia="標楷體" w:hAnsi="標楷體" w:cs="Wingdings"/>
                            <w:color w:val="BFBFBF"/>
                            <w:kern w:val="0"/>
                            <w:sz w:val="20"/>
                            <w:lang w:eastAsia="zh-TW" w:bidi="ar-SA"/>
                          </w:rPr>
                          <w:t></w:t>
                        </w:r>
                        <w:r>
                          <w:rPr>
                            <w:rFonts w:ascii="標楷體" w:eastAsia="標楷體" w:hAnsi="標楷體" w:cs="標楷體"/>
                            <w:color w:val="BFBFBF"/>
                            <w:kern w:val="0"/>
                            <w:sz w:val="20"/>
                            <w:lang w:eastAsia="zh-TW" w:bidi="ar-SA"/>
                          </w:rPr>
                          <w:t>發展核心</w:t>
                        </w:r>
                      </w:p>
                      <w:p w:rsidR="00555FC9" w:rsidRDefault="00FA1935">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素養、學習重</w:t>
                        </w:r>
                      </w:p>
                      <w:p w:rsidR="00555FC9" w:rsidRDefault="00FA1935">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點與學習目標</w:t>
                        </w:r>
                      </w:p>
                      <w:p w:rsidR="00555FC9" w:rsidRDefault="00FA1935">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三者結合的評</w:t>
                        </w:r>
                      </w:p>
                      <w:p w:rsidR="00555FC9" w:rsidRDefault="00FA1935">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量內容。</w:t>
                        </w:r>
                      </w:p>
                      <w:p w:rsidR="00555FC9" w:rsidRDefault="00FA1935">
                        <w:pPr>
                          <w:pStyle w:val="Standard"/>
                          <w:widowControl w:val="0"/>
                          <w:suppressAutoHyphens w:val="0"/>
                          <w:jc w:val="both"/>
                          <w:textAlignment w:val="auto"/>
                          <w:rPr>
                            <w:rFonts w:hint="eastAsia"/>
                          </w:rPr>
                        </w:pPr>
                        <w:r>
                          <w:rPr>
                            <w:rFonts w:ascii="標楷體" w:eastAsia="標楷體" w:hAnsi="標楷體" w:cs="Wingdings"/>
                            <w:color w:val="BFBFBF"/>
                            <w:kern w:val="0"/>
                            <w:sz w:val="20"/>
                            <w:lang w:eastAsia="zh-TW" w:bidi="ar-SA"/>
                          </w:rPr>
                          <w:t></w:t>
                        </w:r>
                        <w:r>
                          <w:rPr>
                            <w:rFonts w:ascii="標楷體" w:eastAsia="標楷體" w:hAnsi="標楷體" w:cs="Wingdings"/>
                            <w:color w:val="BFBFBF"/>
                            <w:kern w:val="0"/>
                            <w:sz w:val="20"/>
                            <w:lang w:eastAsia="zh-TW" w:bidi="ar-SA"/>
                          </w:rPr>
                          <w:t></w:t>
                        </w:r>
                        <w:r>
                          <w:rPr>
                            <w:rFonts w:ascii="標楷體" w:eastAsia="標楷體" w:hAnsi="標楷體" w:cs="標楷體"/>
                            <w:color w:val="BFBFBF"/>
                            <w:kern w:val="0"/>
                            <w:sz w:val="20"/>
                            <w:lang w:eastAsia="zh-TW" w:bidi="ar-SA"/>
                          </w:rPr>
                          <w:t>檢視學習</w:t>
                        </w:r>
                      </w:p>
                      <w:p w:rsidR="00555FC9" w:rsidRDefault="00FA1935">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目標、學習重</w:t>
                        </w:r>
                      </w:p>
                      <w:p w:rsidR="00555FC9" w:rsidRDefault="00FA1935">
                        <w:pPr>
                          <w:pStyle w:val="Standard"/>
                          <w:widowControl w:val="0"/>
                          <w:suppressAutoHyphens w:val="0"/>
                          <w:jc w:val="both"/>
                          <w:textAlignment w:val="auto"/>
                          <w:rPr>
                            <w:rFonts w:hint="eastAsia"/>
                          </w:rPr>
                        </w:pPr>
                        <w:r>
                          <w:rPr>
                            <w:rFonts w:ascii="標楷體" w:eastAsia="標楷體" w:hAnsi="標楷體" w:cs="標楷體"/>
                            <w:color w:val="BFBFBF"/>
                            <w:kern w:val="0"/>
                            <w:sz w:val="20"/>
                            <w:lang w:eastAsia="zh-TW" w:bidi="ar-SA"/>
                          </w:rPr>
                          <w:t>點</w:t>
                        </w:r>
                        <w:r>
                          <w:rPr>
                            <w:rFonts w:ascii="標楷體" w:eastAsia="標楷體" w:hAnsi="標楷體" w:cs="Times New Roman"/>
                            <w:color w:val="BFBFBF"/>
                            <w:kern w:val="0"/>
                            <w:sz w:val="20"/>
                            <w:lang w:eastAsia="zh-TW" w:bidi="ar-SA"/>
                          </w:rPr>
                          <w:t>/</w:t>
                        </w:r>
                        <w:r>
                          <w:rPr>
                            <w:rFonts w:ascii="標楷體" w:eastAsia="標楷體" w:hAnsi="標楷體" w:cs="標楷體"/>
                            <w:color w:val="BFBFBF"/>
                            <w:kern w:val="0"/>
                            <w:sz w:val="20"/>
                            <w:lang w:eastAsia="zh-TW" w:bidi="ar-SA"/>
                          </w:rPr>
                          <w:t>活動與評</w:t>
                        </w:r>
                      </w:p>
                      <w:p w:rsidR="00555FC9" w:rsidRDefault="00FA1935">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量三者之一致</w:t>
                        </w:r>
                      </w:p>
                      <w:p w:rsidR="00555FC9" w:rsidRDefault="00FA1935">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關係。</w:t>
                        </w:r>
                      </w:p>
                      <w:p w:rsidR="00555FC9" w:rsidRDefault="00FA1935">
                        <w:pPr>
                          <w:pStyle w:val="Standard"/>
                          <w:widowControl w:val="0"/>
                          <w:suppressAutoHyphens w:val="0"/>
                          <w:jc w:val="both"/>
                          <w:textAlignment w:val="auto"/>
                          <w:rPr>
                            <w:rFonts w:hint="eastAsia"/>
                          </w:rPr>
                        </w:pPr>
                        <w:r>
                          <w:rPr>
                            <w:rFonts w:ascii="標楷體" w:eastAsia="標楷體" w:hAnsi="標楷體" w:cs="Wingdings"/>
                            <w:color w:val="BFBFBF"/>
                            <w:kern w:val="0"/>
                            <w:sz w:val="20"/>
                            <w:lang w:eastAsia="zh-TW" w:bidi="ar-SA"/>
                          </w:rPr>
                          <w:t></w:t>
                        </w:r>
                        <w:r>
                          <w:rPr>
                            <w:rFonts w:ascii="標楷體" w:eastAsia="標楷體" w:hAnsi="標楷體" w:cs="Wingdings"/>
                            <w:color w:val="BFBFBF"/>
                            <w:kern w:val="0"/>
                            <w:sz w:val="20"/>
                            <w:lang w:eastAsia="zh-TW" w:bidi="ar-SA"/>
                          </w:rPr>
                          <w:t></w:t>
                        </w:r>
                        <w:r>
                          <w:rPr>
                            <w:rFonts w:ascii="標楷體" w:eastAsia="標楷體" w:hAnsi="標楷體" w:cs="標楷體"/>
                            <w:color w:val="BFBFBF"/>
                            <w:kern w:val="0"/>
                            <w:sz w:val="20"/>
                            <w:lang w:eastAsia="zh-TW" w:bidi="ar-SA"/>
                          </w:rPr>
                          <w:t>羅列評量</w:t>
                        </w:r>
                      </w:p>
                      <w:p w:rsidR="00555FC9" w:rsidRDefault="00FA1935">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工具，如學習</w:t>
                        </w:r>
                      </w:p>
                      <w:p w:rsidR="00555FC9" w:rsidRDefault="00FA1935">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單、檢核表或</w:t>
                        </w:r>
                      </w:p>
                      <w:p w:rsidR="00555FC9" w:rsidRDefault="00FA1935">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同儕互評表等。</w:t>
                        </w:r>
                      </w:p>
                      <w:p w:rsidR="00555FC9" w:rsidRDefault="00555FC9">
                        <w:pPr>
                          <w:pStyle w:val="Standard"/>
                          <w:widowControl w:val="0"/>
                          <w:suppressAutoHyphens w:val="0"/>
                          <w:jc w:val="both"/>
                          <w:textAlignment w:val="auto"/>
                          <w:rPr>
                            <w:rFonts w:ascii="標楷體" w:eastAsia="標楷體" w:hAnsi="標楷體" w:cs="標楷體"/>
                            <w:color w:val="BFBFBF"/>
                            <w:kern w:val="0"/>
                            <w:sz w:val="20"/>
                            <w:lang w:eastAsia="zh-TW" w:bidi="ar-SA"/>
                          </w:rPr>
                        </w:pPr>
                      </w:p>
                    </w:tc>
                  </w:tr>
                </w:tbl>
                <w:p w:rsidR="00555FC9" w:rsidRDefault="00555FC9">
                  <w:pPr>
                    <w:pStyle w:val="Default"/>
                    <w:jc w:val="both"/>
                    <w:rPr>
                      <w:sz w:val="20"/>
                    </w:rPr>
                  </w:pPr>
                </w:p>
              </w:tc>
            </w:tr>
          </w:tbl>
          <w:p w:rsidR="00555FC9" w:rsidRDefault="00555FC9">
            <w:pPr>
              <w:pStyle w:val="Standard"/>
              <w:suppressAutoHyphens w:val="0"/>
              <w:spacing w:before="240"/>
              <w:jc w:val="both"/>
              <w:textAlignment w:val="auto"/>
              <w:rPr>
                <w:rFonts w:ascii="標楷體" w:eastAsia="標楷體" w:hAnsi="標楷體" w:cs="Times New Roman"/>
                <w:sz w:val="20"/>
                <w:lang w:eastAsia="zh-TW"/>
              </w:rPr>
            </w:pPr>
          </w:p>
        </w:tc>
      </w:tr>
    </w:tbl>
    <w:p w:rsidR="00555FC9" w:rsidRDefault="00FA1935">
      <w:pPr>
        <w:pStyle w:val="Standard"/>
        <w:suppressAutoHyphens w:val="0"/>
        <w:spacing w:before="2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五、試教成果：（此為加分項目，若無則免）</w:t>
      </w:r>
    </w:p>
    <w:p w:rsidR="00555FC9" w:rsidRDefault="00FA1935">
      <w:pPr>
        <w:pStyle w:val="Standard"/>
        <w:suppressAutoHyphens w:val="0"/>
        <w:ind w:left="840" w:hanging="8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一</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請就試教對象、試教過程與結果加以分析說明，並附上學習歷程照片、圖</w:t>
      </w:r>
    </w:p>
    <w:p w:rsidR="00555FC9" w:rsidRDefault="00FA1935">
      <w:pPr>
        <w:pStyle w:val="Standard"/>
        <w:suppressAutoHyphens w:val="0"/>
        <w:ind w:left="840" w:hanging="8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片等。</w:t>
      </w:r>
    </w:p>
    <w:p w:rsidR="00555FC9" w:rsidRDefault="00FA1935">
      <w:pPr>
        <w:pStyle w:val="Standard"/>
        <w:suppressAutoHyphens w:val="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學生對此單元之想法、心得。</w:t>
      </w:r>
    </w:p>
    <w:p w:rsidR="00555FC9" w:rsidRDefault="00FA1935">
      <w:pPr>
        <w:pStyle w:val="Standard"/>
        <w:suppressAutoHyphens w:val="0"/>
        <w:spacing w:before="2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六、教學省思與建議：（對此單元教學內容的批判思考或新觀點）</w:t>
      </w:r>
    </w:p>
    <w:p w:rsidR="00555FC9" w:rsidRDefault="00FA1935">
      <w:pPr>
        <w:pStyle w:val="Standard"/>
        <w:suppressAutoHyphens w:val="0"/>
        <w:spacing w:before="2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七、參考資料：（含網路資源，請參考</w:t>
      </w:r>
      <w:r>
        <w:rPr>
          <w:rFonts w:ascii="標楷體" w:eastAsia="標楷體" w:hAnsi="標楷體" w:cs="Times New Roman"/>
          <w:sz w:val="28"/>
          <w:szCs w:val="28"/>
          <w:lang w:eastAsia="zh-TW"/>
        </w:rPr>
        <w:t>APA</w:t>
      </w:r>
      <w:r>
        <w:rPr>
          <w:rFonts w:ascii="標楷體" w:eastAsia="標楷體" w:hAnsi="標楷體" w:cs="Times New Roman"/>
          <w:sz w:val="28"/>
          <w:szCs w:val="28"/>
          <w:lang w:eastAsia="zh-TW"/>
        </w:rPr>
        <w:t>格式撰寫）</w:t>
      </w:r>
    </w:p>
    <w:p w:rsidR="00555FC9" w:rsidRDefault="00FA1935">
      <w:pPr>
        <w:pStyle w:val="Standard"/>
        <w:suppressAutoHyphens w:val="0"/>
        <w:spacing w:before="240"/>
        <w:jc w:val="both"/>
        <w:textAlignment w:val="auto"/>
        <w:rPr>
          <w:rFonts w:hint="eastAsia"/>
        </w:rPr>
      </w:pPr>
      <w:r>
        <w:rPr>
          <w:rFonts w:ascii="標楷體" w:eastAsia="標楷體" w:hAnsi="標楷體" w:cs="Times New Roman"/>
          <w:sz w:val="28"/>
          <w:szCs w:val="28"/>
          <w:lang w:eastAsia="zh-TW"/>
        </w:rPr>
        <w:t>八、附錄：</w:t>
      </w:r>
      <w:r>
        <w:rPr>
          <w:rFonts w:ascii="標楷體" w:eastAsia="標楷體" w:hAnsi="標楷體"/>
          <w:color w:val="BFBFBF"/>
          <w:sz w:val="28"/>
          <w:szCs w:val="28"/>
        </w:rPr>
        <w:t>列出與</w:t>
      </w:r>
      <w:r>
        <w:rPr>
          <w:rFonts w:ascii="標楷體" w:eastAsia="標楷體" w:hAnsi="標楷體"/>
          <w:color w:val="BFBFBF"/>
          <w:sz w:val="28"/>
          <w:szCs w:val="28"/>
          <w:lang w:eastAsia="zh-TW"/>
        </w:rPr>
        <w:t>本教案</w:t>
      </w:r>
      <w:r>
        <w:rPr>
          <w:rFonts w:ascii="標楷體" w:eastAsia="標楷體" w:hAnsi="標楷體"/>
          <w:color w:val="BFBFBF"/>
          <w:sz w:val="28"/>
          <w:szCs w:val="28"/>
        </w:rPr>
        <w:t>有關之補充說明或資料</w:t>
      </w:r>
      <w:r>
        <w:rPr>
          <w:rFonts w:ascii="標楷體" w:eastAsia="標楷體" w:hAnsi="標楷體"/>
          <w:color w:val="BFBFBF"/>
          <w:sz w:val="28"/>
          <w:szCs w:val="28"/>
          <w:lang w:eastAsia="zh-TW"/>
        </w:rPr>
        <w:t>，</w:t>
      </w:r>
      <w:r>
        <w:rPr>
          <w:rFonts w:ascii="標楷體" w:eastAsia="標楷體" w:hAnsi="標楷體"/>
          <w:color w:val="BFBFBF"/>
          <w:sz w:val="28"/>
          <w:szCs w:val="28"/>
        </w:rPr>
        <w:t>例</w:t>
      </w:r>
      <w:r>
        <w:rPr>
          <w:rFonts w:ascii="標楷體" w:eastAsia="標楷體" w:hAnsi="標楷體"/>
          <w:color w:val="BFBFBF"/>
          <w:sz w:val="28"/>
          <w:szCs w:val="28"/>
          <w:lang w:eastAsia="zh-TW"/>
        </w:rPr>
        <w:t>：</w:t>
      </w:r>
      <w:r>
        <w:rPr>
          <w:rFonts w:ascii="標楷體" w:eastAsia="標楷體" w:hAnsi="標楷體"/>
          <w:color w:val="BFBFBF"/>
          <w:sz w:val="28"/>
          <w:szCs w:val="28"/>
        </w:rPr>
        <w:t>學習單</w:t>
      </w:r>
      <w:r>
        <w:rPr>
          <w:rFonts w:ascii="標楷體" w:eastAsia="標楷體" w:hAnsi="標楷體"/>
          <w:color w:val="BFBFBF"/>
          <w:sz w:val="28"/>
          <w:szCs w:val="28"/>
          <w:lang w:eastAsia="zh-TW"/>
        </w:rPr>
        <w:t>、</w:t>
      </w:r>
      <w:r>
        <w:rPr>
          <w:rFonts w:ascii="標楷體" w:eastAsia="標楷體" w:hAnsi="標楷體"/>
          <w:color w:val="BFBFBF"/>
          <w:sz w:val="28"/>
          <w:szCs w:val="28"/>
          <w:lang w:eastAsia="zh-TW"/>
        </w:rPr>
        <w:t>ppt……</w:t>
      </w:r>
      <w:r>
        <w:rPr>
          <w:rFonts w:ascii="標楷體" w:eastAsia="標楷體" w:hAnsi="標楷體"/>
          <w:color w:val="BFBFBF"/>
          <w:sz w:val="28"/>
          <w:szCs w:val="28"/>
          <w:lang w:eastAsia="zh-TW"/>
        </w:rPr>
        <w:t>等</w:t>
      </w:r>
      <w:r>
        <w:rPr>
          <w:rFonts w:ascii="標楷體" w:eastAsia="標楷體" w:hAnsi="標楷體"/>
          <w:color w:val="BFBFBF"/>
          <w:sz w:val="28"/>
          <w:szCs w:val="28"/>
        </w:rPr>
        <w:t>。</w:t>
      </w:r>
    </w:p>
    <w:p w:rsidR="00555FC9" w:rsidRDefault="00FA1935">
      <w:pPr>
        <w:pStyle w:val="Standard"/>
        <w:suppressAutoHyphens w:val="0"/>
        <w:jc w:val="both"/>
        <w:textAlignment w:val="auto"/>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附註：請依序掃描成</w:t>
      </w:r>
      <w:r>
        <w:rPr>
          <w:rFonts w:ascii="標楷體" w:eastAsia="標楷體" w:hAnsi="標楷體" w:cs="Times New Roman"/>
          <w:sz w:val="28"/>
          <w:szCs w:val="28"/>
          <w:lang w:eastAsia="zh-TW"/>
        </w:rPr>
        <w:t>PDF</w:t>
      </w:r>
      <w:r>
        <w:rPr>
          <w:rFonts w:ascii="標楷體" w:eastAsia="標楷體" w:hAnsi="標楷體" w:cs="Times New Roman"/>
          <w:sz w:val="28"/>
          <w:szCs w:val="28"/>
          <w:lang w:eastAsia="zh-TW"/>
        </w:rPr>
        <w:t>上傳至「</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年度全國性多元文化教育優良教案甄選」專屬平台</w:t>
      </w:r>
      <w:r>
        <w:rPr>
          <w:rFonts w:ascii="標楷體" w:eastAsia="標楷體" w:hAnsi="標楷體" w:cs="Times New Roman"/>
          <w:sz w:val="28"/>
          <w:szCs w:val="28"/>
          <w:lang w:eastAsia="zh-TW"/>
        </w:rPr>
        <w:t>(</w:t>
      </w:r>
      <w:r>
        <w:rPr>
          <w:rFonts w:ascii="標楷體" w:eastAsia="標楷體" w:hAnsi="標楷體"/>
          <w:sz w:val="28"/>
          <w:szCs w:val="28"/>
        </w:rPr>
        <w:t>https://newres.k12ea.gov.tw/competition</w:t>
      </w:r>
      <w:r>
        <w:rPr>
          <w:rFonts w:ascii="標楷體" w:eastAsia="標楷體" w:hAnsi="標楷體" w:cs="Times New Roman"/>
          <w:sz w:val="28"/>
          <w:szCs w:val="28"/>
          <w:lang w:eastAsia="zh-TW"/>
        </w:rPr>
        <w:t>)</w:t>
      </w:r>
    </w:p>
    <w:p w:rsidR="00555FC9" w:rsidRDefault="00FA1935">
      <w:pPr>
        <w:pStyle w:val="Standard"/>
        <w:pageBreakBefore/>
        <w:suppressAutoHyphens w:val="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lastRenderedPageBreak/>
        <w:t>【附件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w:t>
      </w:r>
    </w:p>
    <w:p w:rsidR="00555FC9" w:rsidRDefault="00FA1935">
      <w:pPr>
        <w:pStyle w:val="Standarduser"/>
        <w:keepNext/>
        <w:spacing w:line="360" w:lineRule="auto"/>
        <w:jc w:val="center"/>
        <w:rPr>
          <w:rFonts w:ascii="標楷體" w:eastAsia="標楷體" w:hAnsi="標楷體" w:cs="Times New Roman"/>
          <w:sz w:val="32"/>
          <w:szCs w:val="28"/>
          <w:lang w:eastAsia="zh-TW"/>
        </w:rPr>
      </w:pPr>
      <w:r>
        <w:rPr>
          <w:rFonts w:ascii="標楷體" w:eastAsia="標楷體" w:hAnsi="標楷體" w:cs="Times New Roman"/>
          <w:sz w:val="32"/>
          <w:szCs w:val="28"/>
          <w:lang w:eastAsia="zh-TW"/>
        </w:rPr>
        <w:t>110</w:t>
      </w:r>
      <w:r>
        <w:rPr>
          <w:rFonts w:ascii="標楷體" w:eastAsia="標楷體" w:hAnsi="標楷體" w:cs="Times New Roman"/>
          <w:sz w:val="32"/>
          <w:szCs w:val="28"/>
          <w:lang w:eastAsia="zh-TW"/>
        </w:rPr>
        <w:t>年度全國性多元文化教育優良教案甄選</w:t>
      </w:r>
    </w:p>
    <w:p w:rsidR="00555FC9" w:rsidRDefault="00FA1935">
      <w:pPr>
        <w:pStyle w:val="Standarduser"/>
        <w:keepNext/>
        <w:spacing w:line="360" w:lineRule="auto"/>
        <w:jc w:val="center"/>
        <w:rPr>
          <w:rFonts w:ascii="標楷體" w:eastAsia="標楷體" w:hAnsi="標楷體" w:cs="Times New Roman"/>
          <w:sz w:val="32"/>
          <w:szCs w:val="28"/>
        </w:rPr>
      </w:pPr>
      <w:r>
        <w:rPr>
          <w:rFonts w:ascii="標楷體" w:eastAsia="標楷體" w:hAnsi="標楷體" w:cs="Times New Roman"/>
          <w:sz w:val="32"/>
          <w:szCs w:val="28"/>
        </w:rPr>
        <w:t>切結書</w:t>
      </w:r>
    </w:p>
    <w:tbl>
      <w:tblPr>
        <w:tblW w:w="9770" w:type="dxa"/>
        <w:jc w:val="center"/>
        <w:tblLayout w:type="fixed"/>
        <w:tblCellMar>
          <w:left w:w="10" w:type="dxa"/>
          <w:right w:w="10" w:type="dxa"/>
        </w:tblCellMar>
        <w:tblLook w:val="0000" w:firstRow="0" w:lastRow="0" w:firstColumn="0" w:lastColumn="0" w:noHBand="0" w:noVBand="0"/>
      </w:tblPr>
      <w:tblGrid>
        <w:gridCol w:w="2441"/>
        <w:gridCol w:w="2443"/>
        <w:gridCol w:w="4886"/>
      </w:tblGrid>
      <w:tr w:rsidR="00555FC9">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FA193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教案名稱</w:t>
            </w:r>
          </w:p>
        </w:tc>
        <w:tc>
          <w:tcPr>
            <w:tcW w:w="73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555FC9">
            <w:pPr>
              <w:pStyle w:val="Standarduser"/>
              <w:keepNext/>
              <w:spacing w:line="360" w:lineRule="auto"/>
              <w:jc w:val="both"/>
              <w:rPr>
                <w:rFonts w:ascii="標楷體" w:eastAsia="標楷體" w:hAnsi="標楷體" w:cs="Times New Roman"/>
                <w:sz w:val="28"/>
                <w:szCs w:val="28"/>
                <w:lang w:eastAsia="zh-TW"/>
              </w:rPr>
            </w:pPr>
          </w:p>
        </w:tc>
      </w:tr>
      <w:tr w:rsidR="00555FC9">
        <w:tblPrEx>
          <w:tblCellMar>
            <w:top w:w="0" w:type="dxa"/>
            <w:bottom w:w="0" w:type="dxa"/>
          </w:tblCellMar>
        </w:tblPrEx>
        <w:trPr>
          <w:trHeight w:val="805"/>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FA193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教案作者</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FA193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姓名</w:t>
            </w: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FA193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所屬學校（請填寫全銜）</w:t>
            </w:r>
          </w:p>
          <w:p w:rsidR="00555FC9" w:rsidRDefault="00FA193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例：基隆市七堵區明德國民中學</w:t>
            </w:r>
          </w:p>
        </w:tc>
      </w:tr>
      <w:tr w:rsidR="00555FC9">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FA193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1</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555FC9">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555FC9">
            <w:pPr>
              <w:pStyle w:val="Standarduser"/>
              <w:keepNext/>
              <w:spacing w:line="360" w:lineRule="auto"/>
              <w:jc w:val="both"/>
              <w:rPr>
                <w:rFonts w:ascii="標楷體" w:eastAsia="標楷體" w:hAnsi="標楷體" w:cs="Times New Roman"/>
                <w:sz w:val="28"/>
                <w:szCs w:val="28"/>
                <w:lang w:eastAsia="zh-TW"/>
              </w:rPr>
            </w:pPr>
          </w:p>
        </w:tc>
      </w:tr>
      <w:tr w:rsidR="00555FC9">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FA193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2</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555FC9">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555FC9">
            <w:pPr>
              <w:pStyle w:val="Standarduser"/>
              <w:keepNext/>
              <w:spacing w:line="360" w:lineRule="auto"/>
              <w:jc w:val="both"/>
              <w:rPr>
                <w:rFonts w:ascii="標楷體" w:eastAsia="標楷體" w:hAnsi="標楷體" w:cs="Times New Roman"/>
                <w:sz w:val="28"/>
                <w:szCs w:val="28"/>
                <w:lang w:eastAsia="zh-TW"/>
              </w:rPr>
            </w:pPr>
          </w:p>
        </w:tc>
      </w:tr>
      <w:tr w:rsidR="00555FC9">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FA193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3</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555FC9">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555FC9">
            <w:pPr>
              <w:pStyle w:val="Standarduser"/>
              <w:keepNext/>
              <w:spacing w:line="360" w:lineRule="auto"/>
              <w:jc w:val="both"/>
              <w:rPr>
                <w:rFonts w:ascii="標楷體" w:eastAsia="標楷體" w:hAnsi="標楷體" w:cs="Times New Roman"/>
                <w:sz w:val="28"/>
                <w:szCs w:val="28"/>
                <w:lang w:eastAsia="zh-TW"/>
              </w:rPr>
            </w:pPr>
          </w:p>
        </w:tc>
      </w:tr>
      <w:tr w:rsidR="00555FC9">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FA193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4</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555FC9">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555FC9">
            <w:pPr>
              <w:pStyle w:val="Standarduser"/>
              <w:keepNext/>
              <w:spacing w:line="360" w:lineRule="auto"/>
              <w:jc w:val="both"/>
              <w:rPr>
                <w:rFonts w:ascii="標楷體" w:eastAsia="標楷體" w:hAnsi="標楷體" w:cs="Times New Roman"/>
                <w:sz w:val="28"/>
                <w:szCs w:val="28"/>
                <w:lang w:eastAsia="zh-TW"/>
              </w:rPr>
            </w:pPr>
          </w:p>
        </w:tc>
      </w:tr>
      <w:tr w:rsidR="00555FC9">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FA193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5</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555FC9">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555FC9">
            <w:pPr>
              <w:pStyle w:val="Standarduser"/>
              <w:keepNext/>
              <w:spacing w:line="360" w:lineRule="auto"/>
              <w:jc w:val="both"/>
              <w:rPr>
                <w:rFonts w:ascii="標楷體" w:eastAsia="標楷體" w:hAnsi="標楷體" w:cs="Times New Roman"/>
                <w:sz w:val="28"/>
                <w:szCs w:val="28"/>
                <w:lang w:eastAsia="zh-TW"/>
              </w:rPr>
            </w:pPr>
          </w:p>
        </w:tc>
      </w:tr>
      <w:tr w:rsidR="00555FC9">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FA193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6</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555FC9">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555FC9">
            <w:pPr>
              <w:pStyle w:val="Standarduser"/>
              <w:keepNext/>
              <w:spacing w:line="360" w:lineRule="auto"/>
              <w:jc w:val="both"/>
              <w:rPr>
                <w:rFonts w:ascii="標楷體" w:eastAsia="標楷體" w:hAnsi="標楷體" w:cs="Times New Roman"/>
                <w:sz w:val="28"/>
                <w:szCs w:val="28"/>
                <w:lang w:eastAsia="zh-TW"/>
              </w:rPr>
            </w:pPr>
          </w:p>
        </w:tc>
      </w:tr>
    </w:tbl>
    <w:p w:rsidR="00555FC9" w:rsidRDefault="00FA193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本人</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團隊參加</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年度全國性多元文化教育優良教案甄選所繳交之競賽作品，完全由本人</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自行設計，無侵害任何第三人之智慧財產權，並且未曾於其他任何比賽獲獎，若與實情不符願自行承擔所有法律責任，並放棄所有法律訴訟抗辯權。倘違反規範且獲獎，則無異議收回獎勵及獎金，並接受議處。</w:t>
      </w:r>
    </w:p>
    <w:p w:rsidR="00555FC9" w:rsidRDefault="00FA193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本團隊同意由</w:t>
      </w:r>
      <w:r>
        <w:rPr>
          <w:rFonts w:ascii="標楷體" w:eastAsia="標楷體" w:hAnsi="標楷體" w:cs="Times New Roman"/>
          <w:sz w:val="28"/>
          <w:szCs w:val="28"/>
          <w:lang w:eastAsia="zh-TW"/>
        </w:rPr>
        <w:t>_____________</w:t>
      </w:r>
      <w:r>
        <w:rPr>
          <w:rFonts w:ascii="標楷體" w:eastAsia="標楷體" w:hAnsi="標楷體" w:cs="Times New Roman"/>
          <w:sz w:val="28"/>
          <w:szCs w:val="28"/>
          <w:lang w:eastAsia="zh-TW"/>
        </w:rPr>
        <w:t>代表簽具本切結書。</w:t>
      </w:r>
    </w:p>
    <w:p w:rsidR="00555FC9" w:rsidRDefault="00FA1935">
      <w:pPr>
        <w:pStyle w:val="Standarduser"/>
        <w:spacing w:line="360" w:lineRule="auto"/>
        <w:ind w:left="72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此致</w:t>
      </w:r>
    </w:p>
    <w:p w:rsidR="00555FC9" w:rsidRDefault="00FA1935">
      <w:pPr>
        <w:pStyle w:val="Standarduser"/>
        <w:spacing w:line="360" w:lineRule="auto"/>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基隆市政府</w:t>
      </w:r>
      <w:r>
        <w:rPr>
          <w:rFonts w:ascii="標楷體" w:eastAsia="標楷體" w:hAnsi="標楷體" w:cs="Times New Roman"/>
          <w:sz w:val="28"/>
          <w:szCs w:val="28"/>
          <w:lang w:eastAsia="zh-HK"/>
        </w:rPr>
        <w:t>教育處</w:t>
      </w:r>
    </w:p>
    <w:p w:rsidR="00555FC9" w:rsidRDefault="00FA1935">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切結人代表：</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簽章</w:t>
      </w:r>
    </w:p>
    <w:p w:rsidR="00555FC9" w:rsidRDefault="00FA1935">
      <w:pPr>
        <w:pStyle w:val="Standarduser"/>
        <w:spacing w:line="360" w:lineRule="auto"/>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身分證字</w:t>
      </w:r>
      <w:r>
        <w:rPr>
          <w:rFonts w:ascii="標楷體" w:eastAsia="標楷體" w:hAnsi="標楷體" w:cs="Times New Roman"/>
          <w:sz w:val="28"/>
          <w:szCs w:val="28"/>
          <w:lang w:eastAsia="zh-TW"/>
        </w:rPr>
        <w:t>號：</w:t>
      </w:r>
    </w:p>
    <w:p w:rsidR="00555FC9" w:rsidRDefault="00FA1935">
      <w:pPr>
        <w:pStyle w:val="Standarduser"/>
        <w:spacing w:line="360" w:lineRule="auto"/>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住址：</w:t>
      </w:r>
    </w:p>
    <w:p w:rsidR="00555FC9" w:rsidRDefault="00FA1935">
      <w:pPr>
        <w:pStyle w:val="Standarduser"/>
        <w:spacing w:line="360" w:lineRule="auto"/>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電話：</w:t>
      </w:r>
    </w:p>
    <w:p w:rsidR="00555FC9" w:rsidRDefault="00555FC9">
      <w:pPr>
        <w:pStyle w:val="Standarduser"/>
        <w:spacing w:line="360" w:lineRule="auto"/>
        <w:ind w:left="1440" w:right="1205"/>
        <w:jc w:val="both"/>
        <w:rPr>
          <w:rFonts w:ascii="標楷體" w:eastAsia="標楷體" w:hAnsi="標楷體" w:cs="Times New Roman"/>
          <w:sz w:val="28"/>
          <w:szCs w:val="28"/>
          <w:lang w:eastAsia="zh-TW"/>
        </w:rPr>
      </w:pPr>
    </w:p>
    <w:p w:rsidR="00555FC9" w:rsidRDefault="00FA1935">
      <w:pPr>
        <w:pStyle w:val="Standarduser"/>
        <w:spacing w:line="360" w:lineRule="auto"/>
        <w:ind w:left="1440" w:right="1205"/>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中華民國</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 xml:space="preserve">　年</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月</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日</w:t>
      </w:r>
    </w:p>
    <w:p w:rsidR="00555FC9" w:rsidRDefault="00FA1935">
      <w:pPr>
        <w:pStyle w:val="Standarduser"/>
        <w:spacing w:line="360" w:lineRule="auto"/>
        <w:ind w:left="1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備註：請以正楷文字於表格空白處填寫資料。</w:t>
      </w:r>
    </w:p>
    <w:p w:rsidR="00555FC9" w:rsidRDefault="00555FC9">
      <w:pPr>
        <w:pStyle w:val="Standard"/>
        <w:suppressAutoHyphens w:val="0"/>
        <w:textAlignment w:val="auto"/>
        <w:rPr>
          <w:rFonts w:ascii="標楷體" w:eastAsia="標楷體" w:hAnsi="標楷體" w:cs="Times New Roman"/>
          <w:sz w:val="28"/>
          <w:szCs w:val="28"/>
          <w:lang w:eastAsia="zh-TW"/>
        </w:rPr>
      </w:pPr>
    </w:p>
    <w:p w:rsidR="00555FC9" w:rsidRDefault="00FA1935">
      <w:pPr>
        <w:pStyle w:val="Standarduser"/>
        <w:pageBreakBefore/>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lastRenderedPageBreak/>
        <w:t>【附件</w:t>
      </w:r>
      <w:r>
        <w:rPr>
          <w:rFonts w:ascii="標楷體" w:eastAsia="標楷體" w:hAnsi="標楷體" w:cs="Times New Roman"/>
          <w:sz w:val="28"/>
          <w:szCs w:val="28"/>
          <w:lang w:eastAsia="zh-TW"/>
        </w:rPr>
        <w:t>4</w:t>
      </w:r>
      <w:r>
        <w:rPr>
          <w:rFonts w:ascii="標楷體" w:eastAsia="標楷體" w:hAnsi="標楷體" w:cs="Times New Roman"/>
          <w:sz w:val="28"/>
          <w:szCs w:val="28"/>
          <w:lang w:eastAsia="zh-TW"/>
        </w:rPr>
        <w:t>】</w:t>
      </w:r>
    </w:p>
    <w:p w:rsidR="00555FC9" w:rsidRDefault="00FA1935">
      <w:pPr>
        <w:pStyle w:val="Standarduser"/>
        <w:spacing w:line="360" w:lineRule="auto"/>
        <w:jc w:val="center"/>
        <w:rPr>
          <w:rFonts w:ascii="標楷體" w:eastAsia="標楷體" w:hAnsi="標楷體" w:cs="Times New Roman"/>
          <w:sz w:val="32"/>
          <w:szCs w:val="28"/>
          <w:lang w:eastAsia="zh-TW"/>
        </w:rPr>
      </w:pPr>
      <w:r>
        <w:rPr>
          <w:rFonts w:ascii="標楷體" w:eastAsia="標楷體" w:hAnsi="標楷體" w:cs="Times New Roman"/>
          <w:sz w:val="32"/>
          <w:szCs w:val="28"/>
          <w:lang w:eastAsia="zh-TW"/>
        </w:rPr>
        <w:t>110</w:t>
      </w:r>
      <w:r>
        <w:rPr>
          <w:rFonts w:ascii="標楷體" w:eastAsia="標楷體" w:hAnsi="標楷體" w:cs="Times New Roman"/>
          <w:sz w:val="32"/>
          <w:szCs w:val="28"/>
          <w:lang w:eastAsia="zh-TW"/>
        </w:rPr>
        <w:t>年度全國性多元文化教育優良教案甄選</w:t>
      </w:r>
    </w:p>
    <w:p w:rsidR="00555FC9" w:rsidRDefault="00FA1935">
      <w:pPr>
        <w:pStyle w:val="Standarduser"/>
        <w:tabs>
          <w:tab w:val="center" w:pos="4743"/>
          <w:tab w:val="left" w:pos="7875"/>
        </w:tabs>
        <w:spacing w:line="360" w:lineRule="auto"/>
        <w:jc w:val="center"/>
        <w:rPr>
          <w:rFonts w:ascii="標楷體" w:eastAsia="標楷體" w:hAnsi="標楷體" w:cs="Times New Roman"/>
          <w:sz w:val="32"/>
          <w:szCs w:val="28"/>
        </w:rPr>
      </w:pPr>
      <w:r>
        <w:rPr>
          <w:rFonts w:ascii="標楷體" w:eastAsia="標楷體" w:hAnsi="標楷體" w:cs="Times New Roman"/>
          <w:sz w:val="32"/>
          <w:szCs w:val="28"/>
        </w:rPr>
        <w:t>智慧財產授權書</w:t>
      </w:r>
    </w:p>
    <w:tbl>
      <w:tblPr>
        <w:tblW w:w="9770" w:type="dxa"/>
        <w:jc w:val="center"/>
        <w:tblLayout w:type="fixed"/>
        <w:tblCellMar>
          <w:left w:w="10" w:type="dxa"/>
          <w:right w:w="10" w:type="dxa"/>
        </w:tblCellMar>
        <w:tblLook w:val="0000" w:firstRow="0" w:lastRow="0" w:firstColumn="0" w:lastColumn="0" w:noHBand="0" w:noVBand="0"/>
      </w:tblPr>
      <w:tblGrid>
        <w:gridCol w:w="2441"/>
        <w:gridCol w:w="2443"/>
        <w:gridCol w:w="4886"/>
      </w:tblGrid>
      <w:tr w:rsidR="00555FC9">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FA193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教案名稱</w:t>
            </w:r>
          </w:p>
        </w:tc>
        <w:tc>
          <w:tcPr>
            <w:tcW w:w="73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555FC9">
            <w:pPr>
              <w:pStyle w:val="Standarduser"/>
              <w:keepNext/>
              <w:spacing w:line="360" w:lineRule="auto"/>
              <w:jc w:val="both"/>
              <w:rPr>
                <w:rFonts w:ascii="標楷體" w:eastAsia="標楷體" w:hAnsi="標楷體" w:cs="Times New Roman"/>
                <w:sz w:val="28"/>
                <w:szCs w:val="28"/>
                <w:lang w:eastAsia="zh-TW"/>
              </w:rPr>
            </w:pPr>
          </w:p>
        </w:tc>
      </w:tr>
      <w:tr w:rsidR="00555FC9">
        <w:tblPrEx>
          <w:tblCellMar>
            <w:top w:w="0" w:type="dxa"/>
            <w:bottom w:w="0" w:type="dxa"/>
          </w:tblCellMar>
        </w:tblPrEx>
        <w:trPr>
          <w:trHeight w:val="874"/>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FA193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教案作者</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FA193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姓名</w:t>
            </w: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FA193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所屬學校（請填寫全銜）</w:t>
            </w:r>
          </w:p>
          <w:p w:rsidR="00555FC9" w:rsidRDefault="00FA193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例：基隆市七堵區明德國民中學</w:t>
            </w:r>
          </w:p>
        </w:tc>
      </w:tr>
      <w:tr w:rsidR="00555FC9">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FA193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1</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555FC9">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555FC9">
            <w:pPr>
              <w:pStyle w:val="Standarduser"/>
              <w:keepNext/>
              <w:spacing w:line="360" w:lineRule="auto"/>
              <w:jc w:val="both"/>
              <w:rPr>
                <w:rFonts w:ascii="標楷體" w:eastAsia="標楷體" w:hAnsi="標楷體" w:cs="Times New Roman"/>
                <w:sz w:val="28"/>
                <w:szCs w:val="28"/>
                <w:lang w:eastAsia="zh-TW"/>
              </w:rPr>
            </w:pPr>
          </w:p>
        </w:tc>
      </w:tr>
      <w:tr w:rsidR="00555FC9">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FA193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2</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555FC9">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555FC9">
            <w:pPr>
              <w:pStyle w:val="Standarduser"/>
              <w:keepNext/>
              <w:spacing w:line="360" w:lineRule="auto"/>
              <w:jc w:val="both"/>
              <w:rPr>
                <w:rFonts w:ascii="標楷體" w:eastAsia="標楷體" w:hAnsi="標楷體" w:cs="Times New Roman"/>
                <w:sz w:val="28"/>
                <w:szCs w:val="28"/>
                <w:lang w:eastAsia="zh-TW"/>
              </w:rPr>
            </w:pPr>
          </w:p>
        </w:tc>
      </w:tr>
      <w:tr w:rsidR="00555FC9">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FA193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3</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555FC9">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555FC9">
            <w:pPr>
              <w:pStyle w:val="Standarduser"/>
              <w:keepNext/>
              <w:spacing w:line="360" w:lineRule="auto"/>
              <w:jc w:val="both"/>
              <w:rPr>
                <w:rFonts w:ascii="標楷體" w:eastAsia="標楷體" w:hAnsi="標楷體" w:cs="Times New Roman"/>
                <w:sz w:val="28"/>
                <w:szCs w:val="28"/>
                <w:lang w:eastAsia="zh-TW"/>
              </w:rPr>
            </w:pPr>
          </w:p>
        </w:tc>
      </w:tr>
      <w:tr w:rsidR="00555FC9">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FA193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4</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555FC9">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555FC9">
            <w:pPr>
              <w:pStyle w:val="Standarduser"/>
              <w:keepNext/>
              <w:spacing w:line="360" w:lineRule="auto"/>
              <w:jc w:val="both"/>
              <w:rPr>
                <w:rFonts w:ascii="標楷體" w:eastAsia="標楷體" w:hAnsi="標楷體" w:cs="Times New Roman"/>
                <w:sz w:val="28"/>
                <w:szCs w:val="28"/>
                <w:lang w:eastAsia="zh-TW"/>
              </w:rPr>
            </w:pPr>
          </w:p>
        </w:tc>
      </w:tr>
      <w:tr w:rsidR="00555FC9">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FA193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5</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555FC9">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555FC9">
            <w:pPr>
              <w:pStyle w:val="Standarduser"/>
              <w:keepNext/>
              <w:spacing w:line="360" w:lineRule="auto"/>
              <w:jc w:val="both"/>
              <w:rPr>
                <w:rFonts w:ascii="標楷體" w:eastAsia="標楷體" w:hAnsi="標楷體" w:cs="Times New Roman"/>
                <w:sz w:val="28"/>
                <w:szCs w:val="28"/>
                <w:lang w:eastAsia="zh-TW"/>
              </w:rPr>
            </w:pPr>
          </w:p>
        </w:tc>
      </w:tr>
      <w:tr w:rsidR="00555FC9">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FA193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6</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555FC9">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5FC9" w:rsidRDefault="00555FC9">
            <w:pPr>
              <w:pStyle w:val="Standarduser"/>
              <w:keepNext/>
              <w:spacing w:line="360" w:lineRule="auto"/>
              <w:jc w:val="both"/>
              <w:rPr>
                <w:rFonts w:ascii="標楷體" w:eastAsia="標楷體" w:hAnsi="標楷體" w:cs="Times New Roman"/>
                <w:sz w:val="28"/>
                <w:szCs w:val="28"/>
                <w:lang w:eastAsia="zh-TW"/>
              </w:rPr>
            </w:pPr>
          </w:p>
        </w:tc>
      </w:tr>
    </w:tbl>
    <w:p w:rsidR="00555FC9" w:rsidRDefault="00FA1935">
      <w:pPr>
        <w:pStyle w:val="Standarduser"/>
        <w:spacing w:line="400" w:lineRule="exact"/>
        <w:ind w:firstLine="538"/>
        <w:jc w:val="both"/>
        <w:rPr>
          <w:rFonts w:hint="eastAsia"/>
        </w:rPr>
      </w:pPr>
      <w:r>
        <w:rPr>
          <w:rFonts w:ascii="標楷體" w:eastAsia="標楷體" w:hAnsi="標楷體" w:cs="Times New Roman"/>
          <w:sz w:val="28"/>
          <w:szCs w:val="28"/>
          <w:lang w:eastAsia="zh-TW"/>
        </w:rPr>
        <w:t>茲同意本人</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團隊參加</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年度全國性多元文化教育優良教案甄選獲獎之教案設計，授權</w:t>
      </w:r>
      <w:r>
        <w:rPr>
          <w:rFonts w:ascii="標楷體" w:eastAsia="標楷體" w:hAnsi="標楷體" w:cs="Times New Roman"/>
          <w:sz w:val="28"/>
          <w:szCs w:val="28"/>
          <w:u w:val="single"/>
          <w:lang w:eastAsia="zh-TW"/>
        </w:rPr>
        <w:t>教育部國民及學前教育署</w:t>
      </w:r>
      <w:r>
        <w:rPr>
          <w:rFonts w:ascii="標楷體" w:eastAsia="標楷體" w:hAnsi="標楷體" w:cs="Times New Roman"/>
          <w:sz w:val="28"/>
          <w:szCs w:val="28"/>
          <w:lang w:eastAsia="zh-TW"/>
        </w:rPr>
        <w:t>、</w:t>
      </w:r>
      <w:r>
        <w:rPr>
          <w:rFonts w:ascii="標楷體" w:eastAsia="標楷體" w:hAnsi="標楷體" w:cs="Times New Roman"/>
          <w:sz w:val="28"/>
          <w:szCs w:val="28"/>
          <w:u w:val="single"/>
          <w:lang w:eastAsia="zh-TW"/>
        </w:rPr>
        <w:t>基隆市政府教育處</w:t>
      </w:r>
      <w:r>
        <w:rPr>
          <w:rFonts w:ascii="標楷體" w:eastAsia="標楷體" w:hAnsi="標楷體" w:cs="Times New Roman"/>
          <w:sz w:val="28"/>
          <w:szCs w:val="28"/>
          <w:lang w:eastAsia="zh-TW"/>
        </w:rPr>
        <w:t>、</w:t>
      </w:r>
      <w:r>
        <w:rPr>
          <w:rFonts w:ascii="標楷體" w:eastAsia="標楷體" w:hAnsi="標楷體" w:cs="Times New Roman"/>
          <w:sz w:val="28"/>
          <w:szCs w:val="28"/>
          <w:u w:val="single"/>
          <w:lang w:eastAsia="zh-TW"/>
        </w:rPr>
        <w:t>基隆市七堵區明德國</w:t>
      </w:r>
      <w:r>
        <w:rPr>
          <w:rFonts w:ascii="標楷體" w:eastAsia="標楷體" w:hAnsi="標楷體" w:cs="Times New Roman"/>
          <w:sz w:val="28"/>
          <w:szCs w:val="28"/>
          <w:u w:val="single"/>
          <w:lang w:eastAsia="zh-HK"/>
        </w:rPr>
        <w:t>民</w:t>
      </w:r>
      <w:r>
        <w:rPr>
          <w:rFonts w:ascii="標楷體" w:eastAsia="標楷體" w:hAnsi="標楷體" w:cs="Times New Roman"/>
          <w:sz w:val="28"/>
          <w:szCs w:val="28"/>
          <w:u w:val="single"/>
          <w:lang w:eastAsia="zh-TW"/>
        </w:rPr>
        <w:t>中</w:t>
      </w:r>
      <w:r>
        <w:rPr>
          <w:rFonts w:ascii="標楷體" w:eastAsia="標楷體" w:hAnsi="標楷體" w:cs="Times New Roman"/>
          <w:sz w:val="28"/>
          <w:szCs w:val="28"/>
          <w:u w:val="single"/>
          <w:lang w:eastAsia="zh-HK"/>
        </w:rPr>
        <w:t>學</w:t>
      </w:r>
      <w:r>
        <w:rPr>
          <w:rFonts w:ascii="標楷體" w:eastAsia="標楷體" w:hAnsi="標楷體" w:cs="Times New Roman"/>
          <w:sz w:val="28"/>
          <w:szCs w:val="28"/>
          <w:lang w:eastAsia="zh-TW"/>
        </w:rPr>
        <w:t>於校園教學範疇內為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本人</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團隊絕無異議，特立此同意書。</w:t>
      </w:r>
    </w:p>
    <w:p w:rsidR="00555FC9" w:rsidRDefault="00FA1935">
      <w:pPr>
        <w:pStyle w:val="Standarduser"/>
        <w:spacing w:line="400" w:lineRule="exact"/>
        <w:ind w:firstLine="538"/>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本團隊同意由</w:t>
      </w:r>
      <w:r>
        <w:rPr>
          <w:rFonts w:ascii="標楷體" w:eastAsia="標楷體" w:hAnsi="標楷體" w:cs="Times New Roman"/>
          <w:sz w:val="28"/>
          <w:szCs w:val="28"/>
          <w:lang w:eastAsia="zh-TW"/>
        </w:rPr>
        <w:t>_____________</w:t>
      </w:r>
      <w:r>
        <w:rPr>
          <w:rFonts w:ascii="標楷體" w:eastAsia="標楷體" w:hAnsi="標楷體" w:cs="Times New Roman"/>
          <w:sz w:val="28"/>
          <w:szCs w:val="28"/>
          <w:lang w:eastAsia="zh-TW"/>
        </w:rPr>
        <w:t>代表簽具本授權書。</w:t>
      </w:r>
    </w:p>
    <w:p w:rsidR="00555FC9" w:rsidRDefault="00FA1935">
      <w:pPr>
        <w:pStyle w:val="Standarduser"/>
        <w:spacing w:line="400" w:lineRule="exact"/>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授權人代表：</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簽章</w:t>
      </w:r>
    </w:p>
    <w:p w:rsidR="00555FC9" w:rsidRDefault="00FA1935">
      <w:pPr>
        <w:pStyle w:val="Standarduser"/>
        <w:spacing w:line="400" w:lineRule="exact"/>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身分證字號：</w:t>
      </w:r>
    </w:p>
    <w:p w:rsidR="00555FC9" w:rsidRDefault="00FA1935">
      <w:pPr>
        <w:pStyle w:val="Standarduser"/>
        <w:spacing w:line="400" w:lineRule="exact"/>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住址：</w:t>
      </w:r>
    </w:p>
    <w:p w:rsidR="00555FC9" w:rsidRDefault="00FA1935">
      <w:pPr>
        <w:pStyle w:val="Standarduser"/>
        <w:spacing w:line="400" w:lineRule="exact"/>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電話：</w:t>
      </w:r>
    </w:p>
    <w:p w:rsidR="00555FC9" w:rsidRDefault="00FA1935">
      <w:pPr>
        <w:pStyle w:val="Standarduser"/>
        <w:spacing w:line="400" w:lineRule="exact"/>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此</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致</w:t>
      </w:r>
    </w:p>
    <w:p w:rsidR="00555FC9" w:rsidRDefault="00FA1935">
      <w:pPr>
        <w:pStyle w:val="Standarduser"/>
        <w:spacing w:line="400" w:lineRule="exact"/>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教育部國民及學前教育署</w:t>
      </w:r>
    </w:p>
    <w:p w:rsidR="00555FC9" w:rsidRDefault="00FA1935">
      <w:pPr>
        <w:pStyle w:val="Standarduser"/>
        <w:spacing w:line="400" w:lineRule="exact"/>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基隆</w:t>
      </w:r>
      <w:r>
        <w:rPr>
          <w:rFonts w:ascii="標楷體" w:eastAsia="標楷體" w:hAnsi="標楷體" w:cs="Times New Roman"/>
          <w:sz w:val="28"/>
          <w:szCs w:val="28"/>
          <w:lang w:eastAsia="zh-TW"/>
        </w:rPr>
        <w:t>市政府</w:t>
      </w:r>
    </w:p>
    <w:p w:rsidR="00555FC9" w:rsidRDefault="00FA1935">
      <w:pPr>
        <w:pStyle w:val="Standarduser"/>
        <w:spacing w:line="400" w:lineRule="exact"/>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基隆市明德國民中學</w:t>
      </w:r>
    </w:p>
    <w:p w:rsidR="00555FC9" w:rsidRDefault="00555FC9">
      <w:pPr>
        <w:pStyle w:val="Standarduser"/>
        <w:spacing w:line="400" w:lineRule="exact"/>
        <w:jc w:val="both"/>
        <w:rPr>
          <w:rFonts w:ascii="標楷體" w:eastAsia="標楷體" w:hAnsi="標楷體" w:cs="Times New Roman"/>
          <w:color w:val="FF0000"/>
          <w:sz w:val="28"/>
          <w:szCs w:val="28"/>
          <w:lang w:eastAsia="zh-TW"/>
        </w:rPr>
      </w:pPr>
    </w:p>
    <w:p w:rsidR="00555FC9" w:rsidRDefault="00FA1935">
      <w:pPr>
        <w:pStyle w:val="Standarduser"/>
        <w:spacing w:line="400" w:lineRule="exact"/>
        <w:ind w:left="1440" w:right="1205"/>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中華民國　</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年</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月</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日</w:t>
      </w:r>
    </w:p>
    <w:p w:rsidR="00555FC9" w:rsidRDefault="00FA1935">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備註：請以正楷文字於表格空白處填寫資料。</w:t>
      </w:r>
    </w:p>
    <w:sectPr w:rsidR="00555FC9">
      <w:footerReference w:type="default" r:id="rId12"/>
      <w:pgSz w:w="11906" w:h="16838"/>
      <w:pgMar w:top="851" w:right="992" w:bottom="992" w:left="1134" w:header="720"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935" w:rsidRDefault="00FA1935">
      <w:pPr>
        <w:rPr>
          <w:rFonts w:hint="eastAsia"/>
        </w:rPr>
      </w:pPr>
      <w:r>
        <w:separator/>
      </w:r>
    </w:p>
  </w:endnote>
  <w:endnote w:type="continuationSeparator" w:id="0">
    <w:p w:rsidR="00FA1935" w:rsidRDefault="00FA193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adea">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OpenSymbol">
    <w:charset w:val="00"/>
    <w:family w:val="roman"/>
    <w:pitch w:val="variable"/>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41" w:rsidRDefault="00FA1935">
    <w:pPr>
      <w:pStyle w:val="Standarduser"/>
      <w:widowControl/>
      <w:tabs>
        <w:tab w:val="center" w:pos="4153"/>
        <w:tab w:val="right" w:pos="8306"/>
      </w:tabs>
      <w:spacing w:after="200" w:line="276" w:lineRule="auto"/>
      <w:jc w:val="center"/>
      <w:rPr>
        <w:rFonts w:hint="eastAsia"/>
      </w:rPr>
    </w:pPr>
    <w:r>
      <w:rPr>
        <w:rFonts w:ascii="標楷體" w:eastAsia="標楷體" w:hAnsi="標楷體" w:cs="標楷體"/>
        <w:i/>
        <w:color w:val="000000"/>
        <w:sz w:val="22"/>
        <w:szCs w:val="22"/>
        <w:u w:val="single"/>
      </w:rPr>
      <w:t>P.</w:t>
    </w:r>
    <w:r>
      <w:rPr>
        <w:rFonts w:ascii="標楷體" w:eastAsia="標楷體" w:hAnsi="標楷體" w:cs="標楷體"/>
        <w:i/>
        <w:color w:val="000000"/>
        <w:sz w:val="22"/>
        <w:szCs w:val="22"/>
        <w:u w:val="single"/>
      </w:rPr>
      <w:fldChar w:fldCharType="begin"/>
    </w:r>
    <w:r>
      <w:rPr>
        <w:rFonts w:ascii="標楷體" w:eastAsia="標楷體" w:hAnsi="標楷體" w:cs="標楷體"/>
        <w:i/>
        <w:color w:val="000000"/>
        <w:sz w:val="22"/>
        <w:szCs w:val="22"/>
        <w:u w:val="single"/>
      </w:rPr>
      <w:instrText xml:space="preserve"> PAGE </w:instrText>
    </w:r>
    <w:r>
      <w:rPr>
        <w:rFonts w:ascii="標楷體" w:eastAsia="標楷體" w:hAnsi="標楷體" w:cs="標楷體"/>
        <w:i/>
        <w:color w:val="000000"/>
        <w:sz w:val="22"/>
        <w:szCs w:val="22"/>
        <w:u w:val="single"/>
      </w:rPr>
      <w:fldChar w:fldCharType="separate"/>
    </w:r>
    <w:r w:rsidR="00363521">
      <w:rPr>
        <w:rFonts w:ascii="標楷體" w:eastAsia="標楷體" w:hAnsi="標楷體" w:cs="標楷體"/>
        <w:i/>
        <w:noProof/>
        <w:color w:val="000000"/>
        <w:sz w:val="22"/>
        <w:szCs w:val="22"/>
        <w:u w:val="single"/>
      </w:rPr>
      <w:t>2</w:t>
    </w:r>
    <w:r>
      <w:rPr>
        <w:rFonts w:ascii="標楷體" w:eastAsia="標楷體" w:hAnsi="標楷體" w:cs="標楷體"/>
        <w:i/>
        <w:color w:val="000000"/>
        <w:sz w:val="22"/>
        <w:szCs w:val="22"/>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935" w:rsidRDefault="00FA1935">
      <w:pPr>
        <w:rPr>
          <w:rFonts w:hint="eastAsia"/>
        </w:rPr>
      </w:pPr>
      <w:r>
        <w:rPr>
          <w:color w:val="000000"/>
        </w:rPr>
        <w:separator/>
      </w:r>
    </w:p>
  </w:footnote>
  <w:footnote w:type="continuationSeparator" w:id="0">
    <w:p w:rsidR="00FA1935" w:rsidRDefault="00FA1935">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0B6"/>
    <w:multiLevelType w:val="multilevel"/>
    <w:tmpl w:val="90AEE12C"/>
    <w:styleLink w:val="WW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8B11531"/>
    <w:multiLevelType w:val="multilevel"/>
    <w:tmpl w:val="5C62B3DE"/>
    <w:styleLink w:val="WW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30A26C9"/>
    <w:multiLevelType w:val="multilevel"/>
    <w:tmpl w:val="45E86396"/>
    <w:styleLink w:val="WW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DC12AE8"/>
    <w:multiLevelType w:val="multilevel"/>
    <w:tmpl w:val="9846605E"/>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2ACB55F6"/>
    <w:multiLevelType w:val="multilevel"/>
    <w:tmpl w:val="1A301794"/>
    <w:styleLink w:val="WW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F337F8A"/>
    <w:multiLevelType w:val="multilevel"/>
    <w:tmpl w:val="4630308A"/>
    <w:styleLink w:val="WWNum14"/>
    <w:lvl w:ilvl="0">
      <w:start w:val="1"/>
      <w:numFmt w:val="decimal"/>
      <w:lvlText w:val="（%1）"/>
      <w:lvlJc w:val="left"/>
      <w:rPr>
        <w:rFonts w:eastAsia="標楷體" w:cs="標楷體"/>
        <w:b w:val="0"/>
        <w:position w:val="0"/>
        <w:sz w:val="28"/>
        <w:szCs w:val="28"/>
        <w:vertAlign w:val="baseline"/>
      </w:rPr>
    </w:lvl>
    <w:lvl w:ilvl="1">
      <w:start w:val="1"/>
      <w:numFmt w:val="japaneseCounting"/>
      <w:lvlText w:val="%2、"/>
      <w:lvlJc w:val="left"/>
      <w:rPr>
        <w:rFonts w:eastAsia="標楷體" w:cs="Times New Roman"/>
        <w:b w:val="0"/>
        <w:position w:val="0"/>
        <w:sz w:val="28"/>
        <w:szCs w:val="28"/>
        <w:vertAlign w:val="baseline"/>
      </w:rPr>
    </w:lvl>
    <w:lvl w:ilvl="2">
      <w:start w:val="1"/>
      <w:numFmt w:val="lowerRoman"/>
      <w:lvlText w:val="%3."/>
      <w:lvlJc w:val="righ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lowerRoman"/>
      <w:lvlText w:val="%6."/>
      <w:lvlJc w:val="righ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lowerRoman"/>
      <w:lvlText w:val="%9."/>
      <w:lvlJc w:val="right"/>
      <w:rPr>
        <w:rFonts w:cs="Times New Roman"/>
        <w:position w:val="0"/>
        <w:vertAlign w:val="baseline"/>
      </w:rPr>
    </w:lvl>
  </w:abstractNum>
  <w:abstractNum w:abstractNumId="6">
    <w:nsid w:val="42586FB9"/>
    <w:multiLevelType w:val="multilevel"/>
    <w:tmpl w:val="D890AFDA"/>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4FCB6CFF"/>
    <w:multiLevelType w:val="multilevel"/>
    <w:tmpl w:val="7782294A"/>
    <w:styleLink w:val="WWNum1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5540445A"/>
    <w:multiLevelType w:val="multilevel"/>
    <w:tmpl w:val="C4CE9734"/>
    <w:styleLink w:val="WWNum15"/>
    <w:lvl w:ilvl="0">
      <w:start w:val="3"/>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5E2D2F56"/>
    <w:multiLevelType w:val="multilevel"/>
    <w:tmpl w:val="77104412"/>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69FD4BDF"/>
    <w:multiLevelType w:val="multilevel"/>
    <w:tmpl w:val="F93045F2"/>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75273604"/>
    <w:multiLevelType w:val="multilevel"/>
    <w:tmpl w:val="0020038A"/>
    <w:styleLink w:val="WW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7C290DDF"/>
    <w:multiLevelType w:val="multilevel"/>
    <w:tmpl w:val="89284F4C"/>
    <w:styleLink w:val="WWNum12"/>
    <w:lvl w:ilvl="0">
      <w:start w:val="9"/>
      <w:numFmt w:val="ideographLegalTraditional"/>
      <w:lvlText w:val="%1、"/>
      <w:lvlJc w:val="left"/>
    </w:lvl>
    <w:lvl w:ilvl="1">
      <w:start w:val="2"/>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7D1C7A59"/>
    <w:multiLevelType w:val="multilevel"/>
    <w:tmpl w:val="FFA85F2A"/>
    <w:styleLink w:val="WW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7EB36F4B"/>
    <w:multiLevelType w:val="multilevel"/>
    <w:tmpl w:val="A2FC22CA"/>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7F372E67"/>
    <w:multiLevelType w:val="multilevel"/>
    <w:tmpl w:val="9DE256EC"/>
    <w:styleLink w:val="WWNum11"/>
    <w:lvl w:ilvl="0">
      <w:start w:val="1"/>
      <w:numFmt w:val="japaneseCounting"/>
      <w:lvlText w:val="%1、"/>
      <w:lvlJc w:val="left"/>
      <w:rPr>
        <w:rFonts w:ascii="標楷體" w:hAnsi="標楷體" w:cs="Times New Roman"/>
        <w:b w:val="0"/>
        <w:sz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num w:numId="1">
    <w:abstractNumId w:val="3"/>
  </w:num>
  <w:num w:numId="2">
    <w:abstractNumId w:val="6"/>
  </w:num>
  <w:num w:numId="3">
    <w:abstractNumId w:val="9"/>
  </w:num>
  <w:num w:numId="4">
    <w:abstractNumId w:val="13"/>
  </w:num>
  <w:num w:numId="5">
    <w:abstractNumId w:val="4"/>
  </w:num>
  <w:num w:numId="6">
    <w:abstractNumId w:val="10"/>
  </w:num>
  <w:num w:numId="7">
    <w:abstractNumId w:val="11"/>
  </w:num>
  <w:num w:numId="8">
    <w:abstractNumId w:val="1"/>
  </w:num>
  <w:num w:numId="9">
    <w:abstractNumId w:val="14"/>
  </w:num>
  <w:num w:numId="10">
    <w:abstractNumId w:val="2"/>
  </w:num>
  <w:num w:numId="11">
    <w:abstractNumId w:val="0"/>
  </w:num>
  <w:num w:numId="12">
    <w:abstractNumId w:val="15"/>
  </w:num>
  <w:num w:numId="13">
    <w:abstractNumId w:val="12"/>
  </w:num>
  <w:num w:numId="14">
    <w:abstractNumId w:val="7"/>
  </w:num>
  <w:num w:numId="15">
    <w:abstractNumId w:val="5"/>
  </w:num>
  <w:num w:numId="16">
    <w:abstractNumId w:val="8"/>
  </w:num>
  <w:num w:numId="17">
    <w:abstractNumId w:val="12"/>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55FC9"/>
    <w:rsid w:val="00363521"/>
    <w:rsid w:val="00427C0A"/>
    <w:rsid w:val="00555FC9"/>
    <w:rsid w:val="00FA19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adea" w:eastAsia="新細明體" w:hAnsi="Caladea" w:cs="Caladea"/>
        <w:sz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user"/>
    <w:pPr>
      <w:keepNext/>
      <w:keepLines/>
      <w:spacing w:before="480" w:after="120"/>
      <w:outlineLvl w:val="0"/>
    </w:pPr>
    <w:rPr>
      <w:b/>
      <w:sz w:val="48"/>
      <w:szCs w:val="48"/>
    </w:rPr>
  </w:style>
  <w:style w:type="paragraph" w:styleId="2">
    <w:name w:val="heading 2"/>
    <w:basedOn w:val="Standard"/>
    <w:next w:val="Standarduser"/>
    <w:pPr>
      <w:keepNext/>
      <w:keepLines/>
      <w:spacing w:before="360" w:after="80"/>
      <w:outlineLvl w:val="1"/>
    </w:pPr>
    <w:rPr>
      <w:b/>
      <w:sz w:val="36"/>
      <w:szCs w:val="36"/>
    </w:rPr>
  </w:style>
  <w:style w:type="paragraph" w:styleId="3">
    <w:name w:val="heading 3"/>
    <w:basedOn w:val="Standard"/>
    <w:next w:val="Standarduser"/>
    <w:pPr>
      <w:keepNext/>
      <w:keepLines/>
      <w:spacing w:before="280" w:after="80"/>
      <w:outlineLvl w:val="2"/>
    </w:pPr>
    <w:rPr>
      <w:b/>
      <w:sz w:val="28"/>
      <w:szCs w:val="28"/>
    </w:rPr>
  </w:style>
  <w:style w:type="paragraph" w:styleId="4">
    <w:name w:val="heading 4"/>
    <w:basedOn w:val="Standard"/>
    <w:next w:val="Standarduser"/>
    <w:pPr>
      <w:keepNext/>
      <w:keepLines/>
      <w:spacing w:before="240" w:after="40"/>
      <w:outlineLvl w:val="3"/>
    </w:pPr>
    <w:rPr>
      <w:b/>
    </w:rPr>
  </w:style>
  <w:style w:type="paragraph" w:styleId="5">
    <w:name w:val="heading 5"/>
    <w:basedOn w:val="Standard"/>
    <w:next w:val="Standarduser"/>
    <w:pPr>
      <w:keepNext/>
      <w:keepLines/>
      <w:spacing w:before="220" w:after="40"/>
      <w:outlineLvl w:val="4"/>
    </w:pPr>
    <w:rPr>
      <w:b/>
      <w:sz w:val="22"/>
      <w:szCs w:val="22"/>
    </w:rPr>
  </w:style>
  <w:style w:type="paragraph" w:styleId="6">
    <w:name w:val="heading 6"/>
    <w:basedOn w:val="Standard"/>
    <w:next w:val="Standarduser"/>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kern w:val="3"/>
      <w:szCs w:val="24"/>
      <w:lang w:eastAsia="zh-CN" w:bidi="hi-IN"/>
    </w:rPr>
  </w:style>
  <w:style w:type="paragraph" w:customStyle="1" w:styleId="Heading">
    <w:name w:val="Heading"/>
    <w:basedOn w:val="Standarduser"/>
    <w:next w:val="Textbodyuser"/>
    <w:pPr>
      <w:keepNext/>
      <w:spacing w:before="240" w:after="120"/>
    </w:pPr>
    <w:rPr>
      <w:sz w:val="28"/>
      <w:szCs w:val="28"/>
    </w:rPr>
  </w:style>
  <w:style w:type="paragraph" w:customStyle="1" w:styleId="Textbody">
    <w:name w:val="Text body"/>
    <w:basedOn w:val="Standard"/>
    <w:pPr>
      <w:spacing w:after="140" w:line="276" w:lineRule="auto"/>
    </w:pPr>
  </w:style>
  <w:style w:type="paragraph" w:styleId="a3">
    <w:name w:val="List"/>
    <w:basedOn w:val="Textbodyuser"/>
  </w:style>
  <w:style w:type="paragraph" w:styleId="a4">
    <w:name w:val="caption"/>
    <w:basedOn w:val="Standarduser"/>
    <w:pPr>
      <w:suppressLineNumbers/>
      <w:spacing w:before="120" w:after="120"/>
    </w:pPr>
    <w:rPr>
      <w:i/>
      <w:iCs/>
    </w:rPr>
  </w:style>
  <w:style w:type="paragraph" w:customStyle="1" w:styleId="Index">
    <w:name w:val="Index"/>
    <w:basedOn w:val="Standarduser"/>
    <w:pPr>
      <w:suppressLineNumbers/>
    </w:pPr>
  </w:style>
  <w:style w:type="paragraph" w:customStyle="1" w:styleId="Standarduser">
    <w:name w:val="Standard (user)"/>
    <w:rPr>
      <w:kern w:val="3"/>
      <w:szCs w:val="24"/>
      <w:lang w:eastAsia="zh-CN" w:bidi="hi-IN"/>
    </w:rPr>
  </w:style>
  <w:style w:type="paragraph" w:customStyle="1" w:styleId="Textbodyuser">
    <w:name w:val="Text body (user)"/>
    <w:basedOn w:val="Standarduser"/>
    <w:pPr>
      <w:spacing w:after="140" w:line="288" w:lineRule="auto"/>
    </w:pPr>
  </w:style>
  <w:style w:type="paragraph" w:styleId="a5">
    <w:name w:val="Title"/>
    <w:basedOn w:val="Standard"/>
    <w:next w:val="Standarduser"/>
    <w:pPr>
      <w:keepNext/>
      <w:keepLines/>
      <w:spacing w:before="480" w:after="120"/>
    </w:pPr>
    <w:rPr>
      <w:b/>
      <w:sz w:val="72"/>
      <w:szCs w:val="72"/>
    </w:rPr>
  </w:style>
  <w:style w:type="paragraph" w:styleId="a6">
    <w:name w:val="Subtitle"/>
    <w:basedOn w:val="Standard"/>
    <w:next w:val="Standarduser"/>
    <w:pPr>
      <w:keepNext/>
      <w:keepLines/>
      <w:spacing w:before="360" w:after="80"/>
    </w:pPr>
    <w:rPr>
      <w:rFonts w:ascii="Georgia" w:hAnsi="Georgia" w:cs="Georgia"/>
      <w:i/>
      <w:color w:val="666666"/>
      <w:sz w:val="48"/>
      <w:szCs w:val="48"/>
    </w:rPr>
  </w:style>
  <w:style w:type="paragraph" w:styleId="a7">
    <w:name w:val="footer"/>
    <w:basedOn w:val="Standarduser"/>
  </w:style>
  <w:style w:type="paragraph" w:customStyle="1" w:styleId="TableContents">
    <w:name w:val="Table Contents"/>
    <w:basedOn w:val="Standarduser"/>
  </w:style>
  <w:style w:type="paragraph" w:customStyle="1" w:styleId="Quotations">
    <w:name w:val="Quotations"/>
    <w:basedOn w:val="Standarduser"/>
  </w:style>
  <w:style w:type="paragraph" w:styleId="a8">
    <w:name w:val="Balloon Text"/>
    <w:basedOn w:val="Standard"/>
    <w:rPr>
      <w:rFonts w:ascii="Cambria" w:hAnsi="Cambria" w:cs="Mangal"/>
      <w:sz w:val="18"/>
      <w:szCs w:val="16"/>
    </w:rPr>
  </w:style>
  <w:style w:type="paragraph" w:styleId="a9">
    <w:name w:val="header"/>
    <w:basedOn w:val="Standard"/>
    <w:pPr>
      <w:tabs>
        <w:tab w:val="center" w:pos="4153"/>
        <w:tab w:val="right" w:pos="8306"/>
      </w:tabs>
      <w:snapToGrid w:val="0"/>
    </w:pPr>
    <w:rPr>
      <w:rFonts w:cs="Mangal"/>
      <w:sz w:val="20"/>
      <w:szCs w:val="18"/>
    </w:rPr>
  </w:style>
  <w:style w:type="paragraph" w:styleId="aa">
    <w:name w:val="annotation text"/>
    <w:basedOn w:val="Standard"/>
    <w:rPr>
      <w:rFonts w:cs="Mangal"/>
      <w:szCs w:val="21"/>
    </w:rPr>
  </w:style>
  <w:style w:type="paragraph" w:styleId="ab">
    <w:name w:val="annotation subject"/>
    <w:basedOn w:val="aa"/>
    <w:next w:val="aa"/>
    <w:rPr>
      <w:b/>
      <w:bCs/>
    </w:rPr>
  </w:style>
  <w:style w:type="paragraph" w:customStyle="1" w:styleId="Default">
    <w:name w:val="Default"/>
    <w:rPr>
      <w:rFonts w:ascii="標楷體" w:eastAsia="標楷體" w:hAnsi="標楷體" w:cs="標楷體"/>
      <w:color w:val="000000"/>
      <w:szCs w:val="24"/>
    </w:rPr>
  </w:style>
  <w:style w:type="paragraph" w:styleId="ac">
    <w:name w:val="List Paragraph"/>
    <w:basedOn w:val="Standard"/>
    <w:pPr>
      <w:ind w:left="480"/>
    </w:pPr>
    <w:rPr>
      <w:rFonts w:cs="Mangal"/>
      <w:szCs w:val="21"/>
    </w:rPr>
  </w:style>
  <w:style w:type="character" w:customStyle="1" w:styleId="10">
    <w:name w:val="標題 1 字元"/>
    <w:rPr>
      <w:rFonts w:ascii="Cambria" w:eastAsia="新細明體" w:hAnsi="Cambria" w:cs="Mangal"/>
      <w:b/>
      <w:bCs/>
      <w:kern w:val="3"/>
      <w:sz w:val="47"/>
      <w:szCs w:val="47"/>
      <w:lang w:eastAsia="zh-CN" w:bidi="hi-IN"/>
    </w:rPr>
  </w:style>
  <w:style w:type="character" w:customStyle="1" w:styleId="20">
    <w:name w:val="標題 2 字元"/>
    <w:rPr>
      <w:rFonts w:ascii="Cambria" w:eastAsia="新細明體" w:hAnsi="Cambria" w:cs="Mangal"/>
      <w:b/>
      <w:bCs/>
      <w:kern w:val="3"/>
      <w:sz w:val="43"/>
      <w:szCs w:val="43"/>
      <w:lang w:eastAsia="zh-CN" w:bidi="hi-IN"/>
    </w:rPr>
  </w:style>
  <w:style w:type="character" w:customStyle="1" w:styleId="30">
    <w:name w:val="標題 3 字元"/>
    <w:rPr>
      <w:rFonts w:ascii="Cambria" w:eastAsia="新細明體" w:hAnsi="Cambria" w:cs="Mangal"/>
      <w:b/>
      <w:bCs/>
      <w:kern w:val="3"/>
      <w:sz w:val="32"/>
      <w:szCs w:val="32"/>
      <w:lang w:eastAsia="zh-CN" w:bidi="hi-IN"/>
    </w:rPr>
  </w:style>
  <w:style w:type="character" w:customStyle="1" w:styleId="40">
    <w:name w:val="標題 4 字元"/>
    <w:rPr>
      <w:rFonts w:ascii="Cambria" w:eastAsia="新細明體" w:hAnsi="Cambria" w:cs="Mangal"/>
      <w:kern w:val="3"/>
      <w:sz w:val="32"/>
      <w:szCs w:val="32"/>
      <w:lang w:eastAsia="zh-CN" w:bidi="hi-IN"/>
    </w:rPr>
  </w:style>
  <w:style w:type="character" w:customStyle="1" w:styleId="50">
    <w:name w:val="標題 5 字元"/>
    <w:rPr>
      <w:rFonts w:ascii="Cambria" w:eastAsia="新細明體" w:hAnsi="Cambria" w:cs="Mangal"/>
      <w:b/>
      <w:bCs/>
      <w:kern w:val="3"/>
      <w:sz w:val="32"/>
      <w:szCs w:val="32"/>
      <w:lang w:eastAsia="zh-CN" w:bidi="hi-IN"/>
    </w:rPr>
  </w:style>
  <w:style w:type="character" w:customStyle="1" w:styleId="60">
    <w:name w:val="標題 6 字元"/>
    <w:rPr>
      <w:rFonts w:ascii="Cambria" w:eastAsia="新細明體" w:hAnsi="Cambria" w:cs="Mangal"/>
      <w:kern w:val="3"/>
      <w:sz w:val="32"/>
      <w:szCs w:val="32"/>
      <w:lang w:eastAsia="zh-CN" w:bidi="hi-IN"/>
    </w:rPr>
  </w:style>
  <w:style w:type="character" w:customStyle="1" w:styleId="ad">
    <w:name w:val="標題 字元"/>
    <w:rPr>
      <w:rFonts w:ascii="Cambria" w:hAnsi="Cambria" w:cs="Mangal"/>
      <w:b/>
      <w:bCs/>
      <w:kern w:val="3"/>
      <w:sz w:val="29"/>
      <w:szCs w:val="29"/>
      <w:lang w:eastAsia="zh-CN" w:bidi="hi-IN"/>
    </w:rPr>
  </w:style>
  <w:style w:type="character" w:customStyle="1" w:styleId="ae">
    <w:name w:val="副標題 字元"/>
    <w:rPr>
      <w:rFonts w:ascii="Cambria" w:hAnsi="Cambria" w:cs="Mangal"/>
      <w:i/>
      <w:iCs/>
      <w:kern w:val="3"/>
      <w:sz w:val="21"/>
      <w:szCs w:val="21"/>
      <w:lang w:eastAsia="zh-CN" w:bidi="hi-IN"/>
    </w:rPr>
  </w:style>
  <w:style w:type="character" w:customStyle="1" w:styleId="af">
    <w:name w:val="頁尾 字元"/>
    <w:rPr>
      <w:rFonts w:cs="Mangal"/>
      <w:kern w:val="3"/>
      <w:sz w:val="18"/>
      <w:szCs w:val="18"/>
      <w:lang w:eastAsia="zh-CN" w:bidi="hi-IN"/>
    </w:rPr>
  </w:style>
  <w:style w:type="character" w:customStyle="1" w:styleId="ListLabel1">
    <w:name w:val="ListLabel 1"/>
    <w:rPr>
      <w:rFonts w:ascii="標楷體" w:eastAsia="標楷體" w:hAnsi="標楷體"/>
      <w:position w:val="0"/>
      <w:sz w:val="28"/>
      <w:vertAlign w:val="baseline"/>
    </w:rPr>
  </w:style>
  <w:style w:type="character" w:customStyle="1" w:styleId="ListLabel2">
    <w:name w:val="ListLabel 2"/>
    <w:rPr>
      <w:position w:val="0"/>
      <w:vertAlign w:val="baseline"/>
    </w:rPr>
  </w:style>
  <w:style w:type="character" w:customStyle="1" w:styleId="ListLabel3">
    <w:name w:val="ListLabel 3"/>
    <w:rPr>
      <w:position w:val="0"/>
      <w:vertAlign w:val="baseline"/>
    </w:rPr>
  </w:style>
  <w:style w:type="character" w:customStyle="1" w:styleId="ListLabel4">
    <w:name w:val="ListLabel 4"/>
    <w:rPr>
      <w:position w:val="0"/>
      <w:vertAlign w:val="baseline"/>
    </w:rPr>
  </w:style>
  <w:style w:type="character" w:customStyle="1" w:styleId="ListLabel5">
    <w:name w:val="ListLabel 5"/>
    <w:rPr>
      <w:position w:val="0"/>
      <w:vertAlign w:val="baseline"/>
    </w:rPr>
  </w:style>
  <w:style w:type="character" w:customStyle="1" w:styleId="ListLabel6">
    <w:name w:val="ListLabel 6"/>
    <w:rPr>
      <w:position w:val="0"/>
      <w:vertAlign w:val="baseline"/>
    </w:rPr>
  </w:style>
  <w:style w:type="character" w:customStyle="1" w:styleId="ListLabel7">
    <w:name w:val="ListLabel 7"/>
    <w:rPr>
      <w:position w:val="0"/>
      <w:vertAlign w:val="baseline"/>
    </w:rPr>
  </w:style>
  <w:style w:type="character" w:customStyle="1" w:styleId="ListLabel8">
    <w:name w:val="ListLabel 8"/>
    <w:rPr>
      <w:position w:val="0"/>
      <w:vertAlign w:val="baseline"/>
    </w:rPr>
  </w:style>
  <w:style w:type="character" w:customStyle="1" w:styleId="ListLabel9">
    <w:name w:val="ListLabel 9"/>
    <w:rPr>
      <w:position w:val="0"/>
      <w:vertAlign w:val="baseline"/>
    </w:rPr>
  </w:style>
  <w:style w:type="character" w:customStyle="1" w:styleId="ListLabel10">
    <w:name w:val="ListLabel 10"/>
    <w:rPr>
      <w:rFonts w:ascii="標楷體" w:eastAsia="標楷體" w:hAnsi="標楷體"/>
      <w:position w:val="0"/>
      <w:sz w:val="28"/>
      <w:vertAlign w:val="baseline"/>
    </w:rPr>
  </w:style>
  <w:style w:type="character" w:customStyle="1" w:styleId="ListLabel11">
    <w:name w:val="ListLabel 11"/>
    <w:rPr>
      <w:position w:val="0"/>
      <w:vertAlign w:val="baseline"/>
    </w:rPr>
  </w:style>
  <w:style w:type="character" w:customStyle="1" w:styleId="ListLabel12">
    <w:name w:val="ListLabel 12"/>
    <w:rPr>
      <w:position w:val="0"/>
      <w:vertAlign w:val="baseline"/>
    </w:rPr>
  </w:style>
  <w:style w:type="character" w:customStyle="1" w:styleId="ListLabel13">
    <w:name w:val="ListLabel 13"/>
    <w:rPr>
      <w:position w:val="0"/>
      <w:vertAlign w:val="baseline"/>
    </w:rPr>
  </w:style>
  <w:style w:type="character" w:customStyle="1" w:styleId="ListLabel14">
    <w:name w:val="ListLabel 14"/>
    <w:rPr>
      <w:position w:val="0"/>
      <w:vertAlign w:val="baseline"/>
    </w:rPr>
  </w:style>
  <w:style w:type="character" w:customStyle="1" w:styleId="ListLabel15">
    <w:name w:val="ListLabel 15"/>
    <w:rPr>
      <w:position w:val="0"/>
      <w:vertAlign w:val="baseline"/>
    </w:rPr>
  </w:style>
  <w:style w:type="character" w:customStyle="1" w:styleId="ListLabel16">
    <w:name w:val="ListLabel 16"/>
    <w:rPr>
      <w:position w:val="0"/>
      <w:vertAlign w:val="baseline"/>
    </w:rPr>
  </w:style>
  <w:style w:type="character" w:customStyle="1" w:styleId="ListLabel17">
    <w:name w:val="ListLabel 17"/>
    <w:rPr>
      <w:position w:val="0"/>
      <w:vertAlign w:val="baseline"/>
    </w:rPr>
  </w:style>
  <w:style w:type="character" w:customStyle="1" w:styleId="ListLabel18">
    <w:name w:val="ListLabel 18"/>
    <w:rPr>
      <w:position w:val="0"/>
      <w:vertAlign w:val="baseline"/>
    </w:rPr>
  </w:style>
  <w:style w:type="character" w:customStyle="1" w:styleId="ListLabel19">
    <w:name w:val="ListLabel 19"/>
    <w:rPr>
      <w:rFonts w:ascii="標楷體" w:eastAsia="標楷體" w:hAnsi="標楷體"/>
      <w:position w:val="0"/>
      <w:sz w:val="28"/>
      <w:vertAlign w:val="baseline"/>
    </w:rPr>
  </w:style>
  <w:style w:type="character" w:customStyle="1" w:styleId="ListLabel20">
    <w:name w:val="ListLabel 20"/>
    <w:rPr>
      <w:position w:val="0"/>
      <w:vertAlign w:val="baseline"/>
    </w:rPr>
  </w:style>
  <w:style w:type="character" w:customStyle="1" w:styleId="ListLabel21">
    <w:name w:val="ListLabel 21"/>
    <w:rPr>
      <w:position w:val="0"/>
      <w:vertAlign w:val="baseline"/>
    </w:rPr>
  </w:style>
  <w:style w:type="character" w:customStyle="1" w:styleId="ListLabel22">
    <w:name w:val="ListLabel 22"/>
    <w:rPr>
      <w:position w:val="0"/>
      <w:vertAlign w:val="baseline"/>
    </w:rPr>
  </w:style>
  <w:style w:type="character" w:customStyle="1" w:styleId="ListLabel23">
    <w:name w:val="ListLabel 23"/>
    <w:rPr>
      <w:position w:val="0"/>
      <w:vertAlign w:val="baseline"/>
    </w:rPr>
  </w:style>
  <w:style w:type="character" w:customStyle="1" w:styleId="ListLabel24">
    <w:name w:val="ListLabel 24"/>
    <w:rPr>
      <w:position w:val="0"/>
      <w:vertAlign w:val="baseline"/>
    </w:rPr>
  </w:style>
  <w:style w:type="character" w:customStyle="1" w:styleId="ListLabel25">
    <w:name w:val="ListLabel 25"/>
    <w:rPr>
      <w:position w:val="0"/>
      <w:vertAlign w:val="baseline"/>
    </w:rPr>
  </w:style>
  <w:style w:type="character" w:customStyle="1" w:styleId="ListLabel26">
    <w:name w:val="ListLabel 26"/>
    <w:rPr>
      <w:position w:val="0"/>
      <w:vertAlign w:val="baseline"/>
    </w:rPr>
  </w:style>
  <w:style w:type="character" w:customStyle="1" w:styleId="ListLabel27">
    <w:name w:val="ListLabel 27"/>
    <w:rPr>
      <w:position w:val="0"/>
      <w:vertAlign w:val="baseline"/>
    </w:rPr>
  </w:style>
  <w:style w:type="character" w:customStyle="1" w:styleId="ListLabel28">
    <w:name w:val="ListLabel 28"/>
    <w:rPr>
      <w:rFonts w:ascii="標楷體" w:eastAsia="標楷體" w:hAnsi="標楷體"/>
      <w:position w:val="0"/>
      <w:sz w:val="28"/>
      <w:vertAlign w:val="baseline"/>
    </w:rPr>
  </w:style>
  <w:style w:type="character" w:customStyle="1" w:styleId="ListLabel29">
    <w:name w:val="ListLabel 29"/>
    <w:rPr>
      <w:position w:val="0"/>
      <w:vertAlign w:val="baseline"/>
    </w:rPr>
  </w:style>
  <w:style w:type="character" w:customStyle="1" w:styleId="ListLabel30">
    <w:name w:val="ListLabel 30"/>
    <w:rPr>
      <w:position w:val="0"/>
      <w:vertAlign w:val="baseline"/>
    </w:rPr>
  </w:style>
  <w:style w:type="character" w:customStyle="1" w:styleId="ListLabel31">
    <w:name w:val="ListLabel 31"/>
    <w:rPr>
      <w:position w:val="0"/>
      <w:vertAlign w:val="baseline"/>
    </w:rPr>
  </w:style>
  <w:style w:type="character" w:customStyle="1" w:styleId="ListLabel32">
    <w:name w:val="ListLabel 32"/>
    <w:rPr>
      <w:position w:val="0"/>
      <w:vertAlign w:val="baseline"/>
    </w:rPr>
  </w:style>
  <w:style w:type="character" w:customStyle="1" w:styleId="ListLabel33">
    <w:name w:val="ListLabel 33"/>
    <w:rPr>
      <w:position w:val="0"/>
      <w:vertAlign w:val="baseline"/>
    </w:rPr>
  </w:style>
  <w:style w:type="character" w:customStyle="1" w:styleId="ListLabel34">
    <w:name w:val="ListLabel 34"/>
    <w:rPr>
      <w:position w:val="0"/>
      <w:vertAlign w:val="baseline"/>
    </w:rPr>
  </w:style>
  <w:style w:type="character" w:customStyle="1" w:styleId="ListLabel35">
    <w:name w:val="ListLabel 35"/>
    <w:rPr>
      <w:position w:val="0"/>
      <w:vertAlign w:val="baseline"/>
    </w:rPr>
  </w:style>
  <w:style w:type="character" w:customStyle="1" w:styleId="ListLabel36">
    <w:name w:val="ListLabel 36"/>
    <w:rPr>
      <w:position w:val="0"/>
      <w:vertAlign w:val="baseline"/>
    </w:rPr>
  </w:style>
  <w:style w:type="character" w:customStyle="1" w:styleId="ListLabel37">
    <w:name w:val="ListLabel 37"/>
    <w:rPr>
      <w:rFonts w:ascii="標楷體" w:eastAsia="標楷體" w:hAnsi="標楷體"/>
      <w:b/>
      <w:position w:val="0"/>
      <w:sz w:val="24"/>
      <w:vertAlign w:val="baseline"/>
    </w:rPr>
  </w:style>
  <w:style w:type="character" w:customStyle="1" w:styleId="ListLabel38">
    <w:name w:val="ListLabel 38"/>
    <w:rPr>
      <w:position w:val="0"/>
      <w:vertAlign w:val="baseline"/>
    </w:rPr>
  </w:style>
  <w:style w:type="character" w:customStyle="1" w:styleId="ListLabel39">
    <w:name w:val="ListLabel 39"/>
    <w:rPr>
      <w:position w:val="0"/>
      <w:vertAlign w:val="baseline"/>
    </w:rPr>
  </w:style>
  <w:style w:type="character" w:customStyle="1" w:styleId="ListLabel40">
    <w:name w:val="ListLabel 40"/>
    <w:rPr>
      <w:position w:val="0"/>
      <w:vertAlign w:val="baseline"/>
    </w:rPr>
  </w:style>
  <w:style w:type="character" w:customStyle="1" w:styleId="ListLabel41">
    <w:name w:val="ListLabel 41"/>
    <w:rPr>
      <w:position w:val="0"/>
      <w:vertAlign w:val="baseline"/>
    </w:rPr>
  </w:style>
  <w:style w:type="character" w:customStyle="1" w:styleId="ListLabel42">
    <w:name w:val="ListLabel 42"/>
    <w:rPr>
      <w:position w:val="0"/>
      <w:vertAlign w:val="baseline"/>
    </w:rPr>
  </w:style>
  <w:style w:type="character" w:customStyle="1" w:styleId="ListLabel43">
    <w:name w:val="ListLabel 43"/>
    <w:rPr>
      <w:position w:val="0"/>
      <w:vertAlign w:val="baseline"/>
    </w:rPr>
  </w:style>
  <w:style w:type="character" w:customStyle="1" w:styleId="ListLabel44">
    <w:name w:val="ListLabel 44"/>
    <w:rPr>
      <w:position w:val="0"/>
      <w:vertAlign w:val="baseline"/>
    </w:rPr>
  </w:style>
  <w:style w:type="character" w:customStyle="1" w:styleId="ListLabel45">
    <w:name w:val="ListLabel 45"/>
    <w:rPr>
      <w:position w:val="0"/>
      <w:vertAlign w:val="baseline"/>
    </w:rPr>
  </w:style>
  <w:style w:type="character" w:customStyle="1" w:styleId="ListLabel46">
    <w:name w:val="ListLabel 46"/>
    <w:rPr>
      <w:rFonts w:ascii="標楷體" w:eastAsia="標楷體" w:hAnsi="標楷體"/>
      <w:b/>
      <w:position w:val="0"/>
      <w:sz w:val="28"/>
      <w:vertAlign w:val="baseline"/>
    </w:rPr>
  </w:style>
  <w:style w:type="character" w:customStyle="1" w:styleId="ListLabel47">
    <w:name w:val="ListLabel 47"/>
    <w:rPr>
      <w:position w:val="0"/>
      <w:vertAlign w:val="baseline"/>
    </w:rPr>
  </w:style>
  <w:style w:type="character" w:customStyle="1" w:styleId="ListLabel48">
    <w:name w:val="ListLabel 48"/>
    <w:rPr>
      <w:position w:val="0"/>
      <w:vertAlign w:val="baseline"/>
    </w:rPr>
  </w:style>
  <w:style w:type="character" w:customStyle="1" w:styleId="ListLabel49">
    <w:name w:val="ListLabel 49"/>
    <w:rPr>
      <w:position w:val="0"/>
      <w:vertAlign w:val="baseline"/>
    </w:rPr>
  </w:style>
  <w:style w:type="character" w:customStyle="1" w:styleId="ListLabel50">
    <w:name w:val="ListLabel 50"/>
    <w:rPr>
      <w:position w:val="0"/>
      <w:vertAlign w:val="baseline"/>
    </w:rPr>
  </w:style>
  <w:style w:type="character" w:customStyle="1" w:styleId="ListLabel51">
    <w:name w:val="ListLabel 51"/>
    <w:rPr>
      <w:position w:val="0"/>
      <w:vertAlign w:val="baseline"/>
    </w:rPr>
  </w:style>
  <w:style w:type="character" w:customStyle="1" w:styleId="ListLabel52">
    <w:name w:val="ListLabel 52"/>
    <w:rPr>
      <w:position w:val="0"/>
      <w:vertAlign w:val="baseline"/>
    </w:rPr>
  </w:style>
  <w:style w:type="character" w:customStyle="1" w:styleId="ListLabel53">
    <w:name w:val="ListLabel 53"/>
    <w:rPr>
      <w:position w:val="0"/>
      <w:vertAlign w:val="baseline"/>
    </w:rPr>
  </w:style>
  <w:style w:type="character" w:customStyle="1" w:styleId="ListLabel54">
    <w:name w:val="ListLabel 54"/>
    <w:rPr>
      <w:position w:val="0"/>
      <w:vertAlign w:val="baseline"/>
    </w:rPr>
  </w:style>
  <w:style w:type="character" w:customStyle="1" w:styleId="ListLabel55">
    <w:name w:val="ListLabel 55"/>
    <w:rPr>
      <w:rFonts w:ascii="標楷體" w:eastAsia="標楷體" w:hAnsi="標楷體"/>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rFonts w:ascii="標楷體" w:eastAsia="標楷體" w:hAnsi="標楷體"/>
      <w:sz w:val="28"/>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rFonts w:eastAsia="新細明體"/>
      <w:b/>
      <w:position w:val="0"/>
      <w:sz w:val="28"/>
      <w:vertAlign w:val="baseline"/>
    </w:rPr>
  </w:style>
  <w:style w:type="character" w:customStyle="1" w:styleId="ListLabel74">
    <w:name w:val="ListLabel 74"/>
    <w:rPr>
      <w:rFonts w:eastAsia="標楷體"/>
      <w:position w:val="0"/>
      <w:sz w:val="28"/>
      <w:vertAlign w:val="baseline"/>
    </w:rPr>
  </w:style>
  <w:style w:type="character" w:customStyle="1" w:styleId="ListLabel75">
    <w:name w:val="ListLabel 75"/>
    <w:rPr>
      <w:rFonts w:eastAsia="標楷體"/>
      <w:position w:val="0"/>
      <w:sz w:val="28"/>
      <w:vertAlign w:val="baseline"/>
    </w:rPr>
  </w:style>
  <w:style w:type="character" w:customStyle="1" w:styleId="ListLabel76">
    <w:name w:val="ListLabel 76"/>
    <w:rPr>
      <w:position w:val="0"/>
      <w:vertAlign w:val="baseline"/>
    </w:rPr>
  </w:style>
  <w:style w:type="character" w:customStyle="1" w:styleId="ListLabel77">
    <w:name w:val="ListLabel 77"/>
    <w:rPr>
      <w:position w:val="0"/>
      <w:vertAlign w:val="baseline"/>
    </w:rPr>
  </w:style>
  <w:style w:type="character" w:customStyle="1" w:styleId="ListLabel78">
    <w:name w:val="ListLabel 78"/>
    <w:rPr>
      <w:position w:val="0"/>
      <w:vertAlign w:val="baseline"/>
    </w:rPr>
  </w:style>
  <w:style w:type="character" w:customStyle="1" w:styleId="ListLabel79">
    <w:name w:val="ListLabel 79"/>
    <w:rPr>
      <w:position w:val="0"/>
      <w:vertAlign w:val="baseline"/>
    </w:rPr>
  </w:style>
  <w:style w:type="character" w:customStyle="1" w:styleId="ListLabel80">
    <w:name w:val="ListLabel 80"/>
    <w:rPr>
      <w:position w:val="0"/>
      <w:vertAlign w:val="baseline"/>
    </w:rPr>
  </w:style>
  <w:style w:type="character" w:customStyle="1" w:styleId="ListLabel81">
    <w:name w:val="ListLabel 81"/>
    <w:rPr>
      <w:position w:val="0"/>
      <w:vertAlign w:val="baseline"/>
    </w:rPr>
  </w:style>
  <w:style w:type="character" w:customStyle="1" w:styleId="ListLabel82">
    <w:name w:val="ListLabel 82"/>
    <w:rPr>
      <w:position w:val="0"/>
      <w:vertAlign w:val="baseline"/>
    </w:rPr>
  </w:style>
  <w:style w:type="character" w:customStyle="1" w:styleId="Internetlinkuser">
    <w:name w:val="Internet link (user)"/>
    <w:rPr>
      <w:color w:val="000080"/>
      <w:u w:val="single"/>
    </w:rPr>
  </w:style>
  <w:style w:type="character" w:customStyle="1" w:styleId="BulletSymbols">
    <w:name w:val="Bullet Symbols"/>
    <w:rPr>
      <w:rFonts w:ascii="OpenSymbol" w:hAnsi="OpenSymbol"/>
    </w:rPr>
  </w:style>
  <w:style w:type="character" w:customStyle="1" w:styleId="NumberingSymbols">
    <w:name w:val="Numbering Symbols"/>
    <w:rPr>
      <w:rFonts w:eastAsia="標楷體"/>
      <w:sz w:val="32"/>
    </w:rPr>
  </w:style>
  <w:style w:type="character" w:customStyle="1" w:styleId="af0">
    <w:name w:val="註解方塊文字 字元"/>
    <w:rPr>
      <w:rFonts w:ascii="Cambria" w:eastAsia="新細明體" w:hAnsi="Cambria" w:cs="Mangal"/>
      <w:sz w:val="16"/>
      <w:szCs w:val="16"/>
    </w:rPr>
  </w:style>
  <w:style w:type="character" w:customStyle="1" w:styleId="af1">
    <w:name w:val="頁首 字元"/>
    <w:rPr>
      <w:rFonts w:cs="Mangal"/>
      <w:kern w:val="3"/>
      <w:sz w:val="20"/>
      <w:szCs w:val="18"/>
      <w:lang w:eastAsia="zh-CN" w:bidi="hi-IN"/>
    </w:rPr>
  </w:style>
  <w:style w:type="character" w:customStyle="1" w:styleId="Internetlink">
    <w:name w:val="Internet link"/>
    <w:rPr>
      <w:color w:val="0000FF"/>
      <w:u w:val="single"/>
    </w:rPr>
  </w:style>
  <w:style w:type="character" w:customStyle="1" w:styleId="11">
    <w:name w:val="未解析的提及項目1"/>
    <w:basedOn w:val="a0"/>
    <w:rPr>
      <w:color w:val="605E5C"/>
      <w:shd w:val="clear" w:color="auto" w:fill="E1DFDD"/>
    </w:rPr>
  </w:style>
  <w:style w:type="character" w:styleId="af2">
    <w:name w:val="annotation reference"/>
    <w:basedOn w:val="a0"/>
    <w:rPr>
      <w:sz w:val="18"/>
      <w:szCs w:val="18"/>
    </w:rPr>
  </w:style>
  <w:style w:type="character" w:customStyle="1" w:styleId="af3">
    <w:name w:val="註解文字 字元"/>
    <w:basedOn w:val="a0"/>
    <w:rPr>
      <w:rFonts w:cs="Mangal"/>
      <w:kern w:val="3"/>
      <w:sz w:val="24"/>
      <w:szCs w:val="21"/>
      <w:lang w:eastAsia="zh-CN" w:bidi="hi-IN"/>
    </w:rPr>
  </w:style>
  <w:style w:type="character" w:customStyle="1" w:styleId="af4">
    <w:name w:val="註解主旨 字元"/>
    <w:basedOn w:val="af3"/>
    <w:rPr>
      <w:rFonts w:cs="Mangal"/>
      <w:b/>
      <w:bCs/>
      <w:kern w:val="3"/>
      <w:sz w:val="24"/>
      <w:szCs w:val="21"/>
      <w:lang w:eastAsia="zh-CN" w:bidi="hi-IN"/>
    </w:rPr>
  </w:style>
  <w:style w:type="character" w:customStyle="1" w:styleId="lrzxr">
    <w:name w:val="lrzxr"/>
    <w:basedOn w:val="a0"/>
  </w:style>
  <w:style w:type="character" w:customStyle="1" w:styleId="ListLabel83">
    <w:name w:val="ListLabel 83"/>
    <w:rPr>
      <w:rFonts w:ascii="標楷體" w:hAnsi="標楷體" w:cs="Times New Roman"/>
      <w:b w:val="0"/>
      <w:sz w:val="28"/>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eastAsia="標楷體" w:cs="標楷體"/>
      <w:b w:val="0"/>
      <w:position w:val="0"/>
      <w:sz w:val="28"/>
      <w:szCs w:val="28"/>
      <w:vertAlign w:val="baseline"/>
    </w:rPr>
  </w:style>
  <w:style w:type="character" w:customStyle="1" w:styleId="ListLabel93">
    <w:name w:val="ListLabel 93"/>
    <w:rPr>
      <w:rFonts w:eastAsia="標楷體" w:cs="Times New Roman"/>
      <w:b w:val="0"/>
      <w:position w:val="0"/>
      <w:sz w:val="28"/>
      <w:szCs w:val="28"/>
      <w:vertAlign w:val="baseline"/>
    </w:rPr>
  </w:style>
  <w:style w:type="character" w:customStyle="1" w:styleId="ListLabel94">
    <w:name w:val="ListLabel 94"/>
    <w:rPr>
      <w:rFonts w:cs="Times New Roman"/>
      <w:position w:val="0"/>
      <w:vertAlign w:val="baseline"/>
    </w:rPr>
  </w:style>
  <w:style w:type="character" w:customStyle="1" w:styleId="ListLabel95">
    <w:name w:val="ListLabel 95"/>
    <w:rPr>
      <w:rFonts w:cs="Times New Roman"/>
      <w:position w:val="0"/>
      <w:vertAlign w:val="baseline"/>
    </w:rPr>
  </w:style>
  <w:style w:type="character" w:customStyle="1" w:styleId="ListLabel96">
    <w:name w:val="ListLabel 96"/>
    <w:rPr>
      <w:rFonts w:cs="Times New Roman"/>
      <w:position w:val="0"/>
      <w:vertAlign w:val="baseline"/>
    </w:rPr>
  </w:style>
  <w:style w:type="character" w:customStyle="1" w:styleId="ListLabel97">
    <w:name w:val="ListLabel 97"/>
    <w:rPr>
      <w:rFonts w:cs="Times New Roman"/>
      <w:position w:val="0"/>
      <w:vertAlign w:val="baseline"/>
    </w:rPr>
  </w:style>
  <w:style w:type="character" w:customStyle="1" w:styleId="ListLabel98">
    <w:name w:val="ListLabel 98"/>
    <w:rPr>
      <w:rFonts w:cs="Times New Roman"/>
      <w:position w:val="0"/>
      <w:vertAlign w:val="baseline"/>
    </w:rPr>
  </w:style>
  <w:style w:type="character" w:customStyle="1" w:styleId="ListLabel99">
    <w:name w:val="ListLabel 99"/>
    <w:rPr>
      <w:rFonts w:cs="Times New Roman"/>
      <w:position w:val="0"/>
      <w:vertAlign w:val="baseline"/>
    </w:rPr>
  </w:style>
  <w:style w:type="character" w:customStyle="1" w:styleId="ListLabel100">
    <w:name w:val="ListLabel 100"/>
    <w:rPr>
      <w:rFonts w:cs="Times New Roman"/>
      <w:position w:val="0"/>
      <w:vertAlign w:val="baseline"/>
    </w:rPr>
  </w:style>
  <w:style w:type="character" w:customStyle="1" w:styleId="ListLabel101">
    <w:name w:val="ListLabel 101"/>
    <w:rPr>
      <w:rFonts w:ascii="標楷體" w:eastAsia="標楷體" w:hAnsi="標楷體"/>
      <w:sz w:val="28"/>
      <w:szCs w:val="28"/>
    </w:rPr>
  </w:style>
  <w:style w:type="character" w:customStyle="1" w:styleId="ListLabel102">
    <w:name w:val="ListLabel 102"/>
    <w:rPr>
      <w:rFonts w:ascii="標楷體" w:eastAsia="標楷體" w:hAnsi="標楷體" w:cs="Times New Roman"/>
      <w:color w:val="auto"/>
      <w:sz w:val="28"/>
      <w:szCs w:val="28"/>
      <w:u w:val="none"/>
      <w:lang w:eastAsia="zh-TW"/>
    </w:rPr>
  </w:style>
  <w:style w:type="numbering" w:customStyle="1" w:styleId="NoList">
    <w:name w:val="No List"/>
    <w:basedOn w:val="a2"/>
    <w:pPr>
      <w:numPr>
        <w:numId w:val="1"/>
      </w:numPr>
    </w:pPr>
  </w:style>
  <w:style w:type="numbering" w:customStyle="1" w:styleId="WWNum2">
    <w:name w:val="WWNum2"/>
    <w:basedOn w:val="a2"/>
    <w:pPr>
      <w:numPr>
        <w:numId w:val="2"/>
      </w:numPr>
    </w:pPr>
  </w:style>
  <w:style w:type="numbering" w:customStyle="1" w:styleId="WWNum10">
    <w:name w:val="WWNum10"/>
    <w:basedOn w:val="a2"/>
    <w:pPr>
      <w:numPr>
        <w:numId w:val="3"/>
      </w:numPr>
    </w:pPr>
  </w:style>
  <w:style w:type="numbering" w:customStyle="1" w:styleId="WWNum8">
    <w:name w:val="WWNum8"/>
    <w:basedOn w:val="a2"/>
    <w:pPr>
      <w:numPr>
        <w:numId w:val="4"/>
      </w:numPr>
    </w:pPr>
  </w:style>
  <w:style w:type="numbering" w:customStyle="1" w:styleId="WWNum5">
    <w:name w:val="WWNum5"/>
    <w:basedOn w:val="a2"/>
    <w:pPr>
      <w:numPr>
        <w:numId w:val="5"/>
      </w:numPr>
    </w:pPr>
  </w:style>
  <w:style w:type="numbering" w:customStyle="1" w:styleId="WWNum4">
    <w:name w:val="WWNum4"/>
    <w:basedOn w:val="a2"/>
    <w:pPr>
      <w:numPr>
        <w:numId w:val="6"/>
      </w:numPr>
    </w:pPr>
  </w:style>
  <w:style w:type="numbering" w:customStyle="1" w:styleId="WWNum7">
    <w:name w:val="WWNum7"/>
    <w:basedOn w:val="a2"/>
    <w:pPr>
      <w:numPr>
        <w:numId w:val="7"/>
      </w:numPr>
    </w:pPr>
  </w:style>
  <w:style w:type="numbering" w:customStyle="1" w:styleId="WWNum9">
    <w:name w:val="WWNum9"/>
    <w:basedOn w:val="a2"/>
    <w:pPr>
      <w:numPr>
        <w:numId w:val="8"/>
      </w:numPr>
    </w:pPr>
  </w:style>
  <w:style w:type="numbering" w:customStyle="1" w:styleId="WWNum1">
    <w:name w:val="WWNum1"/>
    <w:basedOn w:val="a2"/>
    <w:pPr>
      <w:numPr>
        <w:numId w:val="9"/>
      </w:numPr>
    </w:pPr>
  </w:style>
  <w:style w:type="numbering" w:customStyle="1" w:styleId="WWNum3">
    <w:name w:val="WWNum3"/>
    <w:basedOn w:val="a2"/>
    <w:pPr>
      <w:numPr>
        <w:numId w:val="10"/>
      </w:numPr>
    </w:pPr>
  </w:style>
  <w:style w:type="numbering" w:customStyle="1" w:styleId="WWNum6">
    <w:name w:val="WWNum6"/>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adea" w:eastAsia="新細明體" w:hAnsi="Caladea" w:cs="Caladea"/>
        <w:sz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user"/>
    <w:pPr>
      <w:keepNext/>
      <w:keepLines/>
      <w:spacing w:before="480" w:after="120"/>
      <w:outlineLvl w:val="0"/>
    </w:pPr>
    <w:rPr>
      <w:b/>
      <w:sz w:val="48"/>
      <w:szCs w:val="48"/>
    </w:rPr>
  </w:style>
  <w:style w:type="paragraph" w:styleId="2">
    <w:name w:val="heading 2"/>
    <w:basedOn w:val="Standard"/>
    <w:next w:val="Standarduser"/>
    <w:pPr>
      <w:keepNext/>
      <w:keepLines/>
      <w:spacing w:before="360" w:after="80"/>
      <w:outlineLvl w:val="1"/>
    </w:pPr>
    <w:rPr>
      <w:b/>
      <w:sz w:val="36"/>
      <w:szCs w:val="36"/>
    </w:rPr>
  </w:style>
  <w:style w:type="paragraph" w:styleId="3">
    <w:name w:val="heading 3"/>
    <w:basedOn w:val="Standard"/>
    <w:next w:val="Standarduser"/>
    <w:pPr>
      <w:keepNext/>
      <w:keepLines/>
      <w:spacing w:before="280" w:after="80"/>
      <w:outlineLvl w:val="2"/>
    </w:pPr>
    <w:rPr>
      <w:b/>
      <w:sz w:val="28"/>
      <w:szCs w:val="28"/>
    </w:rPr>
  </w:style>
  <w:style w:type="paragraph" w:styleId="4">
    <w:name w:val="heading 4"/>
    <w:basedOn w:val="Standard"/>
    <w:next w:val="Standarduser"/>
    <w:pPr>
      <w:keepNext/>
      <w:keepLines/>
      <w:spacing w:before="240" w:after="40"/>
      <w:outlineLvl w:val="3"/>
    </w:pPr>
    <w:rPr>
      <w:b/>
    </w:rPr>
  </w:style>
  <w:style w:type="paragraph" w:styleId="5">
    <w:name w:val="heading 5"/>
    <w:basedOn w:val="Standard"/>
    <w:next w:val="Standarduser"/>
    <w:pPr>
      <w:keepNext/>
      <w:keepLines/>
      <w:spacing w:before="220" w:after="40"/>
      <w:outlineLvl w:val="4"/>
    </w:pPr>
    <w:rPr>
      <w:b/>
      <w:sz w:val="22"/>
      <w:szCs w:val="22"/>
    </w:rPr>
  </w:style>
  <w:style w:type="paragraph" w:styleId="6">
    <w:name w:val="heading 6"/>
    <w:basedOn w:val="Standard"/>
    <w:next w:val="Standarduser"/>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kern w:val="3"/>
      <w:szCs w:val="24"/>
      <w:lang w:eastAsia="zh-CN" w:bidi="hi-IN"/>
    </w:rPr>
  </w:style>
  <w:style w:type="paragraph" w:customStyle="1" w:styleId="Heading">
    <w:name w:val="Heading"/>
    <w:basedOn w:val="Standarduser"/>
    <w:next w:val="Textbodyuser"/>
    <w:pPr>
      <w:keepNext/>
      <w:spacing w:before="240" w:after="120"/>
    </w:pPr>
    <w:rPr>
      <w:sz w:val="28"/>
      <w:szCs w:val="28"/>
    </w:rPr>
  </w:style>
  <w:style w:type="paragraph" w:customStyle="1" w:styleId="Textbody">
    <w:name w:val="Text body"/>
    <w:basedOn w:val="Standard"/>
    <w:pPr>
      <w:spacing w:after="140" w:line="276" w:lineRule="auto"/>
    </w:pPr>
  </w:style>
  <w:style w:type="paragraph" w:styleId="a3">
    <w:name w:val="List"/>
    <w:basedOn w:val="Textbodyuser"/>
  </w:style>
  <w:style w:type="paragraph" w:styleId="a4">
    <w:name w:val="caption"/>
    <w:basedOn w:val="Standarduser"/>
    <w:pPr>
      <w:suppressLineNumbers/>
      <w:spacing w:before="120" w:after="120"/>
    </w:pPr>
    <w:rPr>
      <w:i/>
      <w:iCs/>
    </w:rPr>
  </w:style>
  <w:style w:type="paragraph" w:customStyle="1" w:styleId="Index">
    <w:name w:val="Index"/>
    <w:basedOn w:val="Standarduser"/>
    <w:pPr>
      <w:suppressLineNumbers/>
    </w:pPr>
  </w:style>
  <w:style w:type="paragraph" w:customStyle="1" w:styleId="Standarduser">
    <w:name w:val="Standard (user)"/>
    <w:rPr>
      <w:kern w:val="3"/>
      <w:szCs w:val="24"/>
      <w:lang w:eastAsia="zh-CN" w:bidi="hi-IN"/>
    </w:rPr>
  </w:style>
  <w:style w:type="paragraph" w:customStyle="1" w:styleId="Textbodyuser">
    <w:name w:val="Text body (user)"/>
    <w:basedOn w:val="Standarduser"/>
    <w:pPr>
      <w:spacing w:after="140" w:line="288" w:lineRule="auto"/>
    </w:pPr>
  </w:style>
  <w:style w:type="paragraph" w:styleId="a5">
    <w:name w:val="Title"/>
    <w:basedOn w:val="Standard"/>
    <w:next w:val="Standarduser"/>
    <w:pPr>
      <w:keepNext/>
      <w:keepLines/>
      <w:spacing w:before="480" w:after="120"/>
    </w:pPr>
    <w:rPr>
      <w:b/>
      <w:sz w:val="72"/>
      <w:szCs w:val="72"/>
    </w:rPr>
  </w:style>
  <w:style w:type="paragraph" w:styleId="a6">
    <w:name w:val="Subtitle"/>
    <w:basedOn w:val="Standard"/>
    <w:next w:val="Standarduser"/>
    <w:pPr>
      <w:keepNext/>
      <w:keepLines/>
      <w:spacing w:before="360" w:after="80"/>
    </w:pPr>
    <w:rPr>
      <w:rFonts w:ascii="Georgia" w:hAnsi="Georgia" w:cs="Georgia"/>
      <w:i/>
      <w:color w:val="666666"/>
      <w:sz w:val="48"/>
      <w:szCs w:val="48"/>
    </w:rPr>
  </w:style>
  <w:style w:type="paragraph" w:styleId="a7">
    <w:name w:val="footer"/>
    <w:basedOn w:val="Standarduser"/>
  </w:style>
  <w:style w:type="paragraph" w:customStyle="1" w:styleId="TableContents">
    <w:name w:val="Table Contents"/>
    <w:basedOn w:val="Standarduser"/>
  </w:style>
  <w:style w:type="paragraph" w:customStyle="1" w:styleId="Quotations">
    <w:name w:val="Quotations"/>
    <w:basedOn w:val="Standarduser"/>
  </w:style>
  <w:style w:type="paragraph" w:styleId="a8">
    <w:name w:val="Balloon Text"/>
    <w:basedOn w:val="Standard"/>
    <w:rPr>
      <w:rFonts w:ascii="Cambria" w:hAnsi="Cambria" w:cs="Mangal"/>
      <w:sz w:val="18"/>
      <w:szCs w:val="16"/>
    </w:rPr>
  </w:style>
  <w:style w:type="paragraph" w:styleId="a9">
    <w:name w:val="header"/>
    <w:basedOn w:val="Standard"/>
    <w:pPr>
      <w:tabs>
        <w:tab w:val="center" w:pos="4153"/>
        <w:tab w:val="right" w:pos="8306"/>
      </w:tabs>
      <w:snapToGrid w:val="0"/>
    </w:pPr>
    <w:rPr>
      <w:rFonts w:cs="Mangal"/>
      <w:sz w:val="20"/>
      <w:szCs w:val="18"/>
    </w:rPr>
  </w:style>
  <w:style w:type="paragraph" w:styleId="aa">
    <w:name w:val="annotation text"/>
    <w:basedOn w:val="Standard"/>
    <w:rPr>
      <w:rFonts w:cs="Mangal"/>
      <w:szCs w:val="21"/>
    </w:rPr>
  </w:style>
  <w:style w:type="paragraph" w:styleId="ab">
    <w:name w:val="annotation subject"/>
    <w:basedOn w:val="aa"/>
    <w:next w:val="aa"/>
    <w:rPr>
      <w:b/>
      <w:bCs/>
    </w:rPr>
  </w:style>
  <w:style w:type="paragraph" w:customStyle="1" w:styleId="Default">
    <w:name w:val="Default"/>
    <w:rPr>
      <w:rFonts w:ascii="標楷體" w:eastAsia="標楷體" w:hAnsi="標楷體" w:cs="標楷體"/>
      <w:color w:val="000000"/>
      <w:szCs w:val="24"/>
    </w:rPr>
  </w:style>
  <w:style w:type="paragraph" w:styleId="ac">
    <w:name w:val="List Paragraph"/>
    <w:basedOn w:val="Standard"/>
    <w:pPr>
      <w:ind w:left="480"/>
    </w:pPr>
    <w:rPr>
      <w:rFonts w:cs="Mangal"/>
      <w:szCs w:val="21"/>
    </w:rPr>
  </w:style>
  <w:style w:type="character" w:customStyle="1" w:styleId="10">
    <w:name w:val="標題 1 字元"/>
    <w:rPr>
      <w:rFonts w:ascii="Cambria" w:eastAsia="新細明體" w:hAnsi="Cambria" w:cs="Mangal"/>
      <w:b/>
      <w:bCs/>
      <w:kern w:val="3"/>
      <w:sz w:val="47"/>
      <w:szCs w:val="47"/>
      <w:lang w:eastAsia="zh-CN" w:bidi="hi-IN"/>
    </w:rPr>
  </w:style>
  <w:style w:type="character" w:customStyle="1" w:styleId="20">
    <w:name w:val="標題 2 字元"/>
    <w:rPr>
      <w:rFonts w:ascii="Cambria" w:eastAsia="新細明體" w:hAnsi="Cambria" w:cs="Mangal"/>
      <w:b/>
      <w:bCs/>
      <w:kern w:val="3"/>
      <w:sz w:val="43"/>
      <w:szCs w:val="43"/>
      <w:lang w:eastAsia="zh-CN" w:bidi="hi-IN"/>
    </w:rPr>
  </w:style>
  <w:style w:type="character" w:customStyle="1" w:styleId="30">
    <w:name w:val="標題 3 字元"/>
    <w:rPr>
      <w:rFonts w:ascii="Cambria" w:eastAsia="新細明體" w:hAnsi="Cambria" w:cs="Mangal"/>
      <w:b/>
      <w:bCs/>
      <w:kern w:val="3"/>
      <w:sz w:val="32"/>
      <w:szCs w:val="32"/>
      <w:lang w:eastAsia="zh-CN" w:bidi="hi-IN"/>
    </w:rPr>
  </w:style>
  <w:style w:type="character" w:customStyle="1" w:styleId="40">
    <w:name w:val="標題 4 字元"/>
    <w:rPr>
      <w:rFonts w:ascii="Cambria" w:eastAsia="新細明體" w:hAnsi="Cambria" w:cs="Mangal"/>
      <w:kern w:val="3"/>
      <w:sz w:val="32"/>
      <w:szCs w:val="32"/>
      <w:lang w:eastAsia="zh-CN" w:bidi="hi-IN"/>
    </w:rPr>
  </w:style>
  <w:style w:type="character" w:customStyle="1" w:styleId="50">
    <w:name w:val="標題 5 字元"/>
    <w:rPr>
      <w:rFonts w:ascii="Cambria" w:eastAsia="新細明體" w:hAnsi="Cambria" w:cs="Mangal"/>
      <w:b/>
      <w:bCs/>
      <w:kern w:val="3"/>
      <w:sz w:val="32"/>
      <w:szCs w:val="32"/>
      <w:lang w:eastAsia="zh-CN" w:bidi="hi-IN"/>
    </w:rPr>
  </w:style>
  <w:style w:type="character" w:customStyle="1" w:styleId="60">
    <w:name w:val="標題 6 字元"/>
    <w:rPr>
      <w:rFonts w:ascii="Cambria" w:eastAsia="新細明體" w:hAnsi="Cambria" w:cs="Mangal"/>
      <w:kern w:val="3"/>
      <w:sz w:val="32"/>
      <w:szCs w:val="32"/>
      <w:lang w:eastAsia="zh-CN" w:bidi="hi-IN"/>
    </w:rPr>
  </w:style>
  <w:style w:type="character" w:customStyle="1" w:styleId="ad">
    <w:name w:val="標題 字元"/>
    <w:rPr>
      <w:rFonts w:ascii="Cambria" w:hAnsi="Cambria" w:cs="Mangal"/>
      <w:b/>
      <w:bCs/>
      <w:kern w:val="3"/>
      <w:sz w:val="29"/>
      <w:szCs w:val="29"/>
      <w:lang w:eastAsia="zh-CN" w:bidi="hi-IN"/>
    </w:rPr>
  </w:style>
  <w:style w:type="character" w:customStyle="1" w:styleId="ae">
    <w:name w:val="副標題 字元"/>
    <w:rPr>
      <w:rFonts w:ascii="Cambria" w:hAnsi="Cambria" w:cs="Mangal"/>
      <w:i/>
      <w:iCs/>
      <w:kern w:val="3"/>
      <w:sz w:val="21"/>
      <w:szCs w:val="21"/>
      <w:lang w:eastAsia="zh-CN" w:bidi="hi-IN"/>
    </w:rPr>
  </w:style>
  <w:style w:type="character" w:customStyle="1" w:styleId="af">
    <w:name w:val="頁尾 字元"/>
    <w:rPr>
      <w:rFonts w:cs="Mangal"/>
      <w:kern w:val="3"/>
      <w:sz w:val="18"/>
      <w:szCs w:val="18"/>
      <w:lang w:eastAsia="zh-CN" w:bidi="hi-IN"/>
    </w:rPr>
  </w:style>
  <w:style w:type="character" w:customStyle="1" w:styleId="ListLabel1">
    <w:name w:val="ListLabel 1"/>
    <w:rPr>
      <w:rFonts w:ascii="標楷體" w:eastAsia="標楷體" w:hAnsi="標楷體"/>
      <w:position w:val="0"/>
      <w:sz w:val="28"/>
      <w:vertAlign w:val="baseline"/>
    </w:rPr>
  </w:style>
  <w:style w:type="character" w:customStyle="1" w:styleId="ListLabel2">
    <w:name w:val="ListLabel 2"/>
    <w:rPr>
      <w:position w:val="0"/>
      <w:vertAlign w:val="baseline"/>
    </w:rPr>
  </w:style>
  <w:style w:type="character" w:customStyle="1" w:styleId="ListLabel3">
    <w:name w:val="ListLabel 3"/>
    <w:rPr>
      <w:position w:val="0"/>
      <w:vertAlign w:val="baseline"/>
    </w:rPr>
  </w:style>
  <w:style w:type="character" w:customStyle="1" w:styleId="ListLabel4">
    <w:name w:val="ListLabel 4"/>
    <w:rPr>
      <w:position w:val="0"/>
      <w:vertAlign w:val="baseline"/>
    </w:rPr>
  </w:style>
  <w:style w:type="character" w:customStyle="1" w:styleId="ListLabel5">
    <w:name w:val="ListLabel 5"/>
    <w:rPr>
      <w:position w:val="0"/>
      <w:vertAlign w:val="baseline"/>
    </w:rPr>
  </w:style>
  <w:style w:type="character" w:customStyle="1" w:styleId="ListLabel6">
    <w:name w:val="ListLabel 6"/>
    <w:rPr>
      <w:position w:val="0"/>
      <w:vertAlign w:val="baseline"/>
    </w:rPr>
  </w:style>
  <w:style w:type="character" w:customStyle="1" w:styleId="ListLabel7">
    <w:name w:val="ListLabel 7"/>
    <w:rPr>
      <w:position w:val="0"/>
      <w:vertAlign w:val="baseline"/>
    </w:rPr>
  </w:style>
  <w:style w:type="character" w:customStyle="1" w:styleId="ListLabel8">
    <w:name w:val="ListLabel 8"/>
    <w:rPr>
      <w:position w:val="0"/>
      <w:vertAlign w:val="baseline"/>
    </w:rPr>
  </w:style>
  <w:style w:type="character" w:customStyle="1" w:styleId="ListLabel9">
    <w:name w:val="ListLabel 9"/>
    <w:rPr>
      <w:position w:val="0"/>
      <w:vertAlign w:val="baseline"/>
    </w:rPr>
  </w:style>
  <w:style w:type="character" w:customStyle="1" w:styleId="ListLabel10">
    <w:name w:val="ListLabel 10"/>
    <w:rPr>
      <w:rFonts w:ascii="標楷體" w:eastAsia="標楷體" w:hAnsi="標楷體"/>
      <w:position w:val="0"/>
      <w:sz w:val="28"/>
      <w:vertAlign w:val="baseline"/>
    </w:rPr>
  </w:style>
  <w:style w:type="character" w:customStyle="1" w:styleId="ListLabel11">
    <w:name w:val="ListLabel 11"/>
    <w:rPr>
      <w:position w:val="0"/>
      <w:vertAlign w:val="baseline"/>
    </w:rPr>
  </w:style>
  <w:style w:type="character" w:customStyle="1" w:styleId="ListLabel12">
    <w:name w:val="ListLabel 12"/>
    <w:rPr>
      <w:position w:val="0"/>
      <w:vertAlign w:val="baseline"/>
    </w:rPr>
  </w:style>
  <w:style w:type="character" w:customStyle="1" w:styleId="ListLabel13">
    <w:name w:val="ListLabel 13"/>
    <w:rPr>
      <w:position w:val="0"/>
      <w:vertAlign w:val="baseline"/>
    </w:rPr>
  </w:style>
  <w:style w:type="character" w:customStyle="1" w:styleId="ListLabel14">
    <w:name w:val="ListLabel 14"/>
    <w:rPr>
      <w:position w:val="0"/>
      <w:vertAlign w:val="baseline"/>
    </w:rPr>
  </w:style>
  <w:style w:type="character" w:customStyle="1" w:styleId="ListLabel15">
    <w:name w:val="ListLabel 15"/>
    <w:rPr>
      <w:position w:val="0"/>
      <w:vertAlign w:val="baseline"/>
    </w:rPr>
  </w:style>
  <w:style w:type="character" w:customStyle="1" w:styleId="ListLabel16">
    <w:name w:val="ListLabel 16"/>
    <w:rPr>
      <w:position w:val="0"/>
      <w:vertAlign w:val="baseline"/>
    </w:rPr>
  </w:style>
  <w:style w:type="character" w:customStyle="1" w:styleId="ListLabel17">
    <w:name w:val="ListLabel 17"/>
    <w:rPr>
      <w:position w:val="0"/>
      <w:vertAlign w:val="baseline"/>
    </w:rPr>
  </w:style>
  <w:style w:type="character" w:customStyle="1" w:styleId="ListLabel18">
    <w:name w:val="ListLabel 18"/>
    <w:rPr>
      <w:position w:val="0"/>
      <w:vertAlign w:val="baseline"/>
    </w:rPr>
  </w:style>
  <w:style w:type="character" w:customStyle="1" w:styleId="ListLabel19">
    <w:name w:val="ListLabel 19"/>
    <w:rPr>
      <w:rFonts w:ascii="標楷體" w:eastAsia="標楷體" w:hAnsi="標楷體"/>
      <w:position w:val="0"/>
      <w:sz w:val="28"/>
      <w:vertAlign w:val="baseline"/>
    </w:rPr>
  </w:style>
  <w:style w:type="character" w:customStyle="1" w:styleId="ListLabel20">
    <w:name w:val="ListLabel 20"/>
    <w:rPr>
      <w:position w:val="0"/>
      <w:vertAlign w:val="baseline"/>
    </w:rPr>
  </w:style>
  <w:style w:type="character" w:customStyle="1" w:styleId="ListLabel21">
    <w:name w:val="ListLabel 21"/>
    <w:rPr>
      <w:position w:val="0"/>
      <w:vertAlign w:val="baseline"/>
    </w:rPr>
  </w:style>
  <w:style w:type="character" w:customStyle="1" w:styleId="ListLabel22">
    <w:name w:val="ListLabel 22"/>
    <w:rPr>
      <w:position w:val="0"/>
      <w:vertAlign w:val="baseline"/>
    </w:rPr>
  </w:style>
  <w:style w:type="character" w:customStyle="1" w:styleId="ListLabel23">
    <w:name w:val="ListLabel 23"/>
    <w:rPr>
      <w:position w:val="0"/>
      <w:vertAlign w:val="baseline"/>
    </w:rPr>
  </w:style>
  <w:style w:type="character" w:customStyle="1" w:styleId="ListLabel24">
    <w:name w:val="ListLabel 24"/>
    <w:rPr>
      <w:position w:val="0"/>
      <w:vertAlign w:val="baseline"/>
    </w:rPr>
  </w:style>
  <w:style w:type="character" w:customStyle="1" w:styleId="ListLabel25">
    <w:name w:val="ListLabel 25"/>
    <w:rPr>
      <w:position w:val="0"/>
      <w:vertAlign w:val="baseline"/>
    </w:rPr>
  </w:style>
  <w:style w:type="character" w:customStyle="1" w:styleId="ListLabel26">
    <w:name w:val="ListLabel 26"/>
    <w:rPr>
      <w:position w:val="0"/>
      <w:vertAlign w:val="baseline"/>
    </w:rPr>
  </w:style>
  <w:style w:type="character" w:customStyle="1" w:styleId="ListLabel27">
    <w:name w:val="ListLabel 27"/>
    <w:rPr>
      <w:position w:val="0"/>
      <w:vertAlign w:val="baseline"/>
    </w:rPr>
  </w:style>
  <w:style w:type="character" w:customStyle="1" w:styleId="ListLabel28">
    <w:name w:val="ListLabel 28"/>
    <w:rPr>
      <w:rFonts w:ascii="標楷體" w:eastAsia="標楷體" w:hAnsi="標楷體"/>
      <w:position w:val="0"/>
      <w:sz w:val="28"/>
      <w:vertAlign w:val="baseline"/>
    </w:rPr>
  </w:style>
  <w:style w:type="character" w:customStyle="1" w:styleId="ListLabel29">
    <w:name w:val="ListLabel 29"/>
    <w:rPr>
      <w:position w:val="0"/>
      <w:vertAlign w:val="baseline"/>
    </w:rPr>
  </w:style>
  <w:style w:type="character" w:customStyle="1" w:styleId="ListLabel30">
    <w:name w:val="ListLabel 30"/>
    <w:rPr>
      <w:position w:val="0"/>
      <w:vertAlign w:val="baseline"/>
    </w:rPr>
  </w:style>
  <w:style w:type="character" w:customStyle="1" w:styleId="ListLabel31">
    <w:name w:val="ListLabel 31"/>
    <w:rPr>
      <w:position w:val="0"/>
      <w:vertAlign w:val="baseline"/>
    </w:rPr>
  </w:style>
  <w:style w:type="character" w:customStyle="1" w:styleId="ListLabel32">
    <w:name w:val="ListLabel 32"/>
    <w:rPr>
      <w:position w:val="0"/>
      <w:vertAlign w:val="baseline"/>
    </w:rPr>
  </w:style>
  <w:style w:type="character" w:customStyle="1" w:styleId="ListLabel33">
    <w:name w:val="ListLabel 33"/>
    <w:rPr>
      <w:position w:val="0"/>
      <w:vertAlign w:val="baseline"/>
    </w:rPr>
  </w:style>
  <w:style w:type="character" w:customStyle="1" w:styleId="ListLabel34">
    <w:name w:val="ListLabel 34"/>
    <w:rPr>
      <w:position w:val="0"/>
      <w:vertAlign w:val="baseline"/>
    </w:rPr>
  </w:style>
  <w:style w:type="character" w:customStyle="1" w:styleId="ListLabel35">
    <w:name w:val="ListLabel 35"/>
    <w:rPr>
      <w:position w:val="0"/>
      <w:vertAlign w:val="baseline"/>
    </w:rPr>
  </w:style>
  <w:style w:type="character" w:customStyle="1" w:styleId="ListLabel36">
    <w:name w:val="ListLabel 36"/>
    <w:rPr>
      <w:position w:val="0"/>
      <w:vertAlign w:val="baseline"/>
    </w:rPr>
  </w:style>
  <w:style w:type="character" w:customStyle="1" w:styleId="ListLabel37">
    <w:name w:val="ListLabel 37"/>
    <w:rPr>
      <w:rFonts w:ascii="標楷體" w:eastAsia="標楷體" w:hAnsi="標楷體"/>
      <w:b/>
      <w:position w:val="0"/>
      <w:sz w:val="24"/>
      <w:vertAlign w:val="baseline"/>
    </w:rPr>
  </w:style>
  <w:style w:type="character" w:customStyle="1" w:styleId="ListLabel38">
    <w:name w:val="ListLabel 38"/>
    <w:rPr>
      <w:position w:val="0"/>
      <w:vertAlign w:val="baseline"/>
    </w:rPr>
  </w:style>
  <w:style w:type="character" w:customStyle="1" w:styleId="ListLabel39">
    <w:name w:val="ListLabel 39"/>
    <w:rPr>
      <w:position w:val="0"/>
      <w:vertAlign w:val="baseline"/>
    </w:rPr>
  </w:style>
  <w:style w:type="character" w:customStyle="1" w:styleId="ListLabel40">
    <w:name w:val="ListLabel 40"/>
    <w:rPr>
      <w:position w:val="0"/>
      <w:vertAlign w:val="baseline"/>
    </w:rPr>
  </w:style>
  <w:style w:type="character" w:customStyle="1" w:styleId="ListLabel41">
    <w:name w:val="ListLabel 41"/>
    <w:rPr>
      <w:position w:val="0"/>
      <w:vertAlign w:val="baseline"/>
    </w:rPr>
  </w:style>
  <w:style w:type="character" w:customStyle="1" w:styleId="ListLabel42">
    <w:name w:val="ListLabel 42"/>
    <w:rPr>
      <w:position w:val="0"/>
      <w:vertAlign w:val="baseline"/>
    </w:rPr>
  </w:style>
  <w:style w:type="character" w:customStyle="1" w:styleId="ListLabel43">
    <w:name w:val="ListLabel 43"/>
    <w:rPr>
      <w:position w:val="0"/>
      <w:vertAlign w:val="baseline"/>
    </w:rPr>
  </w:style>
  <w:style w:type="character" w:customStyle="1" w:styleId="ListLabel44">
    <w:name w:val="ListLabel 44"/>
    <w:rPr>
      <w:position w:val="0"/>
      <w:vertAlign w:val="baseline"/>
    </w:rPr>
  </w:style>
  <w:style w:type="character" w:customStyle="1" w:styleId="ListLabel45">
    <w:name w:val="ListLabel 45"/>
    <w:rPr>
      <w:position w:val="0"/>
      <w:vertAlign w:val="baseline"/>
    </w:rPr>
  </w:style>
  <w:style w:type="character" w:customStyle="1" w:styleId="ListLabel46">
    <w:name w:val="ListLabel 46"/>
    <w:rPr>
      <w:rFonts w:ascii="標楷體" w:eastAsia="標楷體" w:hAnsi="標楷體"/>
      <w:b/>
      <w:position w:val="0"/>
      <w:sz w:val="28"/>
      <w:vertAlign w:val="baseline"/>
    </w:rPr>
  </w:style>
  <w:style w:type="character" w:customStyle="1" w:styleId="ListLabel47">
    <w:name w:val="ListLabel 47"/>
    <w:rPr>
      <w:position w:val="0"/>
      <w:vertAlign w:val="baseline"/>
    </w:rPr>
  </w:style>
  <w:style w:type="character" w:customStyle="1" w:styleId="ListLabel48">
    <w:name w:val="ListLabel 48"/>
    <w:rPr>
      <w:position w:val="0"/>
      <w:vertAlign w:val="baseline"/>
    </w:rPr>
  </w:style>
  <w:style w:type="character" w:customStyle="1" w:styleId="ListLabel49">
    <w:name w:val="ListLabel 49"/>
    <w:rPr>
      <w:position w:val="0"/>
      <w:vertAlign w:val="baseline"/>
    </w:rPr>
  </w:style>
  <w:style w:type="character" w:customStyle="1" w:styleId="ListLabel50">
    <w:name w:val="ListLabel 50"/>
    <w:rPr>
      <w:position w:val="0"/>
      <w:vertAlign w:val="baseline"/>
    </w:rPr>
  </w:style>
  <w:style w:type="character" w:customStyle="1" w:styleId="ListLabel51">
    <w:name w:val="ListLabel 51"/>
    <w:rPr>
      <w:position w:val="0"/>
      <w:vertAlign w:val="baseline"/>
    </w:rPr>
  </w:style>
  <w:style w:type="character" w:customStyle="1" w:styleId="ListLabel52">
    <w:name w:val="ListLabel 52"/>
    <w:rPr>
      <w:position w:val="0"/>
      <w:vertAlign w:val="baseline"/>
    </w:rPr>
  </w:style>
  <w:style w:type="character" w:customStyle="1" w:styleId="ListLabel53">
    <w:name w:val="ListLabel 53"/>
    <w:rPr>
      <w:position w:val="0"/>
      <w:vertAlign w:val="baseline"/>
    </w:rPr>
  </w:style>
  <w:style w:type="character" w:customStyle="1" w:styleId="ListLabel54">
    <w:name w:val="ListLabel 54"/>
    <w:rPr>
      <w:position w:val="0"/>
      <w:vertAlign w:val="baseline"/>
    </w:rPr>
  </w:style>
  <w:style w:type="character" w:customStyle="1" w:styleId="ListLabel55">
    <w:name w:val="ListLabel 55"/>
    <w:rPr>
      <w:rFonts w:ascii="標楷體" w:eastAsia="標楷體" w:hAnsi="標楷體"/>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rFonts w:ascii="標楷體" w:eastAsia="標楷體" w:hAnsi="標楷體"/>
      <w:sz w:val="28"/>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rFonts w:eastAsia="新細明體"/>
      <w:b/>
      <w:position w:val="0"/>
      <w:sz w:val="28"/>
      <w:vertAlign w:val="baseline"/>
    </w:rPr>
  </w:style>
  <w:style w:type="character" w:customStyle="1" w:styleId="ListLabel74">
    <w:name w:val="ListLabel 74"/>
    <w:rPr>
      <w:rFonts w:eastAsia="標楷體"/>
      <w:position w:val="0"/>
      <w:sz w:val="28"/>
      <w:vertAlign w:val="baseline"/>
    </w:rPr>
  </w:style>
  <w:style w:type="character" w:customStyle="1" w:styleId="ListLabel75">
    <w:name w:val="ListLabel 75"/>
    <w:rPr>
      <w:rFonts w:eastAsia="標楷體"/>
      <w:position w:val="0"/>
      <w:sz w:val="28"/>
      <w:vertAlign w:val="baseline"/>
    </w:rPr>
  </w:style>
  <w:style w:type="character" w:customStyle="1" w:styleId="ListLabel76">
    <w:name w:val="ListLabel 76"/>
    <w:rPr>
      <w:position w:val="0"/>
      <w:vertAlign w:val="baseline"/>
    </w:rPr>
  </w:style>
  <w:style w:type="character" w:customStyle="1" w:styleId="ListLabel77">
    <w:name w:val="ListLabel 77"/>
    <w:rPr>
      <w:position w:val="0"/>
      <w:vertAlign w:val="baseline"/>
    </w:rPr>
  </w:style>
  <w:style w:type="character" w:customStyle="1" w:styleId="ListLabel78">
    <w:name w:val="ListLabel 78"/>
    <w:rPr>
      <w:position w:val="0"/>
      <w:vertAlign w:val="baseline"/>
    </w:rPr>
  </w:style>
  <w:style w:type="character" w:customStyle="1" w:styleId="ListLabel79">
    <w:name w:val="ListLabel 79"/>
    <w:rPr>
      <w:position w:val="0"/>
      <w:vertAlign w:val="baseline"/>
    </w:rPr>
  </w:style>
  <w:style w:type="character" w:customStyle="1" w:styleId="ListLabel80">
    <w:name w:val="ListLabel 80"/>
    <w:rPr>
      <w:position w:val="0"/>
      <w:vertAlign w:val="baseline"/>
    </w:rPr>
  </w:style>
  <w:style w:type="character" w:customStyle="1" w:styleId="ListLabel81">
    <w:name w:val="ListLabel 81"/>
    <w:rPr>
      <w:position w:val="0"/>
      <w:vertAlign w:val="baseline"/>
    </w:rPr>
  </w:style>
  <w:style w:type="character" w:customStyle="1" w:styleId="ListLabel82">
    <w:name w:val="ListLabel 82"/>
    <w:rPr>
      <w:position w:val="0"/>
      <w:vertAlign w:val="baseline"/>
    </w:rPr>
  </w:style>
  <w:style w:type="character" w:customStyle="1" w:styleId="Internetlinkuser">
    <w:name w:val="Internet link (user)"/>
    <w:rPr>
      <w:color w:val="000080"/>
      <w:u w:val="single"/>
    </w:rPr>
  </w:style>
  <w:style w:type="character" w:customStyle="1" w:styleId="BulletSymbols">
    <w:name w:val="Bullet Symbols"/>
    <w:rPr>
      <w:rFonts w:ascii="OpenSymbol" w:hAnsi="OpenSymbol"/>
    </w:rPr>
  </w:style>
  <w:style w:type="character" w:customStyle="1" w:styleId="NumberingSymbols">
    <w:name w:val="Numbering Symbols"/>
    <w:rPr>
      <w:rFonts w:eastAsia="標楷體"/>
      <w:sz w:val="32"/>
    </w:rPr>
  </w:style>
  <w:style w:type="character" w:customStyle="1" w:styleId="af0">
    <w:name w:val="註解方塊文字 字元"/>
    <w:rPr>
      <w:rFonts w:ascii="Cambria" w:eastAsia="新細明體" w:hAnsi="Cambria" w:cs="Mangal"/>
      <w:sz w:val="16"/>
      <w:szCs w:val="16"/>
    </w:rPr>
  </w:style>
  <w:style w:type="character" w:customStyle="1" w:styleId="af1">
    <w:name w:val="頁首 字元"/>
    <w:rPr>
      <w:rFonts w:cs="Mangal"/>
      <w:kern w:val="3"/>
      <w:sz w:val="20"/>
      <w:szCs w:val="18"/>
      <w:lang w:eastAsia="zh-CN" w:bidi="hi-IN"/>
    </w:rPr>
  </w:style>
  <w:style w:type="character" w:customStyle="1" w:styleId="Internetlink">
    <w:name w:val="Internet link"/>
    <w:rPr>
      <w:color w:val="0000FF"/>
      <w:u w:val="single"/>
    </w:rPr>
  </w:style>
  <w:style w:type="character" w:customStyle="1" w:styleId="11">
    <w:name w:val="未解析的提及項目1"/>
    <w:basedOn w:val="a0"/>
    <w:rPr>
      <w:color w:val="605E5C"/>
      <w:shd w:val="clear" w:color="auto" w:fill="E1DFDD"/>
    </w:rPr>
  </w:style>
  <w:style w:type="character" w:styleId="af2">
    <w:name w:val="annotation reference"/>
    <w:basedOn w:val="a0"/>
    <w:rPr>
      <w:sz w:val="18"/>
      <w:szCs w:val="18"/>
    </w:rPr>
  </w:style>
  <w:style w:type="character" w:customStyle="1" w:styleId="af3">
    <w:name w:val="註解文字 字元"/>
    <w:basedOn w:val="a0"/>
    <w:rPr>
      <w:rFonts w:cs="Mangal"/>
      <w:kern w:val="3"/>
      <w:sz w:val="24"/>
      <w:szCs w:val="21"/>
      <w:lang w:eastAsia="zh-CN" w:bidi="hi-IN"/>
    </w:rPr>
  </w:style>
  <w:style w:type="character" w:customStyle="1" w:styleId="af4">
    <w:name w:val="註解主旨 字元"/>
    <w:basedOn w:val="af3"/>
    <w:rPr>
      <w:rFonts w:cs="Mangal"/>
      <w:b/>
      <w:bCs/>
      <w:kern w:val="3"/>
      <w:sz w:val="24"/>
      <w:szCs w:val="21"/>
      <w:lang w:eastAsia="zh-CN" w:bidi="hi-IN"/>
    </w:rPr>
  </w:style>
  <w:style w:type="character" w:customStyle="1" w:styleId="lrzxr">
    <w:name w:val="lrzxr"/>
    <w:basedOn w:val="a0"/>
  </w:style>
  <w:style w:type="character" w:customStyle="1" w:styleId="ListLabel83">
    <w:name w:val="ListLabel 83"/>
    <w:rPr>
      <w:rFonts w:ascii="標楷體" w:hAnsi="標楷體" w:cs="Times New Roman"/>
      <w:b w:val="0"/>
      <w:sz w:val="28"/>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eastAsia="標楷體" w:cs="標楷體"/>
      <w:b w:val="0"/>
      <w:position w:val="0"/>
      <w:sz w:val="28"/>
      <w:szCs w:val="28"/>
      <w:vertAlign w:val="baseline"/>
    </w:rPr>
  </w:style>
  <w:style w:type="character" w:customStyle="1" w:styleId="ListLabel93">
    <w:name w:val="ListLabel 93"/>
    <w:rPr>
      <w:rFonts w:eastAsia="標楷體" w:cs="Times New Roman"/>
      <w:b w:val="0"/>
      <w:position w:val="0"/>
      <w:sz w:val="28"/>
      <w:szCs w:val="28"/>
      <w:vertAlign w:val="baseline"/>
    </w:rPr>
  </w:style>
  <w:style w:type="character" w:customStyle="1" w:styleId="ListLabel94">
    <w:name w:val="ListLabel 94"/>
    <w:rPr>
      <w:rFonts w:cs="Times New Roman"/>
      <w:position w:val="0"/>
      <w:vertAlign w:val="baseline"/>
    </w:rPr>
  </w:style>
  <w:style w:type="character" w:customStyle="1" w:styleId="ListLabel95">
    <w:name w:val="ListLabel 95"/>
    <w:rPr>
      <w:rFonts w:cs="Times New Roman"/>
      <w:position w:val="0"/>
      <w:vertAlign w:val="baseline"/>
    </w:rPr>
  </w:style>
  <w:style w:type="character" w:customStyle="1" w:styleId="ListLabel96">
    <w:name w:val="ListLabel 96"/>
    <w:rPr>
      <w:rFonts w:cs="Times New Roman"/>
      <w:position w:val="0"/>
      <w:vertAlign w:val="baseline"/>
    </w:rPr>
  </w:style>
  <w:style w:type="character" w:customStyle="1" w:styleId="ListLabel97">
    <w:name w:val="ListLabel 97"/>
    <w:rPr>
      <w:rFonts w:cs="Times New Roman"/>
      <w:position w:val="0"/>
      <w:vertAlign w:val="baseline"/>
    </w:rPr>
  </w:style>
  <w:style w:type="character" w:customStyle="1" w:styleId="ListLabel98">
    <w:name w:val="ListLabel 98"/>
    <w:rPr>
      <w:rFonts w:cs="Times New Roman"/>
      <w:position w:val="0"/>
      <w:vertAlign w:val="baseline"/>
    </w:rPr>
  </w:style>
  <w:style w:type="character" w:customStyle="1" w:styleId="ListLabel99">
    <w:name w:val="ListLabel 99"/>
    <w:rPr>
      <w:rFonts w:cs="Times New Roman"/>
      <w:position w:val="0"/>
      <w:vertAlign w:val="baseline"/>
    </w:rPr>
  </w:style>
  <w:style w:type="character" w:customStyle="1" w:styleId="ListLabel100">
    <w:name w:val="ListLabel 100"/>
    <w:rPr>
      <w:rFonts w:cs="Times New Roman"/>
      <w:position w:val="0"/>
      <w:vertAlign w:val="baseline"/>
    </w:rPr>
  </w:style>
  <w:style w:type="character" w:customStyle="1" w:styleId="ListLabel101">
    <w:name w:val="ListLabel 101"/>
    <w:rPr>
      <w:rFonts w:ascii="標楷體" w:eastAsia="標楷體" w:hAnsi="標楷體"/>
      <w:sz w:val="28"/>
      <w:szCs w:val="28"/>
    </w:rPr>
  </w:style>
  <w:style w:type="character" w:customStyle="1" w:styleId="ListLabel102">
    <w:name w:val="ListLabel 102"/>
    <w:rPr>
      <w:rFonts w:ascii="標楷體" w:eastAsia="標楷體" w:hAnsi="標楷體" w:cs="Times New Roman"/>
      <w:color w:val="auto"/>
      <w:sz w:val="28"/>
      <w:szCs w:val="28"/>
      <w:u w:val="none"/>
      <w:lang w:eastAsia="zh-TW"/>
    </w:rPr>
  </w:style>
  <w:style w:type="numbering" w:customStyle="1" w:styleId="NoList">
    <w:name w:val="No List"/>
    <w:basedOn w:val="a2"/>
    <w:pPr>
      <w:numPr>
        <w:numId w:val="1"/>
      </w:numPr>
    </w:pPr>
  </w:style>
  <w:style w:type="numbering" w:customStyle="1" w:styleId="WWNum2">
    <w:name w:val="WWNum2"/>
    <w:basedOn w:val="a2"/>
    <w:pPr>
      <w:numPr>
        <w:numId w:val="2"/>
      </w:numPr>
    </w:pPr>
  </w:style>
  <w:style w:type="numbering" w:customStyle="1" w:styleId="WWNum10">
    <w:name w:val="WWNum10"/>
    <w:basedOn w:val="a2"/>
    <w:pPr>
      <w:numPr>
        <w:numId w:val="3"/>
      </w:numPr>
    </w:pPr>
  </w:style>
  <w:style w:type="numbering" w:customStyle="1" w:styleId="WWNum8">
    <w:name w:val="WWNum8"/>
    <w:basedOn w:val="a2"/>
    <w:pPr>
      <w:numPr>
        <w:numId w:val="4"/>
      </w:numPr>
    </w:pPr>
  </w:style>
  <w:style w:type="numbering" w:customStyle="1" w:styleId="WWNum5">
    <w:name w:val="WWNum5"/>
    <w:basedOn w:val="a2"/>
    <w:pPr>
      <w:numPr>
        <w:numId w:val="5"/>
      </w:numPr>
    </w:pPr>
  </w:style>
  <w:style w:type="numbering" w:customStyle="1" w:styleId="WWNum4">
    <w:name w:val="WWNum4"/>
    <w:basedOn w:val="a2"/>
    <w:pPr>
      <w:numPr>
        <w:numId w:val="6"/>
      </w:numPr>
    </w:pPr>
  </w:style>
  <w:style w:type="numbering" w:customStyle="1" w:styleId="WWNum7">
    <w:name w:val="WWNum7"/>
    <w:basedOn w:val="a2"/>
    <w:pPr>
      <w:numPr>
        <w:numId w:val="7"/>
      </w:numPr>
    </w:pPr>
  </w:style>
  <w:style w:type="numbering" w:customStyle="1" w:styleId="WWNum9">
    <w:name w:val="WWNum9"/>
    <w:basedOn w:val="a2"/>
    <w:pPr>
      <w:numPr>
        <w:numId w:val="8"/>
      </w:numPr>
    </w:pPr>
  </w:style>
  <w:style w:type="numbering" w:customStyle="1" w:styleId="WWNum1">
    <w:name w:val="WWNum1"/>
    <w:basedOn w:val="a2"/>
    <w:pPr>
      <w:numPr>
        <w:numId w:val="9"/>
      </w:numPr>
    </w:pPr>
  </w:style>
  <w:style w:type="numbering" w:customStyle="1" w:styleId="WWNum3">
    <w:name w:val="WWNum3"/>
    <w:basedOn w:val="a2"/>
    <w:pPr>
      <w:numPr>
        <w:numId w:val="10"/>
      </w:numPr>
    </w:pPr>
  </w:style>
  <w:style w:type="numbering" w:customStyle="1" w:styleId="WWNum6">
    <w:name w:val="WWNum6"/>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newres.k12ea.gov.tw/competition)&#40670;&#3698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ewres.pntcv.ntct.edu.tw/competition)" TargetMode="External"/><Relationship Id="rId5" Type="http://schemas.openxmlformats.org/officeDocument/2006/relationships/webSettings" Target="webSettings.xml"/><Relationship Id="rId10" Type="http://schemas.openxmlformats.org/officeDocument/2006/relationships/hyperlink" Target="https://newres.pntcv.ntct.edu.tw/competition)" TargetMode="External"/><Relationship Id="rId4" Type="http://schemas.openxmlformats.org/officeDocument/2006/relationships/settings" Target="settings.xml"/><Relationship Id="rId9" Type="http://schemas.openxmlformats.org/officeDocument/2006/relationships/hyperlink" Target="https://newres.k12ea.gov.tw/competition)&#40670;&#36984;"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臺南市辦理109年全國性多元文化教案甄選</dc:title>
  <dc:creator>seefish</dc:creator>
  <cp:lastModifiedBy>user</cp:lastModifiedBy>
  <cp:revision>2</cp:revision>
  <cp:lastPrinted>2021-04-16T09:14:00Z</cp:lastPrinted>
  <dcterms:created xsi:type="dcterms:W3CDTF">2021-05-17T06:16:00Z</dcterms:created>
  <dcterms:modified xsi:type="dcterms:W3CDTF">2021-05-17T06:16:00Z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