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2F9" w14:textId="77777777" w:rsidR="004E37AE" w:rsidRDefault="00EC3035" w:rsidP="002D7D50">
      <w:pPr>
        <w:jc w:val="center"/>
        <w:rPr>
          <w:rFonts w:ascii="微軟正黑體" w:eastAsia="微軟正黑體" w:hAnsi="微軟正黑體" w:cs="細明體"/>
          <w:b w:val="0"/>
          <w:sz w:val="56"/>
          <w:szCs w:val="56"/>
        </w:rPr>
      </w:pPr>
      <w:r w:rsidRPr="002D7D50">
        <w:rPr>
          <w:rFonts w:ascii="微軟正黑體" w:eastAsia="微軟正黑體" w:hAnsi="微軟正黑體" w:cs="細明體" w:hint="eastAsia"/>
          <w:b w:val="0"/>
          <w:sz w:val="56"/>
          <w:szCs w:val="56"/>
        </w:rPr>
        <w:t>履約保證金轉保固</w:t>
      </w:r>
      <w:r w:rsidR="002D7D50">
        <w:rPr>
          <w:rFonts w:ascii="微軟正黑體" w:eastAsia="微軟正黑體" w:hAnsi="微軟正黑體" w:cs="細明體" w:hint="eastAsia"/>
          <w:b w:val="0"/>
          <w:sz w:val="56"/>
          <w:szCs w:val="56"/>
        </w:rPr>
        <w:t>保證</w:t>
      </w:r>
      <w:r w:rsidRPr="002D7D50">
        <w:rPr>
          <w:rFonts w:ascii="微軟正黑體" w:eastAsia="微軟正黑體" w:hAnsi="微軟正黑體" w:cs="細明體" w:hint="eastAsia"/>
          <w:b w:val="0"/>
          <w:sz w:val="56"/>
          <w:szCs w:val="56"/>
        </w:rPr>
        <w:t>金申請書</w:t>
      </w:r>
    </w:p>
    <w:p w14:paraId="151ADC64" w14:textId="77777777" w:rsidR="002D7D50" w:rsidRPr="002D7D50" w:rsidRDefault="002D7D50" w:rsidP="002D7D50">
      <w:pPr>
        <w:jc w:val="center"/>
        <w:rPr>
          <w:rFonts w:ascii="微軟正黑體" w:eastAsia="微軟正黑體" w:hAnsi="微軟正黑體" w:cs="細明體"/>
          <w:sz w:val="24"/>
          <w:szCs w:val="24"/>
        </w:rPr>
      </w:pPr>
    </w:p>
    <w:p w14:paraId="4285AB64" w14:textId="77777777" w:rsidR="00BE7BA4" w:rsidRDefault="002D7D50" w:rsidP="00BE7BA4">
      <w:pPr>
        <w:spacing w:line="860" w:lineRule="exact"/>
        <w:jc w:val="both"/>
        <w:rPr>
          <w:rFonts w:ascii="微軟正黑體" w:eastAsia="微軟正黑體" w:hAnsi="微軟正黑體"/>
          <w:b w:val="0"/>
          <w:bCs w:val="0"/>
          <w:sz w:val="52"/>
          <w:szCs w:val="52"/>
          <w:u w:val="single"/>
        </w:rPr>
      </w:pPr>
      <w:r>
        <w:rPr>
          <w:rFonts w:ascii="微軟正黑體" w:eastAsia="微軟正黑體" w:hAnsi="微軟正黑體" w:hint="eastAsia"/>
          <w:b w:val="0"/>
          <w:bCs w:val="0"/>
          <w:sz w:val="52"/>
          <w:szCs w:val="52"/>
        </w:rPr>
        <w:t xml:space="preserve">    </w:t>
      </w:r>
      <w:r w:rsidR="00EC3035" w:rsidRPr="002D7D50">
        <w:rPr>
          <w:rFonts w:ascii="微軟正黑體" w:eastAsia="微軟正黑體" w:hAnsi="微軟正黑體" w:hint="eastAsia"/>
          <w:b w:val="0"/>
          <w:bCs w:val="0"/>
          <w:sz w:val="52"/>
          <w:szCs w:val="52"/>
        </w:rPr>
        <w:t>本公司承攬貴校</w:t>
      </w:r>
      <w:r>
        <w:rPr>
          <w:rFonts w:ascii="微軟正黑體" w:eastAsia="微軟正黑體" w:hAnsi="微軟正黑體" w:hint="eastAsia"/>
          <w:b w:val="0"/>
          <w:bCs w:val="0"/>
          <w:sz w:val="52"/>
          <w:szCs w:val="52"/>
          <w:u w:val="single"/>
        </w:rPr>
        <w:t xml:space="preserve">          </w:t>
      </w:r>
      <w:r w:rsidR="00BE7BA4">
        <w:rPr>
          <w:rFonts w:ascii="微軟正黑體" w:eastAsia="微軟正黑體" w:hAnsi="微軟正黑體" w:hint="eastAsia"/>
          <w:b w:val="0"/>
          <w:bCs w:val="0"/>
          <w:sz w:val="52"/>
          <w:szCs w:val="52"/>
          <w:u w:val="single"/>
        </w:rPr>
        <w:t xml:space="preserve">    </w:t>
      </w:r>
      <w:r>
        <w:rPr>
          <w:rFonts w:ascii="微軟正黑體" w:eastAsia="微軟正黑體" w:hAnsi="微軟正黑體" w:hint="eastAsia"/>
          <w:b w:val="0"/>
          <w:bCs w:val="0"/>
          <w:sz w:val="52"/>
          <w:szCs w:val="52"/>
          <w:u w:val="single"/>
        </w:rPr>
        <w:t xml:space="preserve">     </w:t>
      </w:r>
    </w:p>
    <w:p w14:paraId="1D0CE49C" w14:textId="77777777" w:rsidR="00BE7BA4" w:rsidRDefault="002D7D50" w:rsidP="00BE7BA4">
      <w:pPr>
        <w:spacing w:line="860" w:lineRule="exact"/>
        <w:jc w:val="both"/>
        <w:rPr>
          <w:rFonts w:ascii="微軟正黑體" w:eastAsia="微軟正黑體" w:hAnsi="微軟正黑體"/>
          <w:b w:val="0"/>
          <w:sz w:val="52"/>
          <w:szCs w:val="52"/>
        </w:rPr>
      </w:pPr>
      <w:r w:rsidRPr="002D7D50">
        <w:rPr>
          <w:rFonts w:ascii="微軟正黑體" w:eastAsia="微軟正黑體" w:hAnsi="微軟正黑體" w:hint="eastAsia"/>
          <w:b w:val="0"/>
          <w:bCs w:val="0"/>
          <w:sz w:val="52"/>
          <w:szCs w:val="52"/>
        </w:rPr>
        <w:t>採購案</w:t>
      </w:r>
      <w:r w:rsidR="00775CEC" w:rsidRPr="002D7D50">
        <w:rPr>
          <w:rFonts w:ascii="微軟正黑體" w:eastAsia="微軟正黑體" w:hAnsi="微軟正黑體" w:cs="細明體" w:hint="eastAsia"/>
          <w:b w:val="0"/>
          <w:sz w:val="52"/>
          <w:szCs w:val="52"/>
        </w:rPr>
        <w:t>，</w:t>
      </w:r>
      <w:r>
        <w:rPr>
          <w:rFonts w:ascii="微軟正黑體" w:eastAsia="微軟正黑體" w:hAnsi="微軟正黑體" w:hint="eastAsia"/>
          <w:b w:val="0"/>
          <w:sz w:val="52"/>
          <w:szCs w:val="52"/>
        </w:rPr>
        <w:t>已驗收</w:t>
      </w:r>
      <w:r w:rsidR="006E4A12" w:rsidRPr="002D7D50">
        <w:rPr>
          <w:rFonts w:ascii="微軟正黑體" w:eastAsia="微軟正黑體" w:hAnsi="微軟正黑體" w:hint="eastAsia"/>
          <w:b w:val="0"/>
          <w:sz w:val="52"/>
          <w:szCs w:val="52"/>
        </w:rPr>
        <w:t>完畢，</w:t>
      </w:r>
      <w:r w:rsidR="008F09CD">
        <w:rPr>
          <w:rFonts w:ascii="微軟正黑體" w:eastAsia="微軟正黑體" w:hAnsi="微軟正黑體" w:hint="eastAsia"/>
          <w:b w:val="0"/>
          <w:sz w:val="52"/>
          <w:szCs w:val="52"/>
        </w:rPr>
        <w:t>申請</w:t>
      </w:r>
      <w:r w:rsidR="00BE7BA4">
        <w:rPr>
          <w:rFonts w:ascii="微軟正黑體" w:eastAsia="微軟正黑體" w:hAnsi="微軟正黑體" w:hint="eastAsia"/>
          <w:b w:val="0"/>
          <w:sz w:val="52"/>
          <w:szCs w:val="52"/>
        </w:rPr>
        <w:t>退還履約保證金新台幣</w:t>
      </w:r>
      <w:r w:rsidR="00BE7BA4" w:rsidRPr="00BE7BA4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 </w:t>
      </w:r>
      <w:r w:rsidR="00BE7BA4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="00BE7BA4" w:rsidRPr="00BE7BA4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   </w:t>
      </w:r>
      <w:r w:rsidR="006542E9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="00BE7BA4" w:rsidRPr="00BE7BA4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="006542E9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="00BE7BA4" w:rsidRPr="00BE7BA4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="00BE7BA4">
        <w:rPr>
          <w:rFonts w:ascii="微軟正黑體" w:eastAsia="微軟正黑體" w:hAnsi="微軟正黑體" w:hint="eastAsia"/>
          <w:b w:val="0"/>
          <w:sz w:val="52"/>
          <w:szCs w:val="52"/>
        </w:rPr>
        <w:t>元整，其中</w:t>
      </w:r>
      <w:r w:rsidR="006E4A12" w:rsidRPr="002D7D50">
        <w:rPr>
          <w:rFonts w:ascii="微軟正黑體" w:eastAsia="微軟正黑體" w:hAnsi="微軟正黑體" w:hint="eastAsia"/>
          <w:b w:val="0"/>
          <w:sz w:val="52"/>
          <w:szCs w:val="52"/>
        </w:rPr>
        <w:t>新台幣</w:t>
      </w:r>
    </w:p>
    <w:p w14:paraId="12AB00E1" w14:textId="77777777" w:rsidR="00EC3035" w:rsidRPr="002D7D50" w:rsidRDefault="002D7D50" w:rsidP="00BE7BA4">
      <w:pPr>
        <w:spacing w:line="860" w:lineRule="exact"/>
        <w:jc w:val="both"/>
        <w:rPr>
          <w:rFonts w:ascii="微軟正黑體" w:eastAsia="微軟正黑體" w:hAnsi="微軟正黑體"/>
          <w:sz w:val="52"/>
          <w:szCs w:val="52"/>
        </w:rPr>
      </w:pPr>
      <w:r w:rsidRPr="002D7D5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 </w:t>
      </w:r>
      <w:r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Pr="002D7D5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Pr="002D7D5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="006542E9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="009C0BE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="00BE7BA4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="009C0BE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Pr="002D7D5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>
        <w:rPr>
          <w:rFonts w:ascii="微軟正黑體" w:eastAsia="微軟正黑體" w:hAnsi="微軟正黑體" w:hint="eastAsia"/>
          <w:b w:val="0"/>
          <w:sz w:val="52"/>
          <w:szCs w:val="52"/>
        </w:rPr>
        <w:t>元整</w:t>
      </w:r>
      <w:r w:rsidR="00EC3035" w:rsidRPr="002D7D50">
        <w:rPr>
          <w:rFonts w:ascii="微軟正黑體" w:eastAsia="微軟正黑體" w:hAnsi="微軟正黑體" w:hint="eastAsia"/>
          <w:b w:val="0"/>
          <w:sz w:val="52"/>
          <w:szCs w:val="52"/>
        </w:rPr>
        <w:t>，轉為保固</w:t>
      </w:r>
      <w:r>
        <w:rPr>
          <w:rFonts w:ascii="微軟正黑體" w:eastAsia="微軟正黑體" w:hAnsi="微軟正黑體" w:hint="eastAsia"/>
          <w:b w:val="0"/>
          <w:sz w:val="52"/>
          <w:szCs w:val="52"/>
        </w:rPr>
        <w:t>保證</w:t>
      </w:r>
      <w:r w:rsidR="00EC3035" w:rsidRPr="002D7D50">
        <w:rPr>
          <w:rFonts w:ascii="微軟正黑體" w:eastAsia="微軟正黑體" w:hAnsi="微軟正黑體" w:hint="eastAsia"/>
          <w:b w:val="0"/>
          <w:sz w:val="52"/>
          <w:szCs w:val="52"/>
        </w:rPr>
        <w:t>金</w:t>
      </w:r>
      <w:r>
        <w:rPr>
          <w:rFonts w:ascii="微軟正黑體" w:eastAsia="微軟正黑體" w:hAnsi="微軟正黑體" w:hint="eastAsia"/>
          <w:b w:val="0"/>
          <w:sz w:val="52"/>
          <w:szCs w:val="52"/>
        </w:rPr>
        <w:t>，差額部分新台幣</w:t>
      </w:r>
      <w:r w:rsidRPr="002D7D5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="009C0BE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="006542E9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</w:t>
      </w:r>
      <w:r w:rsidR="009C0BE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</w:t>
      </w:r>
      <w:r w:rsidRPr="002D7D50">
        <w:rPr>
          <w:rFonts w:ascii="微軟正黑體" w:eastAsia="微軟正黑體" w:hAnsi="微軟正黑體" w:hint="eastAsia"/>
          <w:b w:val="0"/>
          <w:sz w:val="52"/>
          <w:szCs w:val="52"/>
          <w:u w:val="single"/>
        </w:rPr>
        <w:t xml:space="preserve">        </w:t>
      </w:r>
      <w:r>
        <w:rPr>
          <w:rFonts w:ascii="微軟正黑體" w:eastAsia="微軟正黑體" w:hAnsi="微軟正黑體" w:hint="eastAsia"/>
          <w:b w:val="0"/>
          <w:sz w:val="52"/>
          <w:szCs w:val="52"/>
        </w:rPr>
        <w:t>元整退還本公司</w:t>
      </w:r>
      <w:r w:rsidR="00EC3035" w:rsidRPr="002D7D50">
        <w:rPr>
          <w:rFonts w:ascii="微軟正黑體" w:eastAsia="微軟正黑體" w:hAnsi="微軟正黑體" w:hint="eastAsia"/>
          <w:b w:val="0"/>
          <w:sz w:val="52"/>
          <w:szCs w:val="52"/>
        </w:rPr>
        <w:t>。</w:t>
      </w:r>
    </w:p>
    <w:p w14:paraId="454D60CD" w14:textId="77777777" w:rsidR="00903DF7" w:rsidRPr="002D7D50" w:rsidRDefault="00903DF7" w:rsidP="002D7D50">
      <w:pPr>
        <w:pStyle w:val="7"/>
        <w:spacing w:line="860" w:lineRule="exact"/>
        <w:ind w:left="0" w:firstLine="0"/>
        <w:jc w:val="both"/>
        <w:textDirection w:val="lrTbV"/>
        <w:rPr>
          <w:rFonts w:ascii="微軟正黑體" w:eastAsia="微軟正黑體" w:hAnsi="微軟正黑體" w:cs="細明體"/>
          <w:b/>
          <w:bCs/>
          <w:spacing w:val="0"/>
          <w:kern w:val="36"/>
          <w:sz w:val="48"/>
          <w:szCs w:val="48"/>
        </w:rPr>
      </w:pPr>
    </w:p>
    <w:p w14:paraId="448760A1" w14:textId="77777777" w:rsidR="00EC3035" w:rsidRPr="002D7D50" w:rsidRDefault="00EC3035" w:rsidP="002D7D50">
      <w:pPr>
        <w:spacing w:line="720" w:lineRule="exact"/>
        <w:ind w:left="960" w:hanging="960"/>
        <w:jc w:val="both"/>
        <w:rPr>
          <w:rFonts w:ascii="微軟正黑體" w:eastAsia="微軟正黑體" w:hAnsi="微軟正黑體" w:cs="細明體"/>
          <w:b w:val="0"/>
        </w:rPr>
      </w:pPr>
      <w:r w:rsidRPr="002D7D50">
        <w:rPr>
          <w:rFonts w:ascii="微軟正黑體" w:eastAsia="微軟正黑體" w:hAnsi="微軟正黑體" w:cs="細明體" w:hint="eastAsia"/>
          <w:b w:val="0"/>
        </w:rPr>
        <w:t>此  致</w:t>
      </w:r>
    </w:p>
    <w:p w14:paraId="1892D742" w14:textId="54C9703F" w:rsidR="00EC3035" w:rsidRPr="002D7D50" w:rsidRDefault="002E27D0" w:rsidP="002D7D50">
      <w:pPr>
        <w:spacing w:line="720" w:lineRule="exact"/>
        <w:jc w:val="both"/>
        <w:rPr>
          <w:rFonts w:ascii="微軟正黑體" w:eastAsia="微軟正黑體" w:hAnsi="微軟正黑體" w:cs="細明體"/>
          <w:b w:val="0"/>
        </w:rPr>
      </w:pPr>
      <w:r>
        <w:rPr>
          <w:rFonts w:ascii="微軟正黑體" w:eastAsia="微軟正黑體" w:hAnsi="微軟正黑體" w:cs="細明體" w:hint="eastAsia"/>
          <w:b w:val="0"/>
        </w:rPr>
        <w:t>臺南市七股區大文國民小學</w:t>
      </w:r>
    </w:p>
    <w:p w14:paraId="5458BF7D" w14:textId="77777777" w:rsidR="00EC3035" w:rsidRPr="002D7D50" w:rsidRDefault="00EC3035" w:rsidP="002D7D50">
      <w:pPr>
        <w:spacing w:line="720" w:lineRule="exact"/>
        <w:ind w:left="960" w:hanging="960"/>
        <w:jc w:val="both"/>
        <w:rPr>
          <w:rFonts w:ascii="微軟正黑體" w:eastAsia="微軟正黑體" w:hAnsi="微軟正黑體" w:cs="細明體"/>
        </w:rPr>
      </w:pPr>
    </w:p>
    <w:p w14:paraId="6BB7074F" w14:textId="77777777" w:rsidR="00775CEC" w:rsidRPr="002D7D50" w:rsidRDefault="005F57C4" w:rsidP="002D7D50">
      <w:pPr>
        <w:spacing w:line="720" w:lineRule="exact"/>
        <w:ind w:left="960" w:hanging="960"/>
        <w:jc w:val="both"/>
        <w:rPr>
          <w:rFonts w:ascii="微軟正黑體" w:eastAsia="微軟正黑體" w:hAnsi="微軟正黑體" w:cs="細明體"/>
          <w:b w:val="0"/>
          <w:sz w:val="40"/>
          <w:szCs w:val="40"/>
        </w:rPr>
      </w:pP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廠 商：</w:t>
      </w:r>
    </w:p>
    <w:p w14:paraId="67A046ED" w14:textId="77777777" w:rsidR="003123C7" w:rsidRPr="002D7D50" w:rsidRDefault="005F57C4" w:rsidP="002D7D50">
      <w:pPr>
        <w:spacing w:line="720" w:lineRule="exact"/>
        <w:ind w:left="960" w:hanging="960"/>
        <w:jc w:val="both"/>
        <w:rPr>
          <w:rFonts w:ascii="微軟正黑體" w:eastAsia="微軟正黑體" w:hAnsi="微軟正黑體" w:cs="細明體"/>
          <w:b w:val="0"/>
          <w:sz w:val="40"/>
          <w:szCs w:val="40"/>
        </w:rPr>
      </w:pP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負責人：</w:t>
      </w:r>
    </w:p>
    <w:p w14:paraId="0ACDDB3A" w14:textId="77777777" w:rsidR="003123C7" w:rsidRPr="002D7D50" w:rsidRDefault="005F57C4" w:rsidP="002D7D50">
      <w:pPr>
        <w:spacing w:line="720" w:lineRule="exact"/>
        <w:jc w:val="both"/>
        <w:rPr>
          <w:rFonts w:ascii="微軟正黑體" w:eastAsia="微軟正黑體" w:hAnsi="微軟正黑體" w:cs="細明體"/>
          <w:b w:val="0"/>
          <w:sz w:val="40"/>
          <w:szCs w:val="40"/>
        </w:rPr>
      </w:pP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住 址：</w:t>
      </w:r>
    </w:p>
    <w:p w14:paraId="165FED7B" w14:textId="77777777" w:rsidR="003123C7" w:rsidRPr="002D7D50" w:rsidRDefault="005F57C4" w:rsidP="002D7D50">
      <w:pPr>
        <w:spacing w:line="720" w:lineRule="exact"/>
        <w:ind w:left="960" w:hanging="960"/>
        <w:jc w:val="both"/>
        <w:rPr>
          <w:rFonts w:ascii="微軟正黑體" w:eastAsia="微軟正黑體" w:hAnsi="微軟正黑體" w:cs="細明體"/>
          <w:b w:val="0"/>
          <w:sz w:val="40"/>
          <w:szCs w:val="40"/>
        </w:rPr>
      </w:pP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統 編：</w:t>
      </w:r>
    </w:p>
    <w:p w14:paraId="79263E01" w14:textId="77777777" w:rsidR="00ED18BA" w:rsidRPr="002D7D50" w:rsidRDefault="005F57C4" w:rsidP="002D7D50">
      <w:pPr>
        <w:spacing w:line="720" w:lineRule="exact"/>
        <w:ind w:left="960" w:hanging="960"/>
        <w:jc w:val="both"/>
        <w:rPr>
          <w:rFonts w:ascii="微軟正黑體" w:eastAsia="微軟正黑體" w:hAnsi="微軟正黑體" w:cs="細明體"/>
          <w:sz w:val="40"/>
          <w:szCs w:val="40"/>
        </w:rPr>
      </w:pP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電 話：</w:t>
      </w:r>
    </w:p>
    <w:p w14:paraId="4B25A0A7" w14:textId="77777777" w:rsidR="004E37AE" w:rsidRPr="002D7D50" w:rsidRDefault="002D7D50" w:rsidP="002D7D50">
      <w:pPr>
        <w:spacing w:line="720" w:lineRule="exact"/>
        <w:ind w:left="960" w:hanging="960"/>
        <w:jc w:val="center"/>
        <w:rPr>
          <w:rFonts w:ascii="微軟正黑體" w:eastAsia="微軟正黑體" w:hAnsi="微軟正黑體"/>
          <w:b w:val="0"/>
          <w:sz w:val="40"/>
          <w:szCs w:val="40"/>
        </w:rPr>
      </w:pP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中華</w:t>
      </w:r>
      <w:r w:rsidR="004E37AE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民國</w:t>
      </w:r>
      <w:r w:rsidR="00ED2BEF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</w:t>
      </w: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 </w:t>
      </w:r>
      <w:r w:rsidR="008F09CD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</w:t>
      </w:r>
      <w:r w:rsidR="00ED2BEF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 </w:t>
      </w:r>
      <w:r w:rsidR="004E37AE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年</w:t>
      </w:r>
      <w:r w:rsidR="00ED2BEF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  </w:t>
      </w: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 </w:t>
      </w:r>
      <w:r w:rsidR="00775CEC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月</w:t>
      </w:r>
      <w:r w:rsidR="00ED2BEF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 </w:t>
      </w:r>
      <w:r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 </w:t>
      </w:r>
      <w:r w:rsidR="00ED2BEF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 xml:space="preserve"> </w:t>
      </w:r>
      <w:r w:rsidR="004E37AE" w:rsidRPr="002D7D50">
        <w:rPr>
          <w:rFonts w:ascii="微軟正黑體" w:eastAsia="微軟正黑體" w:hAnsi="微軟正黑體" w:cs="細明體" w:hint="eastAsia"/>
          <w:b w:val="0"/>
          <w:sz w:val="40"/>
          <w:szCs w:val="40"/>
        </w:rPr>
        <w:t>日</w:t>
      </w:r>
    </w:p>
    <w:sectPr w:rsidR="004E37AE" w:rsidRPr="002D7D50" w:rsidSect="006542E9"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87CA" w14:textId="77777777" w:rsidR="00002E64" w:rsidRDefault="00002E64" w:rsidP="00B63561">
      <w:r>
        <w:separator/>
      </w:r>
    </w:p>
  </w:endnote>
  <w:endnote w:type="continuationSeparator" w:id="0">
    <w:p w14:paraId="7889CAEC" w14:textId="77777777" w:rsidR="00002E64" w:rsidRDefault="00002E64" w:rsidP="00B6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綜藝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D56B" w14:textId="77777777" w:rsidR="00002E64" w:rsidRDefault="00002E64" w:rsidP="00B63561">
      <w:r>
        <w:separator/>
      </w:r>
    </w:p>
  </w:footnote>
  <w:footnote w:type="continuationSeparator" w:id="0">
    <w:p w14:paraId="79FD5D63" w14:textId="77777777" w:rsidR="00002E64" w:rsidRDefault="00002E64" w:rsidP="00B6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306"/>
    <w:multiLevelType w:val="hybridMultilevel"/>
    <w:tmpl w:val="64405FF6"/>
    <w:lvl w:ilvl="0" w:tplc="F086CE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35"/>
    <w:rsid w:val="00002E64"/>
    <w:rsid w:val="000179A5"/>
    <w:rsid w:val="00026236"/>
    <w:rsid w:val="00066EBA"/>
    <w:rsid w:val="000D3D36"/>
    <w:rsid w:val="000D43D3"/>
    <w:rsid w:val="00120EEF"/>
    <w:rsid w:val="001255B6"/>
    <w:rsid w:val="001453C8"/>
    <w:rsid w:val="0015333D"/>
    <w:rsid w:val="00176113"/>
    <w:rsid w:val="001906F6"/>
    <w:rsid w:val="00273B97"/>
    <w:rsid w:val="00277668"/>
    <w:rsid w:val="002D7D50"/>
    <w:rsid w:val="002E27D0"/>
    <w:rsid w:val="0031204A"/>
    <w:rsid w:val="003123C7"/>
    <w:rsid w:val="003363AD"/>
    <w:rsid w:val="0035054D"/>
    <w:rsid w:val="0035454A"/>
    <w:rsid w:val="00367C36"/>
    <w:rsid w:val="003B663D"/>
    <w:rsid w:val="003C7D02"/>
    <w:rsid w:val="00436ACD"/>
    <w:rsid w:val="0043725F"/>
    <w:rsid w:val="00472C84"/>
    <w:rsid w:val="00475E83"/>
    <w:rsid w:val="004B51A4"/>
    <w:rsid w:val="004E37AE"/>
    <w:rsid w:val="004F279C"/>
    <w:rsid w:val="00580FFE"/>
    <w:rsid w:val="005B6937"/>
    <w:rsid w:val="005D1ACF"/>
    <w:rsid w:val="005D59DA"/>
    <w:rsid w:val="005F00C2"/>
    <w:rsid w:val="005F57C4"/>
    <w:rsid w:val="006105CD"/>
    <w:rsid w:val="00630696"/>
    <w:rsid w:val="006542E9"/>
    <w:rsid w:val="00655680"/>
    <w:rsid w:val="006900EE"/>
    <w:rsid w:val="006A1E3C"/>
    <w:rsid w:val="006E4A12"/>
    <w:rsid w:val="006F5C95"/>
    <w:rsid w:val="00723DA9"/>
    <w:rsid w:val="007529D5"/>
    <w:rsid w:val="00775CEC"/>
    <w:rsid w:val="007762E7"/>
    <w:rsid w:val="007B063F"/>
    <w:rsid w:val="007B526A"/>
    <w:rsid w:val="007C41B3"/>
    <w:rsid w:val="007C4A49"/>
    <w:rsid w:val="007E1448"/>
    <w:rsid w:val="00812CD3"/>
    <w:rsid w:val="00820726"/>
    <w:rsid w:val="008833A3"/>
    <w:rsid w:val="00886566"/>
    <w:rsid w:val="008B1D00"/>
    <w:rsid w:val="008B4BDE"/>
    <w:rsid w:val="008F09CD"/>
    <w:rsid w:val="00903DF7"/>
    <w:rsid w:val="00921157"/>
    <w:rsid w:val="00960448"/>
    <w:rsid w:val="009632D8"/>
    <w:rsid w:val="009C0BE0"/>
    <w:rsid w:val="009D53CE"/>
    <w:rsid w:val="009D6462"/>
    <w:rsid w:val="00A0100F"/>
    <w:rsid w:val="00A55EC7"/>
    <w:rsid w:val="00A6302D"/>
    <w:rsid w:val="00A86275"/>
    <w:rsid w:val="00A87738"/>
    <w:rsid w:val="00A937A7"/>
    <w:rsid w:val="00AA21D0"/>
    <w:rsid w:val="00AB39F4"/>
    <w:rsid w:val="00AE512C"/>
    <w:rsid w:val="00B115CB"/>
    <w:rsid w:val="00B63561"/>
    <w:rsid w:val="00BA3D0E"/>
    <w:rsid w:val="00BA4D1C"/>
    <w:rsid w:val="00BA661E"/>
    <w:rsid w:val="00BE7BA4"/>
    <w:rsid w:val="00C3179E"/>
    <w:rsid w:val="00C44563"/>
    <w:rsid w:val="00C51E31"/>
    <w:rsid w:val="00CA7EF5"/>
    <w:rsid w:val="00CB5CBF"/>
    <w:rsid w:val="00D108EB"/>
    <w:rsid w:val="00DB3486"/>
    <w:rsid w:val="00DB6534"/>
    <w:rsid w:val="00DC089F"/>
    <w:rsid w:val="00E2622D"/>
    <w:rsid w:val="00E32B9B"/>
    <w:rsid w:val="00EB5A6F"/>
    <w:rsid w:val="00EC3035"/>
    <w:rsid w:val="00ED18BA"/>
    <w:rsid w:val="00ED2BEF"/>
    <w:rsid w:val="00EE0D96"/>
    <w:rsid w:val="00EF7927"/>
    <w:rsid w:val="00F01F84"/>
    <w:rsid w:val="00F052CD"/>
    <w:rsid w:val="00F43315"/>
    <w:rsid w:val="00F77FBF"/>
    <w:rsid w:val="00F82693"/>
    <w:rsid w:val="00FD1F64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7445D"/>
  <w15:docId w15:val="{47AFA0F0-6A0E-4913-BAC7-A9EAC64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696"/>
    <w:pPr>
      <w:widowControl w:val="0"/>
    </w:pPr>
    <w:rPr>
      <w:rFonts w:ascii="金梅綜藝體" w:eastAsia="金梅綜藝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9D53CE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b w:val="0"/>
      <w:bCs w:val="0"/>
      <w:spacing w:val="14"/>
      <w:kern w:val="0"/>
      <w:sz w:val="24"/>
      <w:szCs w:val="20"/>
    </w:rPr>
  </w:style>
  <w:style w:type="paragraph" w:styleId="a3">
    <w:name w:val="Balloon Text"/>
    <w:basedOn w:val="a"/>
    <w:semiHidden/>
    <w:rsid w:val="00EB5A6F"/>
    <w:rPr>
      <w:rFonts w:ascii="Arial" w:eastAsia="新細明體" w:hAnsi="Arial" w:cs="Times New Roman"/>
      <w:sz w:val="18"/>
      <w:szCs w:val="18"/>
    </w:rPr>
  </w:style>
  <w:style w:type="paragraph" w:styleId="a4">
    <w:name w:val="header"/>
    <w:basedOn w:val="a"/>
    <w:link w:val="a5"/>
    <w:rsid w:val="00B63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3561"/>
    <w:rPr>
      <w:rFonts w:ascii="金梅綜藝體" w:eastAsia="金梅綜藝體" w:hAnsi="新細明體" w:cs="新細明體"/>
      <w:b/>
      <w:bCs/>
      <w:kern w:val="36"/>
    </w:rPr>
  </w:style>
  <w:style w:type="paragraph" w:styleId="a6">
    <w:name w:val="footer"/>
    <w:basedOn w:val="a"/>
    <w:link w:val="a7"/>
    <w:rsid w:val="00B63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3561"/>
    <w:rPr>
      <w:rFonts w:ascii="金梅綜藝體" w:eastAsia="金梅綜藝體" w:hAnsi="新細明體" w:cs="新細明體"/>
      <w:b/>
      <w:bCs/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CMT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履約保證金轉保固金申請書</dc:title>
  <dc:creator>SuperXP</dc:creator>
  <cp:lastModifiedBy>網管</cp:lastModifiedBy>
  <cp:revision>6</cp:revision>
  <cp:lastPrinted>2012-05-15T02:44:00Z</cp:lastPrinted>
  <dcterms:created xsi:type="dcterms:W3CDTF">2018-02-21T02:34:00Z</dcterms:created>
  <dcterms:modified xsi:type="dcterms:W3CDTF">2025-08-04T12:23:00Z</dcterms:modified>
</cp:coreProperties>
</file>