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83" w:rsidRPr="00DE24AE" w:rsidRDefault="00303075" w:rsidP="009B0183">
      <w:pPr>
        <w:spacing w:line="0" w:lineRule="atLeast"/>
        <w:ind w:left="567" w:right="68"/>
        <w:jc w:val="center"/>
        <w:rPr>
          <w:rFonts w:ascii="標楷體" w:eastAsia="標楷體" w:hAnsi="Courier"/>
          <w:b/>
        </w:rPr>
      </w:pPr>
      <w:r>
        <w:rPr>
          <w:rFonts w:ascii="標楷體" w:eastAsia="標楷體" w:hAnsi="Courier" w:hint="eastAsia"/>
          <w:b/>
        </w:rPr>
        <w:t>臺南市大內區二溪</w:t>
      </w:r>
      <w:bookmarkStart w:id="0" w:name="_GoBack"/>
      <w:bookmarkEnd w:id="0"/>
      <w:r w:rsidR="009B0183" w:rsidRPr="00DE24AE">
        <w:rPr>
          <w:rFonts w:ascii="標楷體" w:eastAsia="標楷體" w:hAnsi="Courier" w:hint="eastAsia"/>
          <w:b/>
        </w:rPr>
        <w:t>國民小學教師聘約</w:t>
      </w:r>
    </w:p>
    <w:p w:rsidR="009B0183" w:rsidRDefault="009B0183" w:rsidP="009B0183">
      <w:pPr>
        <w:spacing w:line="0" w:lineRule="atLeast"/>
        <w:ind w:left="567" w:right="68"/>
        <w:jc w:val="right"/>
        <w:rPr>
          <w:rStyle w:val="dialogtext1"/>
          <w:rFonts w:ascii="標楷體" w:eastAsia="標楷體" w:hAnsi="標楷體"/>
          <w:b/>
          <w:sz w:val="20"/>
          <w:szCs w:val="20"/>
        </w:rPr>
      </w:pPr>
      <w:r w:rsidRPr="00DE24AE">
        <w:rPr>
          <w:rStyle w:val="dialogtext1"/>
          <w:rFonts w:ascii="標楷體" w:eastAsia="標楷體" w:hAnsi="標楷體" w:hint="eastAsia"/>
          <w:b/>
          <w:sz w:val="20"/>
          <w:szCs w:val="20"/>
        </w:rPr>
        <w:t>中華民國</w:t>
      </w:r>
      <w:r w:rsidRPr="00DE24AE">
        <w:rPr>
          <w:rFonts w:ascii="標楷體" w:eastAsia="標楷體" w:hAnsi="Courier" w:hint="eastAsia"/>
          <w:b/>
          <w:sz w:val="20"/>
          <w:szCs w:val="20"/>
        </w:rPr>
        <w:t>103年6月30日</w:t>
      </w:r>
      <w:r w:rsidRPr="00DE24AE">
        <w:rPr>
          <w:rStyle w:val="dialogtext1"/>
          <w:rFonts w:ascii="標楷體" w:eastAsia="標楷體" w:hAnsi="標楷體" w:hint="eastAsia"/>
          <w:b/>
          <w:sz w:val="20"/>
          <w:szCs w:val="20"/>
        </w:rPr>
        <w:t>校務會議修訂</w:t>
      </w:r>
    </w:p>
    <w:p w:rsidR="009B0183" w:rsidRPr="00DE24AE" w:rsidRDefault="009B0183" w:rsidP="009B0183">
      <w:pPr>
        <w:spacing w:line="0" w:lineRule="atLeast"/>
        <w:ind w:left="567" w:right="68"/>
        <w:jc w:val="right"/>
        <w:rPr>
          <w:rFonts w:ascii="標楷體" w:eastAsia="標楷體" w:hAnsi="Courier"/>
          <w:b/>
          <w:sz w:val="20"/>
          <w:szCs w:val="20"/>
        </w:rPr>
      </w:pPr>
      <w:r w:rsidRPr="00DE24AE">
        <w:rPr>
          <w:rStyle w:val="dialogtext1"/>
          <w:rFonts w:ascii="標楷體" w:eastAsia="標楷體" w:hAnsi="標楷體" w:hint="eastAsia"/>
          <w:b/>
          <w:sz w:val="20"/>
          <w:szCs w:val="20"/>
        </w:rPr>
        <w:t>中華民國</w:t>
      </w:r>
      <w:r>
        <w:rPr>
          <w:rStyle w:val="dialogtext1"/>
          <w:rFonts w:ascii="標楷體" w:eastAsia="標楷體" w:hAnsi="標楷體" w:hint="eastAsia"/>
          <w:b/>
          <w:sz w:val="20"/>
          <w:szCs w:val="20"/>
        </w:rPr>
        <w:t>113</w:t>
      </w:r>
      <w:r w:rsidRPr="00DE24AE">
        <w:rPr>
          <w:rFonts w:ascii="標楷體" w:eastAsia="標楷體" w:hAnsi="Courier" w:hint="eastAsia"/>
          <w:b/>
          <w:sz w:val="20"/>
          <w:szCs w:val="20"/>
        </w:rPr>
        <w:t>年</w:t>
      </w:r>
      <w:r w:rsidR="00821D69">
        <w:rPr>
          <w:rFonts w:ascii="標楷體" w:eastAsia="標楷體" w:hAnsi="Courier" w:hint="eastAsia"/>
          <w:b/>
          <w:sz w:val="20"/>
          <w:szCs w:val="20"/>
        </w:rPr>
        <w:t>4</w:t>
      </w:r>
      <w:r w:rsidRPr="00DE24AE">
        <w:rPr>
          <w:rFonts w:ascii="標楷體" w:eastAsia="標楷體" w:hAnsi="Courier" w:hint="eastAsia"/>
          <w:b/>
          <w:sz w:val="20"/>
          <w:szCs w:val="20"/>
        </w:rPr>
        <w:t>月</w:t>
      </w:r>
      <w:r w:rsidR="00821D69">
        <w:rPr>
          <w:rFonts w:ascii="標楷體" w:eastAsia="標楷體" w:hAnsi="Courier" w:hint="eastAsia"/>
          <w:b/>
          <w:sz w:val="20"/>
          <w:szCs w:val="20"/>
        </w:rPr>
        <w:t>15</w:t>
      </w:r>
      <w:r w:rsidRPr="00DE24AE">
        <w:rPr>
          <w:rFonts w:ascii="標楷體" w:eastAsia="標楷體" w:hAnsi="Courier" w:hint="eastAsia"/>
          <w:b/>
          <w:sz w:val="20"/>
          <w:szCs w:val="20"/>
        </w:rPr>
        <w:t>日</w:t>
      </w:r>
      <w:r>
        <w:rPr>
          <w:rStyle w:val="dialogtext1"/>
          <w:rFonts w:ascii="標楷體" w:eastAsia="標楷體" w:hAnsi="標楷體" w:hint="eastAsia"/>
          <w:b/>
          <w:sz w:val="20"/>
          <w:szCs w:val="20"/>
        </w:rPr>
        <w:t>校</w:t>
      </w:r>
      <w:r>
        <w:rPr>
          <w:rFonts w:ascii="標楷體" w:eastAsia="標楷體" w:hAnsi="Courier" w:hint="eastAsia"/>
          <w:b/>
          <w:sz w:val="20"/>
          <w:szCs w:val="20"/>
        </w:rPr>
        <w:t>務會議</w:t>
      </w:r>
      <w:proofErr w:type="gramStart"/>
      <w:r>
        <w:rPr>
          <w:rStyle w:val="dialogtext1"/>
          <w:rFonts w:ascii="標楷體" w:eastAsia="標楷體" w:hAnsi="標楷體" w:hint="eastAsia"/>
          <w:b/>
          <w:sz w:val="20"/>
          <w:szCs w:val="20"/>
        </w:rPr>
        <w:t>議</w:t>
      </w:r>
      <w:proofErr w:type="gramEnd"/>
      <w:r>
        <w:rPr>
          <w:rStyle w:val="dialogtext1"/>
          <w:rFonts w:ascii="標楷體" w:eastAsia="標楷體" w:hAnsi="標楷體" w:hint="eastAsia"/>
          <w:b/>
          <w:sz w:val="20"/>
          <w:szCs w:val="20"/>
        </w:rPr>
        <w:t>修</w:t>
      </w:r>
      <w:r w:rsidRPr="00DE24AE">
        <w:rPr>
          <w:rStyle w:val="dialogtext1"/>
          <w:rFonts w:ascii="標楷體" w:eastAsia="標楷體" w:hAnsi="標楷體" w:hint="eastAsia"/>
          <w:b/>
          <w:sz w:val="20"/>
          <w:szCs w:val="20"/>
        </w:rPr>
        <w:t>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b/>
          <w:sz w:val="20"/>
          <w:szCs w:val="20"/>
        </w:rPr>
      </w:pPr>
      <w:r w:rsidRPr="00DE24AE">
        <w:rPr>
          <w:rFonts w:ascii="標楷體" w:eastAsia="標楷體" w:hint="eastAsia"/>
          <w:b/>
          <w:sz w:val="20"/>
          <w:szCs w:val="20"/>
        </w:rPr>
        <w:t>第一章  總則</w:t>
      </w:r>
    </w:p>
    <w:p w:rsidR="009B0183" w:rsidRPr="00DE24AE" w:rsidRDefault="009B0183" w:rsidP="009B0183">
      <w:pPr>
        <w:spacing w:line="0" w:lineRule="atLeast"/>
        <w:ind w:left="1304" w:hanging="1304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 一 條    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本聘約</w:t>
      </w:r>
      <w:proofErr w:type="gramEnd"/>
      <w:r w:rsidRPr="00DE24AE">
        <w:rPr>
          <w:rFonts w:ascii="標楷體" w:eastAsia="標楷體" w:hint="eastAsia"/>
          <w:sz w:val="20"/>
          <w:szCs w:val="20"/>
        </w:rPr>
        <w:t>依據「教師法」、「教師法施行細則」、「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臺</w:t>
      </w:r>
      <w:proofErr w:type="gramEnd"/>
      <w:r w:rsidRPr="00DE24AE">
        <w:rPr>
          <w:rFonts w:ascii="標楷體" w:eastAsia="標楷體" w:hint="eastAsia"/>
          <w:sz w:val="20"/>
          <w:szCs w:val="20"/>
        </w:rPr>
        <w:t>南市立高級中等以下學校暨幼兒園教師聘約準則實施要點」及相關法令規定，由學校與本校教師代表協議訂定之，</w:t>
      </w:r>
      <w:r w:rsidRPr="00DE24AE">
        <w:rPr>
          <w:rFonts w:ascii="標楷體" w:eastAsia="標楷體" w:hAnsi="標楷體"/>
          <w:sz w:val="20"/>
          <w:szCs w:val="20"/>
        </w:rPr>
        <w:t>並經校務會議通過</w:t>
      </w:r>
      <w:r w:rsidRPr="00DE24AE">
        <w:rPr>
          <w:rFonts w:ascii="標楷體" w:eastAsia="標楷體" w:hint="eastAsia"/>
          <w:sz w:val="20"/>
          <w:szCs w:val="20"/>
        </w:rPr>
        <w:t>。</w:t>
      </w:r>
    </w:p>
    <w:p w:rsidR="009B0183" w:rsidRPr="00DE24AE" w:rsidRDefault="009B0183" w:rsidP="009B0183">
      <w:pPr>
        <w:spacing w:line="0" w:lineRule="atLeast"/>
        <w:ind w:left="1304" w:hanging="1304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 二 條    保障學生學習權益，維護教師工作權，順暢學校行政運作，增進學校效能，配合學校及社區發展，學校及教師皆同意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履行本聘約</w:t>
      </w:r>
      <w:proofErr w:type="gramEnd"/>
      <w:r w:rsidRPr="00DE24AE">
        <w:rPr>
          <w:rFonts w:ascii="標楷體" w:eastAsia="標楷體" w:hint="eastAsia"/>
          <w:sz w:val="20"/>
          <w:szCs w:val="20"/>
        </w:rPr>
        <w:t>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b/>
          <w:sz w:val="20"/>
          <w:szCs w:val="20"/>
        </w:rPr>
      </w:pPr>
      <w:r w:rsidRPr="00DE24AE">
        <w:rPr>
          <w:rFonts w:ascii="標楷體" w:eastAsia="標楷體" w:hint="eastAsia"/>
          <w:b/>
          <w:sz w:val="20"/>
          <w:szCs w:val="20"/>
        </w:rPr>
        <w:t>第二章  聘期</w:t>
      </w:r>
    </w:p>
    <w:p w:rsidR="009B0183" w:rsidRPr="00DE24AE" w:rsidRDefault="009B0183" w:rsidP="009B0183">
      <w:pPr>
        <w:spacing w:line="0" w:lineRule="atLeast"/>
        <w:ind w:left="1304" w:hanging="1304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 三 條    教師初聘、續聘、長期聘任、解聘、停聘、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不</w:t>
      </w:r>
      <w:proofErr w:type="gramEnd"/>
      <w:r w:rsidRPr="00DE24AE">
        <w:rPr>
          <w:rFonts w:ascii="標楷體" w:eastAsia="標楷體" w:hint="eastAsia"/>
          <w:sz w:val="20"/>
          <w:szCs w:val="20"/>
        </w:rPr>
        <w:t>續聘，經教師評審委員會依教師法、教師法施行細則及相關法令之規定決議辦理。</w:t>
      </w:r>
    </w:p>
    <w:p w:rsidR="009B0183" w:rsidRPr="00DE24AE" w:rsidRDefault="009B0183" w:rsidP="009B0183">
      <w:pPr>
        <w:spacing w:line="0" w:lineRule="atLeast"/>
        <w:ind w:left="1304" w:hanging="1304"/>
        <w:rPr>
          <w:rFonts w:ascii="標楷體" w:eastAsia="標楷體"/>
          <w:sz w:val="20"/>
          <w:szCs w:val="20"/>
          <w:lang w:val="x-none" w:eastAsia="x-none"/>
        </w:rPr>
      </w:pPr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第 四 條    </w:t>
      </w:r>
      <w:r w:rsidRPr="00DE24AE">
        <w:rPr>
          <w:rFonts w:ascii="標楷體" w:eastAsia="標楷體" w:hint="eastAsia"/>
          <w:sz w:val="20"/>
          <w:szCs w:val="20"/>
        </w:rPr>
        <w:t>教師之聘任於學校教師評審委員會審查通過後，學校應於二十日內書面通知教師審查結果及簽訂聘約日期。教師接到聘書後應於十日內將應聘書回執送交學校。逾期仍未應聘者，學校應依教師所留之居住所地址通知教師，經通知逾十日仍未應聘者，視同不應聘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 五 條    教師新聘到校時，學校應即告知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教師洽填各種</w:t>
      </w:r>
      <w:proofErr w:type="gramEnd"/>
      <w:r w:rsidRPr="00DE24AE">
        <w:rPr>
          <w:rFonts w:ascii="標楷體" w:eastAsia="標楷體" w:hint="eastAsia"/>
          <w:sz w:val="20"/>
          <w:szCs w:val="20"/>
        </w:rPr>
        <w:t>表件，填妥後連同所需證件，辦理陳報核薪手續（續聘者不在此限），如因證件經審核不合格，應即通知其補件，若仍無法通過而延誤核薪者，學校概不負責。</w:t>
      </w:r>
    </w:p>
    <w:p w:rsidR="009B0183" w:rsidRPr="00DE24AE" w:rsidRDefault="009B0183" w:rsidP="009B0183">
      <w:pPr>
        <w:spacing w:line="0" w:lineRule="atLeast"/>
        <w:ind w:left="1304" w:hanging="1304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 六 條    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教師於聘約</w:t>
      </w:r>
      <w:proofErr w:type="gramEnd"/>
      <w:r w:rsidRPr="00DE24AE">
        <w:rPr>
          <w:rFonts w:ascii="標楷體" w:eastAsia="標楷體" w:hint="eastAsia"/>
          <w:sz w:val="20"/>
          <w:szCs w:val="20"/>
        </w:rPr>
        <w:t>期限屆滿後，不再應聘或學校不再續聘時，雙方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應於聘約</w:t>
      </w:r>
      <w:proofErr w:type="gramEnd"/>
      <w:r w:rsidRPr="00DE24AE">
        <w:rPr>
          <w:rFonts w:ascii="標楷體" w:eastAsia="標楷體" w:hint="eastAsia"/>
          <w:sz w:val="20"/>
          <w:szCs w:val="20"/>
        </w:rPr>
        <w:t>屆滿前一個月(或教師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介</w:t>
      </w:r>
      <w:proofErr w:type="gramEnd"/>
      <w:r w:rsidRPr="00DE24AE">
        <w:rPr>
          <w:rFonts w:ascii="標楷體" w:eastAsia="標楷體" w:hint="eastAsia"/>
          <w:sz w:val="20"/>
          <w:szCs w:val="20"/>
        </w:rPr>
        <w:t>聘前</w:t>
      </w:r>
      <w:r w:rsidRPr="00DE24AE">
        <w:rPr>
          <w:rFonts w:ascii="標楷體" w:eastAsia="標楷體" w:hint="eastAsia"/>
          <w:b/>
          <w:sz w:val="20"/>
          <w:szCs w:val="20"/>
        </w:rPr>
        <w:t>)</w:t>
      </w:r>
      <w:r w:rsidRPr="00DE24AE">
        <w:rPr>
          <w:rFonts w:ascii="標楷體" w:eastAsia="標楷體" w:hint="eastAsia"/>
          <w:sz w:val="20"/>
          <w:szCs w:val="20"/>
        </w:rPr>
        <w:t>以書面通知對方，始得為之。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b/>
          <w:sz w:val="20"/>
          <w:szCs w:val="20"/>
        </w:rPr>
      </w:pPr>
      <w:r w:rsidRPr="00DE24AE">
        <w:rPr>
          <w:rFonts w:ascii="標楷體" w:eastAsia="標楷體" w:hint="eastAsia"/>
          <w:b/>
          <w:sz w:val="20"/>
          <w:szCs w:val="20"/>
        </w:rPr>
        <w:t>第三章  權利與義務</w:t>
      </w:r>
    </w:p>
    <w:p w:rsidR="009B0183" w:rsidRPr="00DE24AE" w:rsidRDefault="009B0183" w:rsidP="009B0183">
      <w:pPr>
        <w:spacing w:line="0" w:lineRule="atLeast"/>
        <w:ind w:left="1304" w:hanging="1304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 七 條    教師之權利、義務、待遇、進修與研究、退休、撫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卹</w:t>
      </w:r>
      <w:proofErr w:type="gramEnd"/>
      <w:r w:rsidRPr="00DE24AE">
        <w:rPr>
          <w:rFonts w:ascii="標楷體" w:eastAsia="標楷體" w:hint="eastAsia"/>
          <w:sz w:val="20"/>
          <w:szCs w:val="20"/>
        </w:rPr>
        <w:t>、離職、資遣、保險、申訴及訴訟等，依教師法及有關法令規定辦理。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  <w:lang w:val="x-none" w:eastAsia="x-none"/>
        </w:rPr>
      </w:pPr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第 八 條    </w:t>
      </w:r>
      <w:r w:rsidRPr="00DE24AE">
        <w:rPr>
          <w:rFonts w:ascii="標楷體" w:eastAsia="標楷體" w:hint="eastAsia"/>
          <w:sz w:val="20"/>
          <w:szCs w:val="20"/>
        </w:rPr>
        <w:t>教師對於教學，應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充分備課</w:t>
      </w:r>
      <w:proofErr w:type="gramEnd"/>
      <w:r w:rsidRPr="00DE24AE">
        <w:rPr>
          <w:rFonts w:ascii="標楷體" w:eastAsia="標楷體" w:hint="eastAsia"/>
          <w:sz w:val="20"/>
          <w:szCs w:val="20"/>
        </w:rPr>
        <w:t>、熟諳教材教法、注意班級經營、認真批改作業、加強平時考查，並確實指導實驗或實習。並</w:t>
      </w:r>
      <w:r w:rsidRPr="00DE24AE">
        <w:rPr>
          <w:rFonts w:ascii="標楷體" w:eastAsia="標楷體"/>
          <w:sz w:val="20"/>
          <w:szCs w:val="20"/>
        </w:rPr>
        <w:t>應不斷檢討改進教學方法、評量方式，充實專業知能，追求專業成長。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新細明體" w:eastAsia="標楷體" w:hAnsi="新細明體"/>
          <w:sz w:val="20"/>
          <w:szCs w:val="20"/>
          <w:lang w:val="x-none"/>
        </w:rPr>
      </w:pPr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第 九 條    </w:t>
      </w:r>
      <w:proofErr w:type="spellStart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教師有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兼任導師之義務。教師兼任主任</w:t>
      </w:r>
      <w:proofErr w:type="spellEnd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、</w:t>
      </w:r>
      <w:proofErr w:type="spellStart"/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組長、副組長等行政職務，及擔任</w:t>
      </w:r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實習輔導教師、附設補校教師、認輔教師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；學校須與當事者協商後，依校長職權聘任之</w:t>
      </w:r>
      <w:proofErr w:type="spellEnd"/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。</w:t>
      </w:r>
      <w:proofErr w:type="spellStart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前述人員產生有困難時，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召開臨時校務會議協商產生之，教師應遵守協商結果</w:t>
      </w:r>
      <w:proofErr w:type="spellEnd"/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新細明體" w:eastAsia="標楷體" w:hAnsi="新細明體"/>
          <w:sz w:val="20"/>
          <w:szCs w:val="20"/>
          <w:lang w:val="x-none"/>
        </w:rPr>
      </w:pP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第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 xml:space="preserve"> 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十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 xml:space="preserve"> 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條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 xml:space="preserve">    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教師在保障學生學習權之前提下，應本教育專業原則，考量學生學習特質，自行編選補充教材、設計學習活動及教學評量實施方式，並參與教學相關之成長學習活動及教學視導，以提升教學品質。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  <w:lang w:val="x-none"/>
        </w:rPr>
      </w:pP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第十一條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ab/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教師除擔任教學外，應與學校共負班級事務處理、教室管理、學生安全督導、學生行為輔導、校園偶發事件處理及學校公物維護之義務，由學校訂定有關規定提經校務會議通過後實施。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新細明體" w:eastAsia="標楷體" w:hAnsi="新細明體"/>
          <w:sz w:val="20"/>
          <w:szCs w:val="20"/>
          <w:lang w:val="x-none" w:eastAsia="x-none"/>
        </w:rPr>
      </w:pPr>
      <w:proofErr w:type="spellStart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>第十</w:t>
      </w:r>
      <w:r w:rsidRPr="00DE24AE">
        <w:rPr>
          <w:rFonts w:ascii="標楷體" w:eastAsia="標楷體" w:hint="eastAsia"/>
          <w:sz w:val="20"/>
          <w:szCs w:val="20"/>
          <w:lang w:val="x-none"/>
        </w:rPr>
        <w:t>二</w:t>
      </w:r>
      <w:proofErr w:type="spellEnd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條   </w:t>
      </w:r>
      <w:r w:rsidRPr="00DE24AE">
        <w:rPr>
          <w:rFonts w:ascii="標楷體" w:eastAsia="標楷體" w:hint="eastAsia"/>
          <w:sz w:val="20"/>
          <w:szCs w:val="20"/>
          <w:lang w:val="x-none"/>
        </w:rPr>
        <w:t xml:space="preserve"> </w:t>
      </w:r>
      <w:r w:rsidRPr="00DE24AE">
        <w:rPr>
          <w:rFonts w:ascii="新細明體" w:eastAsia="標楷體" w:hAnsi="新細明體" w:hint="eastAsia"/>
          <w:sz w:val="20"/>
          <w:szCs w:val="20"/>
          <w:lang w:val="x-none"/>
        </w:rPr>
        <w:t>教師被選為學校各項委員會委員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，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應有善盡職責之義務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。</w:t>
      </w:r>
    </w:p>
    <w:p w:rsidR="009B0183" w:rsidRPr="00DE24AE" w:rsidRDefault="009B0183" w:rsidP="009B0183">
      <w:pPr>
        <w:spacing w:line="0" w:lineRule="atLeast"/>
        <w:ind w:left="1200" w:hangingChars="600" w:hanging="1200"/>
        <w:jc w:val="both"/>
        <w:rPr>
          <w:rFonts w:ascii="標楷體" w:eastAsia="標楷體" w:hAnsi="標楷體"/>
          <w:kern w:val="0"/>
          <w:sz w:val="20"/>
          <w:szCs w:val="20"/>
          <w:lang w:val="x-none"/>
        </w:rPr>
      </w:pPr>
      <w:proofErr w:type="spellStart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>第十</w:t>
      </w:r>
      <w:r w:rsidRPr="00DE24AE">
        <w:rPr>
          <w:rFonts w:ascii="標楷體" w:eastAsia="標楷體" w:hint="eastAsia"/>
          <w:sz w:val="20"/>
          <w:szCs w:val="20"/>
          <w:lang w:val="x-none"/>
        </w:rPr>
        <w:t>三</w:t>
      </w:r>
      <w:proofErr w:type="spellEnd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條    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教師應恪遵教育宗旨及有關法令，為學生表率。教師於校園及教學中，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應本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中立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原則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，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不得為特定政黨、宗教、種族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、營利事業從事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宣傳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b/>
          <w:sz w:val="20"/>
          <w:szCs w:val="20"/>
        </w:rPr>
        <w:t>第四章  工作條件與工作要求</w:t>
      </w:r>
    </w:p>
    <w:p w:rsidR="009B0183" w:rsidRPr="00DE24AE" w:rsidRDefault="009B0183" w:rsidP="009B0183">
      <w:pPr>
        <w:spacing w:line="0" w:lineRule="atLeast"/>
        <w:ind w:left="1440" w:hanging="1440"/>
        <w:jc w:val="both"/>
        <w:rPr>
          <w:rFonts w:ascii="新細明體" w:eastAsia="標楷體" w:hAnsi="新細明體"/>
          <w:sz w:val="20"/>
          <w:szCs w:val="20"/>
        </w:rPr>
      </w:pPr>
      <w:proofErr w:type="spellStart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>第十</w:t>
      </w:r>
      <w:r w:rsidRPr="00DE24AE">
        <w:rPr>
          <w:rFonts w:ascii="標楷體" w:eastAsia="標楷體" w:hint="eastAsia"/>
          <w:sz w:val="20"/>
          <w:szCs w:val="20"/>
          <w:lang w:val="x-none"/>
        </w:rPr>
        <w:t>四</w:t>
      </w:r>
      <w:proofErr w:type="spellEnd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條    </w:t>
      </w:r>
      <w:r w:rsidRPr="00DE24AE">
        <w:rPr>
          <w:rFonts w:ascii="新細明體" w:eastAsia="標楷體" w:hAnsi="新細明體" w:hint="eastAsia"/>
          <w:sz w:val="20"/>
          <w:szCs w:val="20"/>
        </w:rPr>
        <w:t>學校及教師應恪遵教師法、教育人員任用條例、教師自律公約、學校章則等</w:t>
      </w:r>
      <w:r w:rsidRPr="00DE24AE">
        <w:rPr>
          <w:rFonts w:ascii="新細明體" w:eastAsia="標楷體" w:hAnsi="新細明體" w:hint="eastAsia"/>
          <w:b/>
          <w:sz w:val="20"/>
          <w:szCs w:val="20"/>
        </w:rPr>
        <w:t>相</w:t>
      </w:r>
      <w:r w:rsidRPr="00DE24AE">
        <w:rPr>
          <w:rFonts w:ascii="新細明體" w:eastAsia="標楷體" w:hAnsi="新細明體" w:hint="eastAsia"/>
          <w:sz w:val="20"/>
          <w:szCs w:val="20"/>
        </w:rPr>
        <w:t>關法令及其精神。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新細明體" w:eastAsia="標楷體" w:hAnsi="新細明體"/>
          <w:sz w:val="20"/>
          <w:szCs w:val="20"/>
        </w:rPr>
      </w:pPr>
      <w:proofErr w:type="spellStart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>第十</w:t>
      </w:r>
      <w:r w:rsidRPr="00DE24AE">
        <w:rPr>
          <w:rFonts w:ascii="標楷體" w:eastAsia="標楷體" w:hint="eastAsia"/>
          <w:sz w:val="20"/>
          <w:szCs w:val="20"/>
          <w:lang w:val="x-none"/>
        </w:rPr>
        <w:t>五</w:t>
      </w:r>
      <w:proofErr w:type="spellEnd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條   </w:t>
      </w:r>
      <w:r w:rsidRPr="00DE24AE">
        <w:rPr>
          <w:rFonts w:ascii="標楷體" w:eastAsia="標楷體" w:hint="eastAsia"/>
          <w:sz w:val="20"/>
          <w:szCs w:val="20"/>
          <w:lang w:val="x-none"/>
        </w:rPr>
        <w:t xml:space="preserve"> </w:t>
      </w:r>
      <w:r w:rsidRPr="00DE24AE">
        <w:rPr>
          <w:rFonts w:ascii="新細明體" w:eastAsia="標楷體" w:hAnsi="新細明體" w:hint="eastAsia"/>
          <w:sz w:val="20"/>
          <w:szCs w:val="20"/>
        </w:rPr>
        <w:t>教師不得私自為學生收費補習、</w:t>
      </w:r>
      <w:proofErr w:type="gramStart"/>
      <w:r w:rsidRPr="00DE24AE">
        <w:rPr>
          <w:rFonts w:ascii="新細明體" w:eastAsia="標楷體" w:hAnsi="新細明體" w:hint="eastAsia"/>
          <w:sz w:val="20"/>
          <w:szCs w:val="20"/>
        </w:rPr>
        <w:t>誘</w:t>
      </w:r>
      <w:proofErr w:type="gramEnd"/>
      <w:r w:rsidRPr="00DE24AE">
        <w:rPr>
          <w:rFonts w:ascii="新細明體" w:eastAsia="標楷體" w:hAnsi="新細明體" w:hint="eastAsia"/>
          <w:sz w:val="20"/>
          <w:szCs w:val="20"/>
        </w:rPr>
        <w:t>使學生參加校外補習及巧立名目向學生收取費用。</w:t>
      </w:r>
    </w:p>
    <w:p w:rsidR="009B0183" w:rsidRPr="00DE24AE" w:rsidRDefault="009B0183" w:rsidP="009B0183">
      <w:pPr>
        <w:spacing w:line="0" w:lineRule="atLeast"/>
        <w:ind w:left="1201" w:hangingChars="600" w:hanging="1201"/>
        <w:rPr>
          <w:rFonts w:ascii="標楷體" w:eastAsia="標楷體"/>
          <w:b/>
          <w:sz w:val="20"/>
          <w:szCs w:val="20"/>
          <w:lang w:val="x-none"/>
        </w:rPr>
      </w:pPr>
      <w:r w:rsidRPr="00DE24AE">
        <w:rPr>
          <w:rFonts w:ascii="標楷體" w:eastAsia="標楷體" w:hint="eastAsia"/>
          <w:b/>
          <w:sz w:val="20"/>
          <w:szCs w:val="20"/>
          <w:lang w:val="x-none"/>
        </w:rPr>
        <w:t>第十六條    學校於非出勤時間辦理有關教育活動，應先與學校教師代表協商後，除有正當理由外，應配合參加，惟學校應依相關規定給予適當之補休假、獎勵。</w:t>
      </w:r>
    </w:p>
    <w:p w:rsidR="009B0183" w:rsidRPr="00DE24AE" w:rsidRDefault="009B0183" w:rsidP="009B0183">
      <w:pPr>
        <w:spacing w:line="0" w:lineRule="atLeast"/>
        <w:ind w:left="1440" w:hanging="1440"/>
        <w:jc w:val="both"/>
        <w:rPr>
          <w:rFonts w:ascii="新細明體" w:eastAsia="標楷體" w:hAnsi="新細明體"/>
          <w:sz w:val="20"/>
          <w:szCs w:val="20"/>
          <w:lang w:val="x-none" w:eastAsia="x-none"/>
        </w:rPr>
      </w:pPr>
      <w:proofErr w:type="spellStart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>第十</w:t>
      </w:r>
      <w:r w:rsidRPr="00DE24AE">
        <w:rPr>
          <w:rFonts w:ascii="標楷體" w:eastAsia="標楷體" w:hint="eastAsia"/>
          <w:sz w:val="20"/>
          <w:szCs w:val="20"/>
          <w:lang w:val="x-none"/>
        </w:rPr>
        <w:t>七</w:t>
      </w:r>
      <w:proofErr w:type="spellEnd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條   </w:t>
      </w:r>
      <w:r w:rsidRPr="00DE24AE">
        <w:rPr>
          <w:rFonts w:ascii="標楷體" w:eastAsia="標楷體" w:hint="eastAsia"/>
          <w:sz w:val="20"/>
          <w:szCs w:val="20"/>
          <w:lang w:val="x-none"/>
        </w:rPr>
        <w:t xml:space="preserve"> </w:t>
      </w:r>
      <w:proofErr w:type="spellStart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教師留職停薪</w:t>
      </w:r>
      <w:proofErr w:type="gramStart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期間，</w:t>
      </w:r>
      <w:proofErr w:type="gramEnd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仍應遵守有關法令對教師身分所為特別之規定</w:t>
      </w:r>
      <w:proofErr w:type="spellEnd"/>
      <w:r w:rsidRPr="00DE24AE">
        <w:rPr>
          <w:rFonts w:ascii="新細明體" w:eastAsia="標楷體" w:hAnsi="新細明體" w:hint="eastAsia"/>
          <w:sz w:val="20"/>
          <w:szCs w:val="20"/>
          <w:lang w:val="x-none" w:eastAsia="x-none"/>
        </w:rPr>
        <w:t>。</w:t>
      </w:r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 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第十</w:t>
      </w:r>
      <w:r w:rsidRPr="00DE24AE">
        <w:rPr>
          <w:rFonts w:ascii="標楷體" w:eastAsia="標楷體" w:hint="eastAsia"/>
          <w:sz w:val="20"/>
          <w:szCs w:val="20"/>
          <w:lang w:val="x-none"/>
        </w:rPr>
        <w:t>八</w:t>
      </w:r>
      <w:r w:rsidRPr="00DE24AE">
        <w:rPr>
          <w:rFonts w:ascii="標楷體" w:eastAsia="標楷體" w:hint="eastAsia"/>
          <w:sz w:val="20"/>
          <w:szCs w:val="20"/>
        </w:rPr>
        <w:t>條    各校若因減班或其他原因，致教師超額須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介</w:t>
      </w:r>
      <w:proofErr w:type="gramEnd"/>
      <w:r w:rsidRPr="00DE24AE">
        <w:rPr>
          <w:rFonts w:ascii="標楷體" w:eastAsia="標楷體" w:hint="eastAsia"/>
          <w:sz w:val="20"/>
          <w:szCs w:val="20"/>
        </w:rPr>
        <w:t>聘他校服務時，應依「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臺</w:t>
      </w:r>
      <w:proofErr w:type="gramEnd"/>
      <w:r w:rsidRPr="00DE24AE">
        <w:rPr>
          <w:rFonts w:ascii="標楷體" w:eastAsia="標楷體" w:hint="eastAsia"/>
          <w:sz w:val="20"/>
          <w:szCs w:val="20"/>
        </w:rPr>
        <w:t>南市立國民中小學暨幼兒園辦理教師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介</w:t>
      </w:r>
      <w:proofErr w:type="gramEnd"/>
      <w:r w:rsidRPr="00DE24AE">
        <w:rPr>
          <w:rFonts w:ascii="標楷體" w:eastAsia="標楷體" w:hint="eastAsia"/>
          <w:sz w:val="20"/>
          <w:szCs w:val="20"/>
        </w:rPr>
        <w:t>聘甄選分發實施要點」辦理，不受聘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約中聘期</w:t>
      </w:r>
      <w:proofErr w:type="gramEnd"/>
      <w:r w:rsidRPr="00DE24AE">
        <w:rPr>
          <w:rFonts w:ascii="標楷體" w:eastAsia="標楷體" w:hint="eastAsia"/>
          <w:sz w:val="20"/>
          <w:szCs w:val="20"/>
        </w:rPr>
        <w:t>之限制。</w:t>
      </w:r>
    </w:p>
    <w:p w:rsidR="009B0183" w:rsidRPr="00DE24AE" w:rsidRDefault="009B0183" w:rsidP="009B0183">
      <w:pPr>
        <w:spacing w:line="0" w:lineRule="atLeast"/>
        <w:ind w:left="1200" w:hangingChars="600" w:hanging="1200"/>
        <w:jc w:val="both"/>
        <w:rPr>
          <w:rFonts w:ascii="標楷體" w:eastAsia="標楷體"/>
          <w:sz w:val="20"/>
          <w:szCs w:val="20"/>
          <w:lang w:val="x-none" w:eastAsia="x-none"/>
        </w:rPr>
      </w:pPr>
      <w:proofErr w:type="spellStart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>第十</w:t>
      </w:r>
      <w:r w:rsidRPr="00DE24AE">
        <w:rPr>
          <w:rFonts w:ascii="標楷體" w:eastAsia="標楷體" w:hint="eastAsia"/>
          <w:sz w:val="20"/>
          <w:szCs w:val="20"/>
        </w:rPr>
        <w:t>九</w:t>
      </w:r>
      <w:proofErr w:type="spellEnd"/>
      <w:r w:rsidRPr="00DE24AE">
        <w:rPr>
          <w:rFonts w:ascii="標楷體" w:eastAsia="標楷體" w:hint="eastAsia"/>
          <w:sz w:val="20"/>
          <w:szCs w:val="20"/>
          <w:lang w:val="x-none" w:eastAsia="x-none"/>
        </w:rPr>
        <w:t xml:space="preserve">條  </w:t>
      </w:r>
      <w:r w:rsidRPr="00DE24AE">
        <w:rPr>
          <w:rFonts w:ascii="標楷體" w:eastAsia="標楷體" w:hint="eastAsia"/>
          <w:sz w:val="20"/>
          <w:szCs w:val="20"/>
          <w:lang w:val="x-none"/>
        </w:rPr>
        <w:t xml:space="preserve">  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教師出勤差假依「教師請假規則」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及相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關規定辦理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 w:hAnsi="標楷體"/>
          <w:kern w:val="0"/>
          <w:sz w:val="20"/>
          <w:szCs w:val="20"/>
          <w:lang w:val="x-none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第二十條    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教師於寒暑假期間依本市與教師會協商訂定之「</w:t>
      </w:r>
      <w:proofErr w:type="gramStart"/>
      <w:r w:rsidRPr="00DE24AE">
        <w:rPr>
          <w:rFonts w:ascii="新細明體" w:eastAsia="標楷體" w:hAnsi="新細明體" w:hint="eastAsia"/>
          <w:sz w:val="20"/>
          <w:szCs w:val="20"/>
        </w:rPr>
        <w:t>臺</w:t>
      </w:r>
      <w:proofErr w:type="gramEnd"/>
      <w:r w:rsidRPr="00DE24AE">
        <w:rPr>
          <w:rFonts w:ascii="新細明體" w:eastAsia="標楷體" w:hAnsi="新細明體" w:hint="eastAsia"/>
          <w:sz w:val="20"/>
          <w:szCs w:val="20"/>
        </w:rPr>
        <w:t>南市立高級中等以下</w:t>
      </w:r>
      <w:proofErr w:type="gramStart"/>
      <w:r w:rsidRPr="00DE24AE">
        <w:rPr>
          <w:rFonts w:ascii="新細明體" w:eastAsia="標楷體" w:hAnsi="新細明體" w:hint="eastAsia"/>
          <w:sz w:val="20"/>
          <w:szCs w:val="20"/>
        </w:rPr>
        <w:t>學校未兼</w:t>
      </w:r>
      <w:r w:rsidRPr="00DE24AE">
        <w:rPr>
          <w:rFonts w:ascii="新細明體" w:eastAsia="標楷體" w:hAnsi="新細明體" w:hint="eastAsia"/>
          <w:sz w:val="20"/>
          <w:szCs w:val="20"/>
        </w:rPr>
        <w:lastRenderedPageBreak/>
        <w:t>行政</w:t>
      </w:r>
      <w:proofErr w:type="gramEnd"/>
      <w:r w:rsidRPr="00DE24AE">
        <w:rPr>
          <w:rFonts w:ascii="新細明體" w:eastAsia="標楷體" w:hAnsi="新細明體" w:hint="eastAsia"/>
          <w:sz w:val="20"/>
          <w:szCs w:val="20"/>
        </w:rPr>
        <w:t>職務教師寒暑假期間返校活動事項及日數執行規定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」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從事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返校服務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、</w:t>
      </w:r>
      <w:proofErr w:type="spellStart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進修、研究、</w:t>
      </w:r>
      <w:r w:rsidRPr="00DE24AE">
        <w:rPr>
          <w:rFonts w:ascii="標楷體" w:eastAsia="標楷體" w:hAnsi="標楷體" w:hint="eastAsia"/>
          <w:kern w:val="0"/>
          <w:sz w:val="20"/>
          <w:szCs w:val="20"/>
          <w:lang w:val="x-none"/>
        </w:rPr>
        <w:t>研習或準備教材</w:t>
      </w:r>
      <w:proofErr w:type="spellEnd"/>
      <w:r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 w:hAnsi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第二十一條  </w:t>
      </w:r>
      <w:r w:rsidRPr="009B0183">
        <w:rPr>
          <w:rFonts w:ascii="標楷體" w:eastAsia="標楷體" w:hint="eastAsia"/>
          <w:sz w:val="20"/>
          <w:szCs w:val="20"/>
        </w:rPr>
        <w:t>教師應恪遵「校園</w:t>
      </w:r>
      <w:r>
        <w:rPr>
          <w:rFonts w:ascii="標楷體" w:eastAsia="標楷體" w:hint="eastAsia"/>
          <w:sz w:val="20"/>
          <w:szCs w:val="20"/>
        </w:rPr>
        <w:t>性侵害性騷擾或性霸凌防治準則」及「校園霸凌防治準則」</w:t>
      </w:r>
      <w:r w:rsidR="00821D69" w:rsidRPr="00DE24AE">
        <w:rPr>
          <w:rFonts w:ascii="標楷體" w:eastAsia="標楷體" w:hAnsi="標楷體" w:hint="eastAsia"/>
          <w:kern w:val="0"/>
          <w:sz w:val="20"/>
          <w:szCs w:val="20"/>
          <w:lang w:val="x-none" w:eastAsia="x-none"/>
        </w:rPr>
        <w:t>、</w:t>
      </w:r>
      <w:r w:rsidR="00821D69" w:rsidRPr="009B0183">
        <w:rPr>
          <w:rFonts w:ascii="標楷體" w:eastAsia="標楷體" w:hint="eastAsia"/>
          <w:sz w:val="20"/>
          <w:szCs w:val="20"/>
        </w:rPr>
        <w:t>「</w:t>
      </w:r>
      <w:r w:rsidR="00821D69">
        <w:rPr>
          <w:rFonts w:ascii="標楷體" w:eastAsia="標楷體" w:hint="eastAsia"/>
          <w:sz w:val="20"/>
          <w:szCs w:val="20"/>
        </w:rPr>
        <w:t>校園性別事件防治準則」</w:t>
      </w:r>
      <w:r>
        <w:rPr>
          <w:rFonts w:ascii="標楷體" w:eastAsia="標楷體" w:hint="eastAsia"/>
          <w:sz w:val="20"/>
          <w:szCs w:val="20"/>
        </w:rPr>
        <w:t>之相關規定</w:t>
      </w:r>
      <w:r w:rsidRPr="00DE24AE">
        <w:rPr>
          <w:rFonts w:ascii="標楷體" w:eastAsia="標楷體" w:hAnsi="標楷體" w:hint="eastAsia"/>
          <w:sz w:val="20"/>
          <w:szCs w:val="20"/>
        </w:rPr>
        <w:t>。</w:t>
      </w:r>
    </w:p>
    <w:p w:rsidR="009B0183" w:rsidRPr="00DE24AE" w:rsidRDefault="009B0183" w:rsidP="009B0183">
      <w:pPr>
        <w:spacing w:line="0" w:lineRule="atLeast"/>
        <w:ind w:left="1440" w:hanging="144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第二十二條  教師依法執行教學或行政工作涉訟時，其服務學校比照公務人員因公涉訟辦法之規定辦理。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第二十三條  教師不得兼任法令規定以外之職務，如有兼任校外課程情事，其兼課時數依相關法令辦理，且應事先簽請校長同意。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b/>
          <w:sz w:val="20"/>
          <w:szCs w:val="20"/>
        </w:rPr>
      </w:pPr>
      <w:r w:rsidRPr="00DE24AE">
        <w:rPr>
          <w:rFonts w:ascii="標楷體" w:eastAsia="標楷體" w:hint="eastAsia"/>
          <w:b/>
          <w:sz w:val="20"/>
          <w:szCs w:val="20"/>
        </w:rPr>
        <w:t>第五章  違約罰則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/>
          <w:sz w:val="20"/>
          <w:szCs w:val="20"/>
        </w:rPr>
        <w:t>第</w:t>
      </w:r>
      <w:r w:rsidRPr="00DE24AE">
        <w:rPr>
          <w:rFonts w:ascii="標楷體" w:eastAsia="標楷體" w:hint="eastAsia"/>
          <w:sz w:val="20"/>
          <w:szCs w:val="20"/>
        </w:rPr>
        <w:t>二十四</w:t>
      </w:r>
      <w:r w:rsidRPr="00DE24AE">
        <w:rPr>
          <w:rFonts w:ascii="標楷體" w:eastAsia="標楷體"/>
          <w:sz w:val="20"/>
          <w:szCs w:val="20"/>
        </w:rPr>
        <w:t xml:space="preserve">條　</w:t>
      </w:r>
      <w:r w:rsidRPr="00DE24AE">
        <w:rPr>
          <w:rFonts w:ascii="標楷體" w:eastAsia="標楷體" w:hint="eastAsia"/>
          <w:sz w:val="20"/>
          <w:szCs w:val="20"/>
        </w:rPr>
        <w:t>教師因故必須提前終止或解除聘約，應於一個月前以書面通知學校，學校應於教師辦妥離職手續後，給予離職證明或服務證明。教師違約，依相關罰則處理。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b/>
          <w:sz w:val="20"/>
          <w:szCs w:val="20"/>
        </w:rPr>
      </w:pPr>
      <w:r w:rsidRPr="00DE24AE">
        <w:rPr>
          <w:rFonts w:ascii="標楷體" w:eastAsia="標楷體" w:hint="eastAsia"/>
          <w:b/>
          <w:sz w:val="20"/>
          <w:szCs w:val="20"/>
        </w:rPr>
        <w:t>第六章  附則</w:t>
      </w:r>
    </w:p>
    <w:p w:rsidR="009B0183" w:rsidRPr="00DE24AE" w:rsidRDefault="009B0183" w:rsidP="009B0183">
      <w:pPr>
        <w:spacing w:line="0" w:lineRule="atLeast"/>
        <w:ind w:left="1200" w:hangingChars="600" w:hanging="120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第二十五條  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本聘約</w:t>
      </w:r>
      <w:proofErr w:type="gramEnd"/>
      <w:r w:rsidRPr="00DE24AE">
        <w:rPr>
          <w:rFonts w:ascii="標楷體" w:eastAsia="標楷體" w:hint="eastAsia"/>
          <w:sz w:val="20"/>
          <w:szCs w:val="20"/>
        </w:rPr>
        <w:t>之訂定與修正，由學校與本校教師代表協議，提經校務會議通過後實施。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>第二十六條  對本聘約內容有爭議時，得由學校與教師會（代表）協商處理之。</w:t>
      </w:r>
    </w:p>
    <w:p w:rsidR="009B0183" w:rsidRPr="00DE24AE" w:rsidRDefault="009B0183" w:rsidP="009B0183">
      <w:pPr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1440" w:hanging="1440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第二十七條  </w:t>
      </w:r>
      <w:r w:rsidRPr="00DE24AE">
        <w:rPr>
          <w:rFonts w:ascii="標楷體" w:eastAsia="標楷體" w:hAnsi="標楷體" w:hint="eastAsia"/>
          <w:sz w:val="20"/>
          <w:szCs w:val="20"/>
        </w:rPr>
        <w:t>教師違反學校聘約，由學校教師評審</w:t>
      </w:r>
      <w:proofErr w:type="gramStart"/>
      <w:r w:rsidRPr="00DE24AE">
        <w:rPr>
          <w:rFonts w:ascii="標楷體" w:eastAsia="標楷體" w:hAnsi="標楷體" w:hint="eastAsia"/>
          <w:sz w:val="20"/>
          <w:szCs w:val="20"/>
        </w:rPr>
        <w:t>委員會依聘約</w:t>
      </w:r>
      <w:proofErr w:type="gramEnd"/>
      <w:r w:rsidRPr="00DE24AE">
        <w:rPr>
          <w:rFonts w:ascii="標楷體" w:eastAsia="標楷體" w:hAnsi="標楷體" w:hint="eastAsia"/>
          <w:sz w:val="20"/>
          <w:szCs w:val="20"/>
        </w:rPr>
        <w:t>規定處理。</w:t>
      </w:r>
    </w:p>
    <w:p w:rsidR="009B0183" w:rsidRPr="00DE24AE" w:rsidRDefault="009B0183" w:rsidP="009B0183">
      <w:pPr>
        <w:spacing w:line="0" w:lineRule="atLeast"/>
        <w:rPr>
          <w:rFonts w:ascii="標楷體" w:eastAsia="標楷體"/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第二十八條  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因聘約所</w:t>
      </w:r>
      <w:proofErr w:type="gramEnd"/>
      <w:r w:rsidRPr="00DE24AE">
        <w:rPr>
          <w:rFonts w:ascii="標楷體" w:eastAsia="標楷體" w:hint="eastAsia"/>
          <w:sz w:val="20"/>
          <w:szCs w:val="20"/>
        </w:rPr>
        <w:t>生之訴訟，以學校所在地之法院為第一審管轄法院。</w:t>
      </w:r>
    </w:p>
    <w:p w:rsidR="009B0183" w:rsidRPr="00DE24AE" w:rsidRDefault="009B0183" w:rsidP="009B0183">
      <w:pPr>
        <w:rPr>
          <w:sz w:val="20"/>
          <w:szCs w:val="20"/>
        </w:rPr>
      </w:pPr>
      <w:r w:rsidRPr="00DE24AE">
        <w:rPr>
          <w:rFonts w:ascii="標楷體" w:eastAsia="標楷體" w:hint="eastAsia"/>
          <w:sz w:val="20"/>
          <w:szCs w:val="20"/>
        </w:rPr>
        <w:t xml:space="preserve">第二十九條  </w:t>
      </w:r>
      <w:proofErr w:type="gramStart"/>
      <w:r w:rsidRPr="00DE24AE">
        <w:rPr>
          <w:rFonts w:ascii="標楷體" w:eastAsia="標楷體" w:hint="eastAsia"/>
          <w:sz w:val="20"/>
          <w:szCs w:val="20"/>
        </w:rPr>
        <w:t>本聘約</w:t>
      </w:r>
      <w:proofErr w:type="gramEnd"/>
      <w:r w:rsidRPr="00DE24AE">
        <w:rPr>
          <w:rFonts w:ascii="標楷體" w:eastAsia="標楷體" w:hint="eastAsia"/>
          <w:sz w:val="20"/>
          <w:szCs w:val="20"/>
        </w:rPr>
        <w:t>內容如有未盡事宜，悉依「教師法」及相關法令規定辦理。</w:t>
      </w:r>
    </w:p>
    <w:p w:rsidR="00C355FE" w:rsidRPr="009B0183" w:rsidRDefault="00C355FE"/>
    <w:sectPr w:rsidR="00C355FE" w:rsidRPr="009B01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83"/>
    <w:rsid w:val="001005B4"/>
    <w:rsid w:val="00303075"/>
    <w:rsid w:val="00821D69"/>
    <w:rsid w:val="009B0183"/>
    <w:rsid w:val="00C3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132F"/>
  <w15:chartTrackingRefBased/>
  <w15:docId w15:val="{0817BADF-2840-4828-8697-028D7B1A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9B0183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2024-04-08T06:25:00Z</dcterms:created>
  <dcterms:modified xsi:type="dcterms:W3CDTF">2024-10-21T06:22:00Z</dcterms:modified>
</cp:coreProperties>
</file>