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960D" w14:textId="77777777" w:rsidR="007D06CF" w:rsidRDefault="00000000">
      <w:pPr>
        <w:spacing w:line="5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臺南市</w:t>
      </w:r>
      <w:r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>學年藝術與美感深耕計畫</w:t>
      </w:r>
      <w:r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子計畫八</w:t>
      </w:r>
      <w:r>
        <w:rPr>
          <w:b/>
          <w:sz w:val="28"/>
          <w:szCs w:val="28"/>
        </w:rPr>
        <w:t>&gt;</w:t>
      </w:r>
    </w:p>
    <w:p w14:paraId="51036802" w14:textId="77777777" w:rsidR="007D06CF" w:rsidRDefault="00000000">
      <w:pPr>
        <w:spacing w:line="52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親子藝術營隊第二梯次計畫</w:t>
      </w:r>
    </w:p>
    <w:p w14:paraId="0AB9F52A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壹、依據</w:t>
      </w:r>
    </w:p>
    <w:p w14:paraId="1AFEF6F8" w14:textId="77777777" w:rsidR="007D06CF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一、教育部美感教育中長程計畫第三期五年計畫（113-117年）</w:t>
      </w:r>
    </w:p>
    <w:p w14:paraId="4255501A" w14:textId="77777777" w:rsidR="007D06CF" w:rsidRDefault="00000000">
      <w:pPr>
        <w:spacing w:line="520" w:lineRule="exact"/>
        <w:ind w:left="283"/>
        <w:jc w:val="both"/>
      </w:pPr>
      <w:r>
        <w:rPr>
          <w:rFonts w:ascii="新細明體" w:hAnsi="新細明體"/>
        </w:rPr>
        <w:t xml:space="preserve">  二、113學年教育部補助直轄市及縣（市）政府辦理</w:t>
      </w:r>
      <w:r>
        <w:rPr>
          <w:rFonts w:ascii="新細明體" w:hAnsi="新細明體"/>
          <w:lang w:eastAsia="zh-HK"/>
        </w:rPr>
        <w:t>藝術與</w:t>
      </w:r>
      <w:r>
        <w:rPr>
          <w:rFonts w:ascii="新細明體" w:hAnsi="新細明體"/>
        </w:rPr>
        <w:t>美感</w:t>
      </w:r>
      <w:r>
        <w:rPr>
          <w:rFonts w:ascii="新細明體" w:hAnsi="新細明體"/>
          <w:lang w:eastAsia="zh-HK"/>
        </w:rPr>
        <w:t>深耕</w:t>
      </w:r>
      <w:r>
        <w:rPr>
          <w:rFonts w:ascii="新細明體" w:hAnsi="新細明體"/>
        </w:rPr>
        <w:t>計畫辦</w:t>
      </w:r>
    </w:p>
    <w:p w14:paraId="5DEEBE46" w14:textId="77777777" w:rsidR="007D06CF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理。</w:t>
      </w:r>
    </w:p>
    <w:p w14:paraId="2B06728D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貳、目標：</w:t>
      </w:r>
    </w:p>
    <w:p w14:paraId="31654D03" w14:textId="77777777" w:rsidR="007D06CF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一、結合校園藝術基地、社區創生資源、在地文化場域，體驗美感課程。</w:t>
      </w:r>
    </w:p>
    <w:p w14:paraId="16483200" w14:textId="77777777" w:rsidR="007D06CF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二、符應完全融合理念，融入特殊需求領域課程，藉由實地踏查，運用五感</w:t>
      </w:r>
    </w:p>
    <w:p w14:paraId="6AB2EF88" w14:textId="77777777" w:rsidR="007D06CF" w:rsidRDefault="00000000">
      <w:pPr>
        <w:spacing w:line="520" w:lineRule="exact"/>
        <w:ind w:left="283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體驗生活中的美。</w:t>
      </w:r>
    </w:p>
    <w:p w14:paraId="6D9C23D2" w14:textId="77777777" w:rsidR="007D06CF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三、增進親子互動，擁有共同對美的回憶與涵養，具備更多對永續環境的</w:t>
      </w:r>
    </w:p>
    <w:p w14:paraId="1A173351" w14:textId="77777777" w:rsidR="007D06CF" w:rsidRDefault="00000000">
      <w:pPr>
        <w:spacing w:line="520" w:lineRule="exact"/>
        <w:ind w:left="283"/>
        <w:rPr>
          <w:rFonts w:ascii="新細明體" w:hAnsi="新細明體"/>
        </w:rPr>
      </w:pPr>
      <w:r>
        <w:rPr>
          <w:rFonts w:ascii="新細明體" w:hAnsi="新細明體"/>
        </w:rPr>
        <w:t xml:space="preserve">      關懷及態度。</w:t>
      </w:r>
    </w:p>
    <w:p w14:paraId="07186001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参、辦理單位：</w:t>
      </w:r>
    </w:p>
    <w:p w14:paraId="4D27B4F8" w14:textId="77777777" w:rsidR="007D06CF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一、主辦單位：臺南市政府教育局</w:t>
      </w:r>
    </w:p>
    <w:p w14:paraId="07566730" w14:textId="77777777" w:rsidR="007D06CF" w:rsidRDefault="00000000">
      <w:pPr>
        <w:spacing w:line="520" w:lineRule="exact"/>
        <w:ind w:firstLine="480"/>
        <w:rPr>
          <w:rFonts w:ascii="新細明體" w:hAnsi="新細明體"/>
        </w:rPr>
      </w:pPr>
      <w:r>
        <w:rPr>
          <w:rFonts w:ascii="新細明體" w:hAnsi="新細明體"/>
        </w:rPr>
        <w:t>二、承辦單位：臺南市立官田國民中學</w:t>
      </w:r>
    </w:p>
    <w:p w14:paraId="18C14ECB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肆、活動地點：官田國中藝術基地、大隆田生態園區。</w:t>
      </w:r>
    </w:p>
    <w:p w14:paraId="4AF8779F" w14:textId="77777777" w:rsidR="007D06CF" w:rsidRDefault="00000000">
      <w:pPr>
        <w:spacing w:line="520" w:lineRule="exact"/>
        <w:ind w:left="480" w:hanging="480"/>
        <w:rPr>
          <w:rFonts w:ascii="新細明體" w:hAnsi="新細明體"/>
        </w:rPr>
      </w:pPr>
      <w:r>
        <w:rPr>
          <w:rFonts w:ascii="新細明體" w:hAnsi="新細明體"/>
        </w:rPr>
        <w:t>伍、參加對象：本市國民中小學學生與家長或手足</w:t>
      </w:r>
    </w:p>
    <w:p w14:paraId="3911D93E" w14:textId="77777777" w:rsidR="007D06CF" w:rsidRDefault="00000000">
      <w:pPr>
        <w:spacing w:line="520" w:lineRule="exact"/>
        <w:ind w:left="480" w:hanging="480"/>
      </w:pPr>
      <w:r>
        <w:rPr>
          <w:rFonts w:ascii="新細明體" w:hAnsi="新細明體"/>
        </w:rPr>
        <w:t xml:space="preserve">   （錄取優先順序:1偏遠非山非市地區學校、2中低收入或家庭經濟弱勢者、3有特殊教育需求之學生、4一般生）每場次約15戶家庭，每戶最多4人，預計每場次錄取30人。</w:t>
      </w:r>
    </w:p>
    <w:p w14:paraId="7CC7E820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陸、活動費用：免收報名費。</w:t>
      </w:r>
    </w:p>
    <w:p w14:paraId="1C211434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柒、課程內容：</w:t>
      </w:r>
    </w:p>
    <w:p w14:paraId="3C10DD0B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一、活動流程：</w:t>
      </w:r>
    </w:p>
    <w:p w14:paraId="6DFCB3C7" w14:textId="77777777" w:rsidR="007D06CF" w:rsidRDefault="007D06CF">
      <w:pPr>
        <w:spacing w:line="520" w:lineRule="exact"/>
        <w:rPr>
          <w:rFonts w:ascii="新細明體" w:hAnsi="新細明體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6685"/>
      </w:tblGrid>
      <w:tr w:rsidR="007D06CF" w14:paraId="6AA52EAC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CFC2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場次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FFB2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第二梯次</w:t>
            </w:r>
          </w:p>
        </w:tc>
      </w:tr>
      <w:tr w:rsidR="007D06CF" w14:paraId="18B8711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629C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活動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EA9E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生活陶藝</w:t>
            </w:r>
          </w:p>
        </w:tc>
      </w:tr>
      <w:tr w:rsidR="007D06CF" w14:paraId="5049B09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2479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日期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25F9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04月12日（星期六）</w:t>
            </w:r>
          </w:p>
        </w:tc>
      </w:tr>
      <w:tr w:rsidR="007D06CF" w14:paraId="6AA6C3CA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DF8E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08：15</w:t>
            </w:r>
          </w:p>
          <w:p w14:paraId="6718107E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213D9DAC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988A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官田國中穿堂報到</w:t>
            </w:r>
          </w:p>
        </w:tc>
      </w:tr>
      <w:tr w:rsidR="007D06CF" w14:paraId="2F53DEC1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1E89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08：20</w:t>
            </w:r>
          </w:p>
          <w:p w14:paraId="3E4A34CD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3FD87DCE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1FCD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破冰˙相見歡</w:t>
            </w:r>
          </w:p>
        </w:tc>
      </w:tr>
      <w:tr w:rsidR="007D06CF" w14:paraId="7F70396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5F84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08：30</w:t>
            </w:r>
          </w:p>
          <w:p w14:paraId="607E16C7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603CC99A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F5B6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陶藝材料用具及製作方式介紹</w:t>
            </w:r>
          </w:p>
          <w:p w14:paraId="33F4F5A6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手捏技巧&amp;盤泥技法示範</w:t>
            </w:r>
          </w:p>
          <w:p w14:paraId="5780B36D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學員進行手捏杯製作</w:t>
            </w:r>
          </w:p>
        </w:tc>
      </w:tr>
      <w:tr w:rsidR="007D06CF" w14:paraId="3C864AAD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3331" w14:textId="77777777" w:rsidR="007D06CF" w:rsidRDefault="007D06CF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8696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14:paraId="202813A4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7D06CF" w14:paraId="5895A29E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AF5C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12：00</w:t>
            </w:r>
          </w:p>
          <w:p w14:paraId="1AB30E1A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6230BF54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E916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午休及用餐</w:t>
            </w:r>
          </w:p>
          <w:p w14:paraId="5382B63A" w14:textId="77777777" w:rsidR="007D06CF" w:rsidRDefault="007D06CF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7D06CF" w14:paraId="0B94A166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662E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13：00</w:t>
            </w:r>
          </w:p>
          <w:p w14:paraId="4838EA4C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～</w:t>
            </w:r>
          </w:p>
          <w:p w14:paraId="4A813B8D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16：30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772C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陶板技法及化妝土上色示範</w:t>
            </w:r>
          </w:p>
          <w:p w14:paraId="70A6C2DA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學員進行點心盤製作</w:t>
            </w:r>
          </w:p>
          <w:p w14:paraId="488E064D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作品最後修飾及環境整理</w:t>
            </w:r>
          </w:p>
        </w:tc>
      </w:tr>
      <w:tr w:rsidR="007D06CF" w14:paraId="5FF90643" w14:textId="77777777">
        <w:tblPrEx>
          <w:tblCellMar>
            <w:top w:w="0" w:type="dxa"/>
            <w:bottom w:w="0" w:type="dxa"/>
          </w:tblCellMar>
        </w:tblPrEx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F55" w14:textId="77777777" w:rsidR="007D06CF" w:rsidRDefault="007D06CF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A273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內、外聘講師、內、外聘助理</w:t>
            </w:r>
          </w:p>
          <w:p w14:paraId="3E6FBED7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分組教學</w:t>
            </w:r>
          </w:p>
        </w:tc>
      </w:tr>
      <w:tr w:rsidR="007D06CF" w14:paraId="5ADBD38C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0F1B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16:30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65B0" w14:textId="77777777" w:rsidR="007D06CF" w:rsidRDefault="00000000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賦歸</w:t>
            </w:r>
          </w:p>
        </w:tc>
      </w:tr>
    </w:tbl>
    <w:p w14:paraId="3E4F8E0E" w14:textId="77777777" w:rsidR="007D06CF" w:rsidRDefault="007D06CF">
      <w:pPr>
        <w:spacing w:line="520" w:lineRule="exact"/>
        <w:rPr>
          <w:rFonts w:ascii="新細明體" w:hAnsi="新細明體"/>
        </w:rPr>
      </w:pPr>
    </w:p>
    <w:p w14:paraId="0D099405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二、報名須知：</w:t>
      </w:r>
    </w:p>
    <w:p w14:paraId="43802AA1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（一）第二梯次：開放本市國中小3-9年級報名參加。</w:t>
      </w:r>
    </w:p>
    <w:p w14:paraId="26F03FC7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此活動為實作課程，必須操作細緻線條，請家長自我評估學童性格是否適宜。</w:t>
      </w:r>
    </w:p>
    <w:p w14:paraId="69CB6E3C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（二）經錄取者，因故無法參加，請於活動前三日以電話告知，將依序替補</w:t>
      </w:r>
    </w:p>
    <w:p w14:paraId="3C50F5CC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學員。若無告知者，為了避免資源浪費，將取消其所錄取之其他報名</w:t>
      </w:r>
    </w:p>
    <w:p w14:paraId="08F27292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梯次。(請務必確認寫連絡電話無誤，無法聯繫者取消錄取)</w:t>
      </w:r>
    </w:p>
    <w:p w14:paraId="58220E40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三、報名方式：即日起開始報名。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7229"/>
      </w:tblGrid>
      <w:tr w:rsidR="007D06CF" w14:paraId="23ECDFF4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8478" w14:textId="77777777" w:rsidR="007D06CF" w:rsidRDefault="00000000">
            <w:pPr>
              <w:spacing w:line="5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lastRenderedPageBreak/>
              <w:t>第二梯次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B38F" w14:textId="77777777" w:rsidR="007D06CF" w:rsidRDefault="00000000">
            <w:pPr>
              <w:spacing w:line="5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114年4月7日（星期一）下午13:00時報名截止，或額滿為止。</w:t>
            </w:r>
          </w:p>
          <w:p w14:paraId="49141EC2" w14:textId="77777777" w:rsidR="007D06CF" w:rsidRDefault="00000000">
            <w:pPr>
              <w:spacing w:line="520" w:lineRule="exact"/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3A104" wp14:editId="5174ED4B">
                      <wp:simplePos x="0" y="0"/>
                      <wp:positionH relativeFrom="column">
                        <wp:posOffset>3335164</wp:posOffset>
                      </wp:positionH>
                      <wp:positionV relativeFrom="paragraph">
                        <wp:posOffset>344939</wp:posOffset>
                      </wp:positionV>
                      <wp:extent cx="1362712" cy="1431922"/>
                      <wp:effectExtent l="0" t="0" r="8888" b="0"/>
                      <wp:wrapNone/>
                      <wp:docPr id="1350840284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712" cy="1431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86245AE" w14:textId="77777777" w:rsidR="007D06CF" w:rsidRDefault="0000000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D6252D" wp14:editId="095CF93B">
                                        <wp:extent cx="1266882" cy="1266882"/>
                                        <wp:effectExtent l="0" t="0" r="9468" b="9468"/>
                                        <wp:docPr id="242549117" name="圖片 4" descr="C:\Users\Admin\Downloads\qrcode_docs.google.com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6882" cy="12668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F3A1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62.6pt;margin-top:27.15pt;width:107.3pt;height:1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" stroked="f">
                      <v:textbox>
                        <w:txbxContent>
                          <w:p w14:paraId="486245AE" w14:textId="77777777" w:rsidR="007D06CF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6252D" wp14:editId="095CF93B">
                                  <wp:extent cx="1266882" cy="1266882"/>
                                  <wp:effectExtent l="0" t="0" r="9468" b="9468"/>
                                  <wp:docPr id="242549117" name="圖片 4" descr="C:\Users\Admin\Downloads\qrcode_docs.google.com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82" cy="1266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hAnsi="新細明體"/>
              </w:rPr>
              <w:t>114年4月8日前，email寄發通知，並於本校首頁公告錄取名單。</w:t>
            </w:r>
          </w:p>
        </w:tc>
      </w:tr>
    </w:tbl>
    <w:p w14:paraId="5158678F" w14:textId="77777777" w:rsidR="007D06CF" w:rsidRDefault="00000000">
      <w:pPr>
        <w:pStyle w:val="a3"/>
        <w:numPr>
          <w:ilvl w:val="0"/>
          <w:numId w:val="1"/>
        </w:num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線上報名：手機掃QRCode線上立即報名。</w:t>
      </w:r>
    </w:p>
    <w:p w14:paraId="4789C392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（二）紙本報名：交至官田國中總務處或警衛室。</w:t>
      </w:r>
    </w:p>
    <w:p w14:paraId="0B20A417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（三）郵寄報名：臺南市官田區隆林路60號 </w:t>
      </w:r>
    </w:p>
    <w:p w14:paraId="7E43B6FB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官田國中總務處【親子藝術營報名】</w:t>
      </w:r>
    </w:p>
    <w:p w14:paraId="06CFB6F8" w14:textId="77777777" w:rsidR="007D06CF" w:rsidRDefault="00000000">
      <w:pPr>
        <w:spacing w:line="520" w:lineRule="exact"/>
      </w:pPr>
      <w:r>
        <w:rPr>
          <w:rFonts w:ascii="新細明體" w:hAnsi="新細明體"/>
        </w:rPr>
        <w:t xml:space="preserve">   （四）郵寄EMAIL報名：</w:t>
      </w:r>
      <w:hyperlink r:id="rId8" w:history="1">
        <w:r>
          <w:rPr>
            <w:rStyle w:val="a4"/>
            <w:rFonts w:ascii="新細明體" w:hAnsi="新細明體"/>
          </w:rPr>
          <w:t>g880802@tn.edu.tw</w:t>
        </w:r>
      </w:hyperlink>
      <w:r>
        <w:rPr>
          <w:rFonts w:ascii="新細明體" w:hAnsi="新細明體"/>
        </w:rPr>
        <w:t xml:space="preserve"> </w:t>
      </w:r>
    </w:p>
    <w:p w14:paraId="69AAFE44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標題【親子藝術營：聯絡人姓名】</w:t>
      </w:r>
    </w:p>
    <w:p w14:paraId="5FE95D0E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捌、洽詢電話：官田國中總務處林武成主任06-5791371分機112（請利用上班</w:t>
      </w:r>
    </w:p>
    <w:p w14:paraId="16A3C093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時間8:30~16:00來電洽詢）。</w:t>
      </w:r>
    </w:p>
    <w:p w14:paraId="231F7CC1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>玖、預期效益</w:t>
      </w:r>
    </w:p>
    <w:p w14:paraId="0A01B82E" w14:textId="77777777" w:rsidR="007D06CF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一、藉由社區資源與校園藝術基地產、官、學、研合作，家長與孩子能將美感實踐於生活中。</w:t>
      </w:r>
    </w:p>
    <w:p w14:paraId="7F037BCC" w14:textId="77777777" w:rsidR="007D06CF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二、透過課程與解說、引導做中學之體驗，使家長與孩子能提升對美的覺</w:t>
      </w:r>
    </w:p>
    <w:p w14:paraId="43B13F10" w14:textId="77777777" w:rsidR="007D06CF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 xml:space="preserve">   察力、感受力。</w:t>
      </w:r>
    </w:p>
    <w:p w14:paraId="01CD2FB1" w14:textId="77777777" w:rsidR="007D06CF" w:rsidRDefault="00000000">
      <w:pPr>
        <w:spacing w:line="520" w:lineRule="exact"/>
        <w:ind w:firstLine="425"/>
        <w:rPr>
          <w:rFonts w:ascii="新細明體" w:hAnsi="新細明體"/>
        </w:rPr>
      </w:pPr>
      <w:r>
        <w:rPr>
          <w:rFonts w:ascii="新細明體" w:hAnsi="新細明體"/>
        </w:rPr>
        <w:t>三、親子共同體驗參與藝術創作活動，體現藝術社會責任，共創永續美好社區認同。</w:t>
      </w:r>
    </w:p>
    <w:p w14:paraId="37AB5BD7" w14:textId="77777777" w:rsidR="007D06CF" w:rsidRDefault="00000000">
      <w:pPr>
        <w:spacing w:line="520" w:lineRule="exact"/>
      </w:pPr>
      <w:r>
        <w:rPr>
          <w:rFonts w:ascii="新細明體" w:hAnsi="新細明體"/>
        </w:rPr>
        <w:t>拾、獎勵：辦理本案有功人員，請依「臺南市立高級中等以下學校教職員獎懲</w:t>
      </w:r>
    </w:p>
    <w:p w14:paraId="43EF05F9" w14:textId="77777777" w:rsidR="007D06CF" w:rsidRDefault="00000000">
      <w:pPr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案件作業規定」辦理敘獎。</w:t>
      </w:r>
    </w:p>
    <w:p w14:paraId="43C4FB25" w14:textId="77777777" w:rsidR="007D06CF" w:rsidRDefault="00000000">
      <w:pPr>
        <w:spacing w:line="520" w:lineRule="exact"/>
      </w:pPr>
      <w:r>
        <w:rPr>
          <w:rFonts w:ascii="新細明體" w:hAnsi="新細明體"/>
        </w:rPr>
        <w:t>拾壹、本計畫奉核後實施，修正時亦同。</w:t>
      </w:r>
    </w:p>
    <w:p w14:paraId="76E3A489" w14:textId="77777777" w:rsidR="007D06CF" w:rsidRDefault="007D06CF">
      <w:pPr>
        <w:widowControl/>
        <w:rPr>
          <w:rFonts w:ascii="新細明體" w:hAnsi="新細明體"/>
        </w:rPr>
      </w:pPr>
    </w:p>
    <w:p w14:paraId="162C23C4" w14:textId="77777777" w:rsidR="007D06CF" w:rsidRDefault="007D06CF">
      <w:pPr>
        <w:pageBreakBefore/>
        <w:widowControl/>
        <w:rPr>
          <w:rFonts w:ascii="新細明體" w:hAnsi="新細明體"/>
        </w:rPr>
      </w:pPr>
    </w:p>
    <w:p w14:paraId="3664E3C1" w14:textId="77777777" w:rsidR="007D06CF" w:rsidRDefault="00000000">
      <w:pPr>
        <w:widowControl/>
        <w:jc w:val="center"/>
      </w:pPr>
      <w:r>
        <w:rPr>
          <w:rFonts w:ascii="新細明體" w:hAnsi="新細明體"/>
          <w:b/>
          <w:sz w:val="28"/>
          <w:szCs w:val="28"/>
        </w:rPr>
        <w:t xml:space="preserve">臺南市113學年親子藝術營隊第二梯次 工匠魂-生活陶 </w:t>
      </w:r>
      <w:r>
        <w:rPr>
          <w:rFonts w:ascii="新細明體" w:hAnsi="新細明體"/>
          <w:b/>
          <w:bCs/>
          <w:sz w:val="28"/>
          <w:szCs w:val="28"/>
        </w:rPr>
        <w:t>報名表</w:t>
      </w:r>
    </w:p>
    <w:p w14:paraId="57823CE0" w14:textId="77777777" w:rsidR="007D06CF" w:rsidRDefault="00000000">
      <w:pPr>
        <w:spacing w:line="500" w:lineRule="exact"/>
        <w:jc w:val="center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t>報名表</w:t>
      </w:r>
    </w:p>
    <w:p w14:paraId="3A664E71" w14:textId="77777777" w:rsidR="007D06CF" w:rsidRDefault="00000000">
      <w:pPr>
        <w:spacing w:line="500" w:lineRule="exact"/>
      </w:pP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 xml:space="preserve">國小組  </w:t>
      </w:r>
      <w:r>
        <w:rPr>
          <w:rFonts w:ascii="新細明體" w:hAnsi="新細明體"/>
        </w:rPr>
        <w:t>□</w:t>
      </w:r>
      <w:r>
        <w:rPr>
          <w:rFonts w:ascii="新細明體" w:hAnsi="新細明體" w:cs="微軟正黑體"/>
        </w:rPr>
        <w:t>國中組</w:t>
      </w:r>
    </w:p>
    <w:tbl>
      <w:tblPr>
        <w:tblW w:w="83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363"/>
        <w:gridCol w:w="3832"/>
      </w:tblGrid>
      <w:tr w:rsidR="007D06CF" w14:paraId="281632D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2291" w14:textId="77777777" w:rsidR="007D06CF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報名順序：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BC29" w14:textId="77777777" w:rsidR="007D06CF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（由承辦學校填寫）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6688" w14:textId="77777777" w:rsidR="007D06CF" w:rsidRDefault="00000000">
            <w:pPr>
              <w:spacing w:line="500" w:lineRule="exact"/>
              <w:ind w:firstLine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6712" w14:textId="77777777" w:rsidR="007D06CF" w:rsidRDefault="00000000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編號：</w:t>
            </w:r>
          </w:p>
          <w:p w14:paraId="2C35D417" w14:textId="77777777" w:rsidR="007D06CF" w:rsidRDefault="007D06CF">
            <w:pPr>
              <w:spacing w:line="500" w:lineRule="exact"/>
              <w:rPr>
                <w:rFonts w:ascii="新細明體" w:hAnsi="新細明體"/>
              </w:rPr>
            </w:pPr>
          </w:p>
        </w:tc>
      </w:tr>
    </w:tbl>
    <w:p w14:paraId="76A89287" w14:textId="77777777" w:rsidR="007D06CF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>主要聯絡人：                              email: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637"/>
        <w:gridCol w:w="1490"/>
        <w:gridCol w:w="1384"/>
        <w:gridCol w:w="1598"/>
        <w:gridCol w:w="2019"/>
      </w:tblGrid>
      <w:tr w:rsidR="007D06CF" w14:paraId="4F8C2FEB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48FE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家長姓名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0D2A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關係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FCBD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E1DD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90DC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1CE4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</w:tr>
      <w:tr w:rsidR="007D06CF" w14:paraId="6D582F33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2316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DF3B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A4E9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6D9D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FA40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3767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  <w:tr w:rsidR="007D06CF" w14:paraId="2D106FB4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ADFD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A37F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F7DC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79A7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E77E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8EDD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</w:tr>
    </w:tbl>
    <w:p w14:paraId="6A9A27CD" w14:textId="77777777" w:rsidR="007D06CF" w:rsidRDefault="00000000">
      <w:pPr>
        <w:spacing w:line="500" w:lineRule="exact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1285"/>
        <w:gridCol w:w="1285"/>
        <w:gridCol w:w="1922"/>
        <w:gridCol w:w="2631"/>
      </w:tblGrid>
      <w:tr w:rsidR="007D06CF" w14:paraId="4D4B7740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D464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CFE8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702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EC9E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2AAA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7D06CF" w14:paraId="00B9E8EB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B4A1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7148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CD78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473C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D669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□偏遠非山非市地區學校</w:t>
            </w:r>
          </w:p>
          <w:p w14:paraId="7CB05FAB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14:paraId="1553281F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</w:t>
            </w:r>
          </w:p>
          <w:p w14:paraId="3236F0A0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7D06CF" w14:paraId="302E62D6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3B16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B248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39C3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E43A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5E9C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D06CF" w14:paraId="7E5729D3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6F40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DD57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2C72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E317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9C62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D06CF" w14:paraId="31D4DFEA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75C4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學生姓名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D29F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就讀學校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DF53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班級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4A85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出生年月日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A236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身分別</w:t>
            </w:r>
          </w:p>
        </w:tc>
      </w:tr>
      <w:tr w:rsidR="007D06CF" w14:paraId="588C065F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D5DF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98E3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243E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27F5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95C7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□偏遠非山非市地區學校</w:t>
            </w:r>
          </w:p>
          <w:p w14:paraId="1FD3E0D7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□經濟弱勢者: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 </w:t>
            </w:r>
          </w:p>
          <w:p w14:paraId="1E65612A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□特殊需求學生: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        </w:t>
            </w:r>
          </w:p>
          <w:p w14:paraId="324D3F8E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無，一般學生</w:t>
            </w:r>
          </w:p>
        </w:tc>
      </w:tr>
      <w:tr w:rsidR="007D06CF" w14:paraId="3DD48AE8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57E9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409D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身分證字號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9F01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聯絡電話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A647" w14:textId="77777777" w:rsidR="007D06CF" w:rsidRDefault="00000000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飲食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E57C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D06CF" w14:paraId="4DBECA09" w14:textId="77777777">
        <w:tblPrEx>
          <w:tblCellMar>
            <w:top w:w="0" w:type="dxa"/>
            <w:bottom w:w="0" w:type="dxa"/>
          </w:tblCellMar>
        </w:tblPrEx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BD5A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DBB7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A42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CB5" w14:textId="77777777" w:rsidR="007D06CF" w:rsidRDefault="00000000">
            <w:pPr>
              <w:spacing w:line="500" w:lineRule="exact"/>
            </w:pPr>
            <w:r>
              <w:rPr>
                <w:rFonts w:ascii="新細明體" w:hAnsi="新細明體"/>
                <w:sz w:val="20"/>
                <w:szCs w:val="20"/>
              </w:rPr>
              <w:t>□葷□</w:t>
            </w:r>
            <w:r>
              <w:rPr>
                <w:rFonts w:ascii="新細明體" w:hAnsi="新細明體" w:cs="微軟正黑體"/>
                <w:sz w:val="20"/>
                <w:szCs w:val="20"/>
              </w:rPr>
              <w:t>素</w:t>
            </w:r>
            <w:r>
              <w:rPr>
                <w:rFonts w:ascii="新細明體" w:hAnsi="新細明體"/>
                <w:sz w:val="20"/>
                <w:szCs w:val="20"/>
              </w:rPr>
              <w:t xml:space="preserve"> □不用餐</w:t>
            </w: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806D" w14:textId="77777777" w:rsidR="007D06CF" w:rsidRDefault="007D06CF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2B599F73" w14:textId="77777777" w:rsidR="007D06CF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◎補充說明：</w:t>
      </w:r>
    </w:p>
    <w:p w14:paraId="2846D300" w14:textId="77777777" w:rsidR="007D06CF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1.本活動為親子營隊，學生必須要有成年人全程陪同才可報名參加。</w:t>
      </w:r>
    </w:p>
    <w:p w14:paraId="401960C5" w14:textId="77777777" w:rsidR="007D06CF" w:rsidRDefault="00000000">
      <w:pPr>
        <w:widowControl/>
        <w:ind w:left="200" w:hanging="200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2.本活動限臺南市就學學生，錄取優先順序:1偏遠非山非市地區學校、2中低收入或家庭經濟弱勢者、3有特殊教育需求之學生、4一般生。</w:t>
      </w:r>
    </w:p>
    <w:p w14:paraId="28A24121" w14:textId="77777777" w:rsidR="007D06CF" w:rsidRDefault="00000000">
      <w:pPr>
        <w:widowControl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3.請自行準備每人的環保杯或水壺、環保碗筷。</w:t>
      </w:r>
    </w:p>
    <w:p w14:paraId="73A9677A" w14:textId="77777777" w:rsidR="007D06CF" w:rsidRDefault="007D06CF">
      <w:pPr>
        <w:rPr>
          <w:sz w:val="20"/>
          <w:szCs w:val="20"/>
        </w:rPr>
      </w:pPr>
    </w:p>
    <w:sectPr w:rsidR="007D06C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49E6" w14:textId="77777777" w:rsidR="00603A4B" w:rsidRDefault="00603A4B">
      <w:r>
        <w:separator/>
      </w:r>
    </w:p>
  </w:endnote>
  <w:endnote w:type="continuationSeparator" w:id="0">
    <w:p w14:paraId="7071E940" w14:textId="77777777" w:rsidR="00603A4B" w:rsidRDefault="006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4508" w14:textId="77777777" w:rsidR="00603A4B" w:rsidRDefault="00603A4B">
      <w:r>
        <w:rPr>
          <w:color w:val="000000"/>
        </w:rPr>
        <w:separator/>
      </w:r>
    </w:p>
  </w:footnote>
  <w:footnote w:type="continuationSeparator" w:id="0">
    <w:p w14:paraId="6699B7AC" w14:textId="77777777" w:rsidR="00603A4B" w:rsidRDefault="0060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C7523"/>
    <w:multiLevelType w:val="multilevel"/>
    <w:tmpl w:val="FFBEBE6C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19124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06CF"/>
    <w:rsid w:val="00162552"/>
    <w:rsid w:val="00603A4B"/>
    <w:rsid w:val="00651465"/>
    <w:rsid w:val="007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18D9"/>
  <w15:docId w15:val="{4D3D5604-B264-49C0-81EE-B8C4373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880802@tn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王依倫</dc:creator>
  <dc:description/>
  <cp:lastModifiedBy>千玉 鄭</cp:lastModifiedBy>
  <cp:revision>2</cp:revision>
  <cp:lastPrinted>2022-04-20T23:33:00Z</cp:lastPrinted>
  <dcterms:created xsi:type="dcterms:W3CDTF">2025-03-31T09:03:00Z</dcterms:created>
  <dcterms:modified xsi:type="dcterms:W3CDTF">2025-03-31T09:03:00Z</dcterms:modified>
</cp:coreProperties>
</file>