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8B" w:rsidRDefault="001F598B" w:rsidP="001F598B">
      <w:pPr>
        <w:widowControl/>
        <w:snapToGrid w:val="0"/>
        <w:ind w:leftChars="100" w:left="880" w:hangingChars="200" w:hanging="640"/>
        <w:jc w:val="center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臺</w:t>
      </w:r>
      <w:r w:rsidRPr="006266BF">
        <w:rPr>
          <w:rFonts w:ascii="標楷體" w:eastAsia="標楷體" w:hAnsi="標楷體" w:cs="Arial" w:hint="eastAsia"/>
          <w:kern w:val="0"/>
          <w:sz w:val="32"/>
          <w:szCs w:val="32"/>
        </w:rPr>
        <w:t>南市</w:t>
      </w:r>
      <w:r w:rsidR="006266BF" w:rsidRPr="006266BF">
        <w:rPr>
          <w:rFonts w:ascii="標楷體" w:eastAsia="標楷體" w:hAnsi="標楷體" w:cs="新細明體" w:hint="eastAsia"/>
          <w:kern w:val="0"/>
          <w:sz w:val="32"/>
          <w:szCs w:val="32"/>
        </w:rPr>
        <w:t>新營</w:t>
      </w:r>
      <w:r w:rsidR="00973919" w:rsidRPr="006266BF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6266BF" w:rsidRPr="006266BF">
        <w:rPr>
          <w:rFonts w:ascii="標楷體" w:eastAsia="標楷體" w:hAnsi="標楷體" w:cs="新細明體" w:hint="eastAsia"/>
          <w:kern w:val="0"/>
          <w:sz w:val="32"/>
          <w:szCs w:val="32"/>
        </w:rPr>
        <w:t>公誠</w:t>
      </w:r>
      <w:r w:rsidRPr="006266BF">
        <w:rPr>
          <w:rFonts w:ascii="標楷體" w:eastAsia="標楷體" w:hAnsi="標楷體" w:cs="Arial" w:hint="eastAsia"/>
          <w:kern w:val="0"/>
          <w:sz w:val="32"/>
          <w:szCs w:val="32"/>
        </w:rPr>
        <w:t>國民小學108學年彈性學習課程規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劃架構表</w:t>
      </w:r>
    </w:p>
    <w:p w:rsidR="007E4057" w:rsidRDefault="007E4057" w:rsidP="007E4057">
      <w:pPr>
        <w:widowControl/>
        <w:snapToGrid w:val="0"/>
        <w:ind w:leftChars="100" w:left="880" w:hangingChars="200" w:hanging="640"/>
        <w:jc w:val="both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彈性學習課程價值定位：</w:t>
      </w:r>
      <w:r w:rsidR="00015305" w:rsidRPr="0083370A">
        <w:rPr>
          <w:rFonts w:ascii="標楷體" w:eastAsia="標楷體" w:hAnsi="標楷體" w:cs="Arial" w:hint="eastAsia"/>
          <w:kern w:val="0"/>
          <w:sz w:val="32"/>
          <w:szCs w:val="32"/>
        </w:rPr>
        <w:t>培育兼具</w:t>
      </w:r>
      <w:r w:rsidR="00512AF8" w:rsidRPr="0083370A">
        <w:rPr>
          <w:rFonts w:ascii="標楷體" w:eastAsia="標楷體" w:hAnsi="標楷體"/>
          <w:sz w:val="32"/>
          <w:szCs w:val="32"/>
        </w:rPr>
        <w:t>人文關懷</w:t>
      </w:r>
      <w:r w:rsidR="00015305" w:rsidRPr="0083370A">
        <w:rPr>
          <w:rFonts w:ascii="標楷體" w:eastAsia="標楷體" w:hAnsi="標楷體"/>
          <w:sz w:val="32"/>
          <w:szCs w:val="32"/>
        </w:rPr>
        <w:t>及科技</w:t>
      </w:r>
      <w:r w:rsidR="00430CBD" w:rsidRPr="0083370A">
        <w:rPr>
          <w:rFonts w:ascii="標楷體" w:eastAsia="標楷體" w:hAnsi="標楷體"/>
          <w:sz w:val="32"/>
          <w:szCs w:val="32"/>
        </w:rPr>
        <w:t>素養</w:t>
      </w:r>
      <w:r w:rsidR="00015305" w:rsidRPr="0083370A">
        <w:rPr>
          <w:rFonts w:ascii="標楷體" w:eastAsia="標楷體" w:hAnsi="標楷體"/>
          <w:sz w:val="32"/>
          <w:szCs w:val="32"/>
        </w:rPr>
        <w:t>的</w:t>
      </w:r>
      <w:r w:rsidR="0083370A" w:rsidRPr="0083370A">
        <w:rPr>
          <w:rFonts w:ascii="標楷體" w:eastAsia="標楷體" w:hAnsi="標楷體"/>
          <w:sz w:val="32"/>
          <w:szCs w:val="32"/>
        </w:rPr>
        <w:t>地球公民</w:t>
      </w:r>
      <w:bookmarkStart w:id="0" w:name="_GoBack"/>
      <w:bookmarkEnd w:id="0"/>
    </w:p>
    <w:tbl>
      <w:tblPr>
        <w:tblStyle w:val="a3"/>
        <w:tblW w:w="13607" w:type="dxa"/>
        <w:tblInd w:w="279" w:type="dxa"/>
        <w:tblLook w:val="04A0" w:firstRow="1" w:lastRow="0" w:firstColumn="1" w:lastColumn="0" w:noHBand="0" w:noVBand="1"/>
      </w:tblPr>
      <w:tblGrid>
        <w:gridCol w:w="1701"/>
        <w:gridCol w:w="1234"/>
        <w:gridCol w:w="1790"/>
        <w:gridCol w:w="1780"/>
        <w:gridCol w:w="1780"/>
        <w:gridCol w:w="1774"/>
        <w:gridCol w:w="1774"/>
        <w:gridCol w:w="1774"/>
      </w:tblGrid>
      <w:tr w:rsidR="007E4057" w:rsidTr="00A90708">
        <w:trPr>
          <w:trHeight w:val="658"/>
        </w:trPr>
        <w:tc>
          <w:tcPr>
            <w:tcW w:w="2935" w:type="dxa"/>
            <w:gridSpan w:val="2"/>
            <w:tcBorders>
              <w:tl2br w:val="single" w:sz="4" w:space="0" w:color="auto"/>
            </w:tcBorders>
          </w:tcPr>
          <w:p w:rsidR="007E4057" w:rsidRPr="004257FA" w:rsidRDefault="007E4057" w:rsidP="00A90708">
            <w:pPr>
              <w:widowControl/>
              <w:snapToGrid w:val="0"/>
              <w:jc w:val="right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  <w:p w:rsidR="007E4057" w:rsidRDefault="007E4057" w:rsidP="00A90708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課程</w:t>
            </w:r>
          </w:p>
          <w:p w:rsidR="007E4057" w:rsidRPr="004257FA" w:rsidRDefault="007E4057" w:rsidP="00A90708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類型及節數</w:t>
            </w:r>
          </w:p>
        </w:tc>
        <w:tc>
          <w:tcPr>
            <w:tcW w:w="1790" w:type="dxa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80" w:type="dxa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2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80" w:type="dxa"/>
            <w:vAlign w:val="center"/>
          </w:tcPr>
          <w:p w:rsidR="007E4057" w:rsidRPr="004257FA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7E4057" w:rsidRDefault="007E4057" w:rsidP="00A90708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4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7E4057" w:rsidRDefault="007E4057" w:rsidP="00A90708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5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7E4057" w:rsidRDefault="007E4057" w:rsidP="00A90708">
            <w:pPr>
              <w:jc w:val="center"/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6</w:t>
            </w:r>
            <w:r w:rsidRPr="00276E2C">
              <w:rPr>
                <w:rFonts w:ascii="標楷體" w:eastAsia="標楷體" w:hAnsi="標楷體" w:cs="Arial" w:hint="eastAsia"/>
                <w:sz w:val="28"/>
                <w:szCs w:val="32"/>
              </w:rPr>
              <w:t>年級</w:t>
            </w:r>
          </w:p>
        </w:tc>
      </w:tr>
      <w:tr w:rsidR="007E4057" w:rsidTr="007E4057">
        <w:trPr>
          <w:trHeight w:val="329"/>
        </w:trPr>
        <w:tc>
          <w:tcPr>
            <w:tcW w:w="1701" w:type="dxa"/>
            <w:vMerge w:val="restart"/>
            <w:vAlign w:val="center"/>
          </w:tcPr>
          <w:p w:rsidR="007E4057" w:rsidRPr="00D16668" w:rsidRDefault="007E4057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統整性主題/專題/議題探究課程</w:t>
            </w:r>
          </w:p>
        </w:tc>
        <w:tc>
          <w:tcPr>
            <w:tcW w:w="1234" w:type="dxa"/>
            <w:vAlign w:val="center"/>
          </w:tcPr>
          <w:p w:rsidR="007E4057" w:rsidRPr="007E4057" w:rsidRDefault="0083370A" w:rsidP="00A9070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在地</w:t>
            </w:r>
            <w:r w:rsidR="00CC6FDE">
              <w:rPr>
                <w:rFonts w:ascii="標楷體" w:eastAsia="標楷體" w:hAnsi="標楷體" w:cs="Arial" w:hint="eastAsia"/>
                <w:sz w:val="24"/>
              </w:rPr>
              <w:t>走讀</w:t>
            </w:r>
          </w:p>
        </w:tc>
        <w:tc>
          <w:tcPr>
            <w:tcW w:w="1790" w:type="dxa"/>
          </w:tcPr>
          <w:p w:rsidR="00A30137" w:rsidRDefault="0055042F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 w:cs="Arial"/>
                <w:sz w:val="24"/>
                <w:szCs w:val="32"/>
              </w:rPr>
            </w:pPr>
            <w:r w:rsidRPr="00DB3DBE">
              <w:rPr>
                <w:rFonts w:ascii="標楷體" w:eastAsia="標楷體" w:hAnsi="標楷體" w:cs="Arial" w:hint="eastAsia"/>
                <w:sz w:val="28"/>
                <w:szCs w:val="28"/>
              </w:rPr>
              <w:t>校園</w:t>
            </w:r>
            <w:r w:rsidR="00B123F9">
              <w:rPr>
                <w:rFonts w:ascii="標楷體" w:eastAsia="標楷體" w:hAnsi="標楷體" w:cs="Arial" w:hint="eastAsia"/>
                <w:sz w:val="28"/>
                <w:szCs w:val="28"/>
              </w:rPr>
              <w:t>偵查隊</w:t>
            </w:r>
          </w:p>
          <w:p w:rsidR="007E4057" w:rsidRDefault="00A30137" w:rsidP="00DB3DBE">
            <w:pPr>
              <w:adjustRightInd w:val="0"/>
              <w:snapToGrid w:val="0"/>
            </w:pPr>
            <w:r>
              <w:rPr>
                <w:rFonts w:ascii="標楷體" w:eastAsia="標楷體" w:hAnsi="標楷體" w:cs="Arial"/>
                <w:sz w:val="24"/>
                <w:szCs w:val="32"/>
              </w:rPr>
              <w:t>認識觀察校園環境</w:t>
            </w:r>
            <w:r w:rsidR="00CE5DF2">
              <w:rPr>
                <w:rFonts w:ascii="標楷體" w:eastAsia="標楷體" w:hAnsi="標楷體" w:cs="Arial"/>
                <w:sz w:val="24"/>
                <w:szCs w:val="32"/>
              </w:rPr>
              <w:t>及人文</w:t>
            </w:r>
            <w:r w:rsidR="007E4057">
              <w:rPr>
                <w:rFonts w:ascii="標楷體" w:eastAsia="標楷體" w:hAnsi="標楷體" w:cs="Arial" w:hint="eastAsia"/>
                <w:sz w:val="24"/>
                <w:szCs w:val="32"/>
              </w:rPr>
              <w:t xml:space="preserve">  </w:t>
            </w:r>
            <w:r w:rsidR="0055042F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80" w:type="dxa"/>
          </w:tcPr>
          <w:p w:rsidR="007E4057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 w:cs="Arial"/>
                <w:sz w:val="28"/>
                <w:szCs w:val="28"/>
              </w:rPr>
            </w:pPr>
            <w:r w:rsidRPr="00DB3DBE">
              <w:rPr>
                <w:rFonts w:ascii="標楷體" w:eastAsia="標楷體" w:hAnsi="標楷體" w:cs="Arial" w:hint="eastAsia"/>
                <w:sz w:val="28"/>
                <w:szCs w:val="28"/>
              </w:rPr>
              <w:t>社區</w:t>
            </w:r>
            <w:r w:rsidR="00D87114">
              <w:rPr>
                <w:rFonts w:ascii="標楷體" w:eastAsia="標楷體" w:hAnsi="標楷體" w:cs="Arial" w:hint="eastAsia"/>
                <w:sz w:val="28"/>
                <w:szCs w:val="28"/>
              </w:rPr>
              <w:t>萬花筒</w:t>
            </w:r>
          </w:p>
          <w:p w:rsidR="00DB3DBE" w:rsidRPr="00F80428" w:rsidRDefault="00A30137" w:rsidP="0081624F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A30137">
              <w:rPr>
                <w:rFonts w:ascii="標楷體" w:eastAsia="標楷體" w:hAnsi="標楷體" w:cs="Arial"/>
                <w:sz w:val="24"/>
              </w:rPr>
              <w:t>社區</w:t>
            </w:r>
            <w:r w:rsidR="00D87114">
              <w:rPr>
                <w:rFonts w:ascii="標楷體" w:eastAsia="標楷體" w:hAnsi="標楷體" w:cs="Arial"/>
                <w:sz w:val="24"/>
              </w:rPr>
              <w:t>踏查</w:t>
            </w:r>
            <w:r>
              <w:rPr>
                <w:rFonts w:ascii="標楷體" w:eastAsia="標楷體" w:hAnsi="標楷體" w:cs="Arial"/>
                <w:sz w:val="24"/>
              </w:rPr>
              <w:t>與</w:t>
            </w:r>
            <w:r w:rsidRPr="00A30137">
              <w:rPr>
                <w:rFonts w:ascii="標楷體" w:eastAsia="標楷體" w:hAnsi="標楷體" w:cs="Arial"/>
                <w:sz w:val="24"/>
              </w:rPr>
              <w:t>探索</w:t>
            </w:r>
          </w:p>
        </w:tc>
        <w:tc>
          <w:tcPr>
            <w:tcW w:w="1780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蜜糖甜心</w:t>
            </w:r>
            <w:r w:rsidR="00A36DC0">
              <w:rPr>
                <w:rFonts w:ascii="標楷體" w:eastAsia="標楷體" w:hAnsi="標楷體"/>
                <w:sz w:val="28"/>
                <w:szCs w:val="28"/>
              </w:rPr>
              <w:t>派</w:t>
            </w:r>
          </w:p>
          <w:p w:rsidR="00A30137" w:rsidRPr="00FB2E86" w:rsidRDefault="00FB2E86" w:rsidP="00DB3DBE">
            <w:pPr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 w:rsidRPr="00FB2E86">
              <w:rPr>
                <w:rFonts w:ascii="標楷體" w:eastAsia="標楷體" w:hAnsi="標楷體" w:hint="eastAsia"/>
                <w:sz w:val="24"/>
              </w:rPr>
              <w:t>「糖」活動設計與體驗</w:t>
            </w:r>
          </w:p>
          <w:p w:rsidR="007E4057" w:rsidRDefault="0055042F" w:rsidP="00DB3DBE">
            <w:pPr>
              <w:adjustRightInd w:val="0"/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74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糖廠</w:t>
            </w:r>
            <w:r w:rsidR="00B123F9" w:rsidRPr="00DB3DBE">
              <w:rPr>
                <w:rFonts w:ascii="標楷體" w:eastAsia="標楷體" w:hAnsi="標楷體" w:cs="Arial" w:hint="eastAsia"/>
                <w:sz w:val="28"/>
                <w:szCs w:val="28"/>
              </w:rPr>
              <w:t>風情畫</w:t>
            </w:r>
          </w:p>
          <w:p w:rsidR="00FB2E86" w:rsidRPr="00FB2E86" w:rsidRDefault="00FB2E86" w:rsidP="00DB3DBE">
            <w:pPr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 w:rsidRPr="00FB2E86">
              <w:rPr>
                <w:rFonts w:ascii="標楷體" w:eastAsia="標楷體" w:hAnsi="標楷體"/>
                <w:sz w:val="24"/>
              </w:rPr>
              <w:t>帶領學生實地走</w:t>
            </w:r>
            <w:r>
              <w:rPr>
                <w:rFonts w:ascii="標楷體" w:eastAsia="標楷體" w:hAnsi="標楷體"/>
                <w:sz w:val="24"/>
              </w:rPr>
              <w:t>訪</w:t>
            </w:r>
            <w:r w:rsidRPr="00FB2E86">
              <w:rPr>
                <w:rFonts w:ascii="標楷體" w:eastAsia="標楷體" w:hAnsi="標楷體"/>
                <w:sz w:val="24"/>
              </w:rPr>
              <w:t>糖廠</w:t>
            </w:r>
            <w:r>
              <w:rPr>
                <w:rFonts w:ascii="標楷體" w:eastAsia="標楷體" w:hAnsi="標楷體"/>
                <w:sz w:val="24"/>
              </w:rPr>
              <w:t>，認識糖業文化。</w:t>
            </w:r>
          </w:p>
          <w:p w:rsidR="007E4057" w:rsidRDefault="0055042F" w:rsidP="00DB3DBE">
            <w:pPr>
              <w:adjustRightInd w:val="0"/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74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小小特派員</w:t>
            </w:r>
          </w:p>
          <w:p w:rsidR="007E4057" w:rsidRPr="00FB2E86" w:rsidRDefault="00B123F9" w:rsidP="00FB2E86">
            <w:pPr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扮演小記者</w:t>
            </w:r>
            <w:r w:rsidR="00FB2E86" w:rsidRPr="00FB2E86">
              <w:rPr>
                <w:rFonts w:ascii="標楷體" w:eastAsia="標楷體" w:hAnsi="標楷體" w:hint="eastAsia"/>
                <w:sz w:val="24"/>
              </w:rPr>
              <w:t>訪談</w:t>
            </w:r>
            <w:r w:rsidR="00FB2E86">
              <w:rPr>
                <w:rFonts w:ascii="標楷體" w:eastAsia="標楷體" w:hAnsi="標楷體" w:hint="eastAsia"/>
                <w:sz w:val="24"/>
              </w:rPr>
              <w:t>社區</w:t>
            </w:r>
            <w:r w:rsidR="00FB2E86" w:rsidRPr="00FB2E86">
              <w:rPr>
                <w:rFonts w:ascii="標楷體" w:eastAsia="標楷體" w:hAnsi="標楷體" w:hint="eastAsia"/>
                <w:sz w:val="24"/>
              </w:rPr>
              <w:t>耆老</w:t>
            </w:r>
            <w:r>
              <w:rPr>
                <w:rFonts w:ascii="標楷體" w:eastAsia="標楷體" w:hAnsi="標楷體" w:hint="eastAsia"/>
                <w:sz w:val="24"/>
              </w:rPr>
              <w:t>及專家</w:t>
            </w:r>
            <w:r w:rsidR="00FB2E86">
              <w:rPr>
                <w:rFonts w:ascii="標楷體" w:eastAsia="標楷體" w:hAnsi="標楷體" w:hint="eastAsia"/>
                <w:sz w:val="24"/>
              </w:rPr>
              <w:t>，增進對</w:t>
            </w:r>
            <w:r w:rsidR="00CE5DF2">
              <w:rPr>
                <w:rFonts w:ascii="標楷體" w:eastAsia="標楷體" w:hAnsi="標楷體" w:hint="eastAsia"/>
                <w:sz w:val="24"/>
              </w:rPr>
              <w:t>社區</w:t>
            </w:r>
            <w:r>
              <w:rPr>
                <w:rFonts w:ascii="標楷體" w:eastAsia="標楷體" w:hAnsi="標楷體"/>
                <w:sz w:val="24"/>
              </w:rPr>
              <w:t>歷史文化的認識</w:t>
            </w:r>
            <w:r w:rsidR="0055042F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74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解說小達人</w:t>
            </w:r>
          </w:p>
          <w:p w:rsidR="00FB2E86" w:rsidRPr="00FB2E86" w:rsidRDefault="00FB2E86" w:rsidP="00DB3DBE">
            <w:pPr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將對社區的認識及體驗化為口語表達，</w:t>
            </w:r>
            <w:r w:rsidR="005871A9">
              <w:rPr>
                <w:rFonts w:ascii="標楷體" w:eastAsia="標楷體" w:hAnsi="標楷體" w:hint="eastAsia"/>
                <w:sz w:val="24"/>
              </w:rPr>
              <w:t>勇敢秀出來。</w:t>
            </w:r>
          </w:p>
          <w:p w:rsidR="007E4057" w:rsidRDefault="0055042F" w:rsidP="00DB3DBE">
            <w:pPr>
              <w:adjustRightInd w:val="0"/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</w:tr>
      <w:tr w:rsidR="00512AF8" w:rsidTr="007E4057">
        <w:trPr>
          <w:trHeight w:val="649"/>
        </w:trPr>
        <w:tc>
          <w:tcPr>
            <w:tcW w:w="1701" w:type="dxa"/>
            <w:vMerge/>
            <w:vAlign w:val="center"/>
          </w:tcPr>
          <w:p w:rsidR="00512AF8" w:rsidRPr="004257FA" w:rsidRDefault="00512AF8" w:rsidP="00512AF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2C717E" w:rsidRDefault="00CC6FDE" w:rsidP="00512AF8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童心</w:t>
            </w:r>
          </w:p>
          <w:p w:rsidR="00512AF8" w:rsidRPr="0083370A" w:rsidRDefault="00CC6FDE" w:rsidP="002C717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看</w:t>
            </w:r>
            <w:r w:rsidR="0083370A">
              <w:rPr>
                <w:rFonts w:ascii="標楷體" w:eastAsia="標楷體" w:hAnsi="標楷體" w:cs="Arial" w:hint="eastAsia"/>
                <w:sz w:val="24"/>
              </w:rPr>
              <w:t>世界</w:t>
            </w:r>
          </w:p>
        </w:tc>
        <w:tc>
          <w:tcPr>
            <w:tcW w:w="1790" w:type="dxa"/>
          </w:tcPr>
          <w:p w:rsidR="00512AF8" w:rsidRPr="0083370A" w:rsidRDefault="00512AF8" w:rsidP="008E7B3D">
            <w:pPr>
              <w:widowControl/>
              <w:adjustRightInd w:val="0"/>
              <w:snapToGrid w:val="0"/>
              <w:spacing w:afterLines="50" w:after="18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生活</w:t>
            </w:r>
            <w:r w:rsidR="00CC5155"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禮儀篇</w:t>
            </w:r>
          </w:p>
          <w:p w:rsidR="00512AF8" w:rsidRPr="0083370A" w:rsidRDefault="00EE1FAE" w:rsidP="008E7B3D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EE1FAE">
              <w:rPr>
                <w:rFonts w:ascii="標楷體" w:eastAsia="標楷體" w:hAnsi="標楷體" w:cs="Arial" w:hint="eastAsia"/>
                <w:sz w:val="24"/>
              </w:rPr>
              <w:t>以</w:t>
            </w:r>
            <w:r w:rsidR="0021392F" w:rsidRPr="00EE1FAE">
              <w:rPr>
                <w:rFonts w:ascii="標楷體" w:eastAsia="標楷體" w:hAnsi="標楷體" w:cs="Arial" w:hint="eastAsia"/>
                <w:sz w:val="24"/>
              </w:rPr>
              <w:t>學生</w:t>
            </w:r>
            <w:r w:rsidR="0021392F">
              <w:rPr>
                <w:rFonts w:ascii="標楷體" w:eastAsia="標楷體" w:hAnsi="標楷體" w:cs="Arial" w:hint="eastAsia"/>
                <w:sz w:val="24"/>
              </w:rPr>
              <w:t>為學習主體，</w:t>
            </w:r>
            <w:r w:rsidRPr="00EE1FAE">
              <w:rPr>
                <w:rFonts w:ascii="標楷體" w:eastAsia="標楷體" w:hAnsi="標楷體" w:cs="Arial" w:hint="eastAsia"/>
                <w:sz w:val="24"/>
              </w:rPr>
              <w:t>認識周遭環境及基本生活禮儀</w:t>
            </w:r>
            <w:r w:rsidR="0021392F">
              <w:rPr>
                <w:rFonts w:ascii="標楷體" w:eastAsia="標楷體" w:hAnsi="標楷體" w:cs="Arial" w:hint="eastAsia"/>
                <w:sz w:val="24"/>
              </w:rPr>
              <w:t>。</w:t>
            </w:r>
            <w:r w:rsidR="00512AF8"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40(</w:t>
            </w:r>
            <w:r w:rsidR="00512AF8" w:rsidRPr="0083370A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="00512AF8"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:rsidR="00512AF8" w:rsidRPr="0083370A" w:rsidRDefault="0021392F" w:rsidP="008E7B3D">
            <w:pPr>
              <w:widowControl/>
              <w:adjustRightInd w:val="0"/>
              <w:snapToGrid w:val="0"/>
              <w:spacing w:afterLines="50" w:after="18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生活</w:t>
            </w:r>
            <w:r w:rsidR="00CC5155"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會話通</w:t>
            </w:r>
          </w:p>
          <w:p w:rsidR="00512AF8" w:rsidRPr="0083370A" w:rsidRDefault="0021392F" w:rsidP="008E7B3D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實地</w:t>
            </w:r>
            <w:r w:rsidRPr="00A30137">
              <w:rPr>
                <w:rFonts w:ascii="標楷體" w:eastAsia="標楷體" w:hAnsi="標楷體" w:cs="Arial"/>
                <w:sz w:val="24"/>
              </w:rPr>
              <w:t>探索</w:t>
            </w:r>
            <w:r>
              <w:rPr>
                <w:rFonts w:ascii="標楷體" w:eastAsia="標楷體" w:hAnsi="標楷體" w:cs="Arial"/>
                <w:sz w:val="24"/>
              </w:rPr>
              <w:t>、</w:t>
            </w:r>
            <w:r>
              <w:rPr>
                <w:rFonts w:ascii="標楷體" w:eastAsia="標楷體" w:hAnsi="標楷體" w:cs="Arial" w:hint="eastAsia"/>
                <w:sz w:val="24"/>
              </w:rPr>
              <w:t>認識</w:t>
            </w:r>
            <w:r w:rsidRPr="0021392F">
              <w:rPr>
                <w:rFonts w:ascii="標楷體" w:eastAsia="標楷體" w:hAnsi="標楷體" w:cs="Arial" w:hint="eastAsia"/>
                <w:sz w:val="24"/>
              </w:rPr>
              <w:t>社區</w:t>
            </w:r>
            <w:r>
              <w:rPr>
                <w:rFonts w:ascii="標楷體" w:eastAsia="標楷體" w:hAnsi="標楷體" w:cs="Arial" w:hint="eastAsia"/>
                <w:sz w:val="24"/>
              </w:rPr>
              <w:t>人事物</w:t>
            </w:r>
            <w:r w:rsidRPr="0021392F">
              <w:rPr>
                <w:rFonts w:ascii="標楷體" w:eastAsia="標楷體" w:hAnsi="標楷體" w:cs="Arial" w:hint="eastAsia"/>
                <w:sz w:val="24"/>
              </w:rPr>
              <w:t>並與他人</w:t>
            </w:r>
            <w:r>
              <w:rPr>
                <w:rFonts w:ascii="標楷體" w:eastAsia="標楷體" w:hAnsi="標楷體" w:cs="Arial" w:hint="eastAsia"/>
                <w:sz w:val="24"/>
              </w:rPr>
              <w:t>溝通、</w:t>
            </w:r>
            <w:r w:rsidRPr="0021392F">
              <w:rPr>
                <w:rFonts w:ascii="標楷體" w:eastAsia="標楷體" w:hAnsi="標楷體" w:cs="Arial" w:hint="eastAsia"/>
                <w:sz w:val="24"/>
              </w:rPr>
              <w:t>互動</w:t>
            </w:r>
            <w:r>
              <w:rPr>
                <w:rFonts w:ascii="標楷體" w:eastAsia="標楷體" w:hAnsi="標楷體" w:cs="Arial" w:hint="eastAsia"/>
                <w:sz w:val="24"/>
              </w:rPr>
              <w:t>。</w:t>
            </w:r>
            <w:r w:rsidR="0081624F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 w:rsidR="00512AF8"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0(</w:t>
            </w:r>
            <w:r w:rsidR="0081624F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512AF8"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:rsidR="00512AF8" w:rsidRDefault="00CC5155" w:rsidP="008E7B3D">
            <w:pPr>
              <w:widowControl/>
              <w:adjustRightInd w:val="0"/>
              <w:snapToGrid w:val="0"/>
              <w:spacing w:afterLines="50" w:after="18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異國</w:t>
            </w:r>
            <w:r w:rsidR="00574A48"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美食</w:t>
            </w: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展</w:t>
            </w:r>
          </w:p>
          <w:p w:rsidR="0021392F" w:rsidRPr="0021392F" w:rsidRDefault="00401FC1" w:rsidP="008E7B3D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世界</w:t>
            </w:r>
            <w:r w:rsidR="0021392F" w:rsidRPr="0021392F">
              <w:rPr>
                <w:rFonts w:ascii="標楷體" w:eastAsia="標楷體" w:hAnsi="標楷體" w:cs="Arial" w:hint="eastAsia"/>
                <w:sz w:val="24"/>
              </w:rPr>
              <w:t>各國傳統美食介紹</w:t>
            </w:r>
            <w:r w:rsidRPr="0021392F">
              <w:rPr>
                <w:rFonts w:ascii="標楷體" w:eastAsia="標楷體" w:hAnsi="標楷體" w:cs="Arial" w:hint="eastAsia"/>
                <w:sz w:val="24"/>
              </w:rPr>
              <w:t>及</w:t>
            </w:r>
            <w:r>
              <w:rPr>
                <w:rFonts w:ascii="標楷體" w:eastAsia="標楷體" w:hAnsi="標楷體" w:cs="Arial" w:hint="eastAsia"/>
                <w:sz w:val="24"/>
              </w:rPr>
              <w:t>體驗</w:t>
            </w:r>
            <w:r w:rsidR="008E7B3D">
              <w:rPr>
                <w:rFonts w:ascii="標楷體" w:eastAsia="標楷體" w:hAnsi="標楷體" w:cs="Arial" w:hint="eastAsia"/>
                <w:sz w:val="24"/>
              </w:rPr>
              <w:t>。</w:t>
            </w:r>
          </w:p>
          <w:p w:rsidR="00512AF8" w:rsidRPr="0083370A" w:rsidRDefault="00512AF8" w:rsidP="008E7B3D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40(</w:t>
            </w:r>
            <w:r w:rsidRPr="0083370A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774" w:type="dxa"/>
          </w:tcPr>
          <w:p w:rsidR="00512AF8" w:rsidRPr="0083370A" w:rsidRDefault="00CC5155" w:rsidP="008E7B3D">
            <w:pPr>
              <w:widowControl/>
              <w:adjustRightInd w:val="0"/>
              <w:snapToGrid w:val="0"/>
              <w:spacing w:afterLines="50" w:after="18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世界</w:t>
            </w:r>
            <w:r w:rsidR="00574A48"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節慶</w:t>
            </w: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篇</w:t>
            </w:r>
          </w:p>
          <w:p w:rsidR="00401FC1" w:rsidRPr="0021392F" w:rsidRDefault="00401FC1" w:rsidP="008E7B3D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1392F">
              <w:rPr>
                <w:rFonts w:ascii="標楷體" w:eastAsia="標楷體" w:hAnsi="標楷體" w:cs="Arial" w:hint="eastAsia"/>
                <w:sz w:val="24"/>
              </w:rPr>
              <w:t>各國傳統</w:t>
            </w:r>
            <w:r>
              <w:rPr>
                <w:rFonts w:ascii="標楷體" w:eastAsia="標楷體" w:hAnsi="標楷體" w:cs="Arial" w:hint="eastAsia"/>
                <w:sz w:val="24"/>
              </w:rPr>
              <w:t>節慶由來及</w:t>
            </w:r>
            <w:r w:rsidRPr="0021392F">
              <w:rPr>
                <w:rFonts w:ascii="標楷體" w:eastAsia="標楷體" w:hAnsi="標楷體" w:cs="Arial" w:hint="eastAsia"/>
                <w:sz w:val="24"/>
              </w:rPr>
              <w:t>特色</w:t>
            </w:r>
            <w:r>
              <w:rPr>
                <w:rFonts w:ascii="標楷體" w:eastAsia="標楷體" w:hAnsi="標楷體" w:cs="Arial" w:hint="eastAsia"/>
                <w:sz w:val="24"/>
              </w:rPr>
              <w:t>分享</w:t>
            </w:r>
            <w:r w:rsidR="008E7B3D">
              <w:rPr>
                <w:rFonts w:ascii="標楷體" w:eastAsia="標楷體" w:hAnsi="標楷體" w:cs="Arial" w:hint="eastAsia"/>
                <w:sz w:val="24"/>
              </w:rPr>
              <w:t>。</w:t>
            </w:r>
          </w:p>
          <w:p w:rsidR="00512AF8" w:rsidRPr="0083370A" w:rsidRDefault="00512AF8" w:rsidP="008E7B3D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40(</w:t>
            </w:r>
            <w:r w:rsidRPr="0083370A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774" w:type="dxa"/>
          </w:tcPr>
          <w:p w:rsidR="00512AF8" w:rsidRPr="0083370A" w:rsidRDefault="00CC5155" w:rsidP="008E7B3D">
            <w:pPr>
              <w:widowControl/>
              <w:adjustRightInd w:val="0"/>
              <w:snapToGrid w:val="0"/>
              <w:spacing w:afterLines="50" w:after="180"/>
              <w:ind w:rightChars="-50" w:right="-12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多元文化觀</w:t>
            </w:r>
          </w:p>
          <w:p w:rsidR="008E7B3D" w:rsidRDefault="00401FC1" w:rsidP="008E7B3D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認識</w:t>
            </w:r>
            <w:r w:rsidRPr="00401FC1">
              <w:rPr>
                <w:rFonts w:ascii="標楷體" w:eastAsia="標楷體" w:hAnsi="標楷體" w:cs="Arial" w:hint="eastAsia"/>
                <w:sz w:val="24"/>
              </w:rPr>
              <w:t>多元文化</w:t>
            </w:r>
            <w:r>
              <w:rPr>
                <w:rFonts w:ascii="標楷體" w:eastAsia="標楷體" w:hAnsi="標楷體" w:cs="Arial" w:hint="eastAsia"/>
                <w:sz w:val="24"/>
              </w:rPr>
              <w:t>學習</w:t>
            </w:r>
            <w:r w:rsidRPr="00401FC1">
              <w:rPr>
                <w:rFonts w:ascii="標楷體" w:eastAsia="標楷體" w:hAnsi="標楷體" w:cs="Arial" w:hint="eastAsia"/>
                <w:sz w:val="24"/>
              </w:rPr>
              <w:t>欣賞</w:t>
            </w:r>
            <w:r>
              <w:rPr>
                <w:rFonts w:ascii="標楷體" w:eastAsia="標楷體" w:hAnsi="標楷體" w:cs="Arial" w:hint="eastAsia"/>
                <w:sz w:val="24"/>
              </w:rPr>
              <w:t>、尊重</w:t>
            </w:r>
            <w:r w:rsidRPr="00401FC1">
              <w:rPr>
                <w:rFonts w:ascii="標楷體" w:eastAsia="標楷體" w:hAnsi="標楷體" w:cs="Arial" w:hint="eastAsia"/>
                <w:sz w:val="24"/>
              </w:rPr>
              <w:t>與包容</w:t>
            </w:r>
            <w:r w:rsidR="008E7B3D">
              <w:rPr>
                <w:rFonts w:ascii="標楷體" w:eastAsia="標楷體" w:hAnsi="標楷體" w:cs="Arial" w:hint="eastAsia"/>
                <w:sz w:val="24"/>
              </w:rPr>
              <w:t>。</w:t>
            </w:r>
          </w:p>
          <w:p w:rsidR="00512AF8" w:rsidRPr="0083370A" w:rsidRDefault="00512AF8" w:rsidP="008E7B3D">
            <w:pPr>
              <w:widowControl/>
              <w:adjustRightInd w:val="0"/>
              <w:snapToGrid w:val="0"/>
              <w:ind w:rightChars="-50" w:right="-12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40(</w:t>
            </w:r>
            <w:r w:rsidRPr="0083370A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774" w:type="dxa"/>
          </w:tcPr>
          <w:p w:rsidR="00512AF8" w:rsidRPr="0083370A" w:rsidRDefault="00CC5155" w:rsidP="008E7B3D">
            <w:pPr>
              <w:adjustRightInd w:val="0"/>
              <w:snapToGrid w:val="0"/>
              <w:spacing w:afterLines="50" w:after="180"/>
              <w:ind w:rightChars="-50" w:right="-12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全球責任感</w:t>
            </w:r>
          </w:p>
          <w:p w:rsidR="00401FC1" w:rsidRDefault="00401FC1" w:rsidP="00401FC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世界一家親</w:t>
            </w:r>
          </w:p>
          <w:p w:rsidR="00401FC1" w:rsidRDefault="00401FC1" w:rsidP="00401FC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生命共同體</w:t>
            </w:r>
          </w:p>
          <w:p w:rsidR="00812DC9" w:rsidRPr="0021392F" w:rsidRDefault="00812DC9" w:rsidP="00401FC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永續地球村</w:t>
            </w:r>
          </w:p>
          <w:p w:rsidR="00512AF8" w:rsidRPr="0083370A" w:rsidRDefault="00512AF8" w:rsidP="002C717E">
            <w:pPr>
              <w:snapToGrid w:val="0"/>
              <w:ind w:rightChars="-50" w:right="-12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40(</w:t>
            </w:r>
            <w:r w:rsidRPr="0083370A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83370A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  <w:tr w:rsidR="00DB3DBE" w:rsidTr="007E4057">
        <w:trPr>
          <w:trHeight w:val="701"/>
        </w:trPr>
        <w:tc>
          <w:tcPr>
            <w:tcW w:w="1701" w:type="dxa"/>
            <w:vMerge/>
            <w:vAlign w:val="center"/>
          </w:tcPr>
          <w:p w:rsidR="00DB3DBE" w:rsidRPr="004257FA" w:rsidRDefault="00DB3DBE" w:rsidP="00DB3DB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CC6FDE" w:rsidRDefault="00D87114" w:rsidP="00D87114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科技</w:t>
            </w:r>
          </w:p>
          <w:p w:rsidR="00DB3DBE" w:rsidRPr="007E4057" w:rsidRDefault="0081624F" w:rsidP="00D87114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e</w:t>
            </w:r>
            <w:r w:rsidR="00DB3DBE">
              <w:rPr>
                <w:rFonts w:ascii="標楷體" w:eastAsia="標楷體" w:hAnsi="標楷體" w:cs="Arial" w:hint="eastAsia"/>
                <w:sz w:val="24"/>
              </w:rPr>
              <w:t>指</w:t>
            </w:r>
            <w:r w:rsidR="00D87114">
              <w:rPr>
                <w:rFonts w:ascii="標楷體" w:eastAsia="標楷體" w:hAnsi="標楷體" w:cs="Arial" w:hint="eastAsia"/>
                <w:sz w:val="24"/>
              </w:rPr>
              <w:t>通</w:t>
            </w:r>
          </w:p>
        </w:tc>
        <w:tc>
          <w:tcPr>
            <w:tcW w:w="1790" w:type="dxa"/>
          </w:tcPr>
          <w:p w:rsidR="00DB3DBE" w:rsidRDefault="00DB3DBE" w:rsidP="00DB3DBE"/>
        </w:tc>
        <w:tc>
          <w:tcPr>
            <w:tcW w:w="1780" w:type="dxa"/>
          </w:tcPr>
          <w:p w:rsidR="00DB3DBE" w:rsidRDefault="00DB3DBE" w:rsidP="00DB3DBE"/>
        </w:tc>
        <w:tc>
          <w:tcPr>
            <w:tcW w:w="1780" w:type="dxa"/>
          </w:tcPr>
          <w:p w:rsidR="00DB3DBE" w:rsidRPr="00E50BD3" w:rsidRDefault="00E50BD3" w:rsidP="00DB3DBE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E50BD3">
              <w:rPr>
                <w:rFonts w:ascii="標楷體" w:eastAsia="標楷體" w:hAnsi="標楷體" w:cs="Arial" w:hint="eastAsia"/>
                <w:sz w:val="28"/>
                <w:szCs w:val="28"/>
              </w:rPr>
              <w:t>網路特</w:t>
            </w:r>
            <w:r w:rsidR="00DF10CC" w:rsidRPr="00E50BD3">
              <w:rPr>
                <w:rFonts w:ascii="標楷體" w:eastAsia="標楷體" w:hAnsi="標楷體" w:cs="Arial" w:hint="eastAsia"/>
                <w:sz w:val="28"/>
                <w:szCs w:val="28"/>
              </w:rPr>
              <w:t>搜</w:t>
            </w:r>
            <w:r w:rsidRPr="00E50BD3">
              <w:rPr>
                <w:rFonts w:ascii="標楷體" w:eastAsia="標楷體" w:hAnsi="標楷體" w:cs="Arial" w:hint="eastAsia"/>
                <w:sz w:val="28"/>
                <w:szCs w:val="28"/>
              </w:rPr>
              <w:t>隊</w:t>
            </w:r>
          </w:p>
          <w:p w:rsidR="00DB3DBE" w:rsidRPr="0083370A" w:rsidRDefault="00DB3DBE" w:rsidP="00E50BD3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83370A">
              <w:rPr>
                <w:rFonts w:ascii="標楷體" w:eastAsia="標楷體" w:hAnsi="標楷體" w:cs="Arial"/>
                <w:sz w:val="24"/>
              </w:rPr>
              <w:t>能</w:t>
            </w:r>
            <w:r w:rsidR="00E50BD3">
              <w:rPr>
                <w:rFonts w:ascii="標楷體" w:eastAsia="標楷體" w:hAnsi="標楷體" w:cs="Arial"/>
                <w:sz w:val="24"/>
              </w:rPr>
              <w:t>用電腦進行</w:t>
            </w:r>
            <w:r w:rsidRPr="0083370A">
              <w:rPr>
                <w:rFonts w:ascii="標楷體" w:eastAsia="標楷體" w:hAnsi="標楷體" w:cs="Arial"/>
                <w:sz w:val="24"/>
              </w:rPr>
              <w:t>網路</w:t>
            </w:r>
            <w:r w:rsidRPr="0083370A">
              <w:rPr>
                <w:rFonts w:ascii="標楷體" w:eastAsia="標楷體" w:hAnsi="標楷體" w:cs="Arial" w:hint="eastAsia"/>
                <w:sz w:val="24"/>
              </w:rPr>
              <w:t>搜尋</w:t>
            </w:r>
            <w:r w:rsidR="00E50BD3">
              <w:rPr>
                <w:rFonts w:ascii="標楷體" w:eastAsia="標楷體" w:hAnsi="標楷體" w:cs="Arial" w:hint="eastAsia"/>
                <w:sz w:val="24"/>
              </w:rPr>
              <w:t>、</w:t>
            </w:r>
            <w:r w:rsidR="00E50BD3" w:rsidRPr="0083370A">
              <w:rPr>
                <w:rFonts w:ascii="標楷體" w:eastAsia="標楷體" w:hAnsi="標楷體" w:cs="Arial" w:hint="eastAsia"/>
                <w:sz w:val="24"/>
              </w:rPr>
              <w:t>統整</w:t>
            </w:r>
            <w:r w:rsidRPr="0083370A">
              <w:rPr>
                <w:rFonts w:ascii="標楷體" w:eastAsia="標楷體" w:hAnsi="標楷體" w:cs="Arial" w:hint="eastAsia"/>
                <w:sz w:val="24"/>
              </w:rPr>
              <w:t>資訊</w:t>
            </w:r>
            <w:r w:rsidR="00E50BD3">
              <w:rPr>
                <w:rFonts w:ascii="標楷體" w:eastAsia="標楷體" w:hAnsi="標楷體" w:cs="Arial" w:hint="eastAsia"/>
                <w:sz w:val="24"/>
              </w:rPr>
              <w:t>及解決問題</w:t>
            </w:r>
            <w:r w:rsidRPr="0083370A">
              <w:rPr>
                <w:rFonts w:ascii="標楷體" w:eastAsia="標楷體" w:hAnsi="標楷體" w:cs="Arial" w:hint="eastAsia"/>
                <w:sz w:val="24"/>
              </w:rPr>
              <w:t>。</w:t>
            </w:r>
            <w:r w:rsidR="00A36DC0" w:rsidRPr="0083370A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74" w:type="dxa"/>
          </w:tcPr>
          <w:p w:rsidR="00DB3DBE" w:rsidRPr="0083370A" w:rsidRDefault="00E50BD3" w:rsidP="00DB3DBE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編輯一把罩</w:t>
            </w:r>
          </w:p>
          <w:p w:rsidR="00A36DC0" w:rsidRPr="0083370A" w:rsidRDefault="00A36DC0" w:rsidP="00A36DC0">
            <w:pPr>
              <w:adjustRightInd w:val="0"/>
              <w:snapToGrid w:val="0"/>
              <w:rPr>
                <w:rFonts w:ascii="標楷體" w:eastAsia="標楷體" w:hAnsi="標楷體" w:cs="Arial"/>
                <w:sz w:val="24"/>
              </w:rPr>
            </w:pPr>
            <w:r w:rsidRPr="0083370A">
              <w:rPr>
                <w:rFonts w:ascii="標楷體" w:eastAsia="標楷體" w:hAnsi="標楷體" w:cs="Arial"/>
                <w:sz w:val="24"/>
              </w:rPr>
              <w:t>以圖文並茂的方式</w:t>
            </w:r>
            <w:r w:rsidR="00E50BD3">
              <w:rPr>
                <w:rFonts w:ascii="標楷體" w:eastAsia="標楷體" w:hAnsi="標楷體" w:cs="Arial"/>
                <w:sz w:val="24"/>
              </w:rPr>
              <w:t>編排頁面、網路文章及介紹主題</w:t>
            </w:r>
            <w:r w:rsidRPr="0083370A">
              <w:rPr>
                <w:rFonts w:ascii="標楷體" w:eastAsia="標楷體" w:hAnsi="標楷體" w:cs="Arial"/>
                <w:sz w:val="24"/>
              </w:rPr>
              <w:t>。</w:t>
            </w:r>
            <w:r w:rsidRPr="0083370A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74" w:type="dxa"/>
          </w:tcPr>
          <w:p w:rsidR="00DB3DBE" w:rsidRPr="0083370A" w:rsidRDefault="00E50BD3" w:rsidP="00DB3DBE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小小攝影師</w:t>
            </w:r>
          </w:p>
          <w:p w:rsidR="00A36DC0" w:rsidRPr="0083370A" w:rsidRDefault="00A36DC0" w:rsidP="00A36DC0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3370A">
              <w:rPr>
                <w:rFonts w:ascii="標楷體" w:eastAsia="標楷體" w:hAnsi="標楷體"/>
                <w:sz w:val="24"/>
              </w:rPr>
              <w:t>學會</w:t>
            </w:r>
            <w:r w:rsidR="00E50BD3">
              <w:rPr>
                <w:rFonts w:ascii="標楷體" w:eastAsia="標楷體" w:hAnsi="標楷體"/>
                <w:sz w:val="24"/>
              </w:rPr>
              <w:t>拍攝照片、影片及後製編輯，記錄學校、社區大小事。</w:t>
            </w:r>
            <w:r w:rsidRPr="0083370A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74" w:type="dxa"/>
          </w:tcPr>
          <w:p w:rsidR="00DB3DBE" w:rsidRPr="0083370A" w:rsidRDefault="00E50BD3" w:rsidP="00DB3DBE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超級金頭腦</w:t>
            </w:r>
          </w:p>
          <w:p w:rsidR="00A36DC0" w:rsidRPr="0083370A" w:rsidRDefault="00E50BD3" w:rsidP="00A30137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4"/>
              </w:rPr>
              <w:t>藉由運算思維的課程，嘗試解決問題或創作遊戲</w:t>
            </w:r>
            <w:r w:rsidR="00A30137" w:rsidRPr="0083370A">
              <w:rPr>
                <w:rFonts w:ascii="標楷體" w:eastAsia="標楷體" w:hAnsi="標楷體"/>
                <w:sz w:val="24"/>
              </w:rPr>
              <w:t>。</w:t>
            </w:r>
            <w:r w:rsidR="00A36DC0" w:rsidRPr="0083370A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</w:tr>
      <w:tr w:rsidR="00DB3DBE" w:rsidTr="00957EC6">
        <w:trPr>
          <w:trHeight w:val="745"/>
        </w:trPr>
        <w:tc>
          <w:tcPr>
            <w:tcW w:w="2935" w:type="dxa"/>
            <w:gridSpan w:val="2"/>
            <w:vAlign w:val="center"/>
          </w:tcPr>
          <w:p w:rsidR="00DB3DBE" w:rsidRPr="004257FA" w:rsidRDefault="00DB3DBE" w:rsidP="00DB3DB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社團/技藝課程</w:t>
            </w:r>
          </w:p>
        </w:tc>
        <w:tc>
          <w:tcPr>
            <w:tcW w:w="1790" w:type="dxa"/>
          </w:tcPr>
          <w:p w:rsidR="00DB3DBE" w:rsidRDefault="00DB3DBE" w:rsidP="00DB3DBE"/>
        </w:tc>
        <w:tc>
          <w:tcPr>
            <w:tcW w:w="1780" w:type="dxa"/>
          </w:tcPr>
          <w:p w:rsidR="00DB3DBE" w:rsidRDefault="00DB3DBE" w:rsidP="00DB3DBE"/>
        </w:tc>
        <w:tc>
          <w:tcPr>
            <w:tcW w:w="1780" w:type="dxa"/>
            <w:vAlign w:val="center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36A9A">
              <w:rPr>
                <w:rFonts w:ascii="標楷體" w:eastAsia="標楷體" w:hAnsi="標楷體"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B3DBE" w:rsidRPr="00536A9A" w:rsidRDefault="00DB3DBE" w:rsidP="00DB3DB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5042F">
              <w:rPr>
                <w:rFonts w:ascii="標楷體" w:eastAsia="標楷體" w:hAnsi="標楷體"/>
                <w:sz w:val="24"/>
              </w:rPr>
              <w:t>(依教師專長開</w:t>
            </w:r>
            <w:r w:rsidRPr="0055042F">
              <w:rPr>
                <w:rFonts w:ascii="標楷體" w:eastAsia="標楷體" w:hAnsi="標楷體"/>
                <w:sz w:val="24"/>
              </w:rPr>
              <w:lastRenderedPageBreak/>
              <w:t>設各類社團，學</w:t>
            </w:r>
            <w:r w:rsidR="00A13D94">
              <w:rPr>
                <w:rFonts w:ascii="標楷體" w:eastAsia="標楷體" w:hAnsi="標楷體"/>
                <w:sz w:val="24"/>
              </w:rPr>
              <w:t>生依興趣及意願分組選修</w:t>
            </w:r>
            <w:r w:rsidRPr="0055042F">
              <w:rPr>
                <w:rFonts w:ascii="標楷體" w:eastAsia="標楷體" w:hAnsi="標楷體"/>
                <w:sz w:val="24"/>
              </w:rPr>
              <w:t>，發展多元能力)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40(1)</w:t>
            </w:r>
          </w:p>
        </w:tc>
        <w:tc>
          <w:tcPr>
            <w:tcW w:w="1774" w:type="dxa"/>
            <w:vAlign w:val="center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36A9A">
              <w:rPr>
                <w:rFonts w:ascii="標楷體" w:eastAsia="標楷體" w:hAnsi="標楷體"/>
                <w:sz w:val="28"/>
                <w:szCs w:val="28"/>
              </w:rPr>
              <w:lastRenderedPageBreak/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B3DBE" w:rsidRPr="00536A9A" w:rsidRDefault="00DB3DBE" w:rsidP="00DB3DB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5042F">
              <w:rPr>
                <w:rFonts w:ascii="標楷體" w:eastAsia="標楷體" w:hAnsi="標楷體"/>
                <w:sz w:val="24"/>
              </w:rPr>
              <w:t>(依教師專長</w:t>
            </w:r>
            <w:r w:rsidRPr="0055042F">
              <w:rPr>
                <w:rFonts w:ascii="標楷體" w:eastAsia="標楷體" w:hAnsi="標楷體"/>
                <w:sz w:val="24"/>
              </w:rPr>
              <w:lastRenderedPageBreak/>
              <w:t>開設各類社團，學生依興趣及意願</w:t>
            </w:r>
            <w:r w:rsidR="00A13D94">
              <w:rPr>
                <w:rFonts w:ascii="標楷體" w:eastAsia="標楷體" w:hAnsi="標楷體"/>
                <w:sz w:val="24"/>
              </w:rPr>
              <w:t>分組選修</w:t>
            </w:r>
            <w:r w:rsidRPr="0055042F">
              <w:rPr>
                <w:rFonts w:ascii="標楷體" w:eastAsia="標楷體" w:hAnsi="標楷體"/>
                <w:sz w:val="24"/>
              </w:rPr>
              <w:t>，發展多元能力)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40(1)</w:t>
            </w:r>
          </w:p>
        </w:tc>
        <w:tc>
          <w:tcPr>
            <w:tcW w:w="1774" w:type="dxa"/>
            <w:vAlign w:val="center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36A9A">
              <w:rPr>
                <w:rFonts w:ascii="標楷體" w:eastAsia="標楷體" w:hAnsi="標楷體"/>
                <w:sz w:val="28"/>
                <w:szCs w:val="28"/>
              </w:rPr>
              <w:lastRenderedPageBreak/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B3DBE" w:rsidRPr="00536A9A" w:rsidRDefault="00DB3DBE" w:rsidP="00DB3DB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5042F">
              <w:rPr>
                <w:rFonts w:ascii="標楷體" w:eastAsia="標楷體" w:hAnsi="標楷體"/>
                <w:sz w:val="24"/>
              </w:rPr>
              <w:t>(依教師專長</w:t>
            </w:r>
            <w:r w:rsidRPr="0055042F">
              <w:rPr>
                <w:rFonts w:ascii="標楷體" w:eastAsia="標楷體" w:hAnsi="標楷體"/>
                <w:sz w:val="24"/>
              </w:rPr>
              <w:lastRenderedPageBreak/>
              <w:t>開設各類社團，學生依興趣及意願</w:t>
            </w:r>
            <w:r w:rsidR="00A13D94">
              <w:rPr>
                <w:rFonts w:ascii="標楷體" w:eastAsia="標楷體" w:hAnsi="標楷體"/>
                <w:sz w:val="24"/>
              </w:rPr>
              <w:t>分組選修</w:t>
            </w:r>
            <w:r w:rsidRPr="0055042F">
              <w:rPr>
                <w:rFonts w:ascii="標楷體" w:eastAsia="標楷體" w:hAnsi="標楷體"/>
                <w:sz w:val="24"/>
              </w:rPr>
              <w:t>，發展多元能力)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80(2)</w:t>
            </w:r>
          </w:p>
        </w:tc>
        <w:tc>
          <w:tcPr>
            <w:tcW w:w="1774" w:type="dxa"/>
            <w:vAlign w:val="center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36A9A">
              <w:rPr>
                <w:rFonts w:ascii="標楷體" w:eastAsia="標楷體" w:hAnsi="標楷體"/>
                <w:sz w:val="28"/>
                <w:szCs w:val="28"/>
              </w:rPr>
              <w:lastRenderedPageBreak/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B3DBE" w:rsidRPr="00536A9A" w:rsidRDefault="00DB3DBE" w:rsidP="00DB3DB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5042F">
              <w:rPr>
                <w:rFonts w:ascii="標楷體" w:eastAsia="標楷體" w:hAnsi="標楷體"/>
                <w:sz w:val="24"/>
              </w:rPr>
              <w:t>(依教師專長</w:t>
            </w:r>
            <w:r w:rsidRPr="0055042F">
              <w:rPr>
                <w:rFonts w:ascii="標楷體" w:eastAsia="標楷體" w:hAnsi="標楷體"/>
                <w:sz w:val="24"/>
              </w:rPr>
              <w:lastRenderedPageBreak/>
              <w:t>開設各類社團，學生依興趣及意願</w:t>
            </w:r>
            <w:r w:rsidR="00A13D94">
              <w:rPr>
                <w:rFonts w:ascii="標楷體" w:eastAsia="標楷體" w:hAnsi="標楷體"/>
                <w:sz w:val="24"/>
              </w:rPr>
              <w:t>分組選修</w:t>
            </w:r>
            <w:r w:rsidRPr="0055042F">
              <w:rPr>
                <w:rFonts w:ascii="標楷體" w:eastAsia="標楷體" w:hAnsi="標楷體"/>
                <w:sz w:val="24"/>
              </w:rPr>
              <w:t>，發展多元能力)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80(2)</w:t>
            </w:r>
          </w:p>
        </w:tc>
      </w:tr>
      <w:tr w:rsidR="00DB3DBE" w:rsidTr="007E4057">
        <w:trPr>
          <w:trHeight w:val="707"/>
        </w:trPr>
        <w:tc>
          <w:tcPr>
            <w:tcW w:w="2935" w:type="dxa"/>
            <w:gridSpan w:val="2"/>
            <w:vAlign w:val="center"/>
          </w:tcPr>
          <w:p w:rsidR="00DB3DBE" w:rsidRPr="004257FA" w:rsidRDefault="00DB3DBE" w:rsidP="00DB3DB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lastRenderedPageBreak/>
              <w:t>特殊需求領域課程</w:t>
            </w:r>
          </w:p>
        </w:tc>
        <w:tc>
          <w:tcPr>
            <w:tcW w:w="1790" w:type="dxa"/>
          </w:tcPr>
          <w:p w:rsidR="00DB3DBE" w:rsidRPr="00536C65" w:rsidRDefault="00536C65" w:rsidP="00536C65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C65">
              <w:rPr>
                <w:rFonts w:ascii="標楷體" w:eastAsia="標楷體" w:hAnsi="標楷體" w:cs="Arial" w:hint="eastAsia"/>
                <w:sz w:val="32"/>
                <w:szCs w:val="32"/>
              </w:rPr>
              <w:t>X</w:t>
            </w:r>
          </w:p>
        </w:tc>
        <w:tc>
          <w:tcPr>
            <w:tcW w:w="1780" w:type="dxa"/>
          </w:tcPr>
          <w:p w:rsidR="00DB3DBE" w:rsidRPr="00536C65" w:rsidRDefault="00536C65" w:rsidP="00536C65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C65">
              <w:rPr>
                <w:rFonts w:ascii="標楷體" w:eastAsia="標楷體" w:hAnsi="標楷體" w:cs="Arial" w:hint="eastAsia"/>
                <w:sz w:val="32"/>
                <w:szCs w:val="32"/>
              </w:rPr>
              <w:t>X</w:t>
            </w:r>
          </w:p>
        </w:tc>
        <w:tc>
          <w:tcPr>
            <w:tcW w:w="1780" w:type="dxa"/>
          </w:tcPr>
          <w:p w:rsidR="00DB3DBE" w:rsidRPr="00536C65" w:rsidRDefault="00536C65" w:rsidP="00536C65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C65">
              <w:rPr>
                <w:rFonts w:ascii="標楷體" w:eastAsia="標楷體" w:hAnsi="標楷體" w:cs="Arial" w:hint="eastAsia"/>
                <w:sz w:val="32"/>
                <w:szCs w:val="32"/>
              </w:rPr>
              <w:t>X</w:t>
            </w:r>
          </w:p>
        </w:tc>
        <w:tc>
          <w:tcPr>
            <w:tcW w:w="1774" w:type="dxa"/>
          </w:tcPr>
          <w:p w:rsidR="00DB3DBE" w:rsidRPr="00536C65" w:rsidRDefault="00536C65" w:rsidP="00536C65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C65">
              <w:rPr>
                <w:rFonts w:ascii="標楷體" w:eastAsia="標楷體" w:hAnsi="標楷體" w:cs="Arial" w:hint="eastAsia"/>
                <w:sz w:val="32"/>
                <w:szCs w:val="32"/>
              </w:rPr>
              <w:t>X</w:t>
            </w:r>
          </w:p>
        </w:tc>
        <w:tc>
          <w:tcPr>
            <w:tcW w:w="1774" w:type="dxa"/>
          </w:tcPr>
          <w:p w:rsidR="00DB3DBE" w:rsidRPr="00536C65" w:rsidRDefault="00536C65" w:rsidP="00536C65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C65">
              <w:rPr>
                <w:rFonts w:ascii="標楷體" w:eastAsia="標楷體" w:hAnsi="標楷體" w:cs="Arial" w:hint="eastAsia"/>
                <w:sz w:val="32"/>
                <w:szCs w:val="32"/>
              </w:rPr>
              <w:t>X</w:t>
            </w:r>
          </w:p>
        </w:tc>
        <w:tc>
          <w:tcPr>
            <w:tcW w:w="1774" w:type="dxa"/>
          </w:tcPr>
          <w:p w:rsidR="00DB3DBE" w:rsidRPr="00536C65" w:rsidRDefault="00536C65" w:rsidP="00536C65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36C65">
              <w:rPr>
                <w:rFonts w:ascii="標楷體" w:eastAsia="標楷體" w:hAnsi="標楷體" w:cs="Arial" w:hint="eastAsia"/>
                <w:sz w:val="32"/>
                <w:szCs w:val="32"/>
              </w:rPr>
              <w:t>X</w:t>
            </w:r>
          </w:p>
        </w:tc>
      </w:tr>
      <w:tr w:rsidR="00DB3DBE" w:rsidRPr="00512AF8" w:rsidTr="007E4057">
        <w:trPr>
          <w:trHeight w:val="680"/>
        </w:trPr>
        <w:tc>
          <w:tcPr>
            <w:tcW w:w="2935" w:type="dxa"/>
            <w:gridSpan w:val="2"/>
            <w:vAlign w:val="center"/>
          </w:tcPr>
          <w:p w:rsidR="00DB3DBE" w:rsidRPr="004257FA" w:rsidRDefault="00DB3DBE" w:rsidP="00DB3DB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其他類課程</w:t>
            </w:r>
          </w:p>
        </w:tc>
        <w:tc>
          <w:tcPr>
            <w:tcW w:w="1790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公民素養</w:t>
            </w:r>
          </w:p>
          <w:p w:rsidR="00DB3DBE" w:rsidRPr="00A13D94" w:rsidRDefault="00A13D94" w:rsidP="00A13D94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  <w:r>
              <w:rPr>
                <w:rFonts w:ascii="標楷體" w:eastAsia="標楷體" w:hAnsi="標楷體"/>
                <w:sz w:val="24"/>
              </w:rPr>
              <w:t>自治活動</w:t>
            </w:r>
            <w:r w:rsidR="00DB3DBE" w:rsidRPr="00512AF8">
              <w:rPr>
                <w:rFonts w:ascii="標楷體" w:eastAsia="標楷體" w:hAnsi="標楷體"/>
                <w:sz w:val="24"/>
              </w:rPr>
              <w:t>(議題宣導、節慶活動、班際體育競賽、運動會</w:t>
            </w:r>
            <w:r>
              <w:rPr>
                <w:rFonts w:ascii="標楷體" w:eastAsia="標楷體" w:hAnsi="標楷體"/>
                <w:sz w:val="24"/>
              </w:rPr>
              <w:t>…</w:t>
            </w:r>
            <w:r w:rsidR="00DB3DBE" w:rsidRPr="00512AF8">
              <w:rPr>
                <w:rFonts w:ascii="標楷體" w:eastAsia="標楷體" w:hAnsi="標楷體"/>
                <w:sz w:val="24"/>
              </w:rPr>
              <w:t xml:space="preserve">) </w:t>
            </w:r>
            <w:r w:rsidR="00DB3DBE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80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公民素養</w:t>
            </w:r>
          </w:p>
          <w:p w:rsidR="00DB3DBE" w:rsidRDefault="00A13D94" w:rsidP="00DB3DBE">
            <w:pPr>
              <w:adjustRightInd w:val="0"/>
              <w:snapToGrid w:val="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  <w:r>
              <w:rPr>
                <w:rFonts w:ascii="標楷體" w:eastAsia="標楷體" w:hAnsi="標楷體"/>
                <w:sz w:val="24"/>
              </w:rPr>
              <w:t>自治活動</w:t>
            </w:r>
            <w:r w:rsidR="00DB3DBE" w:rsidRPr="00512AF8">
              <w:rPr>
                <w:rFonts w:ascii="標楷體" w:eastAsia="標楷體" w:hAnsi="標楷體"/>
                <w:sz w:val="24"/>
              </w:rPr>
              <w:t>(議題宣導、節慶活動、班際體育競賽、運動會</w:t>
            </w:r>
            <w:r>
              <w:rPr>
                <w:rFonts w:ascii="標楷體" w:eastAsia="標楷體" w:hAnsi="標楷體"/>
                <w:sz w:val="24"/>
              </w:rPr>
              <w:t>…</w:t>
            </w:r>
            <w:r w:rsidR="00DB3DBE" w:rsidRPr="00512AF8">
              <w:rPr>
                <w:rFonts w:ascii="標楷體" w:eastAsia="標楷體" w:hAnsi="標楷體"/>
                <w:sz w:val="24"/>
              </w:rPr>
              <w:t xml:space="preserve">) </w:t>
            </w:r>
            <w:r w:rsidR="00DB3DBE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80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公民素養</w:t>
            </w:r>
          </w:p>
          <w:p w:rsidR="00DB3DBE" w:rsidRDefault="00A13D94" w:rsidP="00DB3DBE">
            <w:pPr>
              <w:adjustRightInd w:val="0"/>
              <w:snapToGrid w:val="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  <w:r>
              <w:rPr>
                <w:rFonts w:ascii="標楷體" w:eastAsia="標楷體" w:hAnsi="標楷體"/>
                <w:sz w:val="24"/>
              </w:rPr>
              <w:t>自治活動</w:t>
            </w:r>
            <w:r w:rsidR="00DB3DBE" w:rsidRPr="00512AF8">
              <w:rPr>
                <w:rFonts w:ascii="標楷體" w:eastAsia="標楷體" w:hAnsi="標楷體"/>
                <w:sz w:val="24"/>
              </w:rPr>
              <w:t>(議題宣導、節慶活動、班際體育競賽、運動會</w:t>
            </w:r>
            <w:r>
              <w:rPr>
                <w:rFonts w:ascii="標楷體" w:eastAsia="標楷體" w:hAnsi="標楷體"/>
                <w:sz w:val="24"/>
              </w:rPr>
              <w:t>…</w:t>
            </w:r>
            <w:r w:rsidR="00DB3DBE" w:rsidRPr="00512AF8">
              <w:rPr>
                <w:rFonts w:ascii="標楷體" w:eastAsia="標楷體" w:hAnsi="標楷體"/>
                <w:sz w:val="24"/>
              </w:rPr>
              <w:t xml:space="preserve">) </w:t>
            </w:r>
            <w:r w:rsidR="00DB3DBE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74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公民素養</w:t>
            </w:r>
          </w:p>
          <w:p w:rsidR="00DB3DBE" w:rsidRDefault="00A13D94" w:rsidP="00DB3DBE">
            <w:pPr>
              <w:adjustRightInd w:val="0"/>
              <w:snapToGrid w:val="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  <w:r>
              <w:rPr>
                <w:rFonts w:ascii="標楷體" w:eastAsia="標楷體" w:hAnsi="標楷體"/>
                <w:sz w:val="24"/>
              </w:rPr>
              <w:t>自治活動</w:t>
            </w:r>
            <w:r w:rsidR="00DB3DBE" w:rsidRPr="00512AF8">
              <w:rPr>
                <w:rFonts w:ascii="標楷體" w:eastAsia="標楷體" w:hAnsi="標楷體"/>
                <w:sz w:val="24"/>
              </w:rPr>
              <w:t>(議題宣導、節慶活動、班際體育競賽、運動會</w:t>
            </w:r>
            <w:r>
              <w:rPr>
                <w:rFonts w:ascii="標楷體" w:eastAsia="標楷體" w:hAnsi="標楷體"/>
                <w:sz w:val="24"/>
              </w:rPr>
              <w:t>…</w:t>
            </w:r>
            <w:r w:rsidR="00DB3DBE" w:rsidRPr="00512AF8">
              <w:rPr>
                <w:rFonts w:ascii="標楷體" w:eastAsia="標楷體" w:hAnsi="標楷體"/>
                <w:sz w:val="24"/>
              </w:rPr>
              <w:t xml:space="preserve">) </w:t>
            </w:r>
            <w:r w:rsidR="00DB3DBE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74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公民素養</w:t>
            </w:r>
          </w:p>
          <w:p w:rsidR="00DB3DBE" w:rsidRDefault="00A13D94" w:rsidP="00DB3DBE">
            <w:pPr>
              <w:adjustRightInd w:val="0"/>
              <w:snapToGrid w:val="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  <w:r>
              <w:rPr>
                <w:rFonts w:ascii="標楷體" w:eastAsia="標楷體" w:hAnsi="標楷體"/>
                <w:sz w:val="24"/>
              </w:rPr>
              <w:t>自治活動</w:t>
            </w:r>
            <w:r w:rsidR="00DB3DBE" w:rsidRPr="00512AF8">
              <w:rPr>
                <w:rFonts w:ascii="標楷體" w:eastAsia="標楷體" w:hAnsi="標楷體"/>
                <w:sz w:val="24"/>
              </w:rPr>
              <w:t>(議題宣導、節慶活動、班際體育競賽、運動會</w:t>
            </w:r>
            <w:r>
              <w:rPr>
                <w:rFonts w:ascii="標楷體" w:eastAsia="標楷體" w:hAnsi="標楷體"/>
                <w:sz w:val="24"/>
              </w:rPr>
              <w:t>…</w:t>
            </w:r>
            <w:r w:rsidR="00DB3DBE" w:rsidRPr="00512AF8">
              <w:rPr>
                <w:rFonts w:ascii="標楷體" w:eastAsia="標楷體" w:hAnsi="標楷體"/>
                <w:sz w:val="24"/>
              </w:rPr>
              <w:t xml:space="preserve">) </w:t>
            </w:r>
            <w:r w:rsidR="00DB3DBE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  <w:tc>
          <w:tcPr>
            <w:tcW w:w="1774" w:type="dxa"/>
          </w:tcPr>
          <w:p w:rsidR="00DB3DBE" w:rsidRDefault="00DB3DBE" w:rsidP="00FF0F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公民素養</w:t>
            </w:r>
          </w:p>
          <w:p w:rsidR="00DB3DBE" w:rsidRDefault="00A13D94" w:rsidP="00DB3DBE">
            <w:pPr>
              <w:adjustRightInd w:val="0"/>
              <w:snapToGrid w:val="0"/>
            </w:pP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班級輔導、</w:t>
            </w:r>
            <w:r>
              <w:rPr>
                <w:rFonts w:ascii="標楷體" w:eastAsia="標楷體" w:hAnsi="標楷體"/>
                <w:sz w:val="24"/>
              </w:rPr>
              <w:t>自治活動</w:t>
            </w:r>
            <w:r w:rsidR="00DB3DBE" w:rsidRPr="00512AF8">
              <w:rPr>
                <w:rFonts w:ascii="標楷體" w:eastAsia="標楷體" w:hAnsi="標楷體"/>
                <w:sz w:val="24"/>
              </w:rPr>
              <w:t xml:space="preserve">(議題宣導、節慶活動、班際體育競賽、運動會……) </w:t>
            </w:r>
            <w:r w:rsidR="00DB3DBE">
              <w:rPr>
                <w:rFonts w:ascii="標楷體" w:eastAsia="標楷體" w:hAnsi="標楷體"/>
                <w:sz w:val="28"/>
                <w:szCs w:val="28"/>
              </w:rPr>
              <w:t>40(1)</w:t>
            </w:r>
          </w:p>
        </w:tc>
      </w:tr>
      <w:tr w:rsidR="00DB3DBE" w:rsidTr="00C14A90">
        <w:trPr>
          <w:trHeight w:val="680"/>
        </w:trPr>
        <w:tc>
          <w:tcPr>
            <w:tcW w:w="2935" w:type="dxa"/>
            <w:gridSpan w:val="2"/>
            <w:vAlign w:val="center"/>
          </w:tcPr>
          <w:p w:rsidR="00DB3DBE" w:rsidRPr="004257FA" w:rsidRDefault="00DB3DBE" w:rsidP="00DB3DB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32"/>
              </w:rPr>
            </w:pPr>
            <w:r w:rsidRPr="004257FA">
              <w:rPr>
                <w:rFonts w:ascii="標楷體" w:eastAsia="標楷體" w:hAnsi="標楷體" w:cs="Arial" w:hint="eastAsia"/>
                <w:sz w:val="28"/>
                <w:szCs w:val="32"/>
              </w:rPr>
              <w:t>每週/學期/學年節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數</w:t>
            </w:r>
          </w:p>
        </w:tc>
        <w:tc>
          <w:tcPr>
            <w:tcW w:w="1790" w:type="dxa"/>
            <w:vAlign w:val="center"/>
          </w:tcPr>
          <w:p w:rsidR="00DB3DBE" w:rsidRPr="007B770F" w:rsidRDefault="00011B23" w:rsidP="00011B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3 </w:t>
            </w:r>
            <w:r w:rsidR="00A30137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="00A3013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B3DBE"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80" w:type="dxa"/>
            <w:vAlign w:val="center"/>
          </w:tcPr>
          <w:p w:rsidR="00DB3DBE" w:rsidRPr="007B770F" w:rsidRDefault="00011B23" w:rsidP="00011B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 (120)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80" w:type="dxa"/>
            <w:vAlign w:val="center"/>
          </w:tcPr>
          <w:p w:rsidR="00DB3DBE" w:rsidRPr="007B770F" w:rsidRDefault="00011B23" w:rsidP="00011B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 (200)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74" w:type="dxa"/>
            <w:vAlign w:val="center"/>
          </w:tcPr>
          <w:p w:rsidR="00DB3DBE" w:rsidRPr="007B770F" w:rsidRDefault="00011B23" w:rsidP="00011B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 (200)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74" w:type="dxa"/>
            <w:vAlign w:val="center"/>
          </w:tcPr>
          <w:p w:rsidR="00DB3DBE" w:rsidRPr="007B770F" w:rsidRDefault="00011B23" w:rsidP="00011B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6 </w:t>
            </w:r>
            <w:r w:rsidR="00A30137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="00A3013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B3DBE"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  <w:tc>
          <w:tcPr>
            <w:tcW w:w="1774" w:type="dxa"/>
            <w:vAlign w:val="center"/>
          </w:tcPr>
          <w:p w:rsidR="00DB3DBE" w:rsidRPr="007B770F" w:rsidRDefault="00011B23" w:rsidP="00011B2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 (240)</w:t>
            </w:r>
            <w:r>
              <w:rPr>
                <w:rFonts w:ascii="標楷體" w:eastAsia="標楷體" w:hAnsi="標楷體" w:cs="Arial" w:hint="eastAsia"/>
                <w:sz w:val="24"/>
                <w:szCs w:val="32"/>
              </w:rPr>
              <w:t>節</w:t>
            </w:r>
          </w:p>
        </w:tc>
      </w:tr>
    </w:tbl>
    <w:p w:rsidR="007E4057" w:rsidRDefault="007E4057" w:rsidP="007E4057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說明：</w:t>
      </w:r>
    </w:p>
    <w:p w:rsidR="007E4057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彈性學習課程規劃原則：</w:t>
      </w: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請結合學校願景並賦予價值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、需符合新課綱規範、要有系統邏輯。</w:t>
      </w:r>
    </w:p>
    <w:p w:rsidR="007E4057" w:rsidRPr="00CE4FDD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優先確定各學習階段彈性學習課程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節數，節數</w:t>
      </w:r>
      <w:r w:rsidRPr="00CE4FDD">
        <w:rPr>
          <w:rFonts w:ascii="標楷體" w:eastAsia="標楷體" w:hAnsi="標楷體" w:cs="Arial" w:hint="eastAsia"/>
          <w:kern w:val="0"/>
          <w:sz w:val="28"/>
          <w:szCs w:val="32"/>
        </w:rPr>
        <w:t>以學年為單位規劃。</w:t>
      </w:r>
    </w:p>
    <w:p w:rsidR="007E4057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考量社團、技藝與其他類課程需有節數及內涵。</w:t>
      </w:r>
    </w:p>
    <w:p w:rsidR="007E4057" w:rsidRPr="004D04C4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依據學校願景、特色及資源，盤整學校現有統整性探究課程。找出課程主軸線及概略內涵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，</w:t>
      </w: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依主軸線思考各年級的縱向連貫及需要開發的課程。</w:t>
      </w:r>
    </w:p>
    <w:p w:rsidR="00167360" w:rsidRPr="00060418" w:rsidRDefault="00167360" w:rsidP="00060418">
      <w:pPr>
        <w:widowControl/>
        <w:snapToGrid w:val="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</w:p>
    <w:sectPr w:rsidR="00167360" w:rsidRPr="00060418" w:rsidSect="008A597A">
      <w:headerReference w:type="default" r:id="rId8"/>
      <w:pgSz w:w="16838" w:h="11906" w:orient="landscape" w:code="9"/>
      <w:pgMar w:top="1080" w:right="1440" w:bottom="1080" w:left="1440" w:header="851" w:footer="6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7E" w:rsidRDefault="00E3107E" w:rsidP="001F598B">
      <w:r>
        <w:separator/>
      </w:r>
    </w:p>
  </w:endnote>
  <w:endnote w:type="continuationSeparator" w:id="0">
    <w:p w:rsidR="00E3107E" w:rsidRDefault="00E3107E" w:rsidP="001F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7E" w:rsidRDefault="00E3107E" w:rsidP="001F598B">
      <w:r>
        <w:separator/>
      </w:r>
    </w:p>
  </w:footnote>
  <w:footnote w:type="continuationSeparator" w:id="0">
    <w:p w:rsidR="00E3107E" w:rsidRDefault="00E3107E" w:rsidP="001F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98" w:rsidRPr="004C4828" w:rsidRDefault="00FA4D0D" w:rsidP="00D90305">
    <w:pPr>
      <w:pStyle w:val="2"/>
      <w:snapToGrid w:val="0"/>
      <w:ind w:left="272" w:hanging="272"/>
      <w:rPr>
        <w:rFonts w:asciiTheme="minorEastAsia" w:eastAsiaTheme="minorEastAsia" w:hAnsiTheme="minorEastAsia"/>
        <w:color w:val="auto"/>
        <w:sz w:val="20"/>
        <w:szCs w:val="20"/>
      </w:rPr>
    </w:pPr>
    <w:r w:rsidRPr="004C4828">
      <w:rPr>
        <w:rFonts w:asciiTheme="minorEastAsia" w:eastAsiaTheme="minorEastAsia" w:hAnsiTheme="minorEastAsia" w:hint="eastAsia"/>
        <w:color w:val="auto"/>
        <w:sz w:val="20"/>
        <w:szCs w:val="20"/>
      </w:rPr>
      <w:t>C</w:t>
    </w:r>
    <w:r w:rsidR="001F598B" w:rsidRPr="004C4828">
      <w:rPr>
        <w:rFonts w:asciiTheme="minorEastAsia" w:eastAsiaTheme="minorEastAsia" w:hAnsiTheme="minorEastAsia" w:hint="eastAsia"/>
        <w:color w:val="auto"/>
        <w:sz w:val="20"/>
        <w:szCs w:val="20"/>
      </w:rPr>
      <w:t>22</w:t>
    </w:r>
    <w:r w:rsidRPr="004C4828">
      <w:rPr>
        <w:rFonts w:asciiTheme="minorEastAsia" w:eastAsiaTheme="minorEastAsia" w:hAnsiTheme="minorEastAsia" w:hint="eastAsia"/>
        <w:color w:val="auto"/>
        <w:sz w:val="20"/>
        <w:szCs w:val="20"/>
      </w:rPr>
      <w:t xml:space="preserve"> 108學年彈性學習課程規劃</w:t>
    </w:r>
    <w:r w:rsidR="001F598B" w:rsidRPr="004C4828">
      <w:rPr>
        <w:rFonts w:asciiTheme="minorEastAsia" w:eastAsiaTheme="minorEastAsia" w:hAnsiTheme="minorEastAsia" w:hint="eastAsia"/>
        <w:color w:val="auto"/>
        <w:sz w:val="20"/>
        <w:szCs w:val="20"/>
      </w:rPr>
      <w:t>架構表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7FCA"/>
    <w:multiLevelType w:val="hybridMultilevel"/>
    <w:tmpl w:val="2C9EF93A"/>
    <w:lvl w:ilvl="0" w:tplc="FC7E25D2">
      <w:start w:val="1"/>
      <w:numFmt w:val="taiwaneseCountingThousand"/>
      <w:lvlText w:val="%1、"/>
      <w:lvlJc w:val="left"/>
      <w:pPr>
        <w:ind w:left="9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B"/>
    <w:rsid w:val="00011B23"/>
    <w:rsid w:val="00015305"/>
    <w:rsid w:val="00060418"/>
    <w:rsid w:val="00070637"/>
    <w:rsid w:val="000A1B80"/>
    <w:rsid w:val="00167360"/>
    <w:rsid w:val="001F598B"/>
    <w:rsid w:val="0021392F"/>
    <w:rsid w:val="002676AA"/>
    <w:rsid w:val="002744E4"/>
    <w:rsid w:val="002C717E"/>
    <w:rsid w:val="002F3833"/>
    <w:rsid w:val="003D25C4"/>
    <w:rsid w:val="00401FC1"/>
    <w:rsid w:val="00430CBD"/>
    <w:rsid w:val="00452503"/>
    <w:rsid w:val="0045367A"/>
    <w:rsid w:val="0047230A"/>
    <w:rsid w:val="004B2C31"/>
    <w:rsid w:val="004C4828"/>
    <w:rsid w:val="00512AF8"/>
    <w:rsid w:val="00536C65"/>
    <w:rsid w:val="0055042F"/>
    <w:rsid w:val="00574A48"/>
    <w:rsid w:val="00584CB8"/>
    <w:rsid w:val="005871A9"/>
    <w:rsid w:val="00596001"/>
    <w:rsid w:val="005E4542"/>
    <w:rsid w:val="006266BF"/>
    <w:rsid w:val="00695206"/>
    <w:rsid w:val="007C0DCC"/>
    <w:rsid w:val="007E4057"/>
    <w:rsid w:val="00810F4B"/>
    <w:rsid w:val="00812DC9"/>
    <w:rsid w:val="0081624F"/>
    <w:rsid w:val="0083370A"/>
    <w:rsid w:val="008E7B3D"/>
    <w:rsid w:val="00973919"/>
    <w:rsid w:val="00A13D94"/>
    <w:rsid w:val="00A30137"/>
    <w:rsid w:val="00A36DC0"/>
    <w:rsid w:val="00AB26F6"/>
    <w:rsid w:val="00B123F9"/>
    <w:rsid w:val="00B3262E"/>
    <w:rsid w:val="00BB2868"/>
    <w:rsid w:val="00BF640A"/>
    <w:rsid w:val="00C14A90"/>
    <w:rsid w:val="00CC5155"/>
    <w:rsid w:val="00CC6FDE"/>
    <w:rsid w:val="00CE5DF2"/>
    <w:rsid w:val="00D87114"/>
    <w:rsid w:val="00DB3DBE"/>
    <w:rsid w:val="00DF10CC"/>
    <w:rsid w:val="00DF66C4"/>
    <w:rsid w:val="00E3107E"/>
    <w:rsid w:val="00E50BD3"/>
    <w:rsid w:val="00E86800"/>
    <w:rsid w:val="00EE1FAE"/>
    <w:rsid w:val="00F126B7"/>
    <w:rsid w:val="00F80428"/>
    <w:rsid w:val="00FA4D0D"/>
    <w:rsid w:val="00FA7EF5"/>
    <w:rsid w:val="00FB2E86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2542304-9E2C-4099-B70C-9869B32A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F598B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F598B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1F59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F598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9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98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FFB4-873F-4252-A432-0E15DFE7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千又 沈</dc:creator>
  <cp:lastModifiedBy>GCESCR01</cp:lastModifiedBy>
  <cp:revision>2</cp:revision>
  <cp:lastPrinted>2018-06-15T06:58:00Z</cp:lastPrinted>
  <dcterms:created xsi:type="dcterms:W3CDTF">2018-07-24T06:36:00Z</dcterms:created>
  <dcterms:modified xsi:type="dcterms:W3CDTF">2018-07-24T06:36:00Z</dcterms:modified>
</cp:coreProperties>
</file>