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79" w:rsidRPr="00CF4942" w:rsidRDefault="00EA4A79" w:rsidP="00A552AC">
      <w:pPr>
        <w:pStyle w:val="NormalWeb"/>
        <w:shd w:val="clear" w:color="auto" w:fill="FFFFFF"/>
        <w:spacing w:before="0" w:beforeAutospacing="0" w:after="135" w:afterAutospacing="0" w:line="240" w:lineRule="atLeast"/>
        <w:ind w:leftChars="-118" w:left="-283" w:rightChars="-118" w:right="-283" w:firstLineChars="177" w:firstLine="283"/>
        <w:rPr>
          <w:b/>
          <w:color w:val="000000"/>
          <w:sz w:val="40"/>
          <w:szCs w:val="40"/>
        </w:rPr>
      </w:pPr>
      <w:r>
        <w:rPr>
          <w:rFonts w:ascii="微軟正黑體" w:eastAsia="微軟正黑體" w:hAnsi="微軟正黑體"/>
          <w:color w:val="000000"/>
          <w:sz w:val="16"/>
          <w:szCs w:val="16"/>
        </w:rPr>
        <w:t xml:space="preserve">                               </w:t>
      </w:r>
      <w:r w:rsidRPr="00CF4942">
        <w:rPr>
          <w:color w:val="000000"/>
          <w:sz w:val="16"/>
          <w:szCs w:val="16"/>
        </w:rPr>
        <w:t xml:space="preserve"> </w:t>
      </w:r>
      <w:r w:rsidRPr="00D40B51">
        <w:rPr>
          <w:b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51.75pt;height:13.5pt;visibility:visible">
            <v:imagedata r:id="rId7" o:title=""/>
          </v:shape>
        </w:pict>
      </w:r>
      <w:r>
        <w:rPr>
          <w:color w:val="000000"/>
          <w:sz w:val="16"/>
          <w:szCs w:val="16"/>
        </w:rPr>
        <w:t xml:space="preserve"> </w:t>
      </w:r>
      <w:r w:rsidRPr="00CF4942">
        <w:rPr>
          <w:b/>
          <w:color w:val="000000"/>
          <w:sz w:val="40"/>
          <w:szCs w:val="40"/>
        </w:rPr>
        <w:t>2013</w:t>
      </w:r>
      <w:r w:rsidRPr="00CF4942">
        <w:rPr>
          <w:rFonts w:hint="eastAsia"/>
          <w:b/>
          <w:color w:val="000000"/>
          <w:sz w:val="40"/>
          <w:szCs w:val="40"/>
        </w:rPr>
        <w:t>銓穎盃全國羽球公開賽</w:t>
      </w:r>
    </w:p>
    <w:p w:rsidR="00EA4A79" w:rsidRPr="00CF4942" w:rsidRDefault="00EA4A79" w:rsidP="00CF4942">
      <w:pPr>
        <w:pStyle w:val="NormalWeb"/>
        <w:shd w:val="clear" w:color="auto" w:fill="FFFFFF"/>
        <w:spacing w:before="0" w:beforeAutospacing="0" w:after="135" w:afterAutospacing="0" w:line="240" w:lineRule="atLeast"/>
        <w:rPr>
          <w:rFonts w:ascii="華康隸書體W7(P)" w:eastAsia="華康隸書體W7(P)" w:hAnsi="微軟正黑體"/>
          <w:b/>
          <w:color w:val="000000"/>
          <w:sz w:val="28"/>
          <w:szCs w:val="28"/>
        </w:rPr>
      </w:pPr>
      <w:r w:rsidRPr="00CF4942">
        <w:rPr>
          <w:b/>
          <w:color w:val="000000"/>
          <w:sz w:val="28"/>
          <w:szCs w:val="28"/>
        </w:rPr>
        <w:t xml:space="preserve">           </w:t>
      </w:r>
      <w:r w:rsidRPr="00CF4942">
        <w:rPr>
          <w:rFonts w:hint="eastAsia"/>
          <w:b/>
          <w:color w:val="000000"/>
          <w:sz w:val="28"/>
          <w:szCs w:val="28"/>
        </w:rPr>
        <w:t>依據</w:t>
      </w:r>
      <w:r w:rsidRPr="00CF4942">
        <w:rPr>
          <w:b/>
          <w:color w:val="000000"/>
          <w:sz w:val="28"/>
          <w:szCs w:val="28"/>
        </w:rPr>
        <w:t>102</w:t>
      </w:r>
      <w:r w:rsidRPr="00CF4942">
        <w:rPr>
          <w:rFonts w:hint="eastAsia"/>
          <w:b/>
          <w:color w:val="000000"/>
          <w:sz w:val="28"/>
          <w:szCs w:val="28"/>
        </w:rPr>
        <w:t>年</w:t>
      </w:r>
      <w:r w:rsidRPr="00CF4942">
        <w:rPr>
          <w:b/>
          <w:color w:val="000000"/>
          <w:sz w:val="28"/>
          <w:szCs w:val="28"/>
        </w:rPr>
        <w:t>9</w:t>
      </w:r>
      <w:r w:rsidRPr="00CF4942">
        <w:rPr>
          <w:rFonts w:hint="eastAsia"/>
          <w:b/>
          <w:color w:val="000000"/>
          <w:sz w:val="28"/>
          <w:szCs w:val="28"/>
        </w:rPr>
        <w:t>月</w:t>
      </w:r>
      <w:r w:rsidRPr="00CF4942">
        <w:rPr>
          <w:b/>
          <w:color w:val="000000"/>
          <w:sz w:val="28"/>
          <w:szCs w:val="28"/>
        </w:rPr>
        <w:t>17</w:t>
      </w:r>
      <w:r w:rsidRPr="00CF4942">
        <w:rPr>
          <w:rFonts w:hint="eastAsia"/>
          <w:b/>
          <w:color w:val="000000"/>
          <w:sz w:val="28"/>
          <w:szCs w:val="28"/>
        </w:rPr>
        <w:t>日南市體總一字第</w:t>
      </w:r>
      <w:r w:rsidRPr="00CF4942">
        <w:rPr>
          <w:b/>
          <w:color w:val="000000"/>
          <w:sz w:val="28"/>
          <w:szCs w:val="28"/>
        </w:rPr>
        <w:t>1020010873</w:t>
      </w:r>
      <w:r w:rsidRPr="00CF4942">
        <w:rPr>
          <w:rFonts w:hint="eastAsia"/>
          <w:b/>
          <w:color w:val="000000"/>
          <w:sz w:val="28"/>
          <w:szCs w:val="28"/>
        </w:rPr>
        <w:t>號函辦理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一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>、</w:t>
      </w:r>
      <w:r w:rsidRPr="00F57741">
        <w:rPr>
          <w:rFonts w:hint="eastAsia"/>
          <w:color w:val="000000"/>
        </w:rPr>
        <w:t>活動宗旨：為提倡全台灣羽球運動風氣，增進球友交流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強健體魄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提升羽球技術為目的。</w:t>
      </w:r>
    </w:p>
    <w:p w:rsidR="00EA4A79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指導單位：台南市政府、台南市議會、教育部體育署、台南市教育局、台南市觀光局、台南市體</w:t>
      </w:r>
    </w:p>
    <w:p w:rsidR="00EA4A79" w:rsidRDefault="00EA4A79" w:rsidP="00F57741">
      <w:pPr>
        <w:pStyle w:val="NoSpacing"/>
        <w:rPr>
          <w:color w:val="000000"/>
        </w:rPr>
      </w:pPr>
      <w:r>
        <w:rPr>
          <w:color w:val="000000"/>
        </w:rPr>
        <w:t xml:space="preserve">    </w:t>
      </w:r>
      <w:r w:rsidRPr="00F57741">
        <w:rPr>
          <w:rFonts w:hint="eastAsia"/>
          <w:color w:val="000000"/>
        </w:rPr>
        <w:t>育處、台灣省體育會、中華民國羽球協會、台南市體育總會、各直轄市體育總會、各縣市體育會。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三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主辦單位：銓穎國際集團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承辦單位：臺南市體育總會羽球委員會。</w:t>
      </w:r>
    </w:p>
    <w:p w:rsidR="00EA4A79" w:rsidRDefault="00EA4A79" w:rsidP="00F57741">
      <w:pPr>
        <w:pStyle w:val="NoSpacing"/>
        <w:rPr>
          <w:color w:val="000000"/>
        </w:rPr>
      </w:pPr>
      <w:r>
        <w:rPr>
          <w:rFonts w:ascii="新細明體" w:hAnsi="新細明體" w:hint="eastAsia"/>
          <w:color w:val="000000"/>
        </w:rPr>
        <w:t>五、</w:t>
      </w:r>
      <w:r w:rsidRPr="00F57741">
        <w:rPr>
          <w:rFonts w:hint="eastAsia"/>
          <w:color w:val="000000"/>
        </w:rPr>
        <w:t>協辦單位：陳文科議員、陳朝來議員、以瑪網頁設計、國立台南大學羽球隊。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六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贊助單位：</w:t>
      </w:r>
      <w:r w:rsidRPr="00D40B51">
        <w:rPr>
          <w:noProof/>
          <w:color w:val="000000"/>
        </w:rPr>
        <w:pict>
          <v:shape id="圖片 4" o:spid="_x0000_i1026" type="#_x0000_t75" style="width:74.25pt;height:15.75pt;visibility:visible">
            <v:imagedata r:id="rId8" o:title=""/>
          </v:shape>
        </w:pict>
      </w:r>
      <w:r w:rsidRPr="00D40B51">
        <w:rPr>
          <w:noProof/>
          <w:color w:val="000000"/>
        </w:rPr>
        <w:pict>
          <v:shape id="圖片 1" o:spid="_x0000_i1027" type="#_x0000_t75" style="width:66pt;height:21.75pt;visibility:visible">
            <v:imagedata r:id="rId9" o:title=""/>
          </v:shape>
        </w:pict>
      </w:r>
      <w:r w:rsidRPr="00D40B51">
        <w:rPr>
          <w:noProof/>
          <w:color w:val="000000"/>
        </w:rPr>
        <w:pict>
          <v:shape id="圖片 5" o:spid="_x0000_i1028" type="#_x0000_t75" style="width:84.75pt;height:15.75pt;visibility:visible">
            <v:imagedata r:id="rId10" o:title=""/>
          </v:shape>
        </w:pict>
      </w:r>
      <w:r w:rsidRPr="00D40B51">
        <w:rPr>
          <w:noProof/>
          <w:color w:val="000000"/>
        </w:rPr>
        <w:pict>
          <v:shape id="圖片 6" o:spid="_x0000_i1029" type="#_x0000_t75" style="width:79.5pt;height:21.75pt;visibility:visible">
            <v:imagedata r:id="rId11" o:title=""/>
          </v:shape>
        </w:pict>
      </w:r>
      <w:r w:rsidRPr="00D40B51">
        <w:rPr>
          <w:noProof/>
          <w:color w:val="000000"/>
        </w:rPr>
        <w:pict>
          <v:shape id="圖片 8" o:spid="_x0000_i1030" type="#_x0000_t75" style="width:61.5pt;height:31.5pt;visibility:visible">
            <v:imagedata r:id="rId12" o:title=""/>
          </v:shape>
        </w:pict>
      </w:r>
      <w:r w:rsidRPr="00D40B51">
        <w:rPr>
          <w:noProof/>
          <w:color w:val="000000"/>
        </w:rPr>
        <w:pict>
          <v:shape id="圖片 3" o:spid="_x0000_i1031" type="#_x0000_t75" style="width:32.25pt;height:37.5pt;visibility:visible">
            <v:imagedata r:id="rId13" o:title=""/>
          </v:shape>
        </w:pict>
      </w:r>
      <w:r w:rsidRPr="00D40B51">
        <w:rPr>
          <w:noProof/>
          <w:color w:val="000000"/>
        </w:rPr>
        <w:pict>
          <v:shape id="圖片 9" o:spid="_x0000_i1032" type="#_x0000_t75" style="width:48pt;height:21pt;visibility:visible">
            <v:imagedata r:id="rId14" o:title=""/>
          </v:shape>
        </w:pic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比賽日期：民國</w:t>
      </w:r>
      <w:r w:rsidRPr="00F57741">
        <w:rPr>
          <w:color w:val="000000"/>
        </w:rPr>
        <w:t>102</w:t>
      </w:r>
      <w:r w:rsidRPr="00F57741">
        <w:rPr>
          <w:rFonts w:hint="eastAsia"/>
          <w:color w:val="000000"/>
        </w:rPr>
        <w:t>年</w:t>
      </w:r>
      <w:r w:rsidRPr="00F57741">
        <w:rPr>
          <w:color w:val="000000"/>
        </w:rPr>
        <w:t>12</w:t>
      </w:r>
      <w:r w:rsidRPr="00F57741">
        <w:rPr>
          <w:rFonts w:hint="eastAsia"/>
          <w:color w:val="000000"/>
        </w:rPr>
        <w:t>月</w:t>
      </w:r>
      <w:r w:rsidRPr="00F57741">
        <w:rPr>
          <w:color w:val="000000"/>
        </w:rPr>
        <w:t>7(</w:t>
      </w:r>
      <w:r w:rsidRPr="00F57741">
        <w:rPr>
          <w:rFonts w:hint="eastAsia"/>
          <w:color w:val="000000"/>
        </w:rPr>
        <w:t>六</w:t>
      </w:r>
      <w:r w:rsidRPr="00F57741">
        <w:rPr>
          <w:color w:val="000000"/>
        </w:rPr>
        <w:t>)8(</w:t>
      </w:r>
      <w:r w:rsidRPr="00F57741">
        <w:rPr>
          <w:rFonts w:hint="eastAsia"/>
          <w:color w:val="000000"/>
        </w:rPr>
        <w:t>日</w:t>
      </w:r>
      <w:r w:rsidRPr="00F57741">
        <w:rPr>
          <w:color w:val="000000"/>
        </w:rPr>
        <w:t>)(</w:t>
      </w:r>
      <w:r w:rsidRPr="00F57741">
        <w:rPr>
          <w:rFonts w:hint="eastAsia"/>
          <w:color w:val="000000"/>
        </w:rPr>
        <w:t>成人組</w:t>
      </w:r>
      <w:r w:rsidRPr="00F57741">
        <w:rPr>
          <w:color w:val="000000"/>
        </w:rPr>
        <w:t>),</w:t>
      </w:r>
      <w:r w:rsidRPr="00F57741">
        <w:rPr>
          <w:rFonts w:hint="eastAsia"/>
          <w:color w:val="000000"/>
        </w:rPr>
        <w:t>民國</w:t>
      </w:r>
      <w:r w:rsidRPr="00F57741">
        <w:rPr>
          <w:color w:val="000000"/>
        </w:rPr>
        <w:t>102</w:t>
      </w:r>
      <w:r w:rsidRPr="00F57741">
        <w:rPr>
          <w:rFonts w:hint="eastAsia"/>
          <w:color w:val="000000"/>
        </w:rPr>
        <w:t>年</w:t>
      </w:r>
      <w:r w:rsidRPr="00F57741">
        <w:rPr>
          <w:color w:val="000000"/>
        </w:rPr>
        <w:t>12</w:t>
      </w:r>
      <w:r w:rsidRPr="00F57741">
        <w:rPr>
          <w:rFonts w:hint="eastAsia"/>
          <w:color w:val="000000"/>
        </w:rPr>
        <w:t>月</w:t>
      </w:r>
      <w:r w:rsidRPr="00F57741">
        <w:rPr>
          <w:color w:val="000000"/>
        </w:rPr>
        <w:t>9(</w:t>
      </w:r>
      <w:r w:rsidRPr="00F57741">
        <w:rPr>
          <w:rFonts w:hint="eastAsia"/>
          <w:color w:val="000000"/>
        </w:rPr>
        <w:t>一</w:t>
      </w:r>
      <w:r w:rsidRPr="00F57741">
        <w:rPr>
          <w:color w:val="000000"/>
        </w:rPr>
        <w:t>)10(</w:t>
      </w:r>
      <w:r w:rsidRPr="00F57741">
        <w:rPr>
          <w:rFonts w:hint="eastAsia"/>
          <w:color w:val="000000"/>
        </w:rPr>
        <w:t>二</w:t>
      </w:r>
      <w:r w:rsidRPr="00F57741">
        <w:rPr>
          <w:color w:val="000000"/>
        </w:rPr>
        <w:t>)(</w:t>
      </w:r>
      <w:r w:rsidRPr="00F57741">
        <w:rPr>
          <w:rFonts w:hint="eastAsia"/>
          <w:color w:val="000000"/>
        </w:rPr>
        <w:t>國小組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比賽地點：臺南市立羽球館</w:t>
      </w:r>
      <w:r w:rsidRPr="00F57741">
        <w:rPr>
          <w:color w:val="000000"/>
        </w:rPr>
        <w:t xml:space="preserve">      </w:t>
      </w:r>
      <w:r w:rsidRPr="00F57741">
        <w:rPr>
          <w:rFonts w:hint="eastAsia"/>
          <w:color w:val="000000"/>
        </w:rPr>
        <w:t>地址</w:t>
      </w:r>
      <w:r w:rsidRPr="00F57741">
        <w:rPr>
          <w:color w:val="000000"/>
        </w:rPr>
        <w:t xml:space="preserve">: </w:t>
      </w:r>
      <w:r w:rsidRPr="00F57741">
        <w:rPr>
          <w:rFonts w:hint="eastAsia"/>
          <w:color w:val="000000"/>
        </w:rPr>
        <w:t>台南市體育路</w:t>
      </w:r>
      <w:r w:rsidRPr="00F57741">
        <w:rPr>
          <w:color w:val="000000"/>
        </w:rPr>
        <w:t>10</w:t>
      </w:r>
      <w:r w:rsidRPr="00F57741">
        <w:rPr>
          <w:rFonts w:hint="eastAsia"/>
          <w:color w:val="000000"/>
        </w:rPr>
        <w:t>號之</w:t>
      </w:r>
      <w:r w:rsidRPr="00F57741">
        <w:rPr>
          <w:color w:val="000000"/>
        </w:rPr>
        <w:t>9(</w:t>
      </w:r>
      <w:r w:rsidRPr="00F57741">
        <w:rPr>
          <w:rFonts w:hint="eastAsia"/>
          <w:color w:val="000000"/>
        </w:rPr>
        <w:t>體育公園內</w:t>
      </w:r>
      <w:r w:rsidRPr="00F57741">
        <w:rPr>
          <w:color w:val="000000"/>
        </w:rPr>
        <w:t>)</w:t>
      </w:r>
    </w:p>
    <w:p w:rsidR="00EA4A79" w:rsidRDefault="00EA4A79" w:rsidP="00F57741">
      <w:pPr>
        <w:pStyle w:val="NoSpacing"/>
        <w:rPr>
          <w:rFonts w:ascii="新細明體"/>
          <w:color w:val="000000"/>
        </w:rPr>
      </w:pPr>
      <w:r>
        <w:rPr>
          <w:rFonts w:hint="eastAsia"/>
          <w:color w:val="000000"/>
        </w:rPr>
        <w:t>九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比賽項目：</w:t>
      </w:r>
      <w:r>
        <w:rPr>
          <w:rFonts w:ascii="新細明體" w:hAnsi="新細明體" w:hint="eastAsia"/>
          <w:color w:val="000000"/>
        </w:rPr>
        <w:t>【</w:t>
      </w:r>
      <w:r>
        <w:rPr>
          <w:rFonts w:hint="eastAsia"/>
          <w:color w:val="000000"/>
        </w:rPr>
        <w:t>一</w:t>
      </w:r>
      <w:r>
        <w:rPr>
          <w:rFonts w:ascii="新細明體" w:hAnsi="新細明體" w:hint="eastAsia"/>
          <w:color w:val="000000"/>
        </w:rPr>
        <w:t>】</w:t>
      </w:r>
      <w:r w:rsidRPr="00F57741">
        <w:rPr>
          <w:rFonts w:hint="eastAsia"/>
          <w:color w:val="000000"/>
        </w:rPr>
        <w:t>公開團體組：男雙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混雙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男雙</w:t>
      </w:r>
      <w:r>
        <w:rPr>
          <w:rFonts w:ascii="新細明體" w:hAnsi="新細明體" w:hint="eastAsia"/>
          <w:color w:val="000000"/>
        </w:rPr>
        <w:t>【</w:t>
      </w:r>
      <w:r>
        <w:rPr>
          <w:rFonts w:hint="eastAsia"/>
          <w:color w:val="000000"/>
        </w:rPr>
        <w:t>二</w:t>
      </w:r>
      <w:r>
        <w:rPr>
          <w:rFonts w:ascii="新細明體" w:hAnsi="新細明體" w:hint="eastAsia"/>
          <w:color w:val="000000"/>
        </w:rPr>
        <w:t>】</w:t>
      </w:r>
      <w:r w:rsidRPr="00F57741">
        <w:rPr>
          <w:rFonts w:hint="eastAsia"/>
          <w:color w:val="000000"/>
        </w:rPr>
        <w:t>壯年團體組：男雙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男雙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男雙</w:t>
      </w:r>
      <w:r w:rsidRPr="00F57741">
        <w:rPr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【</w:t>
      </w:r>
      <w:r>
        <w:rPr>
          <w:rFonts w:hint="eastAsia"/>
          <w:color w:val="000000"/>
        </w:rPr>
        <w:t>三</w:t>
      </w:r>
      <w:r>
        <w:rPr>
          <w:rFonts w:ascii="新細明體" w:hAnsi="新細明體" w:hint="eastAsia"/>
          <w:color w:val="000000"/>
        </w:rPr>
        <w:t>】</w:t>
      </w:r>
    </w:p>
    <w:p w:rsidR="00EA4A79" w:rsidRDefault="00EA4A79" w:rsidP="00F57741">
      <w:pPr>
        <w:pStyle w:val="NoSpacing"/>
        <w:rPr>
          <w:color w:val="000000"/>
        </w:rPr>
      </w:pPr>
      <w:r>
        <w:rPr>
          <w:rFonts w:ascii="新細明體" w:hAnsi="新細明體"/>
          <w:color w:val="000000"/>
        </w:rPr>
        <w:t xml:space="preserve">              </w:t>
      </w:r>
      <w:r w:rsidRPr="00F57741">
        <w:rPr>
          <w:rFonts w:hint="eastAsia"/>
          <w:color w:val="000000"/>
        </w:rPr>
        <w:t>公教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機關團體組：男雙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混雙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男雙</w:t>
      </w:r>
      <w:r>
        <w:rPr>
          <w:rFonts w:ascii="新細明體" w:hAnsi="新細明體" w:hint="eastAsia"/>
          <w:color w:val="000000"/>
        </w:rPr>
        <w:t>【</w:t>
      </w:r>
      <w:r>
        <w:rPr>
          <w:rFonts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】</w:t>
      </w:r>
      <w:r w:rsidRPr="00F57741">
        <w:rPr>
          <w:rFonts w:hint="eastAsia"/>
          <w:color w:val="000000"/>
        </w:rPr>
        <w:t>國小</w:t>
      </w:r>
      <w:r>
        <w:rPr>
          <w:rFonts w:hint="eastAsia"/>
          <w:color w:val="000000"/>
        </w:rPr>
        <w:t>五</w:t>
      </w:r>
      <w:r>
        <w:rPr>
          <w:rFonts w:ascii="新細明體" w:hAnsi="新細明體" w:hint="eastAsia"/>
          <w:color w:val="000000"/>
        </w:rPr>
        <w:t>、</w:t>
      </w:r>
      <w:r>
        <w:rPr>
          <w:rFonts w:hint="eastAsia"/>
          <w:color w:val="000000"/>
        </w:rPr>
        <w:t>六</w:t>
      </w:r>
      <w:r w:rsidRPr="00F57741">
        <w:rPr>
          <w:rFonts w:hint="eastAsia"/>
          <w:color w:val="000000"/>
        </w:rPr>
        <w:t>年級組：男生團體賽、女生</w:t>
      </w:r>
    </w:p>
    <w:p w:rsidR="00EA4A79" w:rsidRDefault="00EA4A79" w:rsidP="00F57741">
      <w:pPr>
        <w:pStyle w:val="NoSpacing"/>
        <w:rPr>
          <w:color w:val="000000"/>
          <w:shd w:val="pct15" w:color="auto" w:fill="FFFFFF"/>
        </w:rPr>
      </w:pPr>
      <w:r>
        <w:rPr>
          <w:color w:val="000000"/>
        </w:rPr>
        <w:t xml:space="preserve">              </w:t>
      </w:r>
      <w:r w:rsidRPr="00F57741">
        <w:rPr>
          <w:rFonts w:hint="eastAsia"/>
          <w:color w:val="000000"/>
        </w:rPr>
        <w:t>團體賽均以雙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單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雙出賽</w:t>
      </w:r>
      <w:r>
        <w:rPr>
          <w:rFonts w:ascii="新細明體" w:hAnsi="新細明體" w:hint="eastAsia"/>
          <w:color w:val="000000"/>
        </w:rPr>
        <w:t>。</w:t>
      </w:r>
      <w:r w:rsidRPr="001F1403">
        <w:rPr>
          <w:rFonts w:hint="eastAsia"/>
          <w:color w:val="000000"/>
          <w:shd w:val="pct15" w:color="auto" w:fill="FFFFFF"/>
        </w:rPr>
        <w:t>「以上各組不可兼點</w:t>
      </w:r>
      <w:r w:rsidRPr="001F1403">
        <w:rPr>
          <w:color w:val="000000"/>
          <w:shd w:val="pct15" w:color="auto" w:fill="FFFFFF"/>
        </w:rPr>
        <w:t>,</w:t>
      </w:r>
      <w:r w:rsidRPr="001F1403">
        <w:rPr>
          <w:rFonts w:hint="eastAsia"/>
          <w:color w:val="000000"/>
          <w:shd w:val="pct15" w:color="auto" w:fill="FFFFFF"/>
        </w:rPr>
        <w:t>不得輪空</w:t>
      </w:r>
      <w:r w:rsidRPr="001F1403">
        <w:rPr>
          <w:color w:val="000000"/>
          <w:shd w:val="pct15" w:color="auto" w:fill="FFFFFF"/>
        </w:rPr>
        <w:t>,</w:t>
      </w:r>
      <w:r w:rsidRPr="001F1403">
        <w:rPr>
          <w:rFonts w:hint="eastAsia"/>
          <w:color w:val="000000"/>
          <w:shd w:val="pct15" w:color="auto" w:fill="FFFFFF"/>
        </w:rPr>
        <w:t>否則以棄權論」</w:t>
      </w:r>
    </w:p>
    <w:p w:rsidR="00EA4A79" w:rsidRPr="001F1403" w:rsidRDefault="00EA4A79" w:rsidP="00F57741">
      <w:pPr>
        <w:pStyle w:val="NoSpacing"/>
        <w:rPr>
          <w:rFonts w:ascii="新細明體"/>
          <w:color w:val="000000"/>
        </w:rPr>
      </w:pPr>
      <w:r w:rsidRPr="001F1403">
        <w:rPr>
          <w:rFonts w:hint="eastAsia"/>
          <w:color w:val="000000"/>
        </w:rPr>
        <w:t>十</w:t>
      </w:r>
      <w:r w:rsidRPr="001F1403">
        <w:rPr>
          <w:rFonts w:ascii="新細明體" w:hAnsi="新細明體" w:hint="eastAsia"/>
          <w:color w:val="000000"/>
        </w:rPr>
        <w:t>、</w:t>
      </w:r>
      <w:r>
        <w:rPr>
          <w:rFonts w:ascii="新細明體" w:hAnsi="新細明體" w:hint="eastAsia"/>
          <w:color w:val="000000"/>
        </w:rPr>
        <w:t>參賽資格：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一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公開團體組：凡中華民國國民均可自由組隊報名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限中華羽協甲組球員每隊報一名</w:t>
      </w:r>
      <w:r w:rsidRPr="00F57741">
        <w:rPr>
          <w:color w:val="000000"/>
        </w:rPr>
        <w:t xml:space="preserve">) </w:t>
      </w:r>
      <w:r w:rsidRPr="00F57741">
        <w:rPr>
          <w:rFonts w:hint="eastAsia"/>
          <w:color w:val="000000"/>
        </w:rPr>
        <w:t>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二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壯年團體組：凡４０歲以上之中華民國國民均可自由組隊報名。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限中華羽協甲組球員不得報名</w:t>
      </w:r>
      <w:r w:rsidRPr="00F57741">
        <w:rPr>
          <w:color w:val="000000"/>
        </w:rPr>
        <w:t>)</w:t>
      </w:r>
    </w:p>
    <w:p w:rsidR="00EA4A79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三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公教、機關團體組：歡迎公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私立學校、機關團體、均可組隊報名</w:t>
      </w:r>
      <w:r>
        <w:rPr>
          <w:color w:val="000000"/>
        </w:rPr>
        <w:t>,</w:t>
      </w:r>
      <w:r>
        <w:rPr>
          <w:rFonts w:hint="eastAsia"/>
          <w:color w:val="000000"/>
        </w:rPr>
        <w:t>需同單位並為正式員工</w:t>
      </w:r>
      <w:r>
        <w:rPr>
          <w:color w:val="000000"/>
        </w:rPr>
        <w:t>,</w:t>
      </w:r>
      <w:r>
        <w:rPr>
          <w:rFonts w:hint="eastAsia"/>
          <w:color w:val="000000"/>
        </w:rPr>
        <w:t>需以在職證明作為確認</w:t>
      </w:r>
      <w:r>
        <w:rPr>
          <w:color w:val="000000"/>
        </w:rPr>
        <w:t>,</w:t>
      </w:r>
      <w:r>
        <w:rPr>
          <w:rFonts w:hint="eastAsia"/>
          <w:color w:val="000000"/>
        </w:rPr>
        <w:t>工讀生及代課老師均不符合資格</w:t>
      </w:r>
      <w:r w:rsidRPr="00F57741">
        <w:rPr>
          <w:rFonts w:hint="eastAsia"/>
          <w:color w:val="000000"/>
        </w:rPr>
        <w:t>。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限中華羽協甲組球員不得報名</w:t>
      </w:r>
      <w:r>
        <w:rPr>
          <w:color w:val="000000"/>
        </w:rPr>
        <w:t>)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四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國小組：凡各國民小學註冊在學之正式學生均可以學校為單位組隊報名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每單位均限報名兩隊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每隊限報</w:t>
      </w:r>
      <w:r w:rsidRPr="00F57741">
        <w:rPr>
          <w:color w:val="000000"/>
        </w:rPr>
        <w:t>7</w:t>
      </w:r>
      <w:r w:rsidRPr="00F57741">
        <w:rPr>
          <w:rFonts w:hint="eastAsia"/>
          <w:color w:val="000000"/>
        </w:rPr>
        <w:t>人。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rFonts w:hint="eastAsia"/>
          <w:color w:val="000000"/>
        </w:rPr>
        <w:t>十一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報名方式：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一</w:t>
      </w:r>
      <w:r w:rsidRPr="00F57741">
        <w:rPr>
          <w:color w:val="000000"/>
        </w:rPr>
        <w:t>)</w:t>
      </w:r>
      <w:r>
        <w:rPr>
          <w:rFonts w:hint="eastAsia"/>
          <w:color w:val="000000"/>
        </w:rPr>
        <w:t>即日</w:t>
      </w:r>
      <w:r w:rsidRPr="00F57741">
        <w:rPr>
          <w:rFonts w:hint="eastAsia"/>
          <w:color w:val="000000"/>
        </w:rPr>
        <w:t>起接受報名，至</w:t>
      </w:r>
      <w:r w:rsidRPr="00F57741">
        <w:rPr>
          <w:color w:val="000000"/>
        </w:rPr>
        <w:t>102</w:t>
      </w:r>
      <w:r w:rsidRPr="00F57741">
        <w:rPr>
          <w:rFonts w:hint="eastAsia"/>
          <w:color w:val="000000"/>
        </w:rPr>
        <w:t>年</w:t>
      </w:r>
      <w:r w:rsidRPr="00F57741">
        <w:rPr>
          <w:color w:val="000000"/>
        </w:rPr>
        <w:t>11</w:t>
      </w:r>
      <w:r w:rsidRPr="00F57741">
        <w:rPr>
          <w:rFonts w:hint="eastAsia"/>
          <w:color w:val="000000"/>
        </w:rPr>
        <w:t>月</w:t>
      </w:r>
      <w:r w:rsidRPr="00F57741">
        <w:rPr>
          <w:color w:val="000000"/>
        </w:rPr>
        <w:t>11</w:t>
      </w:r>
      <w:r w:rsidRPr="00F57741">
        <w:rPr>
          <w:rFonts w:hint="eastAsia"/>
          <w:color w:val="000000"/>
        </w:rPr>
        <w:t>日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一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截止報名。</w:t>
      </w:r>
      <w:r w:rsidRPr="00F57741">
        <w:rPr>
          <w:color w:val="000000"/>
        </w:rPr>
        <w:t>(11/12~11/14</w:t>
      </w:r>
      <w:r w:rsidRPr="00F57741">
        <w:rPr>
          <w:rFonts w:hint="eastAsia"/>
          <w:color w:val="000000"/>
        </w:rPr>
        <w:t>開放名單查詢時間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核對無誤後將於</w:t>
      </w:r>
      <w:r w:rsidRPr="00F57741">
        <w:rPr>
          <w:color w:val="000000"/>
        </w:rPr>
        <w:t>11/15</w:t>
      </w:r>
      <w:r w:rsidRPr="00F57741">
        <w:rPr>
          <w:rFonts w:hint="eastAsia"/>
          <w:color w:val="000000"/>
        </w:rPr>
        <w:t>進行抽籤</w:t>
      </w:r>
      <w:r w:rsidRPr="00F57741">
        <w:rPr>
          <w:color w:val="000000"/>
        </w:rPr>
        <w:t>)</w:t>
      </w:r>
    </w:p>
    <w:p w:rsidR="00EA4A79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二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繳費方式：參賽隊伍一律採先繳費再報名</w:t>
      </w:r>
      <w:r>
        <w:rPr>
          <w:rFonts w:hint="eastAsia"/>
          <w:color w:val="000000"/>
        </w:rPr>
        <w:t>；</w:t>
      </w:r>
      <w:r w:rsidRPr="00F57741">
        <w:rPr>
          <w:rFonts w:hint="eastAsia"/>
          <w:color w:val="000000"/>
        </w:rPr>
        <w:t>請先匯款至</w:t>
      </w:r>
      <w:r>
        <w:rPr>
          <w:rFonts w:ascii="新細明體" w:hAnsi="新細明體" w:hint="eastAsia"/>
          <w:color w:val="000000"/>
        </w:rPr>
        <w:t>〝</w:t>
      </w:r>
      <w:r w:rsidRPr="00F57741">
        <w:rPr>
          <w:rFonts w:hint="eastAsia"/>
          <w:color w:val="000000"/>
        </w:rPr>
        <w:t>台新國際商業銀行</w:t>
      </w:r>
      <w:r>
        <w:rPr>
          <w:rFonts w:ascii="新細明體" w:hAnsi="新細明體" w:hint="eastAsia"/>
          <w:color w:val="000000"/>
        </w:rPr>
        <w:t>〞</w:t>
      </w:r>
      <w:r w:rsidRPr="00F57741">
        <w:rPr>
          <w:color w:val="000000"/>
        </w:rPr>
        <w:t xml:space="preserve"> </w:t>
      </w:r>
      <w:r w:rsidRPr="00F57741">
        <w:rPr>
          <w:rFonts w:hint="eastAsia"/>
          <w:color w:val="000000"/>
        </w:rPr>
        <w:t>銀行代碼：</w:t>
      </w:r>
      <w:r w:rsidRPr="00F57741">
        <w:rPr>
          <w:color w:val="000000"/>
        </w:rPr>
        <w:t xml:space="preserve">812  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永福分行：</w:t>
      </w:r>
      <w:r w:rsidRPr="00F57741">
        <w:rPr>
          <w:color w:val="000000"/>
        </w:rPr>
        <w:t>0296</w:t>
      </w:r>
      <w:r>
        <w:rPr>
          <w:color w:val="000000"/>
        </w:rPr>
        <w:t xml:space="preserve">  </w:t>
      </w:r>
      <w:r w:rsidRPr="00F57741">
        <w:rPr>
          <w:rFonts w:hint="eastAsia"/>
          <w:color w:val="000000"/>
        </w:rPr>
        <w:t>戶名：銓穎科技有限公司</w:t>
      </w:r>
      <w:r w:rsidRPr="00F5774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57741">
        <w:rPr>
          <w:rFonts w:hint="eastAsia"/>
          <w:color w:val="000000"/>
        </w:rPr>
        <w:t>帳號：</w:t>
      </w:r>
      <w:r w:rsidRPr="00F57741">
        <w:rPr>
          <w:color w:val="000000"/>
        </w:rPr>
        <w:t>2029-0100-0034-62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三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報名方式：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1.</w:t>
      </w:r>
      <w:r w:rsidRPr="00F57741">
        <w:rPr>
          <w:rFonts w:hint="eastAsia"/>
          <w:color w:val="000000"/>
        </w:rPr>
        <w:t>紙本報名：連同報名表及費用至銓穎國際集團繳交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確認資料無誤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即完成報名手續請於每日下午五點以前至本公司報名，以便作業。國定假日恕不接受紙本報名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請務必配合。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2.</w:t>
      </w:r>
      <w:r w:rsidRPr="00F57741">
        <w:rPr>
          <w:rFonts w:hint="eastAsia"/>
          <w:color w:val="000000"/>
        </w:rPr>
        <w:t>網路報名系統：</w:t>
      </w:r>
      <w:r w:rsidRPr="00F57741">
        <w:rPr>
          <w:color w:val="000000"/>
        </w:rPr>
        <w:t>2013cup.aig168.com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3. E-mail</w:t>
      </w:r>
      <w:r w:rsidRPr="00F57741">
        <w:rPr>
          <w:rFonts w:hint="eastAsia"/>
          <w:color w:val="000000"/>
        </w:rPr>
        <w:t>電子檔報名：</w:t>
      </w:r>
      <w:r w:rsidRPr="00F57741">
        <w:rPr>
          <w:color w:val="000000"/>
        </w:rPr>
        <w:t>allwin201005@yahoo.com.tw</w:t>
      </w:r>
      <w:r w:rsidRPr="00F57741">
        <w:rPr>
          <w:rFonts w:hint="eastAsia"/>
          <w:color w:val="000000"/>
        </w:rPr>
        <w:t>傳送電子檔至電子信箱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報名表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匯款證明影本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聯絡銓穎國際集團</w:t>
      </w:r>
      <w:r w:rsidRPr="00F57741">
        <w:rPr>
          <w:color w:val="000000"/>
        </w:rPr>
        <w:t xml:space="preserve"> : 06-3125053 </w:t>
      </w:r>
      <w:r w:rsidRPr="00F57741">
        <w:rPr>
          <w:rFonts w:hint="eastAsia"/>
          <w:color w:val="000000"/>
        </w:rPr>
        <w:t>朱冠宇先生</w:t>
      </w:r>
      <w:r w:rsidRPr="00F57741">
        <w:rPr>
          <w:color w:val="000000"/>
        </w:rPr>
        <w:t xml:space="preserve"> </w:t>
      </w:r>
      <w:r w:rsidRPr="00F57741">
        <w:rPr>
          <w:rFonts w:hint="eastAsia"/>
          <w:color w:val="000000"/>
        </w:rPr>
        <w:t>由銓穎國際集團確認資料無誤後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即完成報名手續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 xml:space="preserve">4. </w:t>
      </w:r>
      <w:r w:rsidRPr="00F57741">
        <w:rPr>
          <w:rFonts w:hint="eastAsia"/>
          <w:color w:val="000000"/>
        </w:rPr>
        <w:t>郵寄報名：以掛號信連同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報名表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匯款證明影本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一併寄送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未繳交報名費者，視未完成報名手續，以郵戳日期為準。報名表務必填寫通訊處及連絡電話或傳真號碼，以便通知。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四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公開組報名費為</w:t>
      </w:r>
      <w:r w:rsidRPr="00F57741">
        <w:rPr>
          <w:color w:val="000000"/>
        </w:rPr>
        <w:t>2000</w:t>
      </w:r>
      <w:r w:rsidRPr="00F57741">
        <w:rPr>
          <w:rFonts w:hint="eastAsia"/>
          <w:color w:val="000000"/>
        </w:rPr>
        <w:t>元。壯年組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機關團體組報名費為</w:t>
      </w:r>
      <w:r w:rsidRPr="00F57741">
        <w:rPr>
          <w:color w:val="000000"/>
        </w:rPr>
        <w:t>1000</w:t>
      </w:r>
      <w:r w:rsidRPr="00F57741">
        <w:rPr>
          <w:rFonts w:hint="eastAsia"/>
          <w:color w:val="000000"/>
        </w:rPr>
        <w:t>元國小團體組報名費為</w:t>
      </w:r>
      <w:r>
        <w:rPr>
          <w:color w:val="000000"/>
        </w:rPr>
        <w:t>800</w:t>
      </w:r>
      <w:r w:rsidRPr="00F57741">
        <w:rPr>
          <w:rFonts w:hint="eastAsia"/>
          <w:color w:val="000000"/>
        </w:rPr>
        <w:t>元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五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凡參賽者即贈送紀念</w:t>
      </w:r>
      <w:r w:rsidRPr="00F57741">
        <w:rPr>
          <w:color w:val="000000"/>
        </w:rPr>
        <w:t>POLO</w:t>
      </w:r>
      <w:r w:rsidRPr="00F57741">
        <w:rPr>
          <w:rFonts w:hint="eastAsia"/>
          <w:color w:val="000000"/>
        </w:rPr>
        <w:t>衫乙件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如報名隊伍超過限額，已繳費者優先錄取。請參賽隊伍傳送照片以便網站上傳球隊介紹</w:t>
      </w:r>
      <w:r>
        <w:rPr>
          <w:rFonts w:hint="eastAsia"/>
          <w:color w:val="000000"/>
        </w:rPr>
        <w:t>。</w:t>
      </w:r>
    </w:p>
    <w:p w:rsidR="00EA4A79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十二、比賽抽籤：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102</w:t>
      </w:r>
      <w:r w:rsidRPr="00F57741">
        <w:rPr>
          <w:rFonts w:hint="eastAsia"/>
          <w:color w:val="000000"/>
        </w:rPr>
        <w:t>年</w:t>
      </w:r>
      <w:r w:rsidRPr="00F57741">
        <w:rPr>
          <w:color w:val="000000"/>
        </w:rPr>
        <w:t>11</w:t>
      </w:r>
      <w:r w:rsidRPr="00F57741">
        <w:rPr>
          <w:rFonts w:hint="eastAsia"/>
          <w:color w:val="000000"/>
        </w:rPr>
        <w:t>月</w:t>
      </w:r>
      <w:r w:rsidRPr="00F57741">
        <w:rPr>
          <w:color w:val="000000"/>
        </w:rPr>
        <w:t>15</w:t>
      </w:r>
      <w:r w:rsidRPr="00F57741">
        <w:rPr>
          <w:rFonts w:hint="eastAsia"/>
          <w:color w:val="000000"/>
        </w:rPr>
        <w:t>日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五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上午十點整台南市立羽球館舉行</w:t>
      </w:r>
      <w:r>
        <w:rPr>
          <w:rFonts w:hint="eastAsia"/>
          <w:color w:val="000000"/>
        </w:rPr>
        <w:t>，</w:t>
      </w:r>
      <w:r w:rsidRPr="00F57741">
        <w:rPr>
          <w:rFonts w:hint="eastAsia"/>
          <w:color w:val="000000"/>
        </w:rPr>
        <w:t>如有未到者由主辦單位代抽</w:t>
      </w:r>
      <w:r>
        <w:rPr>
          <w:rFonts w:hint="eastAsia"/>
          <w:color w:val="000000"/>
        </w:rPr>
        <w:t>，</w:t>
      </w:r>
      <w:r w:rsidRPr="00F57741">
        <w:rPr>
          <w:rFonts w:hint="eastAsia"/>
          <w:color w:val="000000"/>
        </w:rPr>
        <w:t>不得異議。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十三、獎勵辦法：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一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各組分別取前三名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冠軍頒發獎盃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亞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季軍頒發獎牌及獎狀。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二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公開團體組冠軍</w:t>
      </w:r>
      <w:r w:rsidRPr="00F57741">
        <w:rPr>
          <w:color w:val="000000"/>
        </w:rPr>
        <w:t>2</w:t>
      </w:r>
      <w:r w:rsidRPr="00F57741">
        <w:rPr>
          <w:rFonts w:hint="eastAsia"/>
          <w:color w:val="000000"/>
        </w:rPr>
        <w:t>萬元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亞軍</w:t>
      </w:r>
      <w:r w:rsidRPr="00F57741">
        <w:rPr>
          <w:color w:val="000000"/>
        </w:rPr>
        <w:t>1</w:t>
      </w:r>
      <w:r w:rsidRPr="00F57741">
        <w:rPr>
          <w:rFonts w:hint="eastAsia"/>
          <w:color w:val="000000"/>
        </w:rPr>
        <w:t>萬元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季軍</w:t>
      </w:r>
      <w:r w:rsidRPr="00F57741">
        <w:rPr>
          <w:color w:val="000000"/>
        </w:rPr>
        <w:t>6</w:t>
      </w:r>
      <w:r w:rsidRPr="00F57741">
        <w:rPr>
          <w:rFonts w:hint="eastAsia"/>
          <w:color w:val="000000"/>
        </w:rPr>
        <w:t>千元。公教機關團體組冠軍</w:t>
      </w:r>
      <w:r w:rsidRPr="00F57741">
        <w:rPr>
          <w:color w:val="000000"/>
        </w:rPr>
        <w:t>5</w:t>
      </w:r>
      <w:r w:rsidRPr="00F57741">
        <w:rPr>
          <w:rFonts w:hint="eastAsia"/>
          <w:color w:val="000000"/>
        </w:rPr>
        <w:t>千元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亞軍</w:t>
      </w:r>
      <w:r w:rsidRPr="00F57741">
        <w:rPr>
          <w:color w:val="000000"/>
        </w:rPr>
        <w:t>4</w:t>
      </w:r>
      <w:r w:rsidRPr="00F57741">
        <w:rPr>
          <w:rFonts w:hint="eastAsia"/>
          <w:color w:val="000000"/>
        </w:rPr>
        <w:t>千元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季軍</w:t>
      </w:r>
      <w:r w:rsidRPr="00F57741">
        <w:rPr>
          <w:color w:val="000000"/>
        </w:rPr>
        <w:t>3</w:t>
      </w:r>
      <w:r w:rsidRPr="00F57741">
        <w:rPr>
          <w:rFonts w:hint="eastAsia"/>
          <w:color w:val="000000"/>
        </w:rPr>
        <w:t>千元。壯年團體組冠軍</w:t>
      </w:r>
      <w:r w:rsidRPr="00F57741">
        <w:rPr>
          <w:color w:val="000000"/>
        </w:rPr>
        <w:t>5</w:t>
      </w:r>
      <w:r w:rsidRPr="00F57741">
        <w:rPr>
          <w:rFonts w:hint="eastAsia"/>
          <w:color w:val="000000"/>
        </w:rPr>
        <w:t>千元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亞軍</w:t>
      </w:r>
      <w:r w:rsidRPr="00F57741">
        <w:rPr>
          <w:color w:val="000000"/>
        </w:rPr>
        <w:t>4</w:t>
      </w:r>
      <w:r w:rsidRPr="00F57741">
        <w:rPr>
          <w:rFonts w:hint="eastAsia"/>
          <w:color w:val="000000"/>
        </w:rPr>
        <w:t>千元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季軍</w:t>
      </w:r>
      <w:r w:rsidRPr="00F57741">
        <w:rPr>
          <w:color w:val="000000"/>
        </w:rPr>
        <w:t>3</w:t>
      </w:r>
      <w:r w:rsidRPr="00F57741">
        <w:rPr>
          <w:rFonts w:hint="eastAsia"/>
          <w:color w:val="000000"/>
        </w:rPr>
        <w:t>千元。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三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國小團體組冠軍贈送球拍每人乙支</w:t>
      </w:r>
      <w:r w:rsidRPr="00F57741">
        <w:rPr>
          <w:color w:val="000000"/>
        </w:rPr>
        <w:t>+</w:t>
      </w:r>
      <w:r w:rsidRPr="00F57741">
        <w:rPr>
          <w:rFonts w:hint="eastAsia"/>
          <w:color w:val="000000"/>
        </w:rPr>
        <w:t>練習球</w:t>
      </w:r>
      <w:r w:rsidRPr="00F57741">
        <w:rPr>
          <w:color w:val="000000"/>
        </w:rPr>
        <w:t>30</w:t>
      </w:r>
      <w:r w:rsidRPr="00F57741">
        <w:rPr>
          <w:rFonts w:hint="eastAsia"/>
          <w:color w:val="000000"/>
        </w:rPr>
        <w:t>打；亞軍贈送練習球</w:t>
      </w:r>
      <w:r w:rsidRPr="00F57741">
        <w:rPr>
          <w:color w:val="000000"/>
        </w:rPr>
        <w:t>30</w:t>
      </w:r>
      <w:r w:rsidRPr="00F57741">
        <w:rPr>
          <w:rFonts w:hint="eastAsia"/>
          <w:color w:val="000000"/>
        </w:rPr>
        <w:t>打；季軍贈送練習球</w:t>
      </w:r>
      <w:r w:rsidRPr="00F57741">
        <w:rPr>
          <w:color w:val="000000"/>
        </w:rPr>
        <w:t>20</w:t>
      </w:r>
      <w:r w:rsidRPr="00F57741">
        <w:rPr>
          <w:rFonts w:hint="eastAsia"/>
          <w:color w:val="000000"/>
        </w:rPr>
        <w:t>打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四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抽獎活動</w:t>
      </w:r>
      <w:r w:rsidRPr="00F57741">
        <w:rPr>
          <w:color w:val="000000"/>
        </w:rPr>
        <w:t xml:space="preserve"> : </w:t>
      </w:r>
      <w:r w:rsidRPr="00F57741">
        <w:rPr>
          <w:rFonts w:hint="eastAsia"/>
          <w:color w:val="000000"/>
        </w:rPr>
        <w:t>於比賽當天舉辦抽獎</w:t>
      </w:r>
      <w:r>
        <w:rPr>
          <w:rFonts w:hint="eastAsia"/>
          <w:color w:val="000000"/>
        </w:rPr>
        <w:t>，</w:t>
      </w:r>
      <w:r w:rsidRPr="00F57741">
        <w:rPr>
          <w:rFonts w:hint="eastAsia"/>
          <w:color w:val="000000"/>
        </w:rPr>
        <w:t>參賽選手都能擁有摸彩卷。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十四、競賽辦法：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一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比賽規則：採用中華民國羽球協會審定公布之最新比賽規則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比賽用球：採用</w:t>
      </w:r>
      <w:r>
        <w:rPr>
          <w:color w:val="000000"/>
        </w:rPr>
        <w:t xml:space="preserve"> </w:t>
      </w:r>
      <w:r w:rsidRPr="00D40B51">
        <w:rPr>
          <w:noProof/>
          <w:color w:val="000000"/>
        </w:rPr>
        <w:pict>
          <v:shape id="圖片 7" o:spid="_x0000_i1033" type="#_x0000_t75" style="width:54.75pt;height:14.25pt;visibility:visible">
            <v:imagedata r:id="rId15" o:title=""/>
          </v:shape>
        </w:pict>
      </w:r>
      <w:r>
        <w:rPr>
          <w:color w:val="000000"/>
        </w:rPr>
        <w:t xml:space="preserve"> </w:t>
      </w:r>
      <w:r w:rsidRPr="00F57741">
        <w:rPr>
          <w:rFonts w:hint="eastAsia"/>
          <w:color w:val="000000"/>
        </w:rPr>
        <w:t>比賽級用球</w:t>
      </w:r>
    </w:p>
    <w:p w:rsidR="00EA4A79" w:rsidRDefault="00EA4A79" w:rsidP="00F57741">
      <w:pPr>
        <w:pStyle w:val="NoSpacing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競賽制度：預賽分組循環，複決賽採單淘汰；公開組</w:t>
      </w:r>
      <w:r w:rsidRPr="00F57741">
        <w:rPr>
          <w:color w:val="000000"/>
        </w:rPr>
        <w:t>/</w:t>
      </w:r>
      <w:r w:rsidRPr="00F57741">
        <w:rPr>
          <w:rFonts w:hint="eastAsia"/>
          <w:color w:val="000000"/>
        </w:rPr>
        <w:t>公教機關組均採男雙、混雙、男雙三點賽制，先勝兩點者為勝；國小團體組採雙、單、雙、三點賽制，先勝兩點者為勝。壯年團體組：採男雙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年齡和為</w:t>
      </w:r>
      <w:r w:rsidRPr="00F57741">
        <w:rPr>
          <w:color w:val="000000"/>
        </w:rPr>
        <w:t>80</w:t>
      </w:r>
      <w:r w:rsidRPr="00F57741">
        <w:rPr>
          <w:rFonts w:hint="eastAsia"/>
          <w:color w:val="000000"/>
        </w:rPr>
        <w:t>歲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、男雙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年齡和為９０歲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、男雙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年齡和為１００歲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，三點賽制預賽三點皆要出賽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總積分高者獲勝</w:t>
      </w:r>
      <w:r>
        <w:rPr>
          <w:color w:val="000000"/>
        </w:rPr>
        <w:t>,</w:t>
      </w:r>
      <w:r w:rsidRPr="00F57741">
        <w:rPr>
          <w:rFonts w:hint="eastAsia"/>
          <w:color w:val="000000"/>
        </w:rPr>
        <w:t>每點採新制單局３１分無加分賽（大會保有改變賽制之權力）。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比賽細則：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1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各參賽選手應詳閱出賽時間，團體賽應於賽前三十分鐘提出出賽名單，如比賽時間有變動，以大會報告為準。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2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團體賽競賽選手必須準時參賽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經點名超過五分鐘仍未出出場該點比賽視同敗點如有空點出現，空點以後之各點均不得出賽。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3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球員出賽時一定要攜帶證件備查，如查驗五分鐘內提不出者以失格論。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4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因應大會比賽順利進行，大會有權提早即拆點比賽。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五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如採循環賽計分法：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1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勝一場得兩分，敗一場得一分，棄權以零分計算。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2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凡中途棄權退出比賽者，不予列入名，其先前賽完之結果均不予計算。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3</w:t>
      </w:r>
      <w:r>
        <w:rPr>
          <w:rFonts w:ascii="新細明體" w:hAnsi="新細明體" w:hint="eastAsia"/>
          <w:color w:val="000000"/>
        </w:rPr>
        <w:t>、</w:t>
      </w:r>
      <w:r w:rsidRPr="00F57741">
        <w:rPr>
          <w:rFonts w:hint="eastAsia"/>
          <w:color w:val="000000"/>
        </w:rPr>
        <w:t>積分相同時：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 xml:space="preserve">　</w:t>
      </w:r>
      <w:r w:rsidRPr="00F57741">
        <w:rPr>
          <w:color w:val="000000"/>
        </w:rPr>
        <w:t>(1)</w:t>
      </w:r>
      <w:r w:rsidRPr="00F57741">
        <w:rPr>
          <w:rFonts w:hint="eastAsia"/>
          <w:color w:val="000000"/>
        </w:rPr>
        <w:t>兩隊積分相同時，以該兩隊之勝隊獲勝。</w:t>
      </w:r>
    </w:p>
    <w:p w:rsidR="00EA4A79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 xml:space="preserve">　</w:t>
      </w:r>
      <w:r w:rsidRPr="00F57741">
        <w:rPr>
          <w:color w:val="000000"/>
        </w:rPr>
        <w:t>(2)</w:t>
      </w:r>
      <w:r>
        <w:rPr>
          <w:rFonts w:hint="eastAsia"/>
          <w:color w:val="000000"/>
        </w:rPr>
        <w:t>如遇三隊或</w:t>
      </w:r>
      <w:r w:rsidRPr="00F57741">
        <w:rPr>
          <w:rFonts w:hint="eastAsia"/>
          <w:color w:val="000000"/>
        </w:rPr>
        <w:t>三隊以上積分相同時，以積分相同之相關各隊比賽結果之勝點和負點之商判定之。若</w:t>
      </w:r>
      <w:r>
        <w:rPr>
          <w:color w:val="000000"/>
        </w:rPr>
        <w:t xml:space="preserve"> </w:t>
      </w:r>
    </w:p>
    <w:p w:rsidR="00EA4A79" w:rsidRDefault="00EA4A79" w:rsidP="00F57741">
      <w:pPr>
        <w:pStyle w:val="NoSpacing"/>
        <w:rPr>
          <w:color w:val="000000"/>
        </w:rPr>
      </w:pPr>
      <w:r>
        <w:rPr>
          <w:color w:val="000000"/>
        </w:rPr>
        <w:t xml:space="preserve">    </w:t>
      </w:r>
      <w:r w:rsidRPr="00F57741">
        <w:rPr>
          <w:rFonts w:hint="eastAsia"/>
          <w:color w:val="000000"/>
        </w:rPr>
        <w:t>在相同時，以該相關各隊比賽結果之勝分和負分數之商判定之。如仍相同時，則由裁判長主持抽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 xml:space="preserve">    </w:t>
      </w:r>
      <w:r w:rsidRPr="00F57741">
        <w:rPr>
          <w:rFonts w:hint="eastAsia"/>
          <w:color w:val="000000"/>
        </w:rPr>
        <w:t>籤決定</w:t>
      </w:r>
      <w:r>
        <w:rPr>
          <w:rFonts w:hint="eastAsia"/>
          <w:color w:val="000000"/>
        </w:rPr>
        <w:t>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 xml:space="preserve">  </w:t>
      </w:r>
      <w:r w:rsidRPr="00F57741">
        <w:rPr>
          <w:color w:val="000000"/>
        </w:rPr>
        <w:t>(3)</w:t>
      </w:r>
      <w:r w:rsidRPr="00F57741">
        <w:rPr>
          <w:rFonts w:hint="eastAsia"/>
          <w:color w:val="000000"/>
        </w:rPr>
        <w:t>計算勝率公式為</w:t>
      </w:r>
      <w:r w:rsidRPr="00F57741">
        <w:rPr>
          <w:color w:val="000000"/>
        </w:rPr>
        <w:t xml:space="preserve"> </w:t>
      </w:r>
      <w:r w:rsidRPr="00F57741">
        <w:rPr>
          <w:rFonts w:hint="eastAsia"/>
          <w:color w:val="000000"/>
        </w:rPr>
        <w:t>勝率</w:t>
      </w:r>
      <w:r w:rsidRPr="00F57741">
        <w:rPr>
          <w:color w:val="000000"/>
        </w:rPr>
        <w:t>=</w:t>
      </w:r>
      <w:r w:rsidRPr="00F57741">
        <w:rPr>
          <w:rFonts w:hint="eastAsia"/>
          <w:color w:val="000000"/>
        </w:rPr>
        <w:t>得點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分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除以失點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分</w:t>
      </w:r>
      <w:r w:rsidRPr="00F57741">
        <w:rPr>
          <w:color w:val="000000"/>
        </w:rPr>
        <w:t>)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十五、領隊會議：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不另行通知</w:t>
      </w:r>
      <w:r w:rsidRPr="00F57741">
        <w:rPr>
          <w:color w:val="000000"/>
        </w:rPr>
        <w:t>)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時間：定於</w:t>
      </w:r>
      <w:r w:rsidRPr="00F57741">
        <w:rPr>
          <w:color w:val="000000"/>
        </w:rPr>
        <w:t>2013</w:t>
      </w:r>
      <w:r w:rsidRPr="00F57741">
        <w:rPr>
          <w:rFonts w:hint="eastAsia"/>
          <w:color w:val="000000"/>
        </w:rPr>
        <w:t>年</w:t>
      </w:r>
      <w:r w:rsidRPr="00F57741">
        <w:rPr>
          <w:color w:val="000000"/>
        </w:rPr>
        <w:t>12</w:t>
      </w:r>
      <w:r w:rsidRPr="00F57741">
        <w:rPr>
          <w:rFonts w:hint="eastAsia"/>
          <w:color w:val="000000"/>
        </w:rPr>
        <w:t>月</w:t>
      </w:r>
      <w:r w:rsidRPr="00F57741">
        <w:rPr>
          <w:color w:val="000000"/>
        </w:rPr>
        <w:t>6</w:t>
      </w:r>
      <w:r w:rsidRPr="00F57741">
        <w:rPr>
          <w:rFonts w:hint="eastAsia"/>
          <w:color w:val="000000"/>
        </w:rPr>
        <w:t>日</w:t>
      </w:r>
      <w:r w:rsidRPr="00F57741">
        <w:rPr>
          <w:color w:val="000000"/>
        </w:rPr>
        <w:t>(</w:t>
      </w:r>
      <w:r w:rsidRPr="00F57741">
        <w:rPr>
          <w:rFonts w:hint="eastAsia"/>
          <w:color w:val="000000"/>
        </w:rPr>
        <w:t>星期五</w:t>
      </w:r>
      <w:r w:rsidRPr="00F57741">
        <w:rPr>
          <w:color w:val="000000"/>
        </w:rPr>
        <w:t>)</w:t>
      </w:r>
      <w:r w:rsidRPr="00F57741">
        <w:rPr>
          <w:rFonts w:hint="eastAsia"/>
          <w:color w:val="000000"/>
        </w:rPr>
        <w:t>下午</w:t>
      </w:r>
      <w:r w:rsidRPr="00F57741">
        <w:rPr>
          <w:color w:val="000000"/>
        </w:rPr>
        <w:t>4</w:t>
      </w:r>
      <w:r w:rsidRPr="00F57741">
        <w:rPr>
          <w:rFonts w:hint="eastAsia"/>
          <w:color w:val="000000"/>
        </w:rPr>
        <w:t>點</w:t>
      </w:r>
      <w:r w:rsidRPr="00F57741">
        <w:rPr>
          <w:color w:val="000000"/>
        </w:rPr>
        <w:t>30</w:t>
      </w:r>
      <w:r w:rsidRPr="00F57741">
        <w:rPr>
          <w:rFonts w:hint="eastAsia"/>
          <w:color w:val="000000"/>
        </w:rPr>
        <w:t>分舉行。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地點：台南市立羽球館。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所有競賽須更改部分</w:t>
      </w:r>
      <w:r w:rsidRPr="00F57741">
        <w:rPr>
          <w:color w:val="000000"/>
        </w:rPr>
        <w:t>,</w:t>
      </w:r>
      <w:r w:rsidRPr="00F57741">
        <w:rPr>
          <w:rFonts w:hint="eastAsia"/>
          <w:color w:val="000000"/>
        </w:rPr>
        <w:t>以領隊會議做最終決議。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十六、申訴：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一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凡規則有明文規定及有同等異議解釋書，以裁判之判決為終決，不得提出異議。</w:t>
      </w:r>
    </w:p>
    <w:p w:rsidR="00EA4A79" w:rsidRPr="00F57741" w:rsidRDefault="00EA4A79" w:rsidP="00F57741">
      <w:pPr>
        <w:pStyle w:val="NoSpacing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比賽進行中有不服裁決之意見時，得由其領隊或教練以書面向報告及繳交</w:t>
      </w:r>
      <w:r w:rsidRPr="00F57741">
        <w:rPr>
          <w:color w:val="000000"/>
        </w:rPr>
        <w:br/>
      </w:r>
      <w:r>
        <w:rPr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color w:val="000000"/>
        </w:rPr>
        <w:t>)</w:t>
      </w:r>
      <w:r w:rsidRPr="00F57741">
        <w:rPr>
          <w:rFonts w:hint="eastAsia"/>
          <w:color w:val="000000"/>
        </w:rPr>
        <w:t>保證金</w:t>
      </w:r>
      <w:r w:rsidRPr="00F57741">
        <w:rPr>
          <w:color w:val="000000"/>
        </w:rPr>
        <w:t>1000</w:t>
      </w:r>
      <w:r w:rsidRPr="00F57741">
        <w:rPr>
          <w:rFonts w:hint="eastAsia"/>
          <w:color w:val="000000"/>
        </w:rPr>
        <w:t>元大會提出申訴但仍需繼續比賽，不得停止，否以棄權論。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十七、大會連絡人：銓穎國際集團</w:t>
      </w:r>
      <w:r w:rsidRPr="00F57741">
        <w:rPr>
          <w:color w:val="000000"/>
        </w:rPr>
        <w:t xml:space="preserve">  06-3125053 </w:t>
      </w:r>
      <w:r w:rsidRPr="00F57741">
        <w:rPr>
          <w:rFonts w:hint="eastAsia"/>
          <w:color w:val="000000"/>
        </w:rPr>
        <w:t>朱冠宇</w:t>
      </w:r>
      <w:r w:rsidRPr="00F57741">
        <w:rPr>
          <w:color w:val="000000"/>
        </w:rPr>
        <w:t xml:space="preserve">   0921735169 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十八、銓穎國際集團：臺南市永康區中華路</w:t>
      </w:r>
      <w:r w:rsidRPr="00F57741">
        <w:rPr>
          <w:color w:val="000000"/>
        </w:rPr>
        <w:t>1-81</w:t>
      </w:r>
      <w:r w:rsidRPr="00F57741">
        <w:rPr>
          <w:rFonts w:hint="eastAsia"/>
          <w:color w:val="000000"/>
        </w:rPr>
        <w:t>號</w:t>
      </w:r>
      <w:r w:rsidRPr="00F57741">
        <w:rPr>
          <w:color w:val="000000"/>
        </w:rPr>
        <w:t>13</w:t>
      </w:r>
      <w:r w:rsidRPr="00F57741">
        <w:rPr>
          <w:rFonts w:hint="eastAsia"/>
          <w:color w:val="000000"/>
        </w:rPr>
        <w:t>樓。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十九、相關活動訊息請見銓穎粉絲專頁</w:t>
      </w:r>
      <w:r w:rsidRPr="00F57741">
        <w:rPr>
          <w:color w:val="000000"/>
        </w:rPr>
        <w:t>http://www.facebook.com/2013cup.aig168</w:t>
      </w:r>
      <w:r w:rsidRPr="00F57741">
        <w:rPr>
          <w:rFonts w:hint="eastAsia"/>
          <w:color w:val="000000"/>
        </w:rPr>
        <w:t>。</w:t>
      </w:r>
    </w:p>
    <w:p w:rsidR="00EA4A79" w:rsidRPr="00F57741" w:rsidRDefault="00EA4A79" w:rsidP="00F57741">
      <w:pPr>
        <w:pStyle w:val="NoSpacing"/>
        <w:rPr>
          <w:color w:val="000000"/>
        </w:rPr>
      </w:pPr>
      <w:r w:rsidRPr="00F57741">
        <w:rPr>
          <w:rFonts w:hint="eastAsia"/>
          <w:color w:val="000000"/>
        </w:rPr>
        <w:t>二十、本章程若有任何不詳盡之處，大會保有解釋及修改的權利。</w:t>
      </w:r>
    </w:p>
    <w:p w:rsidR="00EA4A79" w:rsidRPr="00F57741" w:rsidRDefault="00EA4A79" w:rsidP="00F57741">
      <w:pPr>
        <w:pStyle w:val="NoSpacing"/>
        <w:rPr>
          <w:color w:val="000000"/>
        </w:rPr>
      </w:pPr>
    </w:p>
    <w:p w:rsidR="00EA4A79" w:rsidRPr="00F57741" w:rsidRDefault="00EA4A79" w:rsidP="00F57741">
      <w:pPr>
        <w:pStyle w:val="NoSpacing"/>
        <w:rPr>
          <w:color w:val="000000"/>
        </w:rPr>
      </w:pPr>
    </w:p>
    <w:p w:rsidR="00EA4A79" w:rsidRPr="00F57741" w:rsidRDefault="00EA4A79" w:rsidP="00F57741">
      <w:pPr>
        <w:pStyle w:val="NoSpacing"/>
        <w:rPr>
          <w:color w:val="000000"/>
        </w:rPr>
      </w:pPr>
    </w:p>
    <w:p w:rsidR="00EA4A79" w:rsidRDefault="00EA4A79" w:rsidP="003322C0">
      <w:pPr>
        <w:spacing w:line="1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A4A79" w:rsidRDefault="00EA4A79" w:rsidP="00CF4942">
      <w:pPr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</w:p>
    <w:p w:rsidR="00EA4A79" w:rsidRPr="00A13C74" w:rsidRDefault="00EA4A79" w:rsidP="00A13C74">
      <w:pPr>
        <w:rPr>
          <w:rFonts w:ascii="新細明體"/>
          <w:b/>
          <w:color w:val="000000"/>
          <w:sz w:val="32"/>
          <w:szCs w:val="32"/>
        </w:rPr>
      </w:pPr>
      <w:r>
        <w:rPr>
          <w:rFonts w:ascii="新細明體" w:hAnsi="新細明體"/>
          <w:b/>
          <w:color w:val="000000"/>
          <w:sz w:val="32"/>
          <w:szCs w:val="32"/>
        </w:rPr>
        <w:t xml:space="preserve">              </w:t>
      </w:r>
      <w:r w:rsidRPr="00D40B51">
        <w:rPr>
          <w:rFonts w:ascii="新細明體" w:hint="eastAsia"/>
          <w:b/>
          <w:noProof/>
          <w:color w:val="000000"/>
          <w:sz w:val="32"/>
          <w:szCs w:val="32"/>
        </w:rPr>
        <w:pict>
          <v:shape id="圖片 10" o:spid="_x0000_i1034" type="#_x0000_t75" style="width:56.25pt;height:15pt;visibility:visible">
            <v:imagedata r:id="rId16" o:title=""/>
          </v:shape>
        </w:pict>
      </w:r>
      <w:r w:rsidRPr="00CF4942">
        <w:rPr>
          <w:rFonts w:ascii="新細明體" w:hAnsi="新細明體"/>
          <w:b/>
          <w:color w:val="000000"/>
          <w:sz w:val="32"/>
          <w:szCs w:val="32"/>
        </w:rPr>
        <w:t>2013</w:t>
      </w:r>
      <w:r w:rsidRPr="00CF4942">
        <w:rPr>
          <w:rFonts w:ascii="新細明體" w:hAnsi="新細明體" w:hint="eastAsia"/>
          <w:b/>
          <w:color w:val="000000"/>
          <w:sz w:val="32"/>
          <w:szCs w:val="32"/>
        </w:rPr>
        <w:t>銓穎普羅盃全國羽球公開賽</w:t>
      </w:r>
      <w:r w:rsidRPr="00CF4942">
        <w:rPr>
          <w:rFonts w:ascii="新細明體" w:hAnsi="新細明體"/>
          <w:b/>
          <w:color w:val="000000"/>
          <w:sz w:val="32"/>
          <w:szCs w:val="32"/>
        </w:rPr>
        <w:t>-</w:t>
      </w:r>
      <w:r w:rsidRPr="00CF4942">
        <w:rPr>
          <w:rFonts w:ascii="新細明體" w:hAnsi="新細明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page" w:horzAnchor="margin" w:tblpXSpec="center" w:tblpY="2028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564"/>
        <w:gridCol w:w="851"/>
        <w:gridCol w:w="1453"/>
        <w:gridCol w:w="248"/>
        <w:gridCol w:w="1455"/>
        <w:gridCol w:w="104"/>
        <w:gridCol w:w="1417"/>
        <w:gridCol w:w="1241"/>
      </w:tblGrid>
      <w:tr w:rsidR="00EA4A79" w:rsidRPr="00D40B51" w:rsidTr="00D40B51">
        <w:trPr>
          <w:trHeight w:val="706"/>
        </w:trPr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8333" w:type="dxa"/>
            <w:gridSpan w:val="8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Cs w:val="24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□公開團體組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Cs w:val="24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□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Cs w:val="24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公教機關團體組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Cs w:val="24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□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Cs w:val="24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國小團體組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Cs w:val="24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□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Cs w:val="24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Cs w:val="24"/>
              </w:rPr>
              <w:t>壯年團體組</w:t>
            </w:r>
          </w:p>
        </w:tc>
      </w:tr>
      <w:tr w:rsidR="00EA4A79" w:rsidRPr="00D40B51" w:rsidTr="00D40B51">
        <w:trPr>
          <w:trHeight w:val="521"/>
        </w:trPr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8" w:type="dxa"/>
            <w:gridSpan w:val="3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3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聯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絡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658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rPr>
          <w:trHeight w:val="509"/>
        </w:trPr>
        <w:tc>
          <w:tcPr>
            <w:tcW w:w="1566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3868" w:type="dxa"/>
            <w:gridSpan w:val="3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3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電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2658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rPr>
          <w:trHeight w:val="375"/>
        </w:trPr>
        <w:tc>
          <w:tcPr>
            <w:tcW w:w="1566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868" w:type="dxa"/>
            <w:gridSpan w:val="3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3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手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機</w:t>
            </w:r>
          </w:p>
        </w:tc>
        <w:tc>
          <w:tcPr>
            <w:tcW w:w="2658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領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</w:p>
        </w:tc>
        <w:tc>
          <w:tcPr>
            <w:tcW w:w="1564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701" w:type="dxa"/>
            <w:gridSpan w:val="2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教練</w:t>
            </w:r>
          </w:p>
        </w:tc>
        <w:tc>
          <w:tcPr>
            <w:tcW w:w="2658" w:type="dxa"/>
            <w:gridSpan w:val="2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球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1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76" w:type="dxa"/>
            <w:gridSpan w:val="3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身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證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字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241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尺寸</w:t>
            </w:r>
          </w:p>
        </w:tc>
      </w:tr>
      <w:tr w:rsidR="00EA4A79" w:rsidRPr="00D40B51" w:rsidTr="00D40B51">
        <w:trPr>
          <w:trHeight w:val="629"/>
        </w:trPr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長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rPr>
          <w:trHeight w:val="454"/>
        </w:trPr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ind w:firstLineChars="50" w:firstLine="140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隊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員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A4A79" w:rsidRPr="00D40B51" w:rsidTr="00D40B51">
        <w:tc>
          <w:tcPr>
            <w:tcW w:w="1566" w:type="dxa"/>
          </w:tcPr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繳款人</w:t>
            </w:r>
          </w:p>
          <w:p w:rsidR="00EA4A79" w:rsidRPr="00D40B51" w:rsidRDefault="00EA4A79" w:rsidP="00D40B51">
            <w:pPr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D40B5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64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繳款</w:t>
            </w:r>
          </w:p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繳款</w:t>
            </w:r>
          </w:p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  <w:r w:rsidRPr="00D40B51"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2762" w:type="dxa"/>
            <w:gridSpan w:val="3"/>
            <w:vAlign w:val="center"/>
          </w:tcPr>
          <w:p w:rsidR="00EA4A79" w:rsidRPr="00D40B51" w:rsidRDefault="00EA4A79" w:rsidP="00D40B51">
            <w:pPr>
              <w:jc w:val="both"/>
              <w:rPr>
                <w:rFonts w:asci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EA4A79" w:rsidRDefault="00EA4A79" w:rsidP="00A13C74">
      <w:pPr>
        <w:widowControl/>
        <w:snapToGrid w:val="0"/>
        <w:spacing w:line="340" w:lineRule="exact"/>
        <w:jc w:val="center"/>
        <w:rPr>
          <w:rFonts w:ascii="標楷體" w:eastAsia="標楷體" w:hAnsi="標楷體"/>
          <w:color w:val="000000"/>
          <w:sz w:val="22"/>
        </w:rPr>
      </w:pPr>
      <w:r w:rsidRPr="00CF4942">
        <w:rPr>
          <w:rFonts w:ascii="新細明體" w:hAnsi="新細明體" w:hint="eastAsia"/>
          <w:color w:val="000000"/>
          <w:sz w:val="22"/>
        </w:rPr>
        <w:t>※資料請填完整，以利傳遞賽程及現場發成績証明</w:t>
      </w:r>
      <w:r w:rsidRPr="006B76D0">
        <w:rPr>
          <w:rFonts w:ascii="標楷體" w:eastAsia="標楷體" w:hAnsi="標楷體" w:hint="eastAsia"/>
          <w:color w:val="000000"/>
          <w:sz w:val="22"/>
        </w:rPr>
        <w:t>。</w:t>
      </w:r>
    </w:p>
    <w:p w:rsidR="00EA4A79" w:rsidRPr="00CF4942" w:rsidRDefault="00EA4A79" w:rsidP="00A13C74">
      <w:pPr>
        <w:widowControl/>
        <w:snapToGrid w:val="0"/>
        <w:spacing w:line="340" w:lineRule="exact"/>
        <w:jc w:val="center"/>
        <w:rPr>
          <w:rFonts w:ascii="新細明體"/>
          <w:color w:val="000000"/>
          <w:sz w:val="28"/>
          <w:szCs w:val="28"/>
        </w:rPr>
      </w:pPr>
      <w:r w:rsidRPr="00CF4942">
        <w:rPr>
          <w:rFonts w:ascii="新細明體" w:hAnsi="新細明體" w:hint="eastAsia"/>
          <w:color w:val="000000"/>
          <w:sz w:val="22"/>
        </w:rPr>
        <w:t>※國小團體組：</w:t>
      </w:r>
      <w:r w:rsidRPr="00CF4942">
        <w:rPr>
          <w:rFonts w:ascii="新細明體" w:hAnsi="新細明體" w:hint="eastAsia"/>
          <w:color w:val="FF0000"/>
          <w:sz w:val="22"/>
        </w:rPr>
        <w:t>以學校為單位組隊報名</w:t>
      </w:r>
      <w:r w:rsidRPr="00CF4942">
        <w:rPr>
          <w:rFonts w:ascii="新細明體" w:hAnsi="新細明體"/>
          <w:color w:val="FF0000"/>
          <w:sz w:val="22"/>
        </w:rPr>
        <w:t>,</w:t>
      </w:r>
      <w:r w:rsidRPr="00CF4942">
        <w:rPr>
          <w:rFonts w:ascii="新細明體" w:hAnsi="新細明體" w:hint="eastAsia"/>
          <w:color w:val="FF0000"/>
          <w:sz w:val="22"/>
        </w:rPr>
        <w:t>每單位以報名兩隊</w:t>
      </w:r>
      <w:r w:rsidRPr="00CF4942">
        <w:rPr>
          <w:rFonts w:ascii="新細明體" w:hAnsi="新細明體"/>
          <w:color w:val="FF0000"/>
          <w:sz w:val="22"/>
        </w:rPr>
        <w:t>,</w:t>
      </w:r>
      <w:r w:rsidRPr="00CF4942">
        <w:rPr>
          <w:rFonts w:ascii="新細明體" w:hAnsi="新細明體" w:hint="eastAsia"/>
          <w:color w:val="FF0000"/>
          <w:sz w:val="22"/>
        </w:rPr>
        <w:t>每隊七名球員為限。</w:t>
      </w:r>
    </w:p>
    <w:p w:rsidR="00EA4A79" w:rsidRPr="00A13C74" w:rsidRDefault="00EA4A79" w:rsidP="00A13C74">
      <w:pPr>
        <w:widowControl/>
        <w:snapToGrid w:val="0"/>
        <w:spacing w:line="340" w:lineRule="exact"/>
        <w:jc w:val="center"/>
        <w:rPr>
          <w:rFonts w:ascii="新細明體"/>
          <w:color w:val="000000"/>
        </w:rPr>
      </w:pPr>
    </w:p>
    <w:sectPr w:rsidR="00EA4A79" w:rsidRPr="00A13C74" w:rsidSect="00A552AC">
      <w:pgSz w:w="11906" w:h="16838"/>
      <w:pgMar w:top="284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79" w:rsidRDefault="00EA4A79" w:rsidP="004032DB">
      <w:r>
        <w:separator/>
      </w:r>
    </w:p>
  </w:endnote>
  <w:endnote w:type="continuationSeparator" w:id="0">
    <w:p w:rsidR="00EA4A79" w:rsidRDefault="00EA4A79" w:rsidP="0040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W7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79" w:rsidRDefault="00EA4A79" w:rsidP="004032DB">
      <w:r>
        <w:separator/>
      </w:r>
    </w:p>
  </w:footnote>
  <w:footnote w:type="continuationSeparator" w:id="0">
    <w:p w:rsidR="00EA4A79" w:rsidRDefault="00EA4A79" w:rsidP="0040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13A0"/>
    <w:multiLevelType w:val="hybridMultilevel"/>
    <w:tmpl w:val="A2FC2476"/>
    <w:lvl w:ilvl="0" w:tplc="24981F96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1A9521D"/>
    <w:multiLevelType w:val="hybridMultilevel"/>
    <w:tmpl w:val="A588CE8A"/>
    <w:lvl w:ilvl="0" w:tplc="8A846568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4544153"/>
    <w:multiLevelType w:val="hybridMultilevel"/>
    <w:tmpl w:val="B6185472"/>
    <w:lvl w:ilvl="0" w:tplc="9B5A5C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E137ED0"/>
    <w:multiLevelType w:val="hybridMultilevel"/>
    <w:tmpl w:val="0BA64854"/>
    <w:lvl w:ilvl="0" w:tplc="5F0CA4E8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C0B3624"/>
    <w:multiLevelType w:val="hybridMultilevel"/>
    <w:tmpl w:val="8D7C4D38"/>
    <w:lvl w:ilvl="0" w:tplc="43465F5C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8CC"/>
    <w:rsid w:val="00006B4E"/>
    <w:rsid w:val="00011619"/>
    <w:rsid w:val="00021854"/>
    <w:rsid w:val="00064F2E"/>
    <w:rsid w:val="00090A09"/>
    <w:rsid w:val="000C4C4C"/>
    <w:rsid w:val="000D0277"/>
    <w:rsid w:val="000D0859"/>
    <w:rsid w:val="000E2380"/>
    <w:rsid w:val="000E78CC"/>
    <w:rsid w:val="0010007C"/>
    <w:rsid w:val="001004C4"/>
    <w:rsid w:val="00112B17"/>
    <w:rsid w:val="00115F6D"/>
    <w:rsid w:val="001577B9"/>
    <w:rsid w:val="00166126"/>
    <w:rsid w:val="001861F2"/>
    <w:rsid w:val="001B3324"/>
    <w:rsid w:val="001B58C3"/>
    <w:rsid w:val="001D69C2"/>
    <w:rsid w:val="001E19C3"/>
    <w:rsid w:val="001E2577"/>
    <w:rsid w:val="001F1403"/>
    <w:rsid w:val="00206391"/>
    <w:rsid w:val="00214FD8"/>
    <w:rsid w:val="00286E44"/>
    <w:rsid w:val="00287D43"/>
    <w:rsid w:val="002A249D"/>
    <w:rsid w:val="002A41D2"/>
    <w:rsid w:val="002C3294"/>
    <w:rsid w:val="002D7E0C"/>
    <w:rsid w:val="002E71D8"/>
    <w:rsid w:val="003017E7"/>
    <w:rsid w:val="003065E7"/>
    <w:rsid w:val="00306E3B"/>
    <w:rsid w:val="00306EAB"/>
    <w:rsid w:val="00312341"/>
    <w:rsid w:val="00331E23"/>
    <w:rsid w:val="003322C0"/>
    <w:rsid w:val="0034597C"/>
    <w:rsid w:val="003654D2"/>
    <w:rsid w:val="00376876"/>
    <w:rsid w:val="00396600"/>
    <w:rsid w:val="003A16D5"/>
    <w:rsid w:val="003B7734"/>
    <w:rsid w:val="003C063B"/>
    <w:rsid w:val="003C3427"/>
    <w:rsid w:val="003C7E1F"/>
    <w:rsid w:val="003D13E8"/>
    <w:rsid w:val="003D1BA3"/>
    <w:rsid w:val="004032DB"/>
    <w:rsid w:val="00414826"/>
    <w:rsid w:val="00417812"/>
    <w:rsid w:val="004330F9"/>
    <w:rsid w:val="004406D0"/>
    <w:rsid w:val="00443B3E"/>
    <w:rsid w:val="00447605"/>
    <w:rsid w:val="00450639"/>
    <w:rsid w:val="00466E04"/>
    <w:rsid w:val="0047067C"/>
    <w:rsid w:val="004D1421"/>
    <w:rsid w:val="004E23DA"/>
    <w:rsid w:val="005079E2"/>
    <w:rsid w:val="00522571"/>
    <w:rsid w:val="00527101"/>
    <w:rsid w:val="00531CF7"/>
    <w:rsid w:val="00541138"/>
    <w:rsid w:val="005623BC"/>
    <w:rsid w:val="00570C7B"/>
    <w:rsid w:val="00580123"/>
    <w:rsid w:val="00584FF2"/>
    <w:rsid w:val="005B7B19"/>
    <w:rsid w:val="005D7AF3"/>
    <w:rsid w:val="005E4271"/>
    <w:rsid w:val="005E779B"/>
    <w:rsid w:val="0060006E"/>
    <w:rsid w:val="00643D71"/>
    <w:rsid w:val="00666C4B"/>
    <w:rsid w:val="00673407"/>
    <w:rsid w:val="00674D6A"/>
    <w:rsid w:val="006779B9"/>
    <w:rsid w:val="0068136B"/>
    <w:rsid w:val="0068491F"/>
    <w:rsid w:val="006B76D0"/>
    <w:rsid w:val="006C7D21"/>
    <w:rsid w:val="006D0D0A"/>
    <w:rsid w:val="006D5F91"/>
    <w:rsid w:val="006E45AB"/>
    <w:rsid w:val="006F0859"/>
    <w:rsid w:val="006F7218"/>
    <w:rsid w:val="00700DF6"/>
    <w:rsid w:val="00715D10"/>
    <w:rsid w:val="00737871"/>
    <w:rsid w:val="00742941"/>
    <w:rsid w:val="00752B4F"/>
    <w:rsid w:val="00781194"/>
    <w:rsid w:val="007A35B6"/>
    <w:rsid w:val="007B6642"/>
    <w:rsid w:val="007D3CC4"/>
    <w:rsid w:val="007E6573"/>
    <w:rsid w:val="007F0933"/>
    <w:rsid w:val="0080241B"/>
    <w:rsid w:val="008142C6"/>
    <w:rsid w:val="00841B76"/>
    <w:rsid w:val="00852868"/>
    <w:rsid w:val="0085608D"/>
    <w:rsid w:val="008563B5"/>
    <w:rsid w:val="00864723"/>
    <w:rsid w:val="008678CC"/>
    <w:rsid w:val="00870F27"/>
    <w:rsid w:val="0087180C"/>
    <w:rsid w:val="00894A04"/>
    <w:rsid w:val="00894E82"/>
    <w:rsid w:val="008C044B"/>
    <w:rsid w:val="008C207E"/>
    <w:rsid w:val="008C6352"/>
    <w:rsid w:val="008F3313"/>
    <w:rsid w:val="00901C51"/>
    <w:rsid w:val="00901E7B"/>
    <w:rsid w:val="009133FA"/>
    <w:rsid w:val="0092444F"/>
    <w:rsid w:val="0093222B"/>
    <w:rsid w:val="009342FB"/>
    <w:rsid w:val="00937333"/>
    <w:rsid w:val="00943A7F"/>
    <w:rsid w:val="00946130"/>
    <w:rsid w:val="0095310F"/>
    <w:rsid w:val="0097740A"/>
    <w:rsid w:val="00991D9C"/>
    <w:rsid w:val="0099536C"/>
    <w:rsid w:val="009C584E"/>
    <w:rsid w:val="009D5767"/>
    <w:rsid w:val="009E28CF"/>
    <w:rsid w:val="00A03F6E"/>
    <w:rsid w:val="00A1081A"/>
    <w:rsid w:val="00A12EF2"/>
    <w:rsid w:val="00A13C74"/>
    <w:rsid w:val="00A35015"/>
    <w:rsid w:val="00A3535E"/>
    <w:rsid w:val="00A41F4A"/>
    <w:rsid w:val="00A552AC"/>
    <w:rsid w:val="00A56923"/>
    <w:rsid w:val="00A71666"/>
    <w:rsid w:val="00A71E6C"/>
    <w:rsid w:val="00A877AE"/>
    <w:rsid w:val="00AA48CE"/>
    <w:rsid w:val="00AA491B"/>
    <w:rsid w:val="00AB2A37"/>
    <w:rsid w:val="00AC0222"/>
    <w:rsid w:val="00AF6E45"/>
    <w:rsid w:val="00B17F26"/>
    <w:rsid w:val="00B26BC8"/>
    <w:rsid w:val="00B36292"/>
    <w:rsid w:val="00B56E46"/>
    <w:rsid w:val="00B64EC3"/>
    <w:rsid w:val="00B82725"/>
    <w:rsid w:val="00B86AFB"/>
    <w:rsid w:val="00BA41BB"/>
    <w:rsid w:val="00BB3AC3"/>
    <w:rsid w:val="00BF6F93"/>
    <w:rsid w:val="00C018CC"/>
    <w:rsid w:val="00C0523D"/>
    <w:rsid w:val="00C05F5D"/>
    <w:rsid w:val="00C24548"/>
    <w:rsid w:val="00C25B9C"/>
    <w:rsid w:val="00C52D6C"/>
    <w:rsid w:val="00C755E7"/>
    <w:rsid w:val="00CD5852"/>
    <w:rsid w:val="00CF4942"/>
    <w:rsid w:val="00CF636D"/>
    <w:rsid w:val="00D16066"/>
    <w:rsid w:val="00D2491D"/>
    <w:rsid w:val="00D31B7E"/>
    <w:rsid w:val="00D325BE"/>
    <w:rsid w:val="00D40B51"/>
    <w:rsid w:val="00D43A03"/>
    <w:rsid w:val="00D44C66"/>
    <w:rsid w:val="00D5009F"/>
    <w:rsid w:val="00D66665"/>
    <w:rsid w:val="00D70ABC"/>
    <w:rsid w:val="00D865F8"/>
    <w:rsid w:val="00D90131"/>
    <w:rsid w:val="00DB0129"/>
    <w:rsid w:val="00DB3BEE"/>
    <w:rsid w:val="00DE5C63"/>
    <w:rsid w:val="00DF0DCD"/>
    <w:rsid w:val="00E14401"/>
    <w:rsid w:val="00E43454"/>
    <w:rsid w:val="00E44FCF"/>
    <w:rsid w:val="00E523A7"/>
    <w:rsid w:val="00E53E75"/>
    <w:rsid w:val="00E64FD6"/>
    <w:rsid w:val="00E8557B"/>
    <w:rsid w:val="00E930AD"/>
    <w:rsid w:val="00E9393A"/>
    <w:rsid w:val="00E93FBB"/>
    <w:rsid w:val="00EA4A79"/>
    <w:rsid w:val="00EC0042"/>
    <w:rsid w:val="00EF2072"/>
    <w:rsid w:val="00EF38A4"/>
    <w:rsid w:val="00F007BD"/>
    <w:rsid w:val="00F038E1"/>
    <w:rsid w:val="00F06C7C"/>
    <w:rsid w:val="00F17096"/>
    <w:rsid w:val="00F226A6"/>
    <w:rsid w:val="00F26B90"/>
    <w:rsid w:val="00F321B2"/>
    <w:rsid w:val="00F33938"/>
    <w:rsid w:val="00F4312F"/>
    <w:rsid w:val="00F56291"/>
    <w:rsid w:val="00F57741"/>
    <w:rsid w:val="00F65DC7"/>
    <w:rsid w:val="00F92C8B"/>
    <w:rsid w:val="00F93760"/>
    <w:rsid w:val="00FB5335"/>
    <w:rsid w:val="00FC380F"/>
    <w:rsid w:val="00FC6525"/>
    <w:rsid w:val="00FD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C018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92C8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32D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32D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30F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0F9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12341"/>
    <w:pPr>
      <w:ind w:leftChars="200" w:left="480"/>
    </w:pPr>
  </w:style>
  <w:style w:type="paragraph" w:styleId="NoSpacing">
    <w:name w:val="No Spacing"/>
    <w:uiPriority w:val="99"/>
    <w:qFormat/>
    <w:rsid w:val="0085608D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2013銓穎盃全國羽球公開賽</dc:title>
  <dc:subject/>
  <dc:creator>wang</dc:creator>
  <cp:keywords/>
  <dc:description/>
  <cp:lastModifiedBy>Jack</cp:lastModifiedBy>
  <cp:revision>2</cp:revision>
  <cp:lastPrinted>2013-09-05T06:58:00Z</cp:lastPrinted>
  <dcterms:created xsi:type="dcterms:W3CDTF">2013-10-31T07:20:00Z</dcterms:created>
  <dcterms:modified xsi:type="dcterms:W3CDTF">2013-10-31T07:20:00Z</dcterms:modified>
</cp:coreProperties>
</file>