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A0" w:rsidRPr="00715254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bookmarkStart w:id="0" w:name="_GoBack"/>
      <w:bookmarkEnd w:id="0"/>
      <w:r w:rsidRPr="00715254">
        <w:rPr>
          <w:rFonts w:ascii="標楷體" w:eastAsia="標楷體" w:hAnsi="標楷體" w:hint="eastAsia"/>
          <w:b/>
          <w:sz w:val="44"/>
          <w:szCs w:val="48"/>
        </w:rPr>
        <w:t>10</w:t>
      </w:r>
      <w:r w:rsidR="001B1991">
        <w:rPr>
          <w:rFonts w:ascii="標楷體" w:eastAsia="標楷體" w:hAnsi="標楷體"/>
          <w:b/>
          <w:sz w:val="44"/>
          <w:szCs w:val="48"/>
        </w:rPr>
        <w:t>6</w:t>
      </w:r>
      <w:r w:rsidR="004724B1" w:rsidRPr="00715254">
        <w:rPr>
          <w:rFonts w:ascii="標楷體" w:eastAsia="標楷體" w:hAnsi="標楷體" w:hint="eastAsia"/>
          <w:b/>
          <w:sz w:val="44"/>
          <w:szCs w:val="48"/>
        </w:rPr>
        <w:t>年</w:t>
      </w:r>
      <w:r w:rsidRPr="00715254">
        <w:rPr>
          <w:rFonts w:ascii="標楷體" w:eastAsia="標楷體" w:hAnsi="標楷體" w:hint="eastAsia"/>
          <w:b/>
          <w:sz w:val="44"/>
          <w:szCs w:val="48"/>
        </w:rPr>
        <w:t>臺</w:t>
      </w:r>
      <w:r w:rsidR="00F773A0" w:rsidRPr="00715254">
        <w:rPr>
          <w:rFonts w:ascii="標楷體" w:eastAsia="標楷體" w:hAnsi="標楷體" w:hint="eastAsia"/>
          <w:b/>
          <w:sz w:val="44"/>
          <w:szCs w:val="48"/>
        </w:rPr>
        <w:t>南市政府</w:t>
      </w:r>
      <w:r w:rsidR="00462216">
        <w:rPr>
          <w:rFonts w:ascii="標楷體" w:eastAsia="標楷體" w:hAnsi="標楷體" w:hint="eastAsia"/>
          <w:b/>
          <w:sz w:val="44"/>
          <w:szCs w:val="48"/>
        </w:rPr>
        <w:t>屆退</w:t>
      </w:r>
      <w:r w:rsidRPr="00715254">
        <w:rPr>
          <w:rFonts w:ascii="標楷體" w:eastAsia="標楷體" w:hAnsi="標楷體" w:hint="eastAsia"/>
          <w:b/>
          <w:sz w:val="44"/>
          <w:szCs w:val="48"/>
        </w:rPr>
        <w:t>人員關懷講座</w:t>
      </w:r>
    </w:p>
    <w:p w:rsidR="00E57108" w:rsidRPr="00715254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715254">
        <w:rPr>
          <w:rFonts w:ascii="標楷體" w:eastAsia="標楷體" w:hAnsi="標楷體" w:hint="eastAsia"/>
          <w:b/>
          <w:sz w:val="44"/>
          <w:szCs w:val="48"/>
        </w:rPr>
        <w:t>課程</w:t>
      </w:r>
      <w:r w:rsidR="00311BC3" w:rsidRPr="00715254">
        <w:rPr>
          <w:rFonts w:ascii="標楷體" w:eastAsia="標楷體" w:hAnsi="標楷體" w:hint="eastAsia"/>
          <w:b/>
          <w:sz w:val="44"/>
          <w:szCs w:val="48"/>
        </w:rPr>
        <w:t>表</w:t>
      </w:r>
    </w:p>
    <w:p w:rsidR="00D127A8" w:rsidRPr="00D127A8" w:rsidRDefault="00D127A8" w:rsidP="00D127A8">
      <w:pPr>
        <w:rPr>
          <w:rFonts w:ascii="標楷體" w:eastAsia="標楷體" w:hAnsi="標楷體"/>
          <w:sz w:val="16"/>
          <w:szCs w:val="16"/>
        </w:rPr>
      </w:pPr>
    </w:p>
    <w:p w:rsidR="007517AE" w:rsidRDefault="007517AE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 w:rsidRPr="007517AE">
        <w:rPr>
          <w:rFonts w:ascii="標楷體" w:eastAsia="標楷體" w:hAnsi="標楷體" w:hint="eastAsia"/>
          <w:sz w:val="32"/>
          <w:szCs w:val="28"/>
        </w:rPr>
        <w:t>主辦單位：臺南市政府人事處</w:t>
      </w:r>
    </w:p>
    <w:p w:rsidR="0094197D" w:rsidRPr="007517AE" w:rsidRDefault="0094197D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參加人員：本府暨所屬各級機關學校將屆退休之公務人員</w:t>
      </w:r>
    </w:p>
    <w:p w:rsidR="007A0EE8" w:rsidRPr="007517AE" w:rsidRDefault="007D072D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辦理時間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：</w:t>
      </w:r>
      <w:r>
        <w:rPr>
          <w:rFonts w:ascii="標楷體" w:eastAsia="標楷體" w:hAnsi="標楷體" w:hint="eastAsia"/>
          <w:sz w:val="32"/>
          <w:szCs w:val="28"/>
        </w:rPr>
        <w:t>10</w:t>
      </w:r>
      <w:r w:rsidR="001B1991">
        <w:rPr>
          <w:rFonts w:ascii="標楷體" w:eastAsia="標楷體" w:hAnsi="標楷體" w:hint="eastAsia"/>
          <w:sz w:val="32"/>
          <w:szCs w:val="28"/>
        </w:rPr>
        <w:t>6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年</w:t>
      </w:r>
      <w:r>
        <w:rPr>
          <w:rFonts w:ascii="標楷體" w:eastAsia="標楷體" w:hAnsi="標楷體" w:hint="eastAsia"/>
          <w:sz w:val="32"/>
          <w:szCs w:val="28"/>
        </w:rPr>
        <w:t>4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月2</w:t>
      </w:r>
      <w:r w:rsidR="009267AC">
        <w:rPr>
          <w:rFonts w:ascii="標楷體" w:eastAsia="標楷體" w:hAnsi="標楷體"/>
          <w:sz w:val="32"/>
          <w:szCs w:val="28"/>
        </w:rPr>
        <w:t>8</w:t>
      </w:r>
      <w:r w:rsidR="00783557">
        <w:rPr>
          <w:rFonts w:ascii="標楷體" w:eastAsia="標楷體" w:hAnsi="標楷體" w:hint="eastAsia"/>
          <w:sz w:val="32"/>
          <w:szCs w:val="28"/>
        </w:rPr>
        <w:t>日（星期</w:t>
      </w:r>
      <w:r w:rsidR="009267AC">
        <w:rPr>
          <w:rFonts w:ascii="標楷體" w:eastAsia="標楷體" w:hAnsi="標楷體" w:hint="eastAsia"/>
          <w:sz w:val="32"/>
          <w:szCs w:val="28"/>
        </w:rPr>
        <w:t>五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）</w:t>
      </w:r>
    </w:p>
    <w:p w:rsidR="007D072D" w:rsidRDefault="007D072D" w:rsidP="007D072D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</w:t>
      </w:r>
      <w:r w:rsidR="007517AE" w:rsidRPr="007517AE">
        <w:rPr>
          <w:rFonts w:ascii="標楷體" w:eastAsia="標楷體" w:hAnsi="標楷體" w:hint="eastAsia"/>
          <w:sz w:val="32"/>
          <w:szCs w:val="28"/>
        </w:rPr>
        <w:t>地點：</w:t>
      </w:r>
      <w:r>
        <w:rPr>
          <w:rFonts w:ascii="標楷體" w:eastAsia="標楷體" w:hAnsi="標楷體" w:hint="eastAsia"/>
          <w:sz w:val="32"/>
          <w:szCs w:val="28"/>
        </w:rPr>
        <w:t>臺南市歸仁文化中心2樓國際會議廳</w:t>
      </w:r>
    </w:p>
    <w:p w:rsidR="007D072D" w:rsidRPr="007D072D" w:rsidRDefault="007D072D" w:rsidP="007D072D">
      <w:pPr>
        <w:spacing w:line="540" w:lineRule="exact"/>
        <w:ind w:left="720"/>
        <w:rPr>
          <w:rFonts w:ascii="標楷體" w:eastAsia="標楷體" w:hAnsi="標楷體"/>
          <w:sz w:val="32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4"/>
        <w:gridCol w:w="3969"/>
      </w:tblGrid>
      <w:tr w:rsidR="00E57108" w:rsidRPr="007A0EE8" w:rsidTr="00D346EB">
        <w:trPr>
          <w:trHeight w:val="397"/>
        </w:trPr>
        <w:tc>
          <w:tcPr>
            <w:tcW w:w="1074" w:type="pct"/>
            <w:vAlign w:val="center"/>
          </w:tcPr>
          <w:p w:rsidR="00E57108" w:rsidRPr="00FB0A6E" w:rsidRDefault="00E57108" w:rsidP="00FB0A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FB0A6E">
              <w:rPr>
                <w:rFonts w:ascii="標楷體" w:eastAsia="標楷體" w:hAnsi="標楷體" w:hint="eastAsia"/>
                <w:b/>
                <w:sz w:val="28"/>
                <w:szCs w:val="30"/>
              </w:rPr>
              <w:t>時間</w:t>
            </w:r>
          </w:p>
        </w:tc>
        <w:tc>
          <w:tcPr>
            <w:tcW w:w="1890" w:type="pct"/>
            <w:vAlign w:val="center"/>
          </w:tcPr>
          <w:p w:rsidR="00E57108" w:rsidRPr="00FB0A6E" w:rsidRDefault="003E1735" w:rsidP="00FB0A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FB0A6E">
              <w:rPr>
                <w:rFonts w:ascii="標楷體" w:eastAsia="標楷體" w:hAnsi="標楷體" w:hint="eastAsia"/>
                <w:b/>
                <w:sz w:val="28"/>
                <w:szCs w:val="30"/>
              </w:rPr>
              <w:t>講座</w:t>
            </w:r>
            <w:r w:rsidR="00E57108" w:rsidRPr="00FB0A6E">
              <w:rPr>
                <w:rFonts w:ascii="標楷體" w:eastAsia="標楷體" w:hAnsi="標楷體" w:hint="eastAsia"/>
                <w:b/>
                <w:sz w:val="28"/>
                <w:szCs w:val="30"/>
              </w:rPr>
              <w:t>內容</w:t>
            </w:r>
          </w:p>
        </w:tc>
        <w:tc>
          <w:tcPr>
            <w:tcW w:w="2036" w:type="pct"/>
            <w:vAlign w:val="center"/>
          </w:tcPr>
          <w:p w:rsidR="00E57108" w:rsidRPr="00FB0A6E" w:rsidRDefault="007D072D" w:rsidP="00FB0A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FB0A6E">
              <w:rPr>
                <w:rFonts w:ascii="標楷體" w:eastAsia="標楷體" w:hAnsi="標楷體" w:hint="eastAsia"/>
                <w:b/>
                <w:sz w:val="28"/>
                <w:szCs w:val="30"/>
              </w:rPr>
              <w:t>講師</w:t>
            </w:r>
          </w:p>
        </w:tc>
      </w:tr>
      <w:tr w:rsidR="00E57108" w:rsidRPr="007A0EE8" w:rsidTr="00D346EB">
        <w:trPr>
          <w:trHeight w:val="567"/>
        </w:trPr>
        <w:tc>
          <w:tcPr>
            <w:tcW w:w="1074" w:type="pct"/>
            <w:vAlign w:val="center"/>
          </w:tcPr>
          <w:p w:rsidR="00E57108" w:rsidRPr="00715254" w:rsidRDefault="007D072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09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00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-09：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報到</w:t>
            </w:r>
          </w:p>
        </w:tc>
        <w:tc>
          <w:tcPr>
            <w:tcW w:w="2036" w:type="pct"/>
            <w:vAlign w:val="center"/>
          </w:tcPr>
          <w:p w:rsidR="00E57108" w:rsidRPr="00F14CF1" w:rsidRDefault="00E57108" w:rsidP="00583BCA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Cs w:val="30"/>
              </w:rPr>
            </w:pPr>
          </w:p>
        </w:tc>
      </w:tr>
      <w:tr w:rsidR="00E57108" w:rsidRPr="007A0EE8" w:rsidTr="00D346EB">
        <w:trPr>
          <w:trHeight w:val="567"/>
        </w:trPr>
        <w:tc>
          <w:tcPr>
            <w:tcW w:w="1074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09：</w:t>
            </w:r>
            <w:r w:rsidR="007D072D" w:rsidRPr="00715254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0-09：</w:t>
            </w:r>
            <w:r w:rsidR="007D072D" w:rsidRPr="00715254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長官致詞</w:t>
            </w:r>
          </w:p>
        </w:tc>
        <w:tc>
          <w:tcPr>
            <w:tcW w:w="2036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E57108" w:rsidRPr="007A0EE8" w:rsidTr="00D346EB">
        <w:trPr>
          <w:trHeight w:val="1134"/>
        </w:trPr>
        <w:tc>
          <w:tcPr>
            <w:tcW w:w="1074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09：</w:t>
            </w:r>
            <w:r w:rsidR="007D072D" w:rsidRPr="00715254">
              <w:rPr>
                <w:rFonts w:ascii="標楷體" w:eastAsia="標楷體" w:hAnsi="標楷體" w:hint="eastAsia"/>
                <w:sz w:val="28"/>
                <w:szCs w:val="30"/>
              </w:rPr>
              <w:t>30-11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 w:rsidR="007D072D" w:rsidRPr="00715254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E57108" w:rsidRPr="00715254" w:rsidRDefault="007D072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演講(一)</w:t>
            </w:r>
          </w:p>
          <w:p w:rsidR="007D072D" w:rsidRPr="00715254" w:rsidRDefault="001B1991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1B1991">
              <w:rPr>
                <w:rFonts w:ascii="標楷體" w:eastAsia="標楷體" w:hAnsi="標楷體" w:hint="eastAsia"/>
                <w:sz w:val="28"/>
                <w:szCs w:val="30"/>
              </w:rPr>
              <w:t>老人健康促進</w:t>
            </w:r>
          </w:p>
        </w:tc>
        <w:tc>
          <w:tcPr>
            <w:tcW w:w="2036" w:type="pct"/>
            <w:vAlign w:val="center"/>
          </w:tcPr>
          <w:p w:rsidR="00E57108" w:rsidRPr="00715254" w:rsidRDefault="00D346EB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國立成功大學</w:t>
            </w:r>
            <w:r w:rsidR="001B1991" w:rsidRPr="001B1991">
              <w:rPr>
                <w:rFonts w:ascii="標楷體" w:eastAsia="標楷體" w:hAnsi="標楷體" w:hint="eastAsia"/>
                <w:sz w:val="28"/>
                <w:szCs w:val="30"/>
              </w:rPr>
              <w:t>老年學研究所</w:t>
            </w:r>
          </w:p>
          <w:p w:rsidR="007D072D" w:rsidRPr="00715254" w:rsidRDefault="001B1991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1B1991">
              <w:rPr>
                <w:rFonts w:ascii="標楷體" w:eastAsia="標楷體" w:hAnsi="標楷體" w:hint="eastAsia"/>
                <w:sz w:val="28"/>
                <w:szCs w:val="30"/>
              </w:rPr>
              <w:t>邱靜如</w:t>
            </w:r>
            <w:r w:rsidR="00D346EB">
              <w:rPr>
                <w:rFonts w:ascii="標楷體" w:eastAsia="標楷體" w:hAnsi="標楷體" w:hint="eastAsia"/>
                <w:sz w:val="28"/>
                <w:szCs w:val="30"/>
              </w:rPr>
              <w:t>副教授</w:t>
            </w:r>
          </w:p>
        </w:tc>
      </w:tr>
      <w:tr w:rsidR="00E57108" w:rsidRPr="007A0EE8" w:rsidTr="00D346EB">
        <w:trPr>
          <w:trHeight w:val="567"/>
        </w:trPr>
        <w:tc>
          <w:tcPr>
            <w:tcW w:w="1074" w:type="pct"/>
            <w:vAlign w:val="center"/>
          </w:tcPr>
          <w:p w:rsidR="00E57108" w:rsidRPr="00715254" w:rsidRDefault="007D072D" w:rsidP="004A702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11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0-13：</w:t>
            </w:r>
            <w:r w:rsidR="001B1991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E57108" w:rsidRPr="00715254" w:rsidRDefault="007D072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午休用餐</w:t>
            </w:r>
          </w:p>
        </w:tc>
        <w:tc>
          <w:tcPr>
            <w:tcW w:w="2036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E57108" w:rsidRPr="007A0EE8" w:rsidTr="00D346EB">
        <w:trPr>
          <w:trHeight w:val="1134"/>
        </w:trPr>
        <w:tc>
          <w:tcPr>
            <w:tcW w:w="1074" w:type="pct"/>
            <w:vAlign w:val="center"/>
          </w:tcPr>
          <w:p w:rsidR="00E57108" w:rsidRPr="00715254" w:rsidRDefault="00912CD3" w:rsidP="00D346E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13：</w:t>
            </w:r>
            <w:r w:rsidR="001B1991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0-1</w:t>
            </w:r>
            <w:r w:rsidR="00372B88">
              <w:rPr>
                <w:rFonts w:ascii="標楷體" w:eastAsia="標楷體" w:hAnsi="標楷體"/>
                <w:sz w:val="28"/>
                <w:szCs w:val="30"/>
              </w:rPr>
              <w:t>5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 w:rsidR="00372B88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7D072D" w:rsidRPr="00715254" w:rsidRDefault="007D072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演講(二)</w:t>
            </w:r>
          </w:p>
          <w:p w:rsidR="00E57108" w:rsidRPr="00715254" w:rsidRDefault="00C02573" w:rsidP="00C97730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志</w:t>
            </w:r>
            <w:r>
              <w:rPr>
                <w:rFonts w:ascii="標楷體" w:eastAsia="標楷體" w:hAnsi="標楷體"/>
                <w:sz w:val="28"/>
                <w:szCs w:val="30"/>
              </w:rPr>
              <w:t>願服務推廣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-</w:t>
            </w:r>
            <w:r w:rsidR="007A5D44" w:rsidRPr="007A5D44">
              <w:rPr>
                <w:rFonts w:ascii="標楷體" w:eastAsia="標楷體" w:hAnsi="標楷體" w:hint="eastAsia"/>
                <w:sz w:val="28"/>
                <w:szCs w:val="30"/>
              </w:rPr>
              <w:t>青少年課後陪讀計畫介紹</w:t>
            </w:r>
          </w:p>
        </w:tc>
        <w:tc>
          <w:tcPr>
            <w:tcW w:w="2036" w:type="pct"/>
            <w:vAlign w:val="center"/>
          </w:tcPr>
          <w:p w:rsidR="007D072D" w:rsidRPr="00715254" w:rsidRDefault="007A5D44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A5D44">
              <w:rPr>
                <w:rFonts w:ascii="標楷體" w:eastAsia="標楷體" w:hAnsi="標楷體" w:hint="eastAsia"/>
                <w:sz w:val="28"/>
                <w:szCs w:val="30"/>
              </w:rPr>
              <w:t>社團法人台灣黃絲帶愛網關懷協會</w:t>
            </w:r>
          </w:p>
          <w:p w:rsidR="00E57108" w:rsidRPr="00715254" w:rsidRDefault="006E5426" w:rsidP="00D346EB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30"/>
              </w:rPr>
            </w:pPr>
            <w:r w:rsidRPr="006E5426">
              <w:rPr>
                <w:rFonts w:ascii="標楷體" w:eastAsia="標楷體" w:hAnsi="標楷體" w:hint="eastAsia"/>
                <w:sz w:val="28"/>
                <w:szCs w:val="30"/>
              </w:rPr>
              <w:t>周安迪</w:t>
            </w:r>
            <w:r w:rsidR="006E49C1" w:rsidRPr="006E5426">
              <w:rPr>
                <w:rFonts w:ascii="標楷體" w:eastAsia="標楷體" w:hAnsi="標楷體" w:hint="eastAsia"/>
                <w:sz w:val="28"/>
                <w:szCs w:val="30"/>
              </w:rPr>
              <w:t>社工</w:t>
            </w:r>
            <w:r w:rsidR="006E49C1">
              <w:rPr>
                <w:rFonts w:ascii="標楷體" w:eastAsia="標楷體" w:hAnsi="標楷體" w:hint="eastAsia"/>
                <w:sz w:val="28"/>
                <w:szCs w:val="30"/>
              </w:rPr>
              <w:t>師</w:t>
            </w:r>
            <w:r w:rsidRPr="006E5426">
              <w:rPr>
                <w:rFonts w:ascii="標楷體" w:eastAsia="標楷體" w:hAnsi="標楷體" w:hint="eastAsia"/>
                <w:sz w:val="28"/>
                <w:szCs w:val="30"/>
              </w:rPr>
              <w:t>、</w:t>
            </w:r>
            <w:r w:rsidR="00D02DD7" w:rsidRPr="00D02DD7">
              <w:rPr>
                <w:rFonts w:ascii="標楷體" w:eastAsia="標楷體" w:hAnsi="標楷體" w:hint="eastAsia"/>
                <w:sz w:val="28"/>
                <w:szCs w:val="30"/>
              </w:rPr>
              <w:t>金玉嵐</w:t>
            </w:r>
            <w:r w:rsidR="006E49C1" w:rsidRPr="006E5426">
              <w:rPr>
                <w:rFonts w:ascii="標楷體" w:eastAsia="標楷體" w:hAnsi="標楷體" w:hint="eastAsia"/>
                <w:sz w:val="28"/>
                <w:szCs w:val="30"/>
              </w:rPr>
              <w:t>社工</w:t>
            </w:r>
            <w:r w:rsidR="006E49C1">
              <w:rPr>
                <w:rFonts w:ascii="標楷體" w:eastAsia="標楷體" w:hAnsi="標楷體" w:hint="eastAsia"/>
                <w:sz w:val="28"/>
                <w:szCs w:val="30"/>
              </w:rPr>
              <w:t>師</w:t>
            </w:r>
          </w:p>
        </w:tc>
      </w:tr>
      <w:tr w:rsidR="00E57108" w:rsidRPr="007A0EE8" w:rsidTr="00D346EB">
        <w:trPr>
          <w:trHeight w:val="1134"/>
        </w:trPr>
        <w:tc>
          <w:tcPr>
            <w:tcW w:w="1074" w:type="pct"/>
            <w:vAlign w:val="center"/>
          </w:tcPr>
          <w:p w:rsidR="00E57108" w:rsidRPr="00715254" w:rsidRDefault="00372B88" w:rsidP="00D346E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15</w:t>
            </w:r>
            <w:r w:rsidR="0028558B"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  <w:r w:rsidR="001B1991">
              <w:rPr>
                <w:rFonts w:ascii="標楷體" w:eastAsia="標楷體" w:hAnsi="標楷體" w:hint="eastAsia"/>
                <w:sz w:val="28"/>
                <w:szCs w:val="30"/>
              </w:rPr>
              <w:t>0-16</w:t>
            </w:r>
            <w:r w:rsidR="0028558B"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 w:rsidR="001B1991"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  <w:r w:rsidR="0028558B"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7D072D" w:rsidRPr="00715254" w:rsidRDefault="007D072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演講(</w:t>
            </w:r>
            <w:r w:rsidR="003D1FD9" w:rsidRPr="00715254">
              <w:rPr>
                <w:rFonts w:ascii="標楷體" w:eastAsia="標楷體" w:hAnsi="標楷體" w:hint="eastAsia"/>
                <w:sz w:val="28"/>
                <w:szCs w:val="30"/>
              </w:rPr>
              <w:t>三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  <w:p w:rsidR="00E57108" w:rsidRPr="00715254" w:rsidRDefault="007D072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退休公務人員照護及權益</w:t>
            </w:r>
          </w:p>
        </w:tc>
        <w:tc>
          <w:tcPr>
            <w:tcW w:w="2036" w:type="pct"/>
            <w:vAlign w:val="center"/>
          </w:tcPr>
          <w:p w:rsidR="002C7932" w:rsidRPr="00715254" w:rsidRDefault="002C7932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臺南市政府人事處</w:t>
            </w:r>
          </w:p>
          <w:p w:rsidR="002C7932" w:rsidRPr="00715254" w:rsidRDefault="00D02DD7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張虹玉專</w:t>
            </w:r>
            <w:r>
              <w:rPr>
                <w:rFonts w:ascii="標楷體" w:eastAsia="標楷體" w:hAnsi="標楷體"/>
                <w:sz w:val="28"/>
                <w:szCs w:val="30"/>
              </w:rPr>
              <w:t>員</w:t>
            </w:r>
          </w:p>
        </w:tc>
      </w:tr>
      <w:tr w:rsidR="00D70147" w:rsidRPr="007A0EE8" w:rsidTr="00D346EB">
        <w:trPr>
          <w:trHeight w:val="567"/>
        </w:trPr>
        <w:tc>
          <w:tcPr>
            <w:tcW w:w="1074" w:type="pct"/>
            <w:vAlign w:val="center"/>
          </w:tcPr>
          <w:p w:rsidR="00D70147" w:rsidRPr="00715254" w:rsidRDefault="002D2C70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>
              <w:rPr>
                <w:rFonts w:ascii="標楷體" w:eastAsia="標楷體" w:hAnsi="標楷體"/>
                <w:sz w:val="28"/>
                <w:szCs w:val="30"/>
              </w:rPr>
              <w:t>6</w:t>
            </w:r>
            <w:r w:rsidR="00D70147"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  <w:r w:rsidR="00D70147"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D70147" w:rsidRPr="00715254" w:rsidRDefault="007A0EE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賦</w:t>
            </w:r>
            <w:r w:rsidR="00D70147" w:rsidRPr="00715254">
              <w:rPr>
                <w:rFonts w:ascii="標楷體" w:eastAsia="標楷體" w:hAnsi="標楷體" w:hint="eastAsia"/>
                <w:sz w:val="28"/>
                <w:szCs w:val="30"/>
              </w:rPr>
              <w:t>歸</w:t>
            </w:r>
          </w:p>
        </w:tc>
        <w:tc>
          <w:tcPr>
            <w:tcW w:w="2036" w:type="pct"/>
            <w:vAlign w:val="center"/>
          </w:tcPr>
          <w:p w:rsidR="00D70147" w:rsidRPr="00715254" w:rsidRDefault="00D70147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</w:tbl>
    <w:p w:rsidR="004815A9" w:rsidRPr="00E57108" w:rsidRDefault="004A7025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906145</wp:posOffset>
            </wp:positionV>
            <wp:extent cx="2407920" cy="784860"/>
            <wp:effectExtent l="0" t="0" r="0" b="0"/>
            <wp:wrapThrough wrapText="bothSides">
              <wp:wrapPolygon edited="0">
                <wp:start x="2563" y="2621"/>
                <wp:lineTo x="1538" y="4718"/>
                <wp:lineTo x="684" y="8913"/>
                <wp:lineTo x="684" y="12583"/>
                <wp:lineTo x="2222" y="18350"/>
                <wp:lineTo x="2734" y="18350"/>
                <wp:lineTo x="4443" y="18350"/>
                <wp:lineTo x="9911" y="18350"/>
                <wp:lineTo x="20848" y="13631"/>
                <wp:lineTo x="21019" y="7340"/>
                <wp:lineTo x="18285" y="6291"/>
                <wp:lineTo x="4785" y="2621"/>
                <wp:lineTo x="2563" y="2621"/>
              </wp:wrapPolygon>
            </wp:wrapThrough>
            <wp:docPr id="2" name="圖片 2" descr="人事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事處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15A9" w:rsidRPr="00E57108" w:rsidSect="007517AE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84" w:rsidRDefault="00457584" w:rsidP="00092B27">
      <w:r>
        <w:separator/>
      </w:r>
    </w:p>
  </w:endnote>
  <w:endnote w:type="continuationSeparator" w:id="0">
    <w:p w:rsidR="00457584" w:rsidRDefault="00457584" w:rsidP="0009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84" w:rsidRDefault="00457584" w:rsidP="00092B27">
      <w:r>
        <w:separator/>
      </w:r>
    </w:p>
  </w:footnote>
  <w:footnote w:type="continuationSeparator" w:id="0">
    <w:p w:rsidR="00457584" w:rsidRDefault="00457584" w:rsidP="0009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2CB3"/>
    <w:multiLevelType w:val="hybridMultilevel"/>
    <w:tmpl w:val="29C01BC2"/>
    <w:lvl w:ilvl="0" w:tplc="DABE2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27"/>
    <w:rsid w:val="000244F7"/>
    <w:rsid w:val="00092B27"/>
    <w:rsid w:val="000D3C54"/>
    <w:rsid w:val="000D51A9"/>
    <w:rsid w:val="000D74D7"/>
    <w:rsid w:val="000D7A4D"/>
    <w:rsid w:val="00123F98"/>
    <w:rsid w:val="001927DA"/>
    <w:rsid w:val="001B1991"/>
    <w:rsid w:val="001F1F66"/>
    <w:rsid w:val="00210E45"/>
    <w:rsid w:val="0028558B"/>
    <w:rsid w:val="002C7932"/>
    <w:rsid w:val="002D2C70"/>
    <w:rsid w:val="002D3454"/>
    <w:rsid w:val="00311BC3"/>
    <w:rsid w:val="0031563A"/>
    <w:rsid w:val="003422C7"/>
    <w:rsid w:val="00372B88"/>
    <w:rsid w:val="003B081D"/>
    <w:rsid w:val="003D1FD9"/>
    <w:rsid w:val="003E1735"/>
    <w:rsid w:val="00414FE3"/>
    <w:rsid w:val="00457584"/>
    <w:rsid w:val="00462216"/>
    <w:rsid w:val="00462502"/>
    <w:rsid w:val="004724B1"/>
    <w:rsid w:val="004815A9"/>
    <w:rsid w:val="0049138E"/>
    <w:rsid w:val="00491AFF"/>
    <w:rsid w:val="004A7025"/>
    <w:rsid w:val="005330FC"/>
    <w:rsid w:val="00582E4A"/>
    <w:rsid w:val="00583BCA"/>
    <w:rsid w:val="00593C52"/>
    <w:rsid w:val="005A0017"/>
    <w:rsid w:val="005E1020"/>
    <w:rsid w:val="00655E11"/>
    <w:rsid w:val="006A1CB8"/>
    <w:rsid w:val="006E49C1"/>
    <w:rsid w:val="006E5426"/>
    <w:rsid w:val="00715254"/>
    <w:rsid w:val="007319EF"/>
    <w:rsid w:val="00743F8F"/>
    <w:rsid w:val="007517AE"/>
    <w:rsid w:val="00763473"/>
    <w:rsid w:val="00777230"/>
    <w:rsid w:val="00783557"/>
    <w:rsid w:val="00787785"/>
    <w:rsid w:val="00795541"/>
    <w:rsid w:val="0079601A"/>
    <w:rsid w:val="007A0EE8"/>
    <w:rsid w:val="007A5D44"/>
    <w:rsid w:val="007D072D"/>
    <w:rsid w:val="00805BB5"/>
    <w:rsid w:val="00853609"/>
    <w:rsid w:val="008E7441"/>
    <w:rsid w:val="00912CD3"/>
    <w:rsid w:val="009151A2"/>
    <w:rsid w:val="009267AC"/>
    <w:rsid w:val="0094197D"/>
    <w:rsid w:val="00947A21"/>
    <w:rsid w:val="00951933"/>
    <w:rsid w:val="009563C6"/>
    <w:rsid w:val="009821E5"/>
    <w:rsid w:val="009F29B0"/>
    <w:rsid w:val="00A67693"/>
    <w:rsid w:val="00A71B76"/>
    <w:rsid w:val="00AB1B68"/>
    <w:rsid w:val="00B14B2D"/>
    <w:rsid w:val="00B17302"/>
    <w:rsid w:val="00B5795A"/>
    <w:rsid w:val="00BA7357"/>
    <w:rsid w:val="00BD38F9"/>
    <w:rsid w:val="00BE3851"/>
    <w:rsid w:val="00C02573"/>
    <w:rsid w:val="00C66CD8"/>
    <w:rsid w:val="00C97730"/>
    <w:rsid w:val="00D02DD7"/>
    <w:rsid w:val="00D05B21"/>
    <w:rsid w:val="00D127A8"/>
    <w:rsid w:val="00D12B3A"/>
    <w:rsid w:val="00D346EB"/>
    <w:rsid w:val="00D70147"/>
    <w:rsid w:val="00DF4AE4"/>
    <w:rsid w:val="00E50D10"/>
    <w:rsid w:val="00E57108"/>
    <w:rsid w:val="00E61949"/>
    <w:rsid w:val="00EB2530"/>
    <w:rsid w:val="00F14CF1"/>
    <w:rsid w:val="00F60C24"/>
    <w:rsid w:val="00F773A0"/>
    <w:rsid w:val="00F863E5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34BC47-C399-4FBA-9767-8A20E1AD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92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92B27"/>
    <w:rPr>
      <w:sz w:val="20"/>
      <w:szCs w:val="20"/>
    </w:rPr>
  </w:style>
  <w:style w:type="table" w:styleId="a7">
    <w:name w:val="Table Grid"/>
    <w:basedOn w:val="a1"/>
    <w:uiPriority w:val="59"/>
    <w:rsid w:val="00E5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ink31">
    <w:name w:val="text_link_31"/>
    <w:rsid w:val="00DF4AE4"/>
    <w:rPr>
      <w:color w:val="535353"/>
      <w:spacing w:val="15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E4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49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2017-04-05T07:00:00Z</cp:lastPrinted>
  <dcterms:created xsi:type="dcterms:W3CDTF">2017-04-12T01:15:00Z</dcterms:created>
  <dcterms:modified xsi:type="dcterms:W3CDTF">2017-04-12T01:15:00Z</dcterms:modified>
</cp:coreProperties>
</file>