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CD" w:rsidRPr="005E7A30" w:rsidRDefault="00771CCD" w:rsidP="00771CCD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u w:val="thick"/>
          <w:shd w:val="pct15" w:color="auto" w:fill="FFFFFF"/>
        </w:rPr>
      </w:pPr>
      <w:bookmarkStart w:id="0" w:name="_GoBack"/>
      <w:bookmarkEnd w:id="0"/>
    </w:p>
    <w:p w:rsidR="00771CCD" w:rsidRPr="005E7A30" w:rsidRDefault="00771CCD" w:rsidP="00771CCD">
      <w:pPr>
        <w:jc w:val="center"/>
        <w:rPr>
          <w:rFonts w:ascii="標楷體" w:eastAsia="標楷體" w:hAnsi="標楷體"/>
          <w:color w:val="000000"/>
          <w:sz w:val="32"/>
        </w:rPr>
      </w:pPr>
      <w:r w:rsidRPr="005E7A30">
        <w:rPr>
          <w:rFonts w:ascii="標楷體" w:eastAsia="標楷體" w:hAnsi="標楷體" w:hint="eastAsia"/>
          <w:color w:val="000000"/>
          <w:sz w:val="32"/>
        </w:rPr>
        <w:t>雙向細目表填表注意事項</w:t>
      </w:r>
    </w:p>
    <w:p w:rsidR="005D425C" w:rsidRDefault="00771CCD" w:rsidP="00771CCD">
      <w:pPr>
        <w:ind w:left="540" w:hangingChars="225" w:hanging="540"/>
        <w:rPr>
          <w:rFonts w:ascii="標楷體" w:eastAsia="標楷體" w:hAnsi="標楷體"/>
          <w:color w:val="000000"/>
        </w:rPr>
      </w:pPr>
      <w:r w:rsidRPr="005E7A30">
        <w:rPr>
          <w:rFonts w:ascii="標楷體" w:eastAsia="標楷體" w:hAnsi="標楷體" w:hint="eastAsia"/>
          <w:color w:val="000000"/>
        </w:rPr>
        <w:t>一、</w:t>
      </w:r>
      <w:r w:rsidRPr="005E7A30">
        <w:rPr>
          <w:rFonts w:ascii="標楷體" w:eastAsia="標楷體" w:hAnsi="標楷體"/>
          <w:color w:val="000000"/>
        </w:rPr>
        <w:t>雙向細目表之定義</w:t>
      </w:r>
      <w:r w:rsidRPr="005E7A30">
        <w:rPr>
          <w:rFonts w:ascii="標楷體" w:eastAsia="標楷體" w:hAnsi="標楷體" w:hint="eastAsia"/>
          <w:color w:val="000000"/>
        </w:rPr>
        <w:t>：</w:t>
      </w:r>
      <w:r w:rsidRPr="005E7A30">
        <w:rPr>
          <w:rFonts w:ascii="標楷體" w:eastAsia="標楷體" w:hAnsi="標楷體"/>
          <w:color w:val="000000"/>
        </w:rPr>
        <w:br/>
      </w:r>
      <w:r w:rsidRPr="005E7A30">
        <w:rPr>
          <w:rFonts w:ascii="標楷體" w:eastAsia="標楷體" w:hAnsi="標楷體" w:hint="eastAsia"/>
          <w:color w:val="000000"/>
        </w:rPr>
        <w:t xml:space="preserve">    </w:t>
      </w:r>
      <w:r w:rsidRPr="005E7A30">
        <w:rPr>
          <w:rFonts w:ascii="標楷體" w:eastAsia="標楷體" w:hAnsi="標楷體"/>
          <w:color w:val="000000"/>
        </w:rPr>
        <w:t>雙向細目表</w:t>
      </w:r>
      <w:r w:rsidRPr="005E7A30">
        <w:rPr>
          <w:rFonts w:ascii="標楷體" w:eastAsia="標楷體" w:hAnsi="標楷體" w:hint="eastAsia"/>
          <w:color w:val="000000"/>
        </w:rPr>
        <w:t>表</w:t>
      </w:r>
      <w:r w:rsidRPr="005E7A30">
        <w:rPr>
          <w:rFonts w:ascii="標楷體" w:eastAsia="標楷體" w:hAnsi="標楷體"/>
          <w:color w:val="000000"/>
        </w:rPr>
        <w:t>示測驗的架構藍圖</w:t>
      </w:r>
      <w:r w:rsidRPr="005E7A30">
        <w:rPr>
          <w:rFonts w:ascii="標楷體" w:eastAsia="標楷體" w:hAnsi="標楷體" w:hint="eastAsia"/>
          <w:color w:val="000000"/>
        </w:rPr>
        <w:t>，</w:t>
      </w:r>
      <w:r w:rsidRPr="005E7A30">
        <w:rPr>
          <w:rFonts w:ascii="標楷體" w:eastAsia="標楷體" w:hAnsi="標楷體"/>
          <w:color w:val="000000"/>
        </w:rPr>
        <w:t>它描述了一份測驗中所應該包含的內容以及所評量到的能力，也是命題的依據。它是以教學目標和學習內容為兩個軸，分別說明各項評量目標。</w:t>
      </w:r>
      <w:r w:rsidRPr="005E7A30">
        <w:rPr>
          <w:rFonts w:ascii="標楷體" w:eastAsia="標楷體" w:hAnsi="標楷體"/>
          <w:color w:val="000000"/>
        </w:rPr>
        <w:br/>
        <w:t>1.教學目標(以橫軸表示)</w:t>
      </w:r>
      <w:r w:rsidRPr="005E7A30">
        <w:rPr>
          <w:rFonts w:ascii="標楷體" w:eastAsia="標楷體" w:hAnsi="標楷體" w:hint="eastAsia"/>
          <w:color w:val="000000"/>
        </w:rPr>
        <w:t xml:space="preserve">  </w:t>
      </w:r>
      <w:r w:rsidRPr="005E7A30">
        <w:rPr>
          <w:rFonts w:ascii="標楷體" w:eastAsia="標楷體" w:hAnsi="標楷體"/>
          <w:color w:val="000000"/>
        </w:rPr>
        <w:t>以Bloom所提的認知領域六個教學目標為依據：</w:t>
      </w:r>
      <w:r w:rsidRPr="005E7A30">
        <w:rPr>
          <w:rFonts w:ascii="標楷體" w:eastAsia="標楷體" w:hAnsi="標楷體" w:hint="eastAsia"/>
          <w:color w:val="000000"/>
        </w:rPr>
        <w:t>記憶</w:t>
      </w:r>
      <w:r w:rsidRPr="005E7A30">
        <w:rPr>
          <w:rFonts w:ascii="標楷體" w:eastAsia="標楷體" w:hAnsi="標楷體"/>
          <w:color w:val="000000"/>
        </w:rPr>
        <w:t>、</w:t>
      </w:r>
      <w:r w:rsidRPr="005E7A30">
        <w:rPr>
          <w:rFonts w:ascii="標楷體" w:eastAsia="標楷體" w:hAnsi="標楷體" w:hint="eastAsia"/>
          <w:color w:val="000000"/>
        </w:rPr>
        <w:t>了</w:t>
      </w:r>
      <w:r w:rsidRPr="005E7A30">
        <w:rPr>
          <w:rFonts w:ascii="標楷體" w:eastAsia="標楷體" w:hAnsi="標楷體"/>
          <w:color w:val="000000"/>
        </w:rPr>
        <w:t>解、應用、</w:t>
      </w:r>
    </w:p>
    <w:p w:rsidR="00771CCD" w:rsidRPr="005E7A30" w:rsidRDefault="005D425C" w:rsidP="00771CCD">
      <w:pPr>
        <w:ind w:left="540" w:hangingChars="225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71CCD" w:rsidRPr="005E7A30">
        <w:rPr>
          <w:rFonts w:ascii="標楷體" w:eastAsia="標楷體" w:hAnsi="標楷體"/>
          <w:color w:val="000000"/>
        </w:rPr>
        <w:t>分析、評鑑</w:t>
      </w:r>
      <w:r w:rsidR="00771CCD" w:rsidRPr="005E7A30">
        <w:rPr>
          <w:rFonts w:ascii="標楷體" w:eastAsia="標楷體" w:hAnsi="標楷體" w:hint="eastAsia"/>
          <w:color w:val="000000"/>
        </w:rPr>
        <w:t>、創作</w:t>
      </w:r>
      <w:r w:rsidR="00771CCD" w:rsidRPr="005E7A30">
        <w:rPr>
          <w:rFonts w:ascii="標楷體" w:eastAsia="標楷體" w:hAnsi="標楷體"/>
          <w:color w:val="000000"/>
        </w:rPr>
        <w:t xml:space="preserve">。 </w:t>
      </w:r>
    </w:p>
    <w:tbl>
      <w:tblPr>
        <w:tblW w:w="951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100"/>
      </w:tblGrid>
      <w:tr w:rsidR="00771CCD" w:rsidRPr="005E7A30" w:rsidTr="00070846">
        <w:tc>
          <w:tcPr>
            <w:tcW w:w="1415" w:type="dxa"/>
            <w:vAlign w:val="center"/>
          </w:tcPr>
          <w:p w:rsidR="00771CCD" w:rsidRPr="005E7A30" w:rsidRDefault="00771CCD" w:rsidP="00070846">
            <w:pPr>
              <w:tabs>
                <w:tab w:val="left" w:pos="1840"/>
              </w:tabs>
              <w:jc w:val="center"/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認知目標</w:t>
            </w:r>
          </w:p>
        </w:tc>
        <w:tc>
          <w:tcPr>
            <w:tcW w:w="8100" w:type="dxa"/>
            <w:vAlign w:val="center"/>
          </w:tcPr>
          <w:p w:rsidR="00771CCD" w:rsidRPr="005E7A30" w:rsidRDefault="00771CCD" w:rsidP="00070846">
            <w:pPr>
              <w:tabs>
                <w:tab w:val="left" w:pos="1840"/>
              </w:tabs>
              <w:jc w:val="center"/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行</w:t>
            </w:r>
            <w:r w:rsidRPr="005E7A30">
              <w:rPr>
                <w:rFonts w:eastAsia="標楷體" w:hint="eastAsia"/>
                <w:color w:val="000000"/>
              </w:rPr>
              <w:t xml:space="preserve">    </w:t>
            </w:r>
            <w:r w:rsidRPr="005E7A30">
              <w:rPr>
                <w:rFonts w:eastAsia="標楷體" w:hint="eastAsia"/>
                <w:color w:val="000000"/>
              </w:rPr>
              <w:t>為</w:t>
            </w:r>
            <w:r w:rsidRPr="005E7A30">
              <w:rPr>
                <w:rFonts w:eastAsia="標楷體" w:hint="eastAsia"/>
                <w:color w:val="000000"/>
              </w:rPr>
              <w:t xml:space="preserve">    </w:t>
            </w:r>
            <w:r w:rsidRPr="005E7A30">
              <w:rPr>
                <w:rFonts w:eastAsia="標楷體" w:hint="eastAsia"/>
                <w:color w:val="000000"/>
              </w:rPr>
              <w:t>動</w:t>
            </w:r>
            <w:r w:rsidRPr="005E7A30">
              <w:rPr>
                <w:rFonts w:eastAsia="標楷體" w:hint="eastAsia"/>
                <w:color w:val="000000"/>
              </w:rPr>
              <w:t xml:space="preserve">    </w:t>
            </w:r>
            <w:r w:rsidRPr="005E7A30">
              <w:rPr>
                <w:rFonts w:eastAsia="標楷體" w:hint="eastAsia"/>
                <w:color w:val="000000"/>
              </w:rPr>
              <w:t>詞</w:t>
            </w:r>
          </w:p>
        </w:tc>
      </w:tr>
      <w:tr w:rsidR="00771CCD" w:rsidRPr="005E7A30" w:rsidTr="00070846">
        <w:tc>
          <w:tcPr>
            <w:tcW w:w="1415" w:type="dxa"/>
          </w:tcPr>
          <w:p w:rsidR="00771CCD" w:rsidRPr="005E7A30" w:rsidRDefault="00771CCD" w:rsidP="00070846">
            <w:pPr>
              <w:tabs>
                <w:tab w:val="left" w:pos="1840"/>
              </w:tabs>
              <w:jc w:val="center"/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知識</w:t>
            </w:r>
          </w:p>
        </w:tc>
        <w:tc>
          <w:tcPr>
            <w:tcW w:w="8100" w:type="dxa"/>
          </w:tcPr>
          <w:p w:rsidR="00771CCD" w:rsidRPr="005E7A30" w:rsidRDefault="00771CCD" w:rsidP="00070846">
            <w:pPr>
              <w:tabs>
                <w:tab w:val="left" w:pos="1840"/>
              </w:tabs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學習、記憶、練習、記載、定名、複誦等等</w:t>
            </w:r>
          </w:p>
        </w:tc>
      </w:tr>
      <w:tr w:rsidR="00771CCD" w:rsidRPr="005E7A30" w:rsidTr="00070846">
        <w:tc>
          <w:tcPr>
            <w:tcW w:w="1415" w:type="dxa"/>
          </w:tcPr>
          <w:p w:rsidR="00771CCD" w:rsidRPr="005E7A30" w:rsidRDefault="00771CCD" w:rsidP="00070846">
            <w:pPr>
              <w:tabs>
                <w:tab w:val="left" w:pos="1840"/>
              </w:tabs>
              <w:jc w:val="center"/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理解</w:t>
            </w:r>
          </w:p>
        </w:tc>
        <w:tc>
          <w:tcPr>
            <w:tcW w:w="8100" w:type="dxa"/>
          </w:tcPr>
          <w:p w:rsidR="00771CCD" w:rsidRPr="005E7A30" w:rsidRDefault="00771CCD" w:rsidP="00070846">
            <w:pPr>
              <w:tabs>
                <w:tab w:val="left" w:pos="1840"/>
              </w:tabs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瞭解明白所學習的、能解釋、證明、指述、詮釋、條列重點等等</w:t>
            </w:r>
          </w:p>
        </w:tc>
      </w:tr>
      <w:tr w:rsidR="00771CCD" w:rsidRPr="005E7A30" w:rsidTr="00070846">
        <w:tc>
          <w:tcPr>
            <w:tcW w:w="1415" w:type="dxa"/>
          </w:tcPr>
          <w:p w:rsidR="00771CCD" w:rsidRPr="005E7A30" w:rsidRDefault="00771CCD" w:rsidP="00070846">
            <w:pPr>
              <w:tabs>
                <w:tab w:val="left" w:pos="1840"/>
              </w:tabs>
              <w:jc w:val="center"/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應用</w:t>
            </w:r>
          </w:p>
        </w:tc>
        <w:tc>
          <w:tcPr>
            <w:tcW w:w="8100" w:type="dxa"/>
          </w:tcPr>
          <w:p w:rsidR="00771CCD" w:rsidRPr="005E7A30" w:rsidRDefault="00771CCD" w:rsidP="00070846">
            <w:pPr>
              <w:tabs>
                <w:tab w:val="left" w:pos="1840"/>
              </w:tabs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運用學到的去生產、製作、設立模式、使用發揮等等</w:t>
            </w:r>
          </w:p>
        </w:tc>
      </w:tr>
      <w:tr w:rsidR="00771CCD" w:rsidRPr="005E7A30" w:rsidTr="00070846">
        <w:tc>
          <w:tcPr>
            <w:tcW w:w="1415" w:type="dxa"/>
          </w:tcPr>
          <w:p w:rsidR="00771CCD" w:rsidRPr="005E7A30" w:rsidRDefault="00771CCD" w:rsidP="00070846">
            <w:pPr>
              <w:tabs>
                <w:tab w:val="left" w:pos="1840"/>
              </w:tabs>
              <w:jc w:val="center"/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分析</w:t>
            </w:r>
          </w:p>
        </w:tc>
        <w:tc>
          <w:tcPr>
            <w:tcW w:w="8100" w:type="dxa"/>
          </w:tcPr>
          <w:p w:rsidR="00771CCD" w:rsidRPr="005E7A30" w:rsidRDefault="00771CCD" w:rsidP="00070846">
            <w:pPr>
              <w:tabs>
                <w:tab w:val="left" w:pos="1840"/>
              </w:tabs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找出重點、整理分類、比對、分析、找出因果關係等等</w:t>
            </w:r>
          </w:p>
        </w:tc>
      </w:tr>
      <w:tr w:rsidR="00771CCD" w:rsidRPr="005E7A30" w:rsidTr="00070846">
        <w:tc>
          <w:tcPr>
            <w:tcW w:w="1415" w:type="dxa"/>
          </w:tcPr>
          <w:p w:rsidR="00771CCD" w:rsidRPr="005E7A30" w:rsidRDefault="00771CCD" w:rsidP="00070846">
            <w:pPr>
              <w:tabs>
                <w:tab w:val="left" w:pos="1840"/>
              </w:tabs>
              <w:jc w:val="center"/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綜合</w:t>
            </w:r>
          </w:p>
        </w:tc>
        <w:tc>
          <w:tcPr>
            <w:tcW w:w="8100" w:type="dxa"/>
          </w:tcPr>
          <w:p w:rsidR="00771CCD" w:rsidRPr="005E7A30" w:rsidRDefault="00771CCD" w:rsidP="00070846">
            <w:pPr>
              <w:tabs>
                <w:tab w:val="left" w:pos="1840"/>
              </w:tabs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以所學習、領悟的去創新、改造、能擬設、濃縮、抽取、創造、設計等等</w:t>
            </w:r>
          </w:p>
        </w:tc>
      </w:tr>
      <w:tr w:rsidR="00771CCD" w:rsidRPr="005E7A30" w:rsidTr="00070846">
        <w:tc>
          <w:tcPr>
            <w:tcW w:w="1415" w:type="dxa"/>
          </w:tcPr>
          <w:p w:rsidR="00771CCD" w:rsidRPr="005E7A30" w:rsidRDefault="00771CCD" w:rsidP="00070846">
            <w:pPr>
              <w:tabs>
                <w:tab w:val="left" w:pos="1840"/>
              </w:tabs>
              <w:jc w:val="center"/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評鑑</w:t>
            </w:r>
          </w:p>
        </w:tc>
        <w:tc>
          <w:tcPr>
            <w:tcW w:w="8100" w:type="dxa"/>
          </w:tcPr>
          <w:p w:rsidR="00771CCD" w:rsidRPr="005E7A30" w:rsidRDefault="00771CCD" w:rsidP="00070846">
            <w:pPr>
              <w:tabs>
                <w:tab w:val="left" w:pos="1840"/>
              </w:tabs>
              <w:rPr>
                <w:rFonts w:eastAsia="標楷體"/>
                <w:color w:val="000000"/>
              </w:rPr>
            </w:pPr>
            <w:r w:rsidRPr="005E7A30">
              <w:rPr>
                <w:rFonts w:eastAsia="標楷體" w:hint="eastAsia"/>
                <w:color w:val="000000"/>
              </w:rPr>
              <w:t>分析、評估、分等、發揮、評價、專業等等</w:t>
            </w:r>
          </w:p>
        </w:tc>
      </w:tr>
    </w:tbl>
    <w:p w:rsidR="00771CCD" w:rsidRDefault="00771CCD" w:rsidP="00771CCD">
      <w:pPr>
        <w:rPr>
          <w:rFonts w:ascii="標楷體" w:eastAsia="標楷體" w:hAnsi="標楷體"/>
          <w:color w:val="000000"/>
        </w:rPr>
      </w:pPr>
      <w:r w:rsidRPr="005E7A30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:rsidR="00771CCD" w:rsidRDefault="00771CCD" w:rsidP="00771CCD">
      <w:pPr>
        <w:rPr>
          <w:rFonts w:ascii="標楷體" w:eastAsia="標楷體" w:hAnsi="標楷體"/>
          <w:color w:val="000000"/>
        </w:rPr>
      </w:pPr>
      <w:r w:rsidRPr="005E7A30">
        <w:rPr>
          <w:rFonts w:ascii="標楷體" w:eastAsia="標楷體" w:hAnsi="標楷體" w:hint="eastAsia"/>
          <w:color w:val="000000"/>
        </w:rPr>
        <w:t xml:space="preserve"> </w:t>
      </w:r>
      <w:r w:rsidR="005D425C">
        <w:rPr>
          <w:rFonts w:ascii="標楷體" w:eastAsia="標楷體" w:hAnsi="標楷體" w:hint="eastAsia"/>
          <w:color w:val="000000"/>
        </w:rPr>
        <w:t xml:space="preserve">    </w:t>
      </w:r>
      <w:r w:rsidRPr="005E7A30">
        <w:rPr>
          <w:rFonts w:ascii="標楷體" w:eastAsia="標楷體" w:hAnsi="標楷體"/>
          <w:color w:val="000000"/>
        </w:rPr>
        <w:t>2.教材內容(以縱軸表示)</w:t>
      </w:r>
      <w:r w:rsidRPr="005E7A30">
        <w:rPr>
          <w:rFonts w:ascii="標楷體" w:eastAsia="標楷體" w:hAnsi="標楷體" w:hint="eastAsia"/>
          <w:color w:val="000000"/>
        </w:rPr>
        <w:t xml:space="preserve">  </w:t>
      </w:r>
      <w:r w:rsidRPr="005E7A30">
        <w:rPr>
          <w:rFonts w:ascii="標楷體" w:eastAsia="標楷體" w:hAnsi="標楷體"/>
          <w:color w:val="000000"/>
        </w:rPr>
        <w:t>以出題的範圍，表示出包含幾個不同的單元。</w:t>
      </w:r>
      <w:r w:rsidRPr="005E7A30">
        <w:rPr>
          <w:rFonts w:ascii="標楷體" w:eastAsia="標楷體" w:hAnsi="標楷體"/>
          <w:color w:val="000000"/>
        </w:rPr>
        <w:br/>
      </w:r>
      <w:r w:rsidRPr="005E7A30">
        <w:rPr>
          <w:rFonts w:ascii="標楷體" w:eastAsia="標楷體" w:hAnsi="標楷體" w:hint="eastAsia"/>
          <w:color w:val="000000"/>
        </w:rPr>
        <w:t>二、</w:t>
      </w:r>
      <w:r w:rsidRPr="005E7A30">
        <w:rPr>
          <w:rFonts w:ascii="標楷體" w:eastAsia="標楷體" w:hAnsi="標楷體"/>
          <w:color w:val="000000"/>
        </w:rPr>
        <w:t>雙向細目表之用途</w:t>
      </w:r>
      <w:r w:rsidRPr="005E7A30">
        <w:rPr>
          <w:rFonts w:ascii="標楷體" w:eastAsia="標楷體" w:hAnsi="標楷體" w:hint="eastAsia"/>
          <w:color w:val="000000"/>
        </w:rPr>
        <w:t>：</w:t>
      </w:r>
      <w:r w:rsidRPr="005E7A30">
        <w:rPr>
          <w:rFonts w:ascii="標楷體" w:eastAsia="標楷體" w:hAnsi="標楷體"/>
          <w:color w:val="000000"/>
        </w:rPr>
        <w:br/>
      </w:r>
      <w:r w:rsidRPr="005E7A30">
        <w:rPr>
          <w:rFonts w:ascii="標楷體" w:eastAsia="標楷體" w:hAnsi="標楷體" w:hint="eastAsia"/>
          <w:color w:val="000000"/>
        </w:rPr>
        <w:t xml:space="preserve">    </w:t>
      </w:r>
      <w:r w:rsidRPr="005E7A30">
        <w:rPr>
          <w:rFonts w:ascii="標楷體" w:eastAsia="標楷體" w:hAnsi="標楷體"/>
          <w:color w:val="000000"/>
        </w:rPr>
        <w:t>可以幫助命題者釐清教學目標和學習內容的關係，以確保測驗能反映教材的內容，並能夠真正評</w:t>
      </w:r>
    </w:p>
    <w:p w:rsidR="00771CCD" w:rsidRPr="005E7A30" w:rsidRDefault="00771CCD" w:rsidP="00771CC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5E7A30">
        <w:rPr>
          <w:rFonts w:ascii="標楷體" w:eastAsia="標楷體" w:hAnsi="標楷體"/>
          <w:color w:val="000000"/>
        </w:rPr>
        <w:t>量到預期之學習結果。</w:t>
      </w:r>
    </w:p>
    <w:p w:rsidR="00771CCD" w:rsidRPr="005E7A30" w:rsidRDefault="00771CCD" w:rsidP="00771CCD">
      <w:pPr>
        <w:rPr>
          <w:rFonts w:ascii="標楷體" w:eastAsia="標楷體" w:hAnsi="標楷體"/>
          <w:color w:val="000000"/>
          <w:kern w:val="0"/>
        </w:rPr>
      </w:pPr>
      <w:r w:rsidRPr="005E7A30">
        <w:rPr>
          <w:rFonts w:ascii="標楷體" w:eastAsia="標楷體" w:hAnsi="標楷體" w:hint="eastAsia"/>
          <w:color w:val="000000"/>
        </w:rPr>
        <w:t>三、</w:t>
      </w:r>
      <w:r w:rsidRPr="005E7A30">
        <w:rPr>
          <w:rFonts w:ascii="標楷體" w:eastAsia="標楷體" w:hAnsi="標楷體" w:hint="eastAsia"/>
          <w:color w:val="000000"/>
          <w:kern w:val="0"/>
        </w:rPr>
        <w:t>填表說明：</w:t>
      </w:r>
    </w:p>
    <w:p w:rsidR="00771CCD" w:rsidRPr="005E7A30" w:rsidRDefault="00771CCD" w:rsidP="00771CCD">
      <w:pPr>
        <w:rPr>
          <w:rFonts w:ascii="標楷體" w:eastAsia="標楷體" w:hAnsi="標楷體"/>
          <w:color w:val="000000"/>
          <w:kern w:val="0"/>
        </w:rPr>
      </w:pPr>
      <w:r w:rsidRPr="005E7A30">
        <w:rPr>
          <w:rFonts w:ascii="標楷體" w:eastAsia="標楷體" w:hAnsi="標楷體" w:hint="eastAsia"/>
          <w:color w:val="000000"/>
          <w:kern w:val="0"/>
        </w:rPr>
        <w:t xml:space="preserve">     1. 填表對象：各學年各考試之各科命題教師</w:t>
      </w:r>
    </w:p>
    <w:p w:rsidR="00771CCD" w:rsidRPr="005E7A30" w:rsidRDefault="00771CCD" w:rsidP="00771CCD">
      <w:pPr>
        <w:rPr>
          <w:rFonts w:ascii="標楷體" w:eastAsia="標楷體" w:hAnsi="標楷體"/>
          <w:color w:val="000000"/>
          <w:kern w:val="0"/>
        </w:rPr>
      </w:pPr>
      <w:r w:rsidRPr="005E7A30">
        <w:rPr>
          <w:rFonts w:ascii="標楷體" w:eastAsia="標楷體" w:hAnsi="標楷體" w:hint="eastAsia"/>
          <w:color w:val="000000"/>
          <w:kern w:val="0"/>
        </w:rPr>
        <w:t xml:space="preserve">     2. 填表重點：請命題者依所命題試卷，歸類每一試題的認知層次，依照單元分類填入表中。</w:t>
      </w:r>
    </w:p>
    <w:p w:rsidR="00771CCD" w:rsidRPr="005E7A30" w:rsidRDefault="00771CCD" w:rsidP="00771CCD">
      <w:pPr>
        <w:rPr>
          <w:rFonts w:ascii="標楷體" w:eastAsia="標楷體" w:hAnsi="標楷體"/>
          <w:color w:val="000000"/>
          <w:kern w:val="0"/>
          <w:szCs w:val="20"/>
        </w:rPr>
      </w:pPr>
      <w:r w:rsidRPr="005E7A30">
        <w:rPr>
          <w:rFonts w:ascii="標楷體" w:eastAsia="標楷體" w:hAnsi="標楷體" w:hint="eastAsia"/>
          <w:color w:val="000000"/>
          <w:kern w:val="0"/>
        </w:rPr>
        <w:t xml:space="preserve">     3. </w:t>
      </w:r>
      <w:r w:rsidRPr="005E7A30">
        <w:rPr>
          <w:rFonts w:ascii="標楷體" w:eastAsia="標楷體" w:hAnsi="標楷體" w:hint="eastAsia"/>
          <w:color w:val="000000"/>
          <w:kern w:val="0"/>
          <w:szCs w:val="20"/>
        </w:rPr>
        <w:t>表格不夠時可自行增加或影印。</w:t>
      </w:r>
    </w:p>
    <w:p w:rsidR="00771CCD" w:rsidRPr="005E7A30" w:rsidRDefault="00771CCD" w:rsidP="00771CCD">
      <w:pPr>
        <w:rPr>
          <w:rFonts w:ascii="標楷體" w:eastAsia="標楷體" w:hAnsi="標楷體"/>
          <w:color w:val="000000"/>
          <w:kern w:val="0"/>
        </w:rPr>
      </w:pPr>
      <w:r w:rsidRPr="005E7A30">
        <w:rPr>
          <w:rFonts w:ascii="標楷體" w:eastAsia="標楷體" w:hAnsi="標楷體" w:hint="eastAsia"/>
          <w:color w:val="000000"/>
          <w:kern w:val="0"/>
        </w:rPr>
        <w:t xml:space="preserve">     4. 教材內容可以課、章、節、概念、單元等填寫。</w:t>
      </w:r>
    </w:p>
    <w:p w:rsidR="00771CCD" w:rsidRDefault="00771CCD" w:rsidP="00771CCD">
      <w:pPr>
        <w:rPr>
          <w:rFonts w:ascii="標楷體" w:eastAsia="標楷體" w:hAnsi="標楷體"/>
          <w:b/>
          <w:color w:val="000000"/>
        </w:rPr>
      </w:pPr>
      <w:r w:rsidRPr="005E7A30">
        <w:rPr>
          <w:rFonts w:ascii="標楷體" w:eastAsia="標楷體" w:hAnsi="標楷體" w:hint="eastAsia"/>
          <w:color w:val="000000"/>
          <w:kern w:val="0"/>
        </w:rPr>
        <w:t xml:space="preserve">     </w:t>
      </w:r>
      <w:r w:rsidRPr="005E7A30">
        <w:rPr>
          <w:rFonts w:ascii="標楷體" w:eastAsia="標楷體" w:hAnsi="標楷體" w:hint="eastAsia"/>
          <w:b/>
          <w:color w:val="000000"/>
        </w:rPr>
        <w:t>5</w:t>
      </w:r>
      <w:r w:rsidRPr="005E7A30">
        <w:rPr>
          <w:rFonts w:ascii="標楷體" w:eastAsia="標楷體" w:hAnsi="標楷體"/>
          <w:b/>
          <w:color w:val="000000"/>
        </w:rPr>
        <w:t>.</w:t>
      </w:r>
      <w:r w:rsidRPr="005E7A30">
        <w:rPr>
          <w:rFonts w:ascii="標楷體" w:eastAsia="標楷體" w:hAnsi="標楷體" w:hint="eastAsia"/>
          <w:b/>
          <w:color w:val="000000"/>
        </w:rPr>
        <w:t xml:space="preserve"> </w:t>
      </w:r>
      <w:r w:rsidRPr="005E7A30">
        <w:rPr>
          <w:rFonts w:ascii="標楷體" w:eastAsia="標楷體" w:hAnsi="標楷體"/>
          <w:b/>
          <w:color w:val="000000"/>
        </w:rPr>
        <w:t>請</w:t>
      </w:r>
      <w:r w:rsidRPr="0063573B">
        <w:rPr>
          <w:rFonts w:ascii="標楷體" w:eastAsia="標楷體" w:hAnsi="標楷體" w:hint="eastAsia"/>
          <w:b/>
          <w:color w:val="000000"/>
          <w:bdr w:val="single" w:sz="4" w:space="0" w:color="auto"/>
          <w:shd w:val="pct15" w:color="auto" w:fill="FFFFFF"/>
        </w:rPr>
        <w:t>命題</w:t>
      </w:r>
      <w:r w:rsidRPr="001F2B82">
        <w:rPr>
          <w:rFonts w:ascii="標楷體" w:eastAsia="標楷體" w:hAnsi="標楷體" w:hint="eastAsia"/>
          <w:b/>
          <w:color w:val="000000"/>
          <w:shd w:val="pct15" w:color="auto" w:fill="FFFFFF"/>
        </w:rPr>
        <w:t>老</w:t>
      </w:r>
      <w:r w:rsidRPr="001F2B82">
        <w:rPr>
          <w:rFonts w:ascii="標楷體" w:eastAsia="標楷體" w:hAnsi="標楷體"/>
          <w:b/>
          <w:color w:val="000000"/>
          <w:shd w:val="pct15" w:color="auto" w:fill="FFFFFF"/>
        </w:rPr>
        <w:t>師</w:t>
      </w:r>
      <w:r w:rsidRPr="005E7A30">
        <w:rPr>
          <w:rFonts w:ascii="標楷體" w:eastAsia="標楷體" w:hAnsi="標楷體" w:hint="eastAsia"/>
          <w:b/>
          <w:color w:val="000000"/>
        </w:rPr>
        <w:t>於繳交評量試卷時，將此表</w:t>
      </w:r>
      <w:r>
        <w:rPr>
          <w:rFonts w:ascii="標楷體" w:eastAsia="標楷體" w:hAnsi="標楷體" w:hint="eastAsia"/>
          <w:b/>
          <w:color w:val="000000"/>
        </w:rPr>
        <w:t>先行</w:t>
      </w:r>
      <w:r w:rsidRPr="005E7A30">
        <w:rPr>
          <w:rFonts w:ascii="標楷體" w:eastAsia="標楷體" w:hAnsi="標楷體"/>
          <w:b/>
          <w:color w:val="000000"/>
        </w:rPr>
        <w:t>填</w:t>
      </w:r>
      <w:r w:rsidRPr="001F2B82">
        <w:rPr>
          <w:rFonts w:ascii="標楷體" w:eastAsia="標楷體" w:hAnsi="標楷體"/>
          <w:b/>
          <w:color w:val="000000"/>
        </w:rPr>
        <w:t>寫完畢</w:t>
      </w:r>
      <w:r w:rsidRPr="001F2B82">
        <w:rPr>
          <w:rFonts w:ascii="標楷體" w:eastAsia="標楷體" w:hAnsi="標楷體" w:hint="eastAsia"/>
          <w:b/>
          <w:color w:val="000000"/>
        </w:rPr>
        <w:t>，</w:t>
      </w:r>
      <w:r>
        <w:rPr>
          <w:rFonts w:ascii="標楷體" w:eastAsia="標楷體" w:hAnsi="標楷體" w:hint="eastAsia"/>
          <w:b/>
          <w:color w:val="000000"/>
        </w:rPr>
        <w:t>再</w:t>
      </w:r>
      <w:r w:rsidRPr="001F2B82">
        <w:rPr>
          <w:rFonts w:ascii="標楷體" w:eastAsia="標楷體" w:hAnsi="標楷體" w:hint="eastAsia"/>
          <w:b/>
          <w:color w:val="000000"/>
          <w:u w:val="single"/>
        </w:rPr>
        <w:t>請</w:t>
      </w:r>
      <w:r w:rsidRPr="0063573B">
        <w:rPr>
          <w:rFonts w:ascii="標楷體" w:eastAsia="標楷體" w:hAnsi="標楷體" w:hint="eastAsia"/>
          <w:b/>
          <w:color w:val="000000"/>
          <w:u w:val="single"/>
          <w:bdr w:val="single" w:sz="4" w:space="0" w:color="auto"/>
          <w:shd w:val="pct15" w:color="auto" w:fill="FFFFFF"/>
        </w:rPr>
        <w:t>審題</w:t>
      </w:r>
      <w:r w:rsidRPr="001F2B82">
        <w:rPr>
          <w:rFonts w:ascii="標楷體" w:eastAsia="標楷體" w:hAnsi="標楷體" w:hint="eastAsia"/>
          <w:b/>
          <w:color w:val="000000"/>
          <w:u w:val="single"/>
          <w:shd w:val="pct15" w:color="auto" w:fill="FFFFFF"/>
        </w:rPr>
        <w:t>老師</w:t>
      </w:r>
      <w:r w:rsidRPr="001F2B82">
        <w:rPr>
          <w:rFonts w:ascii="標楷體" w:eastAsia="標楷體" w:hAnsi="標楷體" w:hint="eastAsia"/>
          <w:b/>
          <w:color w:val="000000"/>
          <w:u w:val="single"/>
        </w:rPr>
        <w:t>確認無誤簽名後，</w:t>
      </w:r>
      <w:r>
        <w:rPr>
          <w:rFonts w:ascii="標楷體" w:eastAsia="標楷體" w:hAnsi="標楷體" w:hint="eastAsia"/>
          <w:b/>
          <w:color w:val="000000"/>
        </w:rPr>
        <w:t>一併</w:t>
      </w:r>
    </w:p>
    <w:p w:rsidR="00771CCD" w:rsidRDefault="00771CCD" w:rsidP="00771CCD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</w:t>
      </w:r>
      <w:r w:rsidRPr="001F2B82">
        <w:rPr>
          <w:rFonts w:ascii="標楷體" w:eastAsia="標楷體" w:hAnsi="標楷體" w:hint="eastAsia"/>
          <w:b/>
          <w:color w:val="000000"/>
        </w:rPr>
        <w:t>連同試卷及解答，</w:t>
      </w:r>
      <w:r w:rsidRPr="001F2B82">
        <w:rPr>
          <w:rFonts w:ascii="標楷體" w:eastAsia="標楷體" w:hAnsi="標楷體"/>
          <w:b/>
          <w:color w:val="000000"/>
        </w:rPr>
        <w:t>交回教務處</w:t>
      </w:r>
      <w:r w:rsidRPr="001F2B82">
        <w:rPr>
          <w:rFonts w:ascii="標楷體" w:eastAsia="標楷體" w:hAnsi="標楷體" w:hint="eastAsia"/>
          <w:b/>
          <w:color w:val="000000"/>
        </w:rPr>
        <w:t>。</w:t>
      </w:r>
      <w:r>
        <w:rPr>
          <w:rFonts w:ascii="標楷體" w:eastAsia="標楷體" w:hAnsi="標楷體" w:hint="eastAsia"/>
          <w:b/>
          <w:color w:val="000000"/>
        </w:rPr>
        <w:t>(若有二位審題教師，請於雙向細目表審題教師簽名處一併簽</w:t>
      </w:r>
    </w:p>
    <w:p w:rsidR="00771CCD" w:rsidRDefault="00771CCD" w:rsidP="00771CCD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名即可)</w:t>
      </w:r>
      <w:r w:rsidRPr="001F2B82">
        <w:rPr>
          <w:rFonts w:ascii="標楷體" w:eastAsia="標楷體" w:hAnsi="標楷體"/>
          <w:b/>
          <w:color w:val="000000"/>
        </w:rPr>
        <w:br/>
      </w:r>
      <w:r w:rsidRPr="005E7A30">
        <w:rPr>
          <w:rFonts w:ascii="標楷體" w:eastAsia="標楷體" w:hAnsi="標楷體" w:hint="eastAsia"/>
          <w:b/>
          <w:color w:val="000000"/>
        </w:rPr>
        <w:t xml:space="preserve">     6</w:t>
      </w:r>
      <w:r w:rsidRPr="005E7A30">
        <w:rPr>
          <w:rFonts w:ascii="標楷體" w:eastAsia="標楷體" w:hAnsi="標楷體"/>
          <w:b/>
          <w:color w:val="000000"/>
        </w:rPr>
        <w:t>.</w:t>
      </w:r>
      <w:r w:rsidRPr="005E7A30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表格請</w:t>
      </w:r>
      <w:r>
        <w:rPr>
          <w:rFonts w:ascii="標楷體" w:eastAsia="標楷體" w:hAnsi="標楷體" w:hint="eastAsia"/>
          <w:b/>
          <w:color w:val="000000"/>
        </w:rPr>
        <w:t>至</w:t>
      </w:r>
      <w:r w:rsidRPr="005E7A30">
        <w:rPr>
          <w:rFonts w:ascii="標楷體" w:eastAsia="標楷體" w:hAnsi="標楷體" w:hint="eastAsia"/>
          <w:b/>
          <w:color w:val="000000"/>
        </w:rPr>
        <w:t>學校網站</w:t>
      </w:r>
      <w:r>
        <w:rPr>
          <w:rFonts w:ascii="標楷體" w:eastAsia="標楷體" w:hAnsi="標楷體" w:hint="eastAsia"/>
          <w:b/>
          <w:color w:val="000000"/>
        </w:rPr>
        <w:t>「教務處檔案櫃」中之「教學組資料」</w:t>
      </w:r>
      <w:r w:rsidRPr="005E7A30">
        <w:rPr>
          <w:rFonts w:ascii="標楷體" w:eastAsia="標楷體" w:hAnsi="標楷體" w:hint="eastAsia"/>
          <w:b/>
          <w:color w:val="000000"/>
        </w:rPr>
        <w:t>處自</w:t>
      </w:r>
      <w:r w:rsidRPr="005E7A30">
        <w:rPr>
          <w:rFonts w:ascii="標楷體" w:eastAsia="標楷體" w:hAnsi="標楷體"/>
          <w:b/>
          <w:color w:val="000000"/>
        </w:rPr>
        <w:t>行下載</w:t>
      </w:r>
      <w:r>
        <w:rPr>
          <w:rFonts w:ascii="標楷體" w:eastAsia="標楷體" w:hAnsi="標楷體" w:hint="eastAsia"/>
          <w:b/>
          <w:color w:val="000000"/>
        </w:rPr>
        <w:t>「雙向細目表」</w:t>
      </w:r>
      <w:r w:rsidRPr="005E7A30">
        <w:rPr>
          <w:rFonts w:ascii="標楷體" w:eastAsia="標楷體" w:hAnsi="標楷體"/>
          <w:b/>
          <w:color w:val="000000"/>
        </w:rPr>
        <w:t>填寫,或</w:t>
      </w:r>
    </w:p>
    <w:p w:rsidR="00771CCD" w:rsidRPr="00E06C15" w:rsidRDefault="00771CCD" w:rsidP="00771CCD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</w:t>
      </w:r>
      <w:r w:rsidRPr="005E7A30">
        <w:rPr>
          <w:rFonts w:ascii="標楷體" w:eastAsia="標楷體" w:hAnsi="標楷體"/>
          <w:b/>
          <w:color w:val="000000"/>
        </w:rPr>
        <w:t>網上填寫後列印出來</w:t>
      </w:r>
      <w:r>
        <w:rPr>
          <w:rFonts w:ascii="標楷體" w:eastAsia="標楷體" w:hAnsi="標楷體" w:hint="eastAsia"/>
          <w:b/>
          <w:color w:val="000000"/>
        </w:rPr>
        <w:t>，</w:t>
      </w:r>
      <w:r w:rsidRPr="005E7A30">
        <w:rPr>
          <w:rFonts w:ascii="標楷體" w:eastAsia="標楷體" w:hAnsi="標楷體"/>
          <w:b/>
          <w:color w:val="000000"/>
        </w:rPr>
        <w:t>或至教務處領取填寫</w:t>
      </w:r>
      <w:r w:rsidRPr="005E7A30">
        <w:rPr>
          <w:rFonts w:ascii="標楷體" w:eastAsia="標楷體" w:hAnsi="標楷體" w:hint="eastAsia"/>
          <w:b/>
          <w:color w:val="000000"/>
        </w:rPr>
        <w:t>，</w:t>
      </w:r>
      <w:r w:rsidRPr="005E7A30">
        <w:rPr>
          <w:rFonts w:ascii="標楷體" w:eastAsia="標楷體" w:hAnsi="標楷體"/>
          <w:b/>
          <w:color w:val="000000"/>
        </w:rPr>
        <w:t>謝謝合作</w:t>
      </w:r>
      <w:r w:rsidRPr="005E7A30">
        <w:rPr>
          <w:rFonts w:ascii="標楷體" w:eastAsia="標楷體" w:hAnsi="標楷體" w:hint="eastAsia"/>
          <w:b/>
          <w:color w:val="000000"/>
        </w:rPr>
        <w:t>。</w:t>
      </w:r>
    </w:p>
    <w:p w:rsidR="00414D3A" w:rsidRPr="00771CCD" w:rsidRDefault="00414D3A"/>
    <w:sectPr w:rsidR="00414D3A" w:rsidRPr="00771CCD" w:rsidSect="00771CC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E9" w:rsidRDefault="003610E9" w:rsidP="00771CCD">
      <w:r>
        <w:separator/>
      </w:r>
    </w:p>
  </w:endnote>
  <w:endnote w:type="continuationSeparator" w:id="0">
    <w:p w:rsidR="003610E9" w:rsidRDefault="003610E9" w:rsidP="0077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E9" w:rsidRDefault="003610E9" w:rsidP="00771CCD">
      <w:r>
        <w:separator/>
      </w:r>
    </w:p>
  </w:footnote>
  <w:footnote w:type="continuationSeparator" w:id="0">
    <w:p w:rsidR="003610E9" w:rsidRDefault="003610E9" w:rsidP="0077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CD"/>
    <w:rsid w:val="00084DB7"/>
    <w:rsid w:val="003610E9"/>
    <w:rsid w:val="00414D3A"/>
    <w:rsid w:val="005D425C"/>
    <w:rsid w:val="006D14B1"/>
    <w:rsid w:val="00771CCD"/>
    <w:rsid w:val="00861F6B"/>
    <w:rsid w:val="00D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47B36-C59C-4727-80F5-9E2EE074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1C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1C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teach-01</cp:lastModifiedBy>
  <cp:revision>2</cp:revision>
  <dcterms:created xsi:type="dcterms:W3CDTF">2017-12-30T00:51:00Z</dcterms:created>
  <dcterms:modified xsi:type="dcterms:W3CDTF">2017-12-30T00:51:00Z</dcterms:modified>
</cp:coreProperties>
</file>