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七</w:t>
      </w:r>
      <w:r w:rsidRPr="00F0189C">
        <w:rPr>
          <w:rFonts w:eastAsia="標楷體" w:hint="eastAsia"/>
          <w:b/>
          <w:bCs/>
          <w:sz w:val="28"/>
        </w:rPr>
        <w:t>年級</w:t>
      </w:r>
      <w:r w:rsidR="00990FC6">
        <w:rPr>
          <w:rFonts w:eastAsia="標楷體" w:hint="eastAsia"/>
          <w:b/>
          <w:bCs/>
          <w:sz w:val="28"/>
        </w:rPr>
        <w:t xml:space="preserve"> </w:t>
      </w:r>
      <w:r w:rsidR="00990FC6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版</w:t>
      </w:r>
      <w:r w:rsidR="00990FC6">
        <w:rPr>
          <w:rFonts w:eastAsia="標楷體" w:hint="eastAsia"/>
          <w:b/>
          <w:bCs/>
          <w:sz w:val="28"/>
        </w:rPr>
        <w:t xml:space="preserve"> </w:t>
      </w:r>
      <w:r w:rsidR="00990FC6">
        <w:rPr>
          <w:rFonts w:eastAsia="標楷體" w:hint="eastAsia"/>
          <w:b/>
          <w:bCs/>
          <w:sz w:val="28"/>
        </w:rPr>
        <w:t>藝術與人文</w:t>
      </w:r>
      <w:r w:rsidR="00990FC6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7E1EC5">
        <w:rPr>
          <w:rFonts w:ascii="標楷體" w:eastAsia="標楷體" w:hint="eastAsia"/>
          <w:b/>
          <w:bCs/>
          <w:u w:val="single"/>
        </w:rPr>
        <w:t>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96"/>
      </w:tblGrid>
      <w:tr w:rsidR="0079130C" w:rsidRPr="008C238F" w:rsidTr="0079130C">
        <w:trPr>
          <w:trHeight w:val="1284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373ECF" w:rsidRDefault="0079130C" w:rsidP="0079130C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 w:rsidRPr="00373ECF">
              <w:rPr>
                <w:rFonts w:asciiTheme="majorEastAsia" w:eastAsiaTheme="majorEastAsia" w:hAnsiTheme="majorEastAsia" w:hint="eastAsia"/>
                <w:bCs/>
              </w:rPr>
              <w:t>1.認識西洋音樂記譜系統中常用的符號的意義與使用方式。</w:t>
            </w:r>
          </w:p>
          <w:p w:rsidR="0079130C" w:rsidRPr="00373ECF" w:rsidRDefault="0079130C" w:rsidP="0079130C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 w:rsidRPr="00373ECF">
              <w:rPr>
                <w:rFonts w:asciiTheme="majorEastAsia" w:eastAsiaTheme="majorEastAsia" w:hAnsiTheme="majorEastAsia" w:hint="eastAsia"/>
                <w:bCs/>
              </w:rPr>
              <w:t>2.能認識擊樂器以及弦樂器的名稱、音色與特性。</w:t>
            </w:r>
          </w:p>
          <w:p w:rsidR="0079130C" w:rsidRPr="00373ECF" w:rsidRDefault="0079130C" w:rsidP="0079130C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 w:rsidRPr="00373ECF">
              <w:rPr>
                <w:rFonts w:asciiTheme="majorEastAsia" w:eastAsiaTheme="majorEastAsia" w:hAnsiTheme="majorEastAsia" w:hint="eastAsia"/>
                <w:bCs/>
              </w:rPr>
              <w:t>3.培養分辨聲樂曲各種演唱型態的能力。</w:t>
            </w:r>
          </w:p>
          <w:p w:rsidR="0079130C" w:rsidRPr="00373ECF" w:rsidRDefault="0079130C" w:rsidP="0079130C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 w:rsidRPr="00373ECF">
              <w:rPr>
                <w:rFonts w:asciiTheme="majorEastAsia" w:eastAsiaTheme="majorEastAsia" w:hAnsiTheme="majorEastAsia" w:hint="eastAsia"/>
                <w:bCs/>
              </w:rPr>
              <w:t>4.習唱歌曲《Do Re Mi》、《哈利路亞卡農》、《快樂！真快樂！》、《秋夜》。</w:t>
            </w:r>
          </w:p>
          <w:p w:rsidR="0079130C" w:rsidRPr="00373ECF" w:rsidRDefault="0079130C" w:rsidP="0079130C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 w:rsidRPr="00373ECF">
              <w:rPr>
                <w:rFonts w:asciiTheme="majorEastAsia" w:eastAsiaTheme="majorEastAsia" w:hAnsiTheme="majorEastAsia" w:hint="eastAsia"/>
                <w:bCs/>
              </w:rPr>
              <w:t>5.能吹奏中音直笛曲《小蜜蜂》、《奧拉麗》、《野玫瑰》、《快樂天堂》。</w:t>
            </w:r>
          </w:p>
          <w:p w:rsidR="0079130C" w:rsidRPr="00373ECF" w:rsidRDefault="0079130C" w:rsidP="0079130C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 w:rsidRPr="00373ECF">
              <w:rPr>
                <w:rFonts w:asciiTheme="majorEastAsia" w:eastAsiaTheme="majorEastAsia" w:hAnsiTheme="majorEastAsia" w:hint="eastAsia"/>
                <w:bCs/>
              </w:rPr>
              <w:t>6.認識《D大調卡農》、《越界》、《被丟棄的寶貝》、《四季》。</w:t>
            </w:r>
          </w:p>
          <w:p w:rsidR="00373ECF" w:rsidRPr="00373ECF" w:rsidRDefault="00373ECF" w:rsidP="00373ECF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 w:rsidRPr="00373ECF">
              <w:rPr>
                <w:rFonts w:asciiTheme="majorEastAsia" w:eastAsiaTheme="majorEastAsia" w:hAnsiTheme="majorEastAsia" w:hint="eastAsia"/>
                <w:bCs/>
              </w:rPr>
              <w:t>7.從自然形式與人為生活中認識美的形式原理。</w:t>
            </w:r>
          </w:p>
          <w:p w:rsidR="00373ECF" w:rsidRDefault="00373ECF" w:rsidP="00373ECF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 w:rsidRPr="00373ECF">
              <w:rPr>
                <w:rFonts w:asciiTheme="majorEastAsia" w:eastAsiaTheme="majorEastAsia" w:hAnsiTheme="majorEastAsia" w:hint="eastAsia"/>
                <w:bCs/>
              </w:rPr>
              <w:t>8.透過鑑賞，培養學生品評藝術的能力。</w:t>
            </w:r>
          </w:p>
          <w:p w:rsidR="00C05979" w:rsidRPr="00C05979" w:rsidRDefault="00C05979" w:rsidP="00C05979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9.</w:t>
            </w:r>
            <w:r w:rsidRPr="00C05979">
              <w:rPr>
                <w:rFonts w:asciiTheme="majorEastAsia" w:eastAsiaTheme="majorEastAsia" w:hAnsiTheme="majorEastAsia" w:hint="eastAsia"/>
                <w:bCs/>
              </w:rPr>
              <w:t>認識電影的起源</w:t>
            </w:r>
          </w:p>
          <w:p w:rsidR="00C05979" w:rsidRDefault="00C05979" w:rsidP="00C05979">
            <w:pPr>
              <w:ind w:right="57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10.</w:t>
            </w:r>
            <w:r w:rsidRPr="00C05979">
              <w:rPr>
                <w:rFonts w:asciiTheme="majorEastAsia" w:eastAsiaTheme="majorEastAsia" w:hAnsiTheme="majorEastAsia" w:hint="eastAsia"/>
                <w:bCs/>
              </w:rPr>
              <w:t>了解「視覺暫留」對電影發明的重大影響。</w:t>
            </w:r>
          </w:p>
          <w:p w:rsidR="00C05979" w:rsidRPr="00C05979" w:rsidRDefault="00C05979" w:rsidP="00C05979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11.</w:t>
            </w:r>
            <w:r w:rsidRPr="00C05979">
              <w:rPr>
                <w:rFonts w:asciiTheme="majorEastAsia" w:eastAsiaTheme="majorEastAsia" w:hAnsiTheme="majorEastAsia" w:hint="eastAsia"/>
                <w:bCs/>
              </w:rPr>
              <w:t>認識拍照構圖的形式，提升個人攝影技能。</w:t>
            </w:r>
          </w:p>
          <w:p w:rsidR="00373ECF" w:rsidRPr="00373ECF" w:rsidRDefault="00C05979" w:rsidP="00C05979">
            <w:pPr>
              <w:ind w:right="57" w:firstLineChars="50" w:firstLine="120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12</w:t>
            </w:r>
            <w:r w:rsidR="00373ECF" w:rsidRPr="00373ECF">
              <w:rPr>
                <w:rFonts w:asciiTheme="majorEastAsia" w:eastAsiaTheme="majorEastAsia" w:hAnsiTheme="majorEastAsia" w:hint="eastAsia"/>
                <w:bCs/>
              </w:rPr>
              <w:t>.認識戲劇、劇場、表演藝術的內涵。</w:t>
            </w:r>
          </w:p>
          <w:p w:rsidR="00373ECF" w:rsidRDefault="00C05979" w:rsidP="00373ECF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13</w:t>
            </w:r>
            <w:r w:rsidR="00373ECF" w:rsidRPr="00373ECF">
              <w:rPr>
                <w:rFonts w:asciiTheme="majorEastAsia" w:eastAsiaTheme="majorEastAsia" w:hAnsiTheme="majorEastAsia" w:hint="eastAsia"/>
                <w:bCs/>
              </w:rPr>
              <w:t>.透過說明，促成學生理解電影元素。</w:t>
            </w:r>
          </w:p>
          <w:p w:rsidR="00C05979" w:rsidRPr="00373ECF" w:rsidRDefault="00C05979" w:rsidP="00373ECF">
            <w:pPr>
              <w:ind w:left="210" w:right="57" w:hanging="153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14.認識</w:t>
            </w:r>
            <w:r w:rsidRPr="00C05979">
              <w:rPr>
                <w:rFonts w:asciiTheme="majorEastAsia" w:eastAsiaTheme="majorEastAsia" w:hAnsiTheme="majorEastAsia" w:hint="eastAsia"/>
                <w:bCs/>
              </w:rPr>
              <w:t>《城市之光</w:t>
            </w:r>
            <w:r>
              <w:rPr>
                <w:rFonts w:asciiTheme="majorEastAsia" w:eastAsiaTheme="majorEastAsia" w:hAnsiTheme="majorEastAsia" w:hint="eastAsia"/>
                <w:bCs/>
              </w:rPr>
              <w:t>》、《</w:t>
            </w:r>
            <w:r w:rsidRPr="00C05979">
              <w:rPr>
                <w:rFonts w:asciiTheme="majorEastAsia" w:eastAsiaTheme="majorEastAsia" w:hAnsiTheme="majorEastAsia" w:hint="eastAsia"/>
                <w:bCs/>
              </w:rPr>
              <w:t>仲夏夜之夢</w:t>
            </w:r>
            <w:r>
              <w:rPr>
                <w:rFonts w:asciiTheme="majorEastAsia" w:eastAsiaTheme="majorEastAsia" w:hAnsiTheme="majorEastAsia" w:hint="eastAsia"/>
                <w:bCs/>
              </w:rPr>
              <w:t>》、《胡桃鉗》、《紅樓夢</w:t>
            </w:r>
            <w:r w:rsidRPr="00C05979">
              <w:rPr>
                <w:rFonts w:asciiTheme="majorEastAsia" w:eastAsiaTheme="majorEastAsia" w:hAnsiTheme="majorEastAsia" w:hint="eastAsia"/>
                <w:bCs/>
              </w:rPr>
              <w:t>》</w:t>
            </w:r>
            <w:r>
              <w:rPr>
                <w:rFonts w:asciiTheme="majorEastAsia" w:eastAsiaTheme="majorEastAsia" w:hAnsiTheme="majorEastAsia" w:hint="eastAsia"/>
                <w:bCs/>
              </w:rPr>
              <w:t>表演作品</w:t>
            </w:r>
            <w:r w:rsidRPr="00C05979">
              <w:rPr>
                <w:rFonts w:asciiTheme="majorEastAsia" w:eastAsiaTheme="majorEastAsia" w:hAnsiTheme="majorEastAsia" w:hint="eastAsia"/>
                <w:bCs/>
              </w:rPr>
              <w:t>。</w:t>
            </w:r>
          </w:p>
          <w:p w:rsidR="00373ECF" w:rsidRPr="00373ECF" w:rsidRDefault="00373ECF" w:rsidP="00373ECF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7E1EC5">
        <w:rPr>
          <w:rFonts w:ascii="標楷體" w:eastAsia="標楷體" w:hint="eastAsia"/>
          <w:b/>
          <w:bCs/>
          <w:u w:val="single"/>
        </w:rPr>
        <w:t xml:space="preserve">  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831"/>
        <w:gridCol w:w="1369"/>
        <w:gridCol w:w="600"/>
        <w:gridCol w:w="960"/>
      </w:tblGrid>
      <w:tr w:rsidR="00DF0EFF" w:rsidRPr="0057569E" w:rsidTr="00E81F90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79130C" w:rsidRPr="002C6D58" w:rsidTr="00E81F90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2-4-5</w:t>
            </w:r>
          </w:p>
          <w:p w:rsidR="0079130C" w:rsidRPr="0057569E" w:rsidRDefault="0079130C" w:rsidP="0079130C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A5C4E">
              <w:rPr>
                <w:rFonts w:hAnsi="新細明體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音樂的語言</w:t>
            </w:r>
          </w:p>
          <w:p w:rsidR="00C748EF" w:rsidRPr="002C6D58" w:rsidRDefault="00C748EF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視覺藝術的語言</w:t>
            </w:r>
          </w:p>
          <w:p w:rsidR="00C748EF" w:rsidRPr="002C6D58" w:rsidRDefault="00C748EF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打開表演藝術的大門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1.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認識西洋音樂記譜系統中常用的符號。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2.認識音樂劇《真善美》。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3.習唱歌曲《Do Re Mi》。</w:t>
            </w:r>
          </w:p>
          <w:p w:rsidR="00E81F90" w:rsidRPr="002C6D58" w:rsidRDefault="00E81F90" w:rsidP="00E81F90">
            <w:pPr>
              <w:pStyle w:val="4123"/>
              <w:spacing w:line="300" w:lineRule="exact"/>
              <w:ind w:left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4.能從自然之美與人為之美察覺美的形式原理。</w:t>
            </w:r>
          </w:p>
          <w:p w:rsidR="00E81F90" w:rsidRPr="002C6D58" w:rsidRDefault="00E81F90" w:rsidP="00E81F90">
            <w:pPr>
              <w:pStyle w:val="4123"/>
              <w:spacing w:line="300" w:lineRule="exact"/>
              <w:ind w:left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5.認識表演藝術的範疇。</w:t>
            </w:r>
          </w:p>
          <w:p w:rsidR="00E81F90" w:rsidRPr="002C6D58" w:rsidRDefault="00E81F90" w:rsidP="00E81F90">
            <w:pPr>
              <w:pStyle w:val="4123"/>
              <w:spacing w:line="160" w:lineRule="atLeast"/>
              <w:ind w:left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1F90" w:rsidRPr="002C6D58" w:rsidRDefault="00E81F90" w:rsidP="00E81F90">
            <w:pPr>
              <w:pStyle w:val="4123"/>
              <w:ind w:leftChars="10" w:left="19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748EF" w:rsidRPr="002C6D58" w:rsidRDefault="00C748EF" w:rsidP="00E81F90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2.互相討論</w:t>
            </w:r>
          </w:p>
        </w:tc>
      </w:tr>
      <w:tr w:rsidR="0079130C" w:rsidRPr="002C6D58" w:rsidTr="00E81F90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2-4-5</w:t>
            </w:r>
          </w:p>
          <w:p w:rsidR="0079130C" w:rsidRPr="0057569E" w:rsidRDefault="0079130C" w:rsidP="0079130C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EA5C4E">
              <w:rPr>
                <w:rFonts w:hAnsi="新細明體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F" w:rsidRPr="002C6D58" w:rsidRDefault="0079130C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音樂的語言</w:t>
            </w: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視覺藝術的語言</w:t>
            </w: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打開表演藝術的大門</w:t>
            </w: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C748EF" w:rsidRPr="002C6D58" w:rsidRDefault="00C748EF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C748EF" w:rsidRPr="002C6D58" w:rsidRDefault="00C748EF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C748EF" w:rsidRPr="002C6D58" w:rsidRDefault="00C748EF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E81F90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E81F90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認識音樂劇《真善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美》。</w:t>
            </w:r>
          </w:p>
          <w:p w:rsidR="0079130C" w:rsidRPr="002C6D58" w:rsidRDefault="0079130C" w:rsidP="00E81F90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2.習唱歌曲《</w:t>
            </w:r>
            <w:r w:rsidR="00E81F90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DoRe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Mi》。</w:t>
            </w:r>
          </w:p>
          <w:p w:rsidR="00E81F90" w:rsidRPr="002C6D58" w:rsidRDefault="00E81F90" w:rsidP="00E81F90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3. 能分辨視覺藝術作品中「形體」與「色彩」的特徵。</w:t>
            </w:r>
          </w:p>
          <w:p w:rsidR="00C748EF" w:rsidRPr="002C6D58" w:rsidRDefault="00E81F90" w:rsidP="00E81F90">
            <w:pPr>
              <w:pStyle w:val="4123"/>
              <w:spacing w:line="240" w:lineRule="atLeast"/>
              <w:ind w:left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4.</w:t>
            </w:r>
            <w:r w:rsidR="00C748EF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認識戲劇表演的特質</w:t>
            </w:r>
          </w:p>
          <w:p w:rsidR="00C748EF" w:rsidRPr="002C6D58" w:rsidRDefault="00E81F90" w:rsidP="00E81F90">
            <w:pPr>
              <w:pStyle w:val="4123"/>
              <w:spacing w:line="240" w:lineRule="atLeast"/>
              <w:ind w:left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C748EF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.認識影視表演的特質</w:t>
            </w:r>
          </w:p>
          <w:p w:rsidR="00C748EF" w:rsidRPr="002C6D58" w:rsidRDefault="00E81F90" w:rsidP="00E81F90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="0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C748EF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.認識舞蹈表演的特質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1.自我檢核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2.教師評量</w:t>
            </w:r>
          </w:p>
        </w:tc>
      </w:tr>
      <w:tr w:rsidR="0079130C" w:rsidRPr="002C6D58" w:rsidTr="00E81F9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2-4-5</w:t>
            </w:r>
          </w:p>
          <w:p w:rsidR="0079130C" w:rsidRPr="0057569E" w:rsidRDefault="0079130C" w:rsidP="0079130C">
            <w:pPr>
              <w:spacing w:line="400" w:lineRule="exact"/>
              <w:ind w:left="23"/>
              <w:rPr>
                <w:rFonts w:hAnsi="新細明體"/>
                <w:sz w:val="20"/>
                <w:szCs w:val="20"/>
              </w:rPr>
            </w:pPr>
            <w:r w:rsidRPr="00EA5C4E">
              <w:rPr>
                <w:rFonts w:hAnsi="新細明體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F" w:rsidRPr="002C6D58" w:rsidRDefault="0079130C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音樂的語言</w:t>
            </w:r>
            <w:r w:rsidR="00C748EF" w:rsidRPr="002C6D58">
              <w:rPr>
                <w:rFonts w:asciiTheme="majorEastAsia" w:eastAsiaTheme="majorEastAsia" w:hAnsiTheme="majorEastAsia" w:hint="eastAsia"/>
              </w:rPr>
              <w:t>視覺藝術的語言</w:t>
            </w: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打開表演藝術的大門</w:t>
            </w: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C748EF" w:rsidRPr="002C6D58" w:rsidRDefault="00C748EF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1.認識音樂符號的意義與使用方式。</w:t>
            </w:r>
          </w:p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2.能正確運用音樂符號表現樂曲的內涵。</w:t>
            </w:r>
          </w:p>
          <w:p w:rsidR="00C748EF" w:rsidRPr="002C6D58" w:rsidRDefault="00340F6B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C748EF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.能辨識視覺藝術作品中「質感」與「明暗」的表現方式。</w:t>
            </w:r>
          </w:p>
          <w:p w:rsidR="00C748EF" w:rsidRPr="002C6D58" w:rsidRDefault="00340F6B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="0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C748EF" w:rsidRPr="002C6D58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C748EF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認識劇場藝術。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1.自我檢核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2.教師評量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3.學生互評</w:t>
            </w:r>
          </w:p>
        </w:tc>
      </w:tr>
      <w:tr w:rsidR="0079130C" w:rsidRPr="002C6D58" w:rsidTr="00E81F90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2-4-5</w:t>
            </w:r>
          </w:p>
          <w:p w:rsidR="0079130C" w:rsidRPr="0057569E" w:rsidRDefault="0079130C" w:rsidP="0079130C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A5C4E">
              <w:rPr>
                <w:rFonts w:hAnsi="新細明體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音樂的語言</w:t>
            </w: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視覺藝術的語言</w:t>
            </w: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打開表演藝</w:t>
            </w:r>
            <w:r w:rsidRPr="002C6D58">
              <w:rPr>
                <w:rFonts w:asciiTheme="majorEastAsia" w:eastAsiaTheme="majorEastAsia" w:hAnsiTheme="majorEastAsia" w:hint="eastAsia"/>
              </w:rPr>
              <w:lastRenderedPageBreak/>
              <w:t>術的大門</w:t>
            </w:r>
          </w:p>
          <w:p w:rsidR="00C748EF" w:rsidRPr="002C6D58" w:rsidRDefault="00C748EF" w:rsidP="00C748EF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C748EF" w:rsidRPr="002C6D58" w:rsidRDefault="00C748EF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C748EF" w:rsidRPr="002C6D58" w:rsidRDefault="00C748EF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1.能正確運用音樂符號表現樂曲的內涵。</w:t>
            </w:r>
          </w:p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 w:cs="DFBiaoSongStd-W4"/>
                <w:kern w:val="0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2.學會吹奏中音直笛練習曲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《</w:t>
            </w:r>
            <w:r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小蜜蜂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  <w:r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。</w:t>
            </w:r>
          </w:p>
          <w:p w:rsidR="00C748EF" w:rsidRPr="002C6D58" w:rsidRDefault="00340F6B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t>3</w:t>
            </w:r>
            <w:r w:rsidR="00C748EF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.能辨識視覺藝術作品中「質感」與「明暗」的表現方式。</w:t>
            </w:r>
          </w:p>
          <w:p w:rsidR="00C748EF" w:rsidRPr="002C6D58" w:rsidRDefault="00340F6B" w:rsidP="005A75EB">
            <w:pPr>
              <w:pStyle w:val="4123"/>
              <w:spacing w:line="240" w:lineRule="atLeast"/>
              <w:ind w:leftChars="10" w:left="24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C748EF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.認識舞臺與觀眾席的關係。</w:t>
            </w:r>
          </w:p>
          <w:p w:rsidR="00C748EF" w:rsidRPr="002C6D58" w:rsidRDefault="00C748EF" w:rsidP="005A75EB">
            <w:pPr>
              <w:pStyle w:val="4123"/>
              <w:spacing w:line="240" w:lineRule="atLeast"/>
              <w:ind w:leftChars="10" w:left="24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(1)鏡框式</w:t>
            </w:r>
          </w:p>
          <w:p w:rsidR="00C748EF" w:rsidRPr="002C6D58" w:rsidRDefault="00C748EF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(2)開放式</w:t>
            </w:r>
          </w:p>
          <w:p w:rsidR="00C748EF" w:rsidRPr="002C6D58" w:rsidRDefault="00C748EF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lastRenderedPageBreak/>
              <w:t>【資訊】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1.自我檢核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2.教師評量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3.學生互評</w:t>
            </w:r>
          </w:p>
        </w:tc>
      </w:tr>
      <w:tr w:rsidR="0079130C" w:rsidRPr="002C6D58" w:rsidTr="00E81F90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2-4-5</w:t>
            </w:r>
          </w:p>
          <w:p w:rsidR="0079130C" w:rsidRPr="0057569E" w:rsidRDefault="0079130C" w:rsidP="0079130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EA5C4E">
              <w:rPr>
                <w:rFonts w:hAnsi="新細明體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音樂的語言</w:t>
            </w:r>
          </w:p>
          <w:p w:rsidR="00B82562" w:rsidRPr="002C6D58" w:rsidRDefault="00B82562" w:rsidP="00B8256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視覺藝術的語言</w:t>
            </w:r>
          </w:p>
          <w:p w:rsidR="00B82562" w:rsidRPr="002C6D58" w:rsidRDefault="00B82562" w:rsidP="00B8256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打開表演藝術的大門</w:t>
            </w:r>
          </w:p>
          <w:p w:rsidR="00B82562" w:rsidRPr="002C6D58" w:rsidRDefault="00B82562" w:rsidP="0079130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B82562" w:rsidP="005A75EB">
            <w:pPr>
              <w:pStyle w:val="4123"/>
              <w:tabs>
                <w:tab w:val="clear" w:pos="142"/>
                <w:tab w:val="left" w:pos="-236"/>
              </w:tabs>
              <w:spacing w:line="360" w:lineRule="atLeast"/>
              <w:ind w:rightChars="10" w:right="24"/>
              <w:jc w:val="left"/>
              <w:rPr>
                <w:rFonts w:asciiTheme="majorEastAsia" w:eastAsiaTheme="majorEastAsia" w:hAnsiTheme="majorEastAsia" w:cs="DFBiaoSongStd-W4"/>
                <w:kern w:val="0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1.</w:t>
            </w:r>
            <w:r w:rsidR="0079130C"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學會吹奏中音直笛練習曲</w:t>
            </w:r>
            <w:r w:rsidR="0079130C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《</w:t>
            </w:r>
            <w:r w:rsidR="0079130C"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小蜜蜂</w:t>
            </w:r>
            <w:r w:rsidR="0079130C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  <w:r w:rsidR="0079130C"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。</w:t>
            </w:r>
          </w:p>
          <w:p w:rsidR="00B82562" w:rsidRPr="002C6D58" w:rsidRDefault="00340F6B" w:rsidP="005A75EB">
            <w:pPr>
              <w:pStyle w:val="4123"/>
              <w:tabs>
                <w:tab w:val="clear" w:pos="142"/>
                <w:tab w:val="left" w:pos="-236"/>
              </w:tabs>
              <w:spacing w:line="360" w:lineRule="atLeast"/>
              <w:ind w:rightChars="10" w:right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B82562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.透過鑑賞，培養學生品評藝術的能力。</w:t>
            </w:r>
          </w:p>
          <w:p w:rsidR="00340F6B" w:rsidRPr="002C6D58" w:rsidRDefault="00340F6B" w:rsidP="005A75EB">
            <w:pPr>
              <w:pStyle w:val="4123"/>
              <w:tabs>
                <w:tab w:val="clear" w:pos="142"/>
                <w:tab w:val="left" w:pos="-236"/>
              </w:tabs>
              <w:spacing w:line="360" w:lineRule="atLeast"/>
              <w:ind w:rightChars="10" w:right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3.認識舞臺與觀眾席的關係。</w:t>
            </w:r>
          </w:p>
          <w:p w:rsidR="00340F6B" w:rsidRPr="002C6D58" w:rsidRDefault="00340F6B" w:rsidP="005A75EB">
            <w:pPr>
              <w:pStyle w:val="4123"/>
              <w:tabs>
                <w:tab w:val="clear" w:pos="142"/>
                <w:tab w:val="left" w:pos="-236"/>
              </w:tabs>
              <w:spacing w:line="360" w:lineRule="atLeast"/>
              <w:ind w:rightChars="10" w:right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(1)中心式</w:t>
            </w:r>
          </w:p>
          <w:p w:rsidR="00340F6B" w:rsidRPr="002C6D58" w:rsidRDefault="00340F6B" w:rsidP="005A75EB">
            <w:pPr>
              <w:pStyle w:val="4123"/>
              <w:tabs>
                <w:tab w:val="clear" w:pos="142"/>
                <w:tab w:val="left" w:pos="-236"/>
              </w:tabs>
              <w:spacing w:line="360" w:lineRule="atLeast"/>
              <w:ind w:rightChars="10" w:right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(2)黑盒子</w:t>
            </w:r>
          </w:p>
          <w:p w:rsidR="0034177E" w:rsidRPr="002C6D58" w:rsidRDefault="0034177E" w:rsidP="005A75EB">
            <w:pPr>
              <w:pStyle w:val="4123"/>
              <w:spacing w:line="16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177E" w:rsidRPr="002C6D58" w:rsidRDefault="0034177E" w:rsidP="005A75EB">
            <w:pPr>
              <w:pStyle w:val="4123"/>
              <w:spacing w:line="16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177E" w:rsidRPr="002C6D58" w:rsidRDefault="0034177E" w:rsidP="005A75EB">
            <w:pPr>
              <w:pStyle w:val="4123"/>
              <w:spacing w:line="16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0F6B" w:rsidRPr="002C6D58" w:rsidRDefault="00340F6B" w:rsidP="00340F6B">
            <w:pPr>
              <w:pStyle w:val="4123"/>
              <w:ind w:left="57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177E" w:rsidRPr="002C6D58" w:rsidRDefault="0034177E" w:rsidP="0034177E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rightChars="10" w:right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</w:tc>
      </w:tr>
      <w:tr w:rsidR="0079130C" w:rsidRPr="002C6D58" w:rsidTr="00E81F90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1-4-1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3-4-9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34177E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人聲飛揚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繪畫情感與表達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表演停看聽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1.認識聲帶的構造，並學習正確的發聲方法。</w:t>
            </w:r>
          </w:p>
          <w:p w:rsidR="0079130C" w:rsidRPr="002C6D58" w:rsidRDefault="0079130C" w:rsidP="0079130C">
            <w:pPr>
              <w:tabs>
                <w:tab w:val="left" w:pos="-236"/>
              </w:tabs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2.演唱歌曲《哈利路亞卡農》。</w:t>
            </w:r>
          </w:p>
          <w:p w:rsidR="0034177E" w:rsidRPr="002C6D58" w:rsidRDefault="005A75EB" w:rsidP="0079130C">
            <w:pPr>
              <w:tabs>
                <w:tab w:val="left" w:pos="-236"/>
              </w:tabs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/>
              </w:rPr>
              <w:t>3</w:t>
            </w:r>
            <w:r w:rsidR="0034177E" w:rsidRPr="002C6D58">
              <w:rPr>
                <w:rFonts w:asciiTheme="majorEastAsia" w:eastAsiaTheme="majorEastAsia" w:hAnsiTheme="majorEastAsia" w:hint="eastAsia"/>
              </w:rPr>
              <w:t>.透過欣賞藝術作品的角度，體會人世間的各種情感。</w:t>
            </w:r>
          </w:p>
          <w:p w:rsidR="00D40AAC" w:rsidRPr="002C6D58" w:rsidRDefault="005A75EB" w:rsidP="00D40AAC">
            <w:pPr>
              <w:tabs>
                <w:tab w:val="left" w:pos="-236"/>
              </w:tabs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4</w:t>
            </w:r>
            <w:r w:rsidR="00D40AAC" w:rsidRPr="002C6D58">
              <w:rPr>
                <w:rFonts w:asciiTheme="majorEastAsia" w:eastAsiaTheme="majorEastAsia" w:hAnsiTheme="majorEastAsia" w:hint="eastAsia"/>
              </w:rPr>
              <w:t>.認識表演工具</w:t>
            </w:r>
          </w:p>
          <w:p w:rsidR="00D40AAC" w:rsidRPr="002C6D58" w:rsidRDefault="00D40AAC" w:rsidP="00D40AAC">
            <w:pPr>
              <w:tabs>
                <w:tab w:val="left" w:pos="-236"/>
              </w:tabs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(1)肢體</w:t>
            </w:r>
          </w:p>
          <w:p w:rsidR="00D40AAC" w:rsidRPr="002C6D58" w:rsidRDefault="00D40AAC" w:rsidP="00D40AAC">
            <w:pPr>
              <w:tabs>
                <w:tab w:val="left" w:pos="-236"/>
              </w:tabs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(2)聲音</w:t>
            </w:r>
          </w:p>
          <w:p w:rsidR="00D40AAC" w:rsidRPr="002C6D58" w:rsidRDefault="00D40AAC" w:rsidP="0079130C">
            <w:pPr>
              <w:tabs>
                <w:tab w:val="left" w:pos="-236"/>
              </w:tabs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</w:p>
          <w:p w:rsidR="0034177E" w:rsidRPr="002C6D58" w:rsidRDefault="0034177E" w:rsidP="0034177E">
            <w:pPr>
              <w:tabs>
                <w:tab w:val="left" w:pos="-236"/>
              </w:tabs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</w:tc>
      </w:tr>
      <w:tr w:rsidR="0079130C" w:rsidRPr="002C6D58" w:rsidTr="00E81F90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</w:tr>
      <w:tr w:rsidR="0079130C" w:rsidRPr="002C6D58" w:rsidTr="00E81F9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1-4-1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3-4-9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人聲飛揚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繪畫情感與表達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表演停看聽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1.認識音程與大調音階。</w:t>
            </w:r>
          </w:p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2.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學會吹奏中音直笛</w:t>
            </w:r>
            <w:r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吹奏曲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《</w:t>
            </w:r>
            <w:r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奧拉麗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》。</w:t>
            </w:r>
          </w:p>
          <w:p w:rsidR="00D40AAC" w:rsidRPr="002C6D58" w:rsidRDefault="005A75EB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D40AAC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.認識並鑑賞藝術家運用不同的形式、媒材，表達對情感認知的作品。</w:t>
            </w:r>
          </w:p>
          <w:p w:rsidR="00D40AAC" w:rsidRPr="002C6D58" w:rsidRDefault="005A75EB" w:rsidP="005A75EB">
            <w:pPr>
              <w:pStyle w:val="4123"/>
              <w:spacing w:line="240" w:lineRule="atLeast"/>
              <w:ind w:leftChars="10" w:left="24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D40AAC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.認識表演工具的材料</w:t>
            </w:r>
          </w:p>
          <w:p w:rsidR="00D40AAC" w:rsidRPr="002C6D58" w:rsidRDefault="00D40AAC" w:rsidP="005A75EB">
            <w:pPr>
              <w:pStyle w:val="4123"/>
              <w:tabs>
                <w:tab w:val="clear" w:pos="142"/>
                <w:tab w:val="left" w:pos="-236"/>
              </w:tabs>
              <w:spacing w:line="24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(1)情緒</w:t>
            </w:r>
          </w:p>
          <w:p w:rsidR="00D40AAC" w:rsidRPr="002C6D58" w:rsidRDefault="00D40AA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</w:tc>
      </w:tr>
      <w:tr w:rsidR="0079130C" w:rsidRPr="002C6D58" w:rsidTr="00E81F9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B41A9B" w:rsidRDefault="0079130C" w:rsidP="0079130C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10/16-10/17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1-4-1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3-4-9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人聲飛揚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繪畫情感與表達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表演停看聽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1.學會吹奏中音直笛</w:t>
            </w:r>
            <w:r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吹奏曲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《</w:t>
            </w:r>
            <w:r w:rsidRPr="002C6D58">
              <w:rPr>
                <w:rFonts w:asciiTheme="majorEastAsia" w:eastAsiaTheme="majorEastAsia" w:hAnsiTheme="majorEastAsia" w:cs="DFBiaoSongStd-W4" w:hint="eastAsia"/>
                <w:kern w:val="0"/>
                <w:sz w:val="24"/>
                <w:szCs w:val="24"/>
              </w:rPr>
              <w:t>奧拉麗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》。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.欣賞約翰帕海貝爾《</w:t>
            </w: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D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大調卡農》。</w:t>
            </w:r>
          </w:p>
          <w:p w:rsidR="00D40AAC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D40AAC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.認識素描的意義與媒材的特性。</w:t>
            </w:r>
          </w:p>
          <w:p w:rsidR="00D40AAC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D40AAC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.肢體、聲音與情緒的練習</w:t>
            </w:r>
          </w:p>
          <w:p w:rsidR="00D40AAC" w:rsidRPr="002C6D58" w:rsidRDefault="00D40AA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</w:tc>
      </w:tr>
      <w:tr w:rsidR="0079130C" w:rsidRPr="002C6D58" w:rsidTr="00E81F90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1-4-1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3-4-9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人聲飛揚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繪畫情感與表達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表演停看聽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1.欣賞約翰帕海貝爾《</w:t>
            </w: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D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大調卡農》。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2.培養分辨聲樂曲各種演唱型態的能力。</w:t>
            </w:r>
          </w:p>
          <w:p w:rsidR="00D40AAC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D40AAC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.認識素描的意義與媒材的特性。</w:t>
            </w:r>
          </w:p>
          <w:p w:rsidR="00D40AAC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F92E8E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.人物觀察的練習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</w:tc>
      </w:tr>
      <w:tr w:rsidR="0079130C" w:rsidRPr="002C6D58" w:rsidTr="00E81F90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1-4-1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3-4-9</w:t>
            </w:r>
          </w:p>
          <w:p w:rsidR="0079130C" w:rsidRPr="00EA5C4E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人聲飛揚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繪畫情感與表達</w:t>
            </w:r>
          </w:p>
          <w:p w:rsidR="0034177E" w:rsidRPr="002C6D58" w:rsidRDefault="0034177E" w:rsidP="0034177E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表演停看聽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1.認識聲帶的構造，並學習正確的發聲方法。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2.演唱歌曲《哈利路亞卡農》。</w:t>
            </w:r>
          </w:p>
          <w:p w:rsidR="00F92E8E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3</w:t>
            </w:r>
            <w:r w:rsidR="00F92E8E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.藉由觀察與感受，培養表達與審美的能力。</w:t>
            </w:r>
          </w:p>
          <w:p w:rsidR="00F92E8E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F92E8E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.透過表演體會人際的情感與關懷。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lastRenderedPageBreak/>
              <w:t>【資訊】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</w:tc>
      </w:tr>
      <w:tr w:rsidR="004B1F0D" w:rsidRPr="002C6D58" w:rsidTr="00E81F90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7D4040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7D404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7D404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7D404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7D404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7D404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7D404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7D404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7D404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2C6D58" w:rsidRDefault="004B1F0D" w:rsidP="007D4040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2C6D58" w:rsidRDefault="004B1F0D" w:rsidP="007D404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2C6D58" w:rsidRDefault="004B1F0D" w:rsidP="007D4040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2C6D58" w:rsidRDefault="004B1F0D" w:rsidP="007D4040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2C6D58" w:rsidRDefault="004B1F0D" w:rsidP="007D4040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79130C" w:rsidRPr="002C6D58" w:rsidTr="00E81F90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B41A9B" w:rsidRDefault="0079130C" w:rsidP="0079130C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4123"/>
              <w:tabs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  <w:p w:rsidR="0079130C" w:rsidRPr="00EA5C4E" w:rsidRDefault="0079130C" w:rsidP="0079130C">
            <w:pPr>
              <w:pStyle w:val="4123"/>
              <w:tabs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躍動的節奏</w:t>
            </w:r>
          </w:p>
          <w:p w:rsidR="00AD4B98" w:rsidRPr="002C6D58" w:rsidRDefault="00AD4B98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人間開麥拉</w:t>
            </w:r>
          </w:p>
          <w:p w:rsidR="00AD4B98" w:rsidRPr="002C6D58" w:rsidRDefault="00AD4B98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光影魔術師</w:t>
            </w:r>
          </w:p>
          <w:p w:rsidR="00AD4B98" w:rsidRPr="002C6D58" w:rsidRDefault="00AD4B98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236"/>
              </w:tabs>
              <w:spacing w:line="38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1.認識有固定音高與無固定音高的擊樂器。</w:t>
            </w:r>
          </w:p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236"/>
              </w:tabs>
              <w:spacing w:line="38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.習唱歌曲《快樂！真快樂！》。</w:t>
            </w:r>
          </w:p>
          <w:p w:rsidR="00AD4B98" w:rsidRPr="002C6D58" w:rsidRDefault="005A75EB" w:rsidP="005A75EB">
            <w:pPr>
              <w:pStyle w:val="4123"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AD4B98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.認識國際與臺灣攝影內涵的演變。</w:t>
            </w:r>
          </w:p>
          <w:p w:rsidR="00AD4B98" w:rsidRPr="002C6D58" w:rsidRDefault="005A75EB" w:rsidP="005A75EB">
            <w:pPr>
              <w:pStyle w:val="4123"/>
              <w:tabs>
                <w:tab w:val="clear" w:pos="142"/>
                <w:tab w:val="left" w:pos="-236"/>
              </w:tabs>
              <w:spacing w:line="38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AD4B98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.認識數位相機的基本功能。</w:t>
            </w:r>
          </w:p>
          <w:p w:rsidR="00AD4B98" w:rsidRPr="002C6D58" w:rsidRDefault="005A75EB" w:rsidP="005A75EB">
            <w:pPr>
              <w:pStyle w:val="4123"/>
              <w:tabs>
                <w:tab w:val="clear" w:pos="142"/>
                <w:tab w:val="left" w:pos="-236"/>
              </w:tabs>
              <w:spacing w:line="38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AD4B98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.認識電影的起源</w:t>
            </w:r>
          </w:p>
          <w:p w:rsidR="00AD4B98" w:rsidRPr="002C6D58" w:rsidRDefault="00AD4B98" w:rsidP="00AD4B98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  <w:tr w:rsidR="0079130C" w:rsidRPr="002C6D58" w:rsidTr="00E81F90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B41A9B" w:rsidRDefault="0079130C" w:rsidP="0079130C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躍動的節奏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人間開麥拉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光影魔術師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1.認識有固定音高與無固定音高的擊樂器。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.習唱歌曲《快樂！真快樂！》。</w:t>
            </w:r>
          </w:p>
          <w:p w:rsidR="00AD4B98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AD4B98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.了解拍攝時運用不同的角度，照片會產生不同的視覺效果。</w:t>
            </w:r>
          </w:p>
          <w:p w:rsidR="00AD4B98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.了解「視覺暫留」對電影發明的重大影響。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  <w:tr w:rsidR="0079130C" w:rsidRPr="002C6D58" w:rsidTr="00E81F90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B41A9B" w:rsidRDefault="0079130C" w:rsidP="0079130C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躍動的節奏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人間開麥拉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光影魔術師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1.習唱歌曲《快樂！真快樂！》。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.能吹奏中音直笛曲《野玫瑰》。</w:t>
            </w:r>
          </w:p>
          <w:p w:rsidR="009967CB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.了解採用不同光源拍攝，會影響主體明暗層次的變化。</w:t>
            </w:r>
          </w:p>
          <w:p w:rsidR="009967CB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.了解電影特殊的光影魅力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  <w:tr w:rsidR="0079130C" w:rsidRPr="002C6D58" w:rsidTr="00E81F90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B41A9B" w:rsidRDefault="0079130C" w:rsidP="0079130C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11/29-11/30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(30D)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3"/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3"/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躍動的節奏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人間開麥拉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光影魔術師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1.能吹奏中音直笛曲《野玫瑰》。</w:t>
            </w:r>
          </w:p>
          <w:p w:rsidR="0079130C" w:rsidRPr="002C6D58" w:rsidRDefault="0079130C" w:rsidP="0079130C">
            <w:pPr>
              <w:pStyle w:val="4123"/>
              <w:tabs>
                <w:tab w:val="left" w:pos="-236"/>
              </w:tabs>
              <w:spacing w:line="300" w:lineRule="exact"/>
              <w:ind w:leftChars="10" w:left="194" w:rightChars="10" w:right="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.欣賞臺北打擊樂團《越界》、《被丟棄的寶貝》，了解生活中俯拾可得的物品，都可以成為擊樂器。</w:t>
            </w:r>
          </w:p>
          <w:p w:rsidR="009967CB" w:rsidRPr="002C6D58" w:rsidRDefault="005A75EB" w:rsidP="0079130C">
            <w:pPr>
              <w:pStyle w:val="4123"/>
              <w:tabs>
                <w:tab w:val="left" w:pos="-236"/>
              </w:tabs>
              <w:spacing w:line="300" w:lineRule="exact"/>
              <w:ind w:leftChars="10" w:left="194" w:rightChars="10" w:right="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.認識拍照構圖的形式，提升個人攝影技能。</w:t>
            </w:r>
          </w:p>
          <w:p w:rsidR="009967CB" w:rsidRPr="002C6D58" w:rsidRDefault="005A75EB" w:rsidP="0079130C">
            <w:pPr>
              <w:pStyle w:val="4123"/>
              <w:tabs>
                <w:tab w:val="left" w:pos="-236"/>
              </w:tabs>
              <w:spacing w:line="300" w:lineRule="exact"/>
              <w:ind w:leftChars="10" w:left="194" w:rightChars="10" w:right="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.認識卓別林的喜劇電影藝術。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  <w:tr w:rsidR="0079130C" w:rsidRPr="002C6D58" w:rsidTr="00E81F90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9130C" w:rsidRPr="002C6D58" w:rsidTr="00E81F9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4123"/>
              <w:tabs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4123"/>
              <w:tabs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  <w:p w:rsidR="0079130C" w:rsidRPr="00EA5C4E" w:rsidRDefault="0079130C" w:rsidP="0079130C">
            <w:pPr>
              <w:pStyle w:val="4123"/>
              <w:tabs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躍動的節奏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人間開麥拉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光影魔術師</w:t>
            </w:r>
          </w:p>
          <w:p w:rsidR="00AD4B98" w:rsidRPr="002C6D58" w:rsidRDefault="00AD4B98" w:rsidP="00AD4B98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1.認識有固定音高與無固定音高的擊樂器。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.習唱歌曲《快樂！真快樂！》。</w:t>
            </w:r>
          </w:p>
          <w:p w:rsidR="009967CB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.動手拍攝校園景色、人物或自然生態。</w:t>
            </w:r>
          </w:p>
          <w:p w:rsidR="009967CB" w:rsidRPr="002C6D58" w:rsidRDefault="005A75EB" w:rsidP="0079130C">
            <w:pPr>
              <w:pStyle w:val="4123"/>
              <w:tabs>
                <w:tab w:val="clear" w:pos="142"/>
                <w:tab w:val="left" w:pos="-2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.針對卓別林的電影「城市之光」分析討論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【資訊】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【家政】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  <w:tr w:rsidR="0079130C" w:rsidRPr="002C6D58" w:rsidTr="00E81F9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四季之樂</w:t>
            </w:r>
          </w:p>
          <w:p w:rsidR="009967CB" w:rsidRPr="002C6D58" w:rsidRDefault="009967CB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圖解大自然</w:t>
            </w:r>
          </w:p>
          <w:p w:rsidR="009967CB" w:rsidRPr="002C6D58" w:rsidRDefault="009967CB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禮讚四季的表演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5336"/>
              </w:tabs>
              <w:spacing w:line="16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1.從臺灣四季所感受的生活情境，體會「藝術表演生活，生活創造藝術」的真諦。</w:t>
            </w:r>
          </w:p>
          <w:p w:rsidR="0079130C" w:rsidRPr="002C6D58" w:rsidRDefault="0079130C" w:rsidP="005A75EB">
            <w:pPr>
              <w:pStyle w:val="4123"/>
              <w:tabs>
                <w:tab w:val="clear" w:pos="142"/>
                <w:tab w:val="left" w:pos="-5336"/>
              </w:tabs>
              <w:spacing w:line="16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2.習唱歌曲《秋夜》，了解臺灣音樂的創作生命力。</w:t>
            </w:r>
          </w:p>
          <w:p w:rsidR="009967CB" w:rsidRPr="002C6D58" w:rsidRDefault="005A75EB" w:rsidP="005A75EB">
            <w:pPr>
              <w:pStyle w:val="4123"/>
              <w:tabs>
                <w:tab w:val="left" w:pos="-5336"/>
              </w:tabs>
              <w:spacing w:line="160" w:lineRule="atLeast"/>
              <w:ind w:left="57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.自然景物色彩的欣賞、觀察與習作，體會並探討色彩之美妙。</w:t>
            </w:r>
          </w:p>
          <w:p w:rsidR="009967CB" w:rsidRPr="002C6D58" w:rsidRDefault="005A75EB" w:rsidP="005A75EB">
            <w:pPr>
              <w:pStyle w:val="4123"/>
              <w:tabs>
                <w:tab w:val="clear" w:pos="142"/>
                <w:tab w:val="left" w:pos="-5336"/>
              </w:tabs>
              <w:spacing w:line="160" w:lineRule="atLeas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.認識顏料的色彩三要素與色彩的感覺，了解藝術家從自然中獲取創作靈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感，理解自然與創作的關係。</w:t>
            </w:r>
          </w:p>
          <w:p w:rsidR="002C6D58" w:rsidRPr="002C6D58" w:rsidRDefault="005A75EB" w:rsidP="009967CB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.欣賞戲劇四季「仲夏夜之夢」、「冬天的故事」</w:t>
            </w:r>
          </w:p>
          <w:p w:rsidR="009967CB" w:rsidRPr="002C6D58" w:rsidRDefault="002C6D58" w:rsidP="009967CB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6.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認識戲劇大師莎士比亞</w:t>
            </w:r>
          </w:p>
          <w:p w:rsidR="009967CB" w:rsidRPr="002C6D58" w:rsidRDefault="009967CB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lastRenderedPageBreak/>
              <w:t>【環境】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</w:tc>
      </w:tr>
      <w:tr w:rsidR="0079130C" w:rsidRPr="002C6D58" w:rsidTr="00E81F9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3"/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3"/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四季之樂</w:t>
            </w:r>
          </w:p>
          <w:p w:rsidR="009967CB" w:rsidRPr="002C6D58" w:rsidRDefault="009967CB" w:rsidP="009967CB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圖解大自然</w:t>
            </w:r>
          </w:p>
          <w:p w:rsidR="009967CB" w:rsidRPr="002C6D58" w:rsidRDefault="009967CB" w:rsidP="009967CB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禮讚四季的表演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.習唱歌曲《秋夜》，了解臺灣音樂的創作生命力。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2.認識F大調音階。</w:t>
            </w:r>
          </w:p>
          <w:p w:rsidR="009967CB" w:rsidRPr="002C6D58" w:rsidRDefault="005A75EB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.認識顏料的色彩三要素與色彩的感覺，了解藝術家從自然中獲取創作靈感，理解自然與創作的關係。</w:t>
            </w:r>
          </w:p>
          <w:p w:rsidR="009967CB" w:rsidRPr="002C6D58" w:rsidRDefault="005A75EB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.欣賞電影四季相關作品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【環境】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  <w:tr w:rsidR="0079130C" w:rsidRPr="002C6D58" w:rsidTr="00E81F9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四季之樂</w:t>
            </w:r>
          </w:p>
          <w:p w:rsidR="009967CB" w:rsidRPr="002C6D58" w:rsidRDefault="009967CB" w:rsidP="009967CB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圖解大自然</w:t>
            </w:r>
          </w:p>
          <w:p w:rsidR="009967CB" w:rsidRPr="002C6D58" w:rsidRDefault="009967CB" w:rsidP="009967CB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禮讚四季的表演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.認識F大調音階。</w:t>
            </w:r>
          </w:p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2.能吹奏中音直笛曲《快樂天堂》。</w:t>
            </w:r>
          </w:p>
          <w:p w:rsidR="009967CB" w:rsidRPr="002C6D58" w:rsidRDefault="005A75EB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.認識顏料的色彩三要素與色彩的感覺，了解藝術家從自然中獲取創作靈感，理解自然與創作的關係。</w:t>
            </w:r>
          </w:p>
          <w:p w:rsidR="009967CB" w:rsidRPr="002C6D58" w:rsidRDefault="005A75EB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.欣賞舞蹈四季芭蕾舞劇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--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「胡桃鉗」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【環境】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  <w:tr w:rsidR="0079130C" w:rsidRPr="002C6D58" w:rsidTr="00E81F9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  <w:p w:rsidR="0079130C" w:rsidRPr="00EA5C4E" w:rsidRDefault="0079130C" w:rsidP="0079130C">
            <w:pPr>
              <w:pStyle w:val="10"/>
              <w:spacing w:line="300" w:lineRule="exact"/>
              <w:ind w:leftChars="10" w:left="24" w:rightChars="10" w:right="24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四季之樂</w:t>
            </w:r>
          </w:p>
          <w:p w:rsidR="009967CB" w:rsidRPr="002C6D58" w:rsidRDefault="009967CB" w:rsidP="009967CB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圖解大自然</w:t>
            </w:r>
          </w:p>
          <w:p w:rsidR="009967CB" w:rsidRPr="002C6D58" w:rsidRDefault="009967CB" w:rsidP="009967CB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禮讚四季的表演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1.認識弦樂器中的提琴家族。</w:t>
            </w:r>
          </w:p>
          <w:p w:rsidR="0079130C" w:rsidRPr="002C6D58" w:rsidRDefault="0079130C" w:rsidP="0079130C">
            <w:pPr>
              <w:pStyle w:val="4123"/>
              <w:tabs>
                <w:tab w:val="left" w:pos="-5336"/>
              </w:tabs>
              <w:spacing w:line="300" w:lineRule="exact"/>
              <w:ind w:leftChars="10" w:left="194" w:rightChars="10" w:right="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.欣賞義大利作曲家韋瓦第的小提琴協奏曲《四季》。</w:t>
            </w:r>
          </w:p>
          <w:p w:rsidR="005A75EB" w:rsidRPr="002C6D58" w:rsidRDefault="005A75EB" w:rsidP="005A75EB">
            <w:pPr>
              <w:pStyle w:val="4123"/>
              <w:tabs>
                <w:tab w:val="left" w:pos="-5336"/>
              </w:tabs>
              <w:spacing w:line="300" w:lineRule="exact"/>
              <w:ind w:leftChars="10" w:left="194" w:rightChars="10" w:right="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3.認識顏料的色彩三要素與色彩的感覺，了解藝術家從自然中獲取創作靈感，理解自然與創作的關係。</w:t>
            </w:r>
          </w:p>
          <w:p w:rsidR="005A75EB" w:rsidRPr="002C6D58" w:rsidRDefault="005A75EB" w:rsidP="005A75EB">
            <w:pPr>
              <w:pStyle w:val="4123"/>
              <w:ind w:leftChars="10" w:left="19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.經由感官覺知能力的訓練，培養學生對各種環境破壞及汙染的覺知，提升對自然環境與人為環境美的欣賞與敏感度。</w:t>
            </w:r>
          </w:p>
          <w:p w:rsidR="005A75EB" w:rsidRPr="002C6D58" w:rsidRDefault="005A75EB" w:rsidP="005A75EB">
            <w:pPr>
              <w:pStyle w:val="4123"/>
              <w:tabs>
                <w:tab w:val="left" w:pos="-5336"/>
              </w:tabs>
              <w:spacing w:line="300" w:lineRule="exact"/>
              <w:ind w:leftChars="10" w:left="194" w:rightChars="10" w:right="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5.</w:t>
            </w: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欣賞舞作四季之雲門舞集經典舞作---「紅樓夢」</w:t>
            </w:r>
          </w:p>
          <w:p w:rsidR="005A75EB" w:rsidRPr="002C6D58" w:rsidRDefault="005A75EB" w:rsidP="0079130C">
            <w:pPr>
              <w:pStyle w:val="4123"/>
              <w:tabs>
                <w:tab w:val="left" w:pos="-5336"/>
              </w:tabs>
              <w:spacing w:line="300" w:lineRule="exact"/>
              <w:ind w:leftChars="10" w:left="194" w:rightChars="10" w:right="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967CB" w:rsidRPr="002C6D58" w:rsidRDefault="009967CB" w:rsidP="00B0741F">
            <w:pPr>
              <w:pStyle w:val="4123"/>
              <w:ind w:left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【環境】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  <w:tr w:rsidR="0079130C" w:rsidRPr="002C6D58" w:rsidTr="00E81F90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57569E" w:rsidRDefault="0079130C" w:rsidP="0079130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9130C" w:rsidRPr="002C6D58" w:rsidTr="00E81F9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3920C8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3"/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3"/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2-4-5</w:t>
            </w:r>
          </w:p>
          <w:p w:rsidR="0079130C" w:rsidRPr="00EA5C4E" w:rsidRDefault="0079130C" w:rsidP="0079130C">
            <w:pPr>
              <w:pStyle w:val="3"/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79" w:rsidRPr="00126279" w:rsidRDefault="00126279" w:rsidP="00126279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126279">
              <w:rPr>
                <w:rFonts w:asciiTheme="majorEastAsia" w:eastAsiaTheme="majorEastAsia" w:hAnsiTheme="majorEastAsia" w:hint="eastAsia"/>
              </w:rPr>
              <w:t>四季之樂</w:t>
            </w:r>
          </w:p>
          <w:p w:rsidR="00126279" w:rsidRPr="00126279" w:rsidRDefault="00126279" w:rsidP="00126279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126279">
              <w:rPr>
                <w:rFonts w:asciiTheme="majorEastAsia" w:eastAsiaTheme="majorEastAsia" w:hAnsiTheme="majorEastAsia" w:hint="eastAsia"/>
              </w:rPr>
              <w:t>圖解大自然</w:t>
            </w:r>
          </w:p>
          <w:p w:rsidR="0079130C" w:rsidRPr="002C6D58" w:rsidRDefault="00126279" w:rsidP="00126279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126279">
              <w:rPr>
                <w:rFonts w:asciiTheme="majorEastAsia" w:eastAsiaTheme="majorEastAsia" w:hAnsiTheme="majorEastAsia" w:hint="eastAsia"/>
              </w:rPr>
              <w:t>禮讚四季的表演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CB" w:rsidRPr="002C6D58" w:rsidRDefault="009967CB" w:rsidP="009967CB">
            <w:pPr>
              <w:pStyle w:val="412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967CB" w:rsidRPr="002C6D58" w:rsidRDefault="009967CB" w:rsidP="009967CB">
            <w:pPr>
              <w:pStyle w:val="41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1.認識弦樂器中的提琴家族。</w:t>
            </w:r>
          </w:p>
          <w:p w:rsidR="0079130C" w:rsidRPr="002C6D58" w:rsidRDefault="0079130C" w:rsidP="009967CB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rightChars="10" w:right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967CB" w:rsidRPr="002C6D58" w:rsidRDefault="002C6D58" w:rsidP="009967CB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="57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="00E00CF7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9967CB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經由感官覺知能力的訓練，培養學生對各種環境破壞及汙染的覺知，提升對自然環境與人為環境美的欣賞與敏感度。</w:t>
            </w:r>
          </w:p>
          <w:p w:rsidR="009967CB" w:rsidRPr="002C6D58" w:rsidRDefault="002C6D58" w:rsidP="009967CB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="0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9967CB" w:rsidRPr="002C6D58">
              <w:rPr>
                <w:rFonts w:asciiTheme="majorEastAsia" w:eastAsiaTheme="majorEastAsia" w:hAnsiTheme="majorEastAsia"/>
                <w:sz w:val="24"/>
                <w:szCs w:val="24"/>
              </w:rPr>
              <w:t>體驗以春、夏、秋、冬四季為想像的肢體活動。</w:t>
            </w:r>
          </w:p>
          <w:p w:rsidR="009967CB" w:rsidRPr="002C6D58" w:rsidRDefault="009967CB" w:rsidP="009967CB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rightChars="10" w:right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【環境】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="57" w:right="5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  <w:tr w:rsidR="0079130C" w:rsidRPr="002C6D58" w:rsidTr="00E81F9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3920C8" w:rsidRDefault="0079130C" w:rsidP="0079130C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0C" w:rsidRPr="00F04B39" w:rsidRDefault="0079130C" w:rsidP="0079130C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9130C" w:rsidRPr="00F04B39" w:rsidRDefault="0079130C" w:rsidP="0079130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30C" w:rsidRPr="0057569E" w:rsidRDefault="0079130C" w:rsidP="0079130C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1/15-1/16一年級第三次評量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1-4-2</w:t>
            </w:r>
          </w:p>
          <w:p w:rsidR="0079130C" w:rsidRPr="00EA5C4E" w:rsidRDefault="0079130C" w:rsidP="0079130C">
            <w:pPr>
              <w:pStyle w:val="3"/>
              <w:tabs>
                <w:tab w:val="clear" w:pos="624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EA5C4E">
              <w:rPr>
                <w:rFonts w:hAnsi="新細明體"/>
                <w:sz w:val="24"/>
                <w:szCs w:val="24"/>
              </w:rPr>
              <w:t>2-4-6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126279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126279">
              <w:rPr>
                <w:rFonts w:asciiTheme="majorEastAsia" w:eastAsiaTheme="majorEastAsia" w:hAnsiTheme="majorEastAsia" w:hint="eastAsia"/>
              </w:rPr>
              <w:t>全冊總複習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2C6D58" w:rsidP="002C6D58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rightChars="10" w:right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="0079130C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欣賞義大利作曲家韋瓦第的小提琴協奏曲《四季》。</w:t>
            </w:r>
          </w:p>
          <w:p w:rsidR="00E00CF7" w:rsidRPr="002C6D58" w:rsidRDefault="002C6D58" w:rsidP="002C6D58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rightChars="10" w:right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="00E00CF7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.經由感官覺知能力的訓練，培養學生對各種環境破壞及汙染的覺知，提升對自然環境與人為環境美的欣賞與敏感度。</w:t>
            </w:r>
          </w:p>
          <w:p w:rsidR="00E00CF7" w:rsidRPr="002C6D58" w:rsidRDefault="002C6D58" w:rsidP="002C6D58">
            <w:pPr>
              <w:pStyle w:val="4123"/>
              <w:tabs>
                <w:tab w:val="clear" w:pos="142"/>
                <w:tab w:val="left" w:pos="-5336"/>
              </w:tabs>
              <w:spacing w:line="300" w:lineRule="exact"/>
              <w:ind w:left="57" w:rightChars="10" w:right="24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="00E00CF7" w:rsidRPr="002C6D58"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完成非常有藝思「秀出四季之美」學習單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【環境】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center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1.教師評量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2.學生自評</w:t>
            </w:r>
          </w:p>
          <w:p w:rsidR="0079130C" w:rsidRPr="002C6D58" w:rsidRDefault="0079130C" w:rsidP="0079130C">
            <w:pPr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2C6D58">
              <w:rPr>
                <w:rFonts w:asciiTheme="majorEastAsia" w:eastAsiaTheme="majorEastAsia" w:hAnsiTheme="majorEastAsia" w:hint="eastAsia"/>
              </w:rPr>
              <w:t>3.互相討論</w:t>
            </w:r>
          </w:p>
        </w:tc>
      </w:tr>
    </w:tbl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lastRenderedPageBreak/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七</w:t>
      </w:r>
      <w:r w:rsidRPr="00F0189C">
        <w:rPr>
          <w:rFonts w:eastAsia="標楷體" w:hint="eastAsia"/>
          <w:b/>
          <w:bCs/>
          <w:sz w:val="28"/>
        </w:rPr>
        <w:t>年級</w:t>
      </w:r>
      <w:r w:rsidR="00990FC6">
        <w:rPr>
          <w:rFonts w:eastAsia="標楷體" w:hint="eastAsia"/>
          <w:b/>
          <w:bCs/>
          <w:sz w:val="28"/>
        </w:rPr>
        <w:t xml:space="preserve"> </w:t>
      </w:r>
      <w:r w:rsidR="00990FC6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r w:rsidR="00990FC6">
        <w:rPr>
          <w:rFonts w:eastAsia="標楷體" w:hint="eastAsia"/>
          <w:b/>
          <w:bCs/>
          <w:sz w:val="28"/>
        </w:rPr>
        <w:t xml:space="preserve"> </w:t>
      </w:r>
      <w:r w:rsidR="00990FC6">
        <w:rPr>
          <w:rFonts w:eastAsia="標楷體" w:hint="eastAsia"/>
          <w:b/>
          <w:bCs/>
          <w:sz w:val="28"/>
        </w:rPr>
        <w:t>藝術與人文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7E1EC5">
        <w:rPr>
          <w:rFonts w:ascii="標楷體" w:eastAsia="標楷體" w:hint="eastAsia"/>
          <w:b/>
          <w:bCs/>
          <w:u w:val="single"/>
        </w:rPr>
        <w:t xml:space="preserve">  七 </w:t>
      </w:r>
      <w:r w:rsidRPr="008C238F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8C238F" w:rsidTr="00251F41">
        <w:trPr>
          <w:trHeight w:val="36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7D4040" w:rsidRDefault="007D4040" w:rsidP="00251F41">
            <w:pPr>
              <w:ind w:right="57"/>
              <w:rPr>
                <w:rFonts w:ascii="新細明體" w:hAnsi="新細明體"/>
                <w:bCs/>
              </w:rPr>
            </w:pPr>
            <w:r w:rsidRPr="007D4040">
              <w:rPr>
                <w:rFonts w:ascii="新細明體" w:hAnsi="新細明體" w:hint="eastAsia"/>
                <w:bCs/>
              </w:rPr>
              <w:t>1.從認識西方樂器，學習不同文化的藝術美感，並培養學生具備寬廣的國際觀。</w:t>
            </w:r>
          </w:p>
          <w:p w:rsidR="007D4040" w:rsidRPr="007D4040" w:rsidRDefault="007D4040" w:rsidP="00251F41">
            <w:pPr>
              <w:ind w:right="57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2</w:t>
            </w:r>
            <w:r w:rsidRPr="007D4040">
              <w:rPr>
                <w:rFonts w:ascii="新細明體" w:hAnsi="新細明體" w:hint="eastAsia"/>
                <w:bCs/>
              </w:rPr>
              <w:t>.認識室內樂的起源與重奏方式。</w:t>
            </w:r>
          </w:p>
          <w:p w:rsidR="007D4040" w:rsidRPr="007D4040" w:rsidRDefault="007D4040" w:rsidP="00251F41">
            <w:pPr>
              <w:ind w:right="57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3</w:t>
            </w:r>
            <w:r w:rsidRPr="007D4040">
              <w:rPr>
                <w:rFonts w:ascii="新細明體" w:hAnsi="新細明體" w:hint="eastAsia"/>
                <w:bCs/>
              </w:rPr>
              <w:t>.能從樂團的座位編制及音樂詮釋，進而認識指揮的功能與執掌。</w:t>
            </w:r>
          </w:p>
          <w:p w:rsidR="007D4040" w:rsidRPr="007D4040" w:rsidRDefault="007D4040" w:rsidP="00251F41">
            <w:pPr>
              <w:ind w:right="57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4</w:t>
            </w:r>
            <w:r w:rsidRPr="007D4040">
              <w:rPr>
                <w:rFonts w:ascii="新細明體" w:hAnsi="新細明體" w:hint="eastAsia"/>
                <w:bCs/>
              </w:rPr>
              <w:t>.能獲得正確且得體的音樂會欣賞禮儀。</w:t>
            </w:r>
          </w:p>
          <w:p w:rsidR="007D4040" w:rsidRDefault="007D4040" w:rsidP="00251F41">
            <w:pPr>
              <w:pStyle w:val="a3"/>
              <w:spacing w:line="300" w:lineRule="exact"/>
              <w:ind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5</w:t>
            </w:r>
            <w:r w:rsidRPr="007D4040">
              <w:rPr>
                <w:rFonts w:ascii="新細明體" w:eastAsia="新細明體" w:hAnsi="新細明體" w:hint="eastAsia"/>
              </w:rPr>
              <w:t>.認識中國傳統樂器與樂曲。</w:t>
            </w:r>
          </w:p>
          <w:p w:rsidR="00084F64" w:rsidRDefault="00084F64" w:rsidP="00251F41">
            <w:pPr>
              <w:pStyle w:val="a3"/>
              <w:spacing w:line="300" w:lineRule="exact"/>
              <w:ind w:rightChars="10" w:right="24"/>
              <w:rPr>
                <w:rFonts w:ascii="新細明體" w:eastAsia="新細明體" w:hAnsi="新細明體"/>
              </w:rPr>
            </w:pPr>
            <w:r w:rsidRPr="00084F64">
              <w:rPr>
                <w:rFonts w:ascii="新細明體" w:eastAsia="新細明體" w:hAnsi="新細明體"/>
              </w:rPr>
              <w:t>6</w:t>
            </w:r>
            <w:r w:rsidRPr="00084F64">
              <w:rPr>
                <w:rFonts w:ascii="新細明體" w:eastAsia="新細明體" w:hAnsi="新細明體" w:hint="eastAsia"/>
              </w:rPr>
              <w:t>.認識臺灣的傑出音樂家與其作品，體會藝術與生命的交織影響。</w:t>
            </w:r>
          </w:p>
          <w:p w:rsidR="00251F41" w:rsidRDefault="00251F41" w:rsidP="00251F41">
            <w:pPr>
              <w:pStyle w:val="a3"/>
              <w:spacing w:line="300" w:lineRule="exact"/>
              <w:ind w:rightChars="10" w:right="24"/>
              <w:rPr>
                <w:rFonts w:ascii="新細明體" w:hAnsi="新細明體"/>
                <w:bCs/>
              </w:rPr>
            </w:pPr>
            <w:r w:rsidRPr="00251F41">
              <w:rPr>
                <w:rFonts w:ascii="新細明體" w:hAnsi="新細明體" w:hint="eastAsia"/>
                <w:bCs/>
              </w:rPr>
              <w:t>7.</w:t>
            </w:r>
            <w:r w:rsidRPr="00251F41">
              <w:rPr>
                <w:rFonts w:ascii="新細明體" w:hAnsi="新細明體" w:hint="eastAsia"/>
                <w:bCs/>
              </w:rPr>
              <w:t>認識空間表現的方法。</w:t>
            </w:r>
          </w:p>
          <w:p w:rsidR="00251F41" w:rsidRPr="00251F41" w:rsidRDefault="00251F41" w:rsidP="00251F41">
            <w:pPr>
              <w:pStyle w:val="a3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8.</w:t>
            </w:r>
            <w:r w:rsidRPr="00251F41">
              <w:rPr>
                <w:rFonts w:ascii="新細明體" w:hAnsi="新細明體" w:hint="eastAsia"/>
                <w:bCs/>
              </w:rPr>
              <w:t>認識以各種空間表現與構圖形式表現的藝術作品。</w:t>
            </w:r>
          </w:p>
          <w:p w:rsidR="00251F41" w:rsidRPr="00251F41" w:rsidRDefault="00251F41" w:rsidP="00251F41">
            <w:pPr>
              <w:pStyle w:val="a3"/>
              <w:spacing w:line="300" w:lineRule="exact"/>
              <w:ind w:leftChars="10" w:left="24" w:rightChars="10" w:right="24"/>
              <w:rPr>
                <w:rFonts w:ascii="新細明體" w:hAnsi="新細明體"/>
                <w:bCs/>
              </w:rPr>
            </w:pPr>
          </w:p>
          <w:p w:rsidR="00084F64" w:rsidRPr="00084F64" w:rsidRDefault="00084F64" w:rsidP="00084F64">
            <w:pPr>
              <w:pStyle w:val="a3"/>
              <w:spacing w:line="300" w:lineRule="exact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1" w:rsidRDefault="00251F41" w:rsidP="00251F41">
            <w:pPr>
              <w:ind w:right="57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9</w:t>
            </w:r>
            <w:r w:rsidRPr="00251F41">
              <w:rPr>
                <w:rFonts w:ascii="新細明體" w:hAnsi="新細明體" w:hint="eastAsia"/>
                <w:bCs/>
              </w:rPr>
              <w:t>.認識並欣賞各種不同形態與表現手法的版畫藝術。</w:t>
            </w:r>
          </w:p>
          <w:p w:rsidR="007D4040" w:rsidRDefault="00251F41" w:rsidP="00251F41">
            <w:pPr>
              <w:ind w:right="57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10</w:t>
            </w:r>
            <w:r>
              <w:rPr>
                <w:rFonts w:ascii="新細明體" w:hAnsi="新細明體" w:hint="eastAsia"/>
                <w:bCs/>
              </w:rPr>
              <w:t>.</w:t>
            </w:r>
            <w:r w:rsidR="00084F64" w:rsidRPr="00084F64">
              <w:rPr>
                <w:rFonts w:ascii="新細明體" w:hAnsi="新細明體" w:hint="eastAsia"/>
                <w:bCs/>
              </w:rPr>
              <w:t>認識劇場工作延伸的領域與多元發展</w:t>
            </w:r>
          </w:p>
          <w:p w:rsidR="00084F64" w:rsidRDefault="00251F41" w:rsidP="00251F41">
            <w:pPr>
              <w:ind w:right="57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11.</w:t>
            </w:r>
            <w:r w:rsidR="00084F64" w:rsidRPr="00084F64">
              <w:rPr>
                <w:rFonts w:ascii="新細明體" w:hAnsi="新細明體" w:hint="eastAsia"/>
                <w:bCs/>
              </w:rPr>
              <w:t>能利用化妝技巧與服裝搭配完成主題角色並展現在舞台上</w:t>
            </w:r>
          </w:p>
          <w:p w:rsidR="00251F41" w:rsidRDefault="00251F41" w:rsidP="00251F41">
            <w:pPr>
              <w:ind w:leftChars="50" w:left="120" w:right="57" w:firstLineChars="100" w:firstLine="240"/>
              <w:rPr>
                <w:rFonts w:ascii="新細明體" w:hAnsi="新細明體"/>
                <w:bCs/>
              </w:rPr>
            </w:pPr>
            <w:r w:rsidRPr="00251F41">
              <w:rPr>
                <w:rFonts w:ascii="新細明體" w:hAnsi="新細明體" w:hint="eastAsia"/>
                <w:bCs/>
              </w:rPr>
              <w:t>欣賞舞蹈、歌仔戲、掌中戲的劇作。</w:t>
            </w:r>
          </w:p>
          <w:p w:rsidR="00251F41" w:rsidRPr="00251F41" w:rsidRDefault="00251F41" w:rsidP="00251F41">
            <w:pPr>
              <w:ind w:left="360" w:right="57" w:hangingChars="150" w:hanging="36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12.</w:t>
            </w:r>
            <w:r w:rsidRPr="00251F41">
              <w:rPr>
                <w:rFonts w:ascii="新細明體" w:hAnsi="新細明體" w:hint="eastAsia"/>
                <w:bCs/>
              </w:rPr>
              <w:t>領略臺灣的自然與人文，並探索工作百態，認識多采多姿的影音世界。</w:t>
            </w:r>
          </w:p>
          <w:p w:rsidR="00251F41" w:rsidRPr="00251F41" w:rsidRDefault="00251F41" w:rsidP="00251F41">
            <w:pPr>
              <w:ind w:right="57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13</w:t>
            </w:r>
            <w:r w:rsidRPr="00251F41">
              <w:rPr>
                <w:rFonts w:ascii="新細明體" w:hAnsi="新細明體" w:hint="eastAsia"/>
                <w:bCs/>
              </w:rPr>
              <w:t>.藉由認識臺灣傑出藝術家的創作生命，了解本土文化特質，體驗臺灣的人文圖像。</w:t>
            </w:r>
          </w:p>
          <w:p w:rsidR="00251F41" w:rsidRPr="00251F41" w:rsidRDefault="00251F41" w:rsidP="00251F41">
            <w:pPr>
              <w:ind w:left="210" w:right="57" w:hanging="153"/>
              <w:rPr>
                <w:rFonts w:ascii="新細明體" w:hAnsi="新細明體"/>
                <w:bCs/>
              </w:rPr>
            </w:pPr>
          </w:p>
          <w:p w:rsidR="00251F41" w:rsidRPr="00084F64" w:rsidRDefault="00251F41" w:rsidP="007D4040">
            <w:pPr>
              <w:ind w:left="210" w:right="57" w:hanging="153"/>
              <w:rPr>
                <w:rFonts w:ascii="新細明體" w:hAnsi="新細明體"/>
                <w:bCs/>
              </w:rPr>
            </w:pP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7E1EC5">
        <w:rPr>
          <w:rFonts w:ascii="標楷體" w:eastAsia="標楷體" w:hint="eastAsia"/>
          <w:b/>
          <w:bCs/>
          <w:u w:val="single"/>
        </w:rPr>
        <w:t>七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7D4040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7D4040" w:rsidRPr="0057569E" w:rsidTr="007D4040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多管弦事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造形與創意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1.從認識西方樂器，學習不同文化的藝術美感，並培養學生具備寬廣的國際觀。</w:t>
            </w:r>
          </w:p>
          <w:p w:rsidR="007D4040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2.能說出西方管弦樂團的分類，與各分類下所屬樂器的名稱。</w:t>
            </w:r>
          </w:p>
          <w:p w:rsidR="00516AF9" w:rsidRPr="00516AF9" w:rsidRDefault="00F942DE" w:rsidP="00516AF9">
            <w:pPr>
              <w:pStyle w:val="a3"/>
              <w:rPr>
                <w:rFonts w:ascii="新細明體" w:hAnsi="新細明體" w:cs="DFBiaoSongStd-W4"/>
                <w:kern w:val="0"/>
              </w:rPr>
            </w:pPr>
            <w:r>
              <w:rPr>
                <w:rFonts w:ascii="新細明體" w:hAnsi="新細明體" w:cs="DFBiaoSongStd-W4" w:hint="eastAsia"/>
                <w:kern w:val="0"/>
              </w:rPr>
              <w:t>3</w:t>
            </w:r>
            <w:r w:rsidR="00516AF9" w:rsidRPr="00516AF9">
              <w:rPr>
                <w:rFonts w:ascii="新細明體" w:hAnsi="新細明體" w:cs="DFBiaoSongStd-W4" w:hint="eastAsia"/>
                <w:kern w:val="0"/>
              </w:rPr>
              <w:t>.</w:t>
            </w:r>
            <w:r w:rsidR="00516AF9" w:rsidRPr="00516AF9">
              <w:rPr>
                <w:rFonts w:ascii="新細明體" w:hAnsi="新細明體" w:cs="DFBiaoSongStd-W4" w:hint="eastAsia"/>
                <w:kern w:val="0"/>
              </w:rPr>
              <w:t>觀察並感受自然景物造形之美。</w:t>
            </w:r>
          </w:p>
          <w:p w:rsidR="00516AF9" w:rsidRDefault="00F942DE" w:rsidP="00516AF9">
            <w:pPr>
              <w:pStyle w:val="a3"/>
              <w:spacing w:line="300" w:lineRule="exact"/>
              <w:ind w:leftChars="10" w:left="24" w:rightChars="10" w:right="24"/>
              <w:rPr>
                <w:rFonts w:ascii="新細明體" w:hAnsi="新細明體" w:cs="DFBiaoSongStd-W4"/>
                <w:kern w:val="0"/>
              </w:rPr>
            </w:pPr>
            <w:r>
              <w:rPr>
                <w:rFonts w:ascii="新細明體" w:hAnsi="新細明體" w:cs="DFBiaoSongStd-W4" w:hint="eastAsia"/>
                <w:kern w:val="0"/>
              </w:rPr>
              <w:t>4</w:t>
            </w:r>
            <w:r w:rsidR="00516AF9" w:rsidRPr="00516AF9">
              <w:rPr>
                <w:rFonts w:ascii="新細明體" w:hAnsi="新細明體" w:cs="DFBiaoSongStd-W4" w:hint="eastAsia"/>
                <w:kern w:val="0"/>
              </w:rPr>
              <w:t>.</w:t>
            </w:r>
            <w:r w:rsidR="00516AF9" w:rsidRPr="00516AF9">
              <w:rPr>
                <w:rFonts w:ascii="新細明體" w:hAnsi="新細明體" w:cs="DFBiaoSongStd-W4" w:hint="eastAsia"/>
                <w:kern w:val="0"/>
              </w:rPr>
              <w:t>認識造形的構成要素與構成形態。</w:t>
            </w:r>
          </w:p>
          <w:p w:rsidR="00A75B06" w:rsidRPr="00A75B06" w:rsidRDefault="00F942DE" w:rsidP="00A75B06">
            <w:pPr>
              <w:pStyle w:val="a3"/>
              <w:ind w:leftChars="10" w:left="24"/>
              <w:rPr>
                <w:rFonts w:ascii="新細明體" w:hAnsi="新細明體" w:cs="DFBiaoSongStd-W4"/>
                <w:kern w:val="0"/>
              </w:rPr>
            </w:pPr>
            <w:r>
              <w:rPr>
                <w:rFonts w:ascii="新細明體" w:hAnsi="新細明體" w:cs="DFBiaoSongStd-W4" w:hint="eastAsia"/>
                <w:kern w:val="0"/>
              </w:rPr>
              <w:t>5</w:t>
            </w:r>
            <w:r w:rsidR="00A75B06" w:rsidRPr="00A75B06">
              <w:rPr>
                <w:rFonts w:ascii="新細明體" w:hAnsi="新細明體" w:cs="DFBiaoSongStd-W4" w:hint="eastAsia"/>
                <w:kern w:val="0"/>
              </w:rPr>
              <w:t>.</w:t>
            </w:r>
            <w:r w:rsidR="00A75B06" w:rsidRPr="00A75B06">
              <w:rPr>
                <w:rFonts w:ascii="新細明體" w:hAnsi="新細明體" w:cs="DFBiaoSongStd-W4" w:hint="eastAsia"/>
                <w:kern w:val="0"/>
              </w:rPr>
              <w:t>認識劇場工作</w:t>
            </w:r>
          </w:p>
          <w:p w:rsidR="00A75B06" w:rsidRPr="00A75B06" w:rsidRDefault="00A75B06" w:rsidP="00A75B06">
            <w:pPr>
              <w:pStyle w:val="a3"/>
              <w:ind w:leftChars="10" w:left="24"/>
              <w:rPr>
                <w:rFonts w:ascii="新細明體" w:hAnsi="新細明體" w:cs="DFBiaoSongStd-W4"/>
                <w:kern w:val="0"/>
              </w:rPr>
            </w:pPr>
            <w:r w:rsidRPr="00A75B06">
              <w:rPr>
                <w:rFonts w:ascii="新細明體" w:hAnsi="新細明體" w:cs="DFBiaoSongStd-W4" w:hint="eastAsia"/>
                <w:kern w:val="0"/>
              </w:rPr>
              <w:t>(1)</w:t>
            </w:r>
            <w:r w:rsidRPr="00A75B06">
              <w:rPr>
                <w:rFonts w:ascii="新細明體" w:hAnsi="新細明體" w:cs="DFBiaoSongStd-W4" w:hint="eastAsia"/>
                <w:kern w:val="0"/>
              </w:rPr>
              <w:t>幕前</w:t>
            </w:r>
          </w:p>
          <w:p w:rsidR="00A75B06" w:rsidRPr="00F93AE8" w:rsidRDefault="00A75B06" w:rsidP="00A75B06">
            <w:pPr>
              <w:pStyle w:val="a3"/>
              <w:spacing w:line="300" w:lineRule="exact"/>
              <w:ind w:leftChars="10" w:left="24" w:rightChars="10" w:right="24"/>
              <w:rPr>
                <w:rFonts w:ascii="新細明體" w:hAnsi="新細明體" w:cs="DFBiaoSongStd-W4"/>
                <w:kern w:val="0"/>
              </w:rPr>
            </w:pPr>
            <w:r w:rsidRPr="00A75B06">
              <w:rPr>
                <w:rFonts w:ascii="新細明體" w:hAnsi="新細明體" w:cs="DFBiaoSongStd-W4" w:hint="eastAsia"/>
                <w:kern w:val="0"/>
              </w:rPr>
              <w:t>(2)</w:t>
            </w:r>
            <w:r w:rsidRPr="00A75B06">
              <w:rPr>
                <w:rFonts w:ascii="新細明體" w:hAnsi="新細明體" w:cs="DFBiaoSongStd-W4" w:hint="eastAsia"/>
                <w:kern w:val="0"/>
              </w:rPr>
              <w:t>幕後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多管弦事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造形與創意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Default="00F942DE" w:rsidP="00F942DE">
            <w:pPr>
              <w:pStyle w:val="a3"/>
              <w:spacing w:line="300" w:lineRule="exact"/>
              <w:ind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1.</w:t>
            </w:r>
            <w:r w:rsidR="007D4040" w:rsidRPr="00F93AE8">
              <w:rPr>
                <w:rFonts w:ascii="新細明體" w:eastAsia="新細明體" w:hAnsi="新細明體" w:hint="eastAsia"/>
              </w:rPr>
              <w:t>認識室內樂的起源與重奏方式。</w:t>
            </w:r>
          </w:p>
          <w:p w:rsidR="00516AF9" w:rsidRDefault="00F942DE" w:rsidP="00F942DE">
            <w:pPr>
              <w:pStyle w:val="a3"/>
              <w:spacing w:line="300" w:lineRule="exact"/>
              <w:ind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</w:t>
            </w:r>
            <w:r w:rsidR="00516AF9" w:rsidRPr="00516AF9">
              <w:rPr>
                <w:rFonts w:ascii="新細明體" w:eastAsia="新細明體" w:hAnsi="新細明體" w:hint="eastAsia"/>
              </w:rPr>
              <w:t>.認識造形的構成要素與構成形態。</w:t>
            </w:r>
          </w:p>
          <w:p w:rsidR="00A75B06" w:rsidRPr="00F93AE8" w:rsidRDefault="00F942DE" w:rsidP="00F942DE">
            <w:pPr>
              <w:pStyle w:val="a3"/>
              <w:spacing w:line="300" w:lineRule="exact"/>
              <w:ind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 w:rsidR="00A75B06" w:rsidRPr="00A75B06">
              <w:rPr>
                <w:rFonts w:ascii="新細明體" w:eastAsia="新細明體" w:hAnsi="新細明體" w:hint="eastAsia"/>
              </w:rPr>
              <w:t>.認識劇場工作延伸的領域與多元發展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多管弦事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造形與創意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42DE" w:rsidRDefault="00F942DE" w:rsidP="00F942DE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F942DE">
              <w:rPr>
                <w:rFonts w:asciiTheme="majorEastAsia" w:eastAsiaTheme="majorEastAsia" w:hAnsiTheme="majorEastAsia" w:hint="eastAsia"/>
              </w:rPr>
              <w:t>1.</w:t>
            </w:r>
            <w:r w:rsidR="007D4040" w:rsidRPr="00F942DE">
              <w:rPr>
                <w:rFonts w:asciiTheme="majorEastAsia" w:eastAsiaTheme="majorEastAsia" w:hAnsiTheme="majorEastAsia" w:hint="eastAsia"/>
              </w:rPr>
              <w:t>能從樂團的座位編制及音樂詮釋，進而認識指揮的功能與執掌。</w:t>
            </w:r>
          </w:p>
          <w:p w:rsidR="00516AF9" w:rsidRPr="00F942DE" w:rsidRDefault="00F942DE" w:rsidP="00516AF9">
            <w:pPr>
              <w:pStyle w:val="a3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F942DE">
              <w:rPr>
                <w:rFonts w:asciiTheme="majorEastAsia" w:eastAsiaTheme="majorEastAsia" w:hAnsiTheme="majorEastAsia" w:hint="eastAsia"/>
              </w:rPr>
              <w:t>2.</w:t>
            </w:r>
            <w:r w:rsidR="00516AF9" w:rsidRPr="00F942DE">
              <w:rPr>
                <w:rFonts w:asciiTheme="majorEastAsia" w:eastAsiaTheme="majorEastAsia" w:hAnsiTheme="majorEastAsia" w:hint="eastAsia"/>
              </w:rPr>
              <w:t>了解造形與文化的關係。</w:t>
            </w:r>
          </w:p>
          <w:p w:rsidR="00516AF9" w:rsidRPr="00F942DE" w:rsidRDefault="00F942DE" w:rsidP="00516AF9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  <w:r w:rsidRPr="00F942DE">
              <w:rPr>
                <w:rFonts w:asciiTheme="majorEastAsia" w:eastAsiaTheme="majorEastAsia" w:hAnsiTheme="majorEastAsia" w:hint="eastAsia"/>
              </w:rPr>
              <w:t>3.</w:t>
            </w:r>
            <w:r w:rsidR="00516AF9" w:rsidRPr="00F942DE">
              <w:rPr>
                <w:rFonts w:asciiTheme="majorEastAsia" w:eastAsiaTheme="majorEastAsia" w:hAnsiTheme="majorEastAsia" w:hint="eastAsia"/>
              </w:rPr>
              <w:t>欣賞並理解人工物造形與機能結合的巧妙。</w:t>
            </w:r>
          </w:p>
          <w:p w:rsidR="00A75B06" w:rsidRPr="00F942DE" w:rsidRDefault="00F942DE" w:rsidP="00F942DE">
            <w:pPr>
              <w:pStyle w:val="a3"/>
              <w:rPr>
                <w:rFonts w:asciiTheme="majorEastAsia" w:eastAsiaTheme="majorEastAsia" w:hAnsiTheme="majorEastAsia"/>
              </w:rPr>
            </w:pPr>
            <w:r w:rsidRPr="00F942DE">
              <w:rPr>
                <w:rFonts w:asciiTheme="majorEastAsia" w:eastAsiaTheme="majorEastAsia" w:hAnsiTheme="majorEastAsia" w:hint="eastAsia"/>
              </w:rPr>
              <w:t>4</w:t>
            </w:r>
            <w:r w:rsidR="00A45B46">
              <w:rPr>
                <w:rFonts w:asciiTheme="majorEastAsia" w:eastAsiaTheme="majorEastAsia" w:hAnsiTheme="majorEastAsia" w:hint="eastAsia"/>
              </w:rPr>
              <w:t>.</w:t>
            </w:r>
            <w:r w:rsidR="00A75B06" w:rsidRPr="00F942DE">
              <w:rPr>
                <w:rFonts w:asciiTheme="majorEastAsia" w:eastAsiaTheme="majorEastAsia" w:hAnsiTheme="majorEastAsia" w:hint="eastAsia"/>
              </w:rPr>
              <w:t>認識劇場服裝功能與演變</w:t>
            </w:r>
          </w:p>
          <w:p w:rsidR="00A75B06" w:rsidRPr="00F93AE8" w:rsidRDefault="00F942DE" w:rsidP="00F942DE">
            <w:pPr>
              <w:pStyle w:val="a3"/>
              <w:spacing w:line="300" w:lineRule="exact"/>
              <w:ind w:rightChars="10" w:right="24"/>
              <w:rPr>
                <w:rFonts w:ascii="新細明體" w:eastAsia="新細明體" w:hAnsi="新細明體"/>
              </w:rPr>
            </w:pPr>
            <w:r w:rsidRPr="00F942DE">
              <w:rPr>
                <w:rFonts w:asciiTheme="majorEastAsia" w:eastAsiaTheme="majorEastAsia" w:hAnsiTheme="majorEastAsia" w:hint="eastAsia"/>
              </w:rPr>
              <w:t>5</w:t>
            </w:r>
            <w:r w:rsidR="00A75B06" w:rsidRPr="00F942DE">
              <w:rPr>
                <w:rFonts w:asciiTheme="majorEastAsia" w:eastAsiaTheme="majorEastAsia" w:hAnsiTheme="majorEastAsia" w:hint="eastAsia"/>
              </w:rPr>
              <w:t>.了解舞台服裝的特色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4B1F0D" w:rsidRPr="0057569E" w:rsidTr="007D4040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7D404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7D4040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7D4040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7D404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7D404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7D4040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7D404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7D4040" w:rsidRPr="0057569E" w:rsidTr="007D404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多管弦事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造形與創意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42DE" w:rsidRDefault="00F942DE" w:rsidP="00F942DE">
            <w:pPr>
              <w:autoSpaceDE w:val="0"/>
              <w:autoSpaceDN w:val="0"/>
              <w:adjustRightInd w:val="0"/>
              <w:spacing w:line="300" w:lineRule="exact"/>
              <w:ind w:rightChars="10" w:right="24"/>
              <w:jc w:val="both"/>
              <w:rPr>
                <w:rFonts w:asciiTheme="majorEastAsia" w:eastAsiaTheme="majorEastAsia" w:hAnsiTheme="majorEastAsia" w:cs="DFBiaoSongStd-W4"/>
                <w:kern w:val="0"/>
              </w:rPr>
            </w:pPr>
            <w:r w:rsidRPr="00F942DE">
              <w:rPr>
                <w:rFonts w:asciiTheme="majorEastAsia" w:eastAsiaTheme="majorEastAsia" w:hAnsiTheme="majorEastAsia" w:cs="DFBiaoSongStd-W4" w:hint="eastAsia"/>
                <w:kern w:val="0"/>
              </w:rPr>
              <w:t>1.</w:t>
            </w:r>
            <w:r w:rsidR="007D4040" w:rsidRPr="00F942DE">
              <w:rPr>
                <w:rFonts w:asciiTheme="majorEastAsia" w:eastAsiaTheme="majorEastAsia" w:hAnsiTheme="majorEastAsia" w:cs="DFBiaoSongStd-W4" w:hint="eastAsia"/>
                <w:kern w:val="0"/>
              </w:rPr>
              <w:t>能獲得正確且得體的音樂會欣賞禮儀。</w:t>
            </w:r>
          </w:p>
          <w:p w:rsidR="00516AF9" w:rsidRPr="00F942DE" w:rsidRDefault="00F942DE" w:rsidP="00516AF9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F942DE">
              <w:rPr>
                <w:rFonts w:asciiTheme="majorEastAsia" w:eastAsiaTheme="majorEastAsia" w:hAnsiTheme="majorEastAsia" w:hint="eastAsia"/>
              </w:rPr>
              <w:t>2.</w:t>
            </w:r>
            <w:r w:rsidR="00516AF9" w:rsidRPr="00F942DE">
              <w:rPr>
                <w:rFonts w:asciiTheme="majorEastAsia" w:eastAsiaTheme="majorEastAsia" w:hAnsiTheme="majorEastAsia" w:hint="eastAsia"/>
              </w:rPr>
              <w:t>欣賞並理解人工物造形與機能結合的巧妙。</w:t>
            </w:r>
          </w:p>
          <w:p w:rsidR="00516AF9" w:rsidRPr="00F942DE" w:rsidRDefault="00F942DE" w:rsidP="00516AF9">
            <w:pPr>
              <w:autoSpaceDE w:val="0"/>
              <w:autoSpaceDN w:val="0"/>
              <w:adjustRightInd w:val="0"/>
              <w:spacing w:line="300" w:lineRule="exact"/>
              <w:ind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F942DE">
              <w:rPr>
                <w:rFonts w:asciiTheme="majorEastAsia" w:eastAsiaTheme="majorEastAsia" w:hAnsiTheme="majorEastAsia" w:hint="eastAsia"/>
              </w:rPr>
              <w:t>3.</w:t>
            </w:r>
            <w:r w:rsidR="00516AF9" w:rsidRPr="00F942DE">
              <w:rPr>
                <w:rFonts w:asciiTheme="majorEastAsia" w:eastAsiaTheme="majorEastAsia" w:hAnsiTheme="majorEastAsia" w:hint="eastAsia"/>
              </w:rPr>
              <w:t>欣賞藝術家作品之造形意象，啟發創造思維。</w:t>
            </w:r>
          </w:p>
          <w:p w:rsidR="00A75B06" w:rsidRPr="00516AF9" w:rsidRDefault="00F942DE" w:rsidP="00516AF9">
            <w:pPr>
              <w:autoSpaceDE w:val="0"/>
              <w:autoSpaceDN w:val="0"/>
              <w:adjustRightInd w:val="0"/>
              <w:spacing w:line="300" w:lineRule="exact"/>
              <w:ind w:rightChars="10" w:right="24"/>
              <w:jc w:val="both"/>
              <w:rPr>
                <w:rFonts w:ascii="新細明體" w:hAnsi="新細明體"/>
              </w:rPr>
            </w:pPr>
            <w:r w:rsidRPr="00F942DE">
              <w:rPr>
                <w:rFonts w:asciiTheme="majorEastAsia" w:eastAsiaTheme="majorEastAsia" w:hAnsiTheme="majorEastAsia" w:hint="eastAsia"/>
              </w:rPr>
              <w:t>4</w:t>
            </w:r>
            <w:r w:rsidR="00A75B06" w:rsidRPr="00F942DE">
              <w:rPr>
                <w:rFonts w:asciiTheme="majorEastAsia" w:eastAsiaTheme="majorEastAsia" w:hAnsiTheme="majorEastAsia" w:hint="eastAsia"/>
              </w:rPr>
              <w:t>欣賞藝術家作品之造形意象，啟發創造思維。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多管弦事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造形與創意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Default="00F942DE" w:rsidP="00F942DE">
            <w:pPr>
              <w:pStyle w:val="a3"/>
              <w:spacing w:line="300" w:lineRule="exact"/>
              <w:ind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>
              <w:rPr>
                <w:rFonts w:ascii="新細明體" w:hAnsi="新細明體" w:cs="DFBiaoSongStd-W4" w:hint="eastAsia"/>
                <w:kern w:val="0"/>
              </w:rPr>
              <w:t>1</w:t>
            </w:r>
            <w:r w:rsidR="007D4040" w:rsidRPr="00F93AE8">
              <w:rPr>
                <w:rFonts w:ascii="新細明體" w:hAnsi="新細明體" w:cs="DFBiaoSongStd-W4" w:hint="eastAsia"/>
                <w:kern w:val="0"/>
              </w:rPr>
              <w:t>能獲得正確且得體的音樂會欣賞禮儀。</w:t>
            </w:r>
          </w:p>
          <w:p w:rsidR="00516AF9" w:rsidRDefault="00F942DE" w:rsidP="00F942DE">
            <w:pPr>
              <w:pStyle w:val="a3"/>
              <w:spacing w:line="300" w:lineRule="exact"/>
              <w:ind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2.</w:t>
            </w:r>
            <w:r w:rsidR="00516AF9" w:rsidRPr="00516AF9">
              <w:rPr>
                <w:rFonts w:ascii="新細明體" w:eastAsia="新細明體" w:hAnsi="新細明體" w:hint="eastAsia"/>
              </w:rPr>
              <w:t>運用媒材與造形構成，表現三度空間的作品。</w:t>
            </w:r>
          </w:p>
          <w:p w:rsidR="00A75B06" w:rsidRPr="00F93AE8" w:rsidRDefault="00F942DE" w:rsidP="00A75B06">
            <w:pPr>
              <w:pStyle w:val="a3"/>
              <w:spacing w:line="300" w:lineRule="exact"/>
              <w:ind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3.</w:t>
            </w:r>
            <w:r w:rsidR="00A75B06" w:rsidRPr="00A75B06">
              <w:rPr>
                <w:rFonts w:ascii="新細明體" w:eastAsia="新細明體" w:hAnsi="新細明體" w:hint="eastAsia"/>
              </w:rPr>
              <w:t>學習服裝設計的方法與操作。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1-4-4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傳統新韻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空間與構圖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巧妝新藝象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A45B46" w:rsidRDefault="00F942DE" w:rsidP="00F942DE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1.</w:t>
            </w:r>
            <w:r w:rsidR="007D4040" w:rsidRPr="00A45B46">
              <w:rPr>
                <w:rFonts w:asciiTheme="majorEastAsia" w:eastAsiaTheme="majorEastAsia" w:hAnsiTheme="majorEastAsia" w:hint="eastAsia"/>
              </w:rPr>
              <w:t>從世界音樂的角度，認識中國傳統樂器與樂曲。</w:t>
            </w:r>
          </w:p>
          <w:p w:rsidR="009E1302" w:rsidRPr="00A45B46" w:rsidRDefault="00F942DE" w:rsidP="00F942DE">
            <w:pPr>
              <w:pStyle w:val="a3"/>
              <w:spacing w:line="300" w:lineRule="exact"/>
              <w:ind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2.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認識空間表現的方法。</w:t>
            </w:r>
          </w:p>
          <w:p w:rsidR="00F942DE" w:rsidRPr="00A45B46" w:rsidRDefault="00F942DE" w:rsidP="00F942DE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3.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認識以各種空間表現與構圖形式表現的藝術作品。</w:t>
            </w:r>
          </w:p>
          <w:p w:rsidR="00A75B06" w:rsidRPr="00A45B46" w:rsidRDefault="00F942DE" w:rsidP="00F942DE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4.</w:t>
            </w:r>
            <w:r w:rsidR="00A75B06" w:rsidRPr="00A45B46">
              <w:rPr>
                <w:rFonts w:asciiTheme="majorEastAsia" w:eastAsiaTheme="majorEastAsia" w:hAnsiTheme="majorEastAsia" w:hint="eastAsia"/>
              </w:rPr>
              <w:t>認識舞臺化妝。</w:t>
            </w:r>
          </w:p>
          <w:p w:rsidR="00A75B06" w:rsidRPr="00F93AE8" w:rsidRDefault="00A75B06" w:rsidP="009E1302">
            <w:pPr>
              <w:pStyle w:val="a3"/>
              <w:spacing w:line="300" w:lineRule="exact"/>
              <w:ind w:left="24" w:rightChars="10" w:right="24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B41A9B" w:rsidRDefault="007D4040" w:rsidP="007D404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3/27-3/28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1-4-4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傳統新韻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空間與構圖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巧妝新藝象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1.從世界音樂的角度，認識中國傳統樂器與樂曲。</w:t>
            </w:r>
          </w:p>
          <w:p w:rsidR="00F942DE" w:rsidRDefault="007D4040" w:rsidP="00F942DE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2.認識中國五聲音階的組成並能判斷調式。</w:t>
            </w:r>
          </w:p>
          <w:p w:rsidR="009E1302" w:rsidRPr="00F942DE" w:rsidRDefault="00F942DE" w:rsidP="00F942DE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3.</w:t>
            </w:r>
            <w:r w:rsidR="009E1302" w:rsidRPr="009E1302">
              <w:rPr>
                <w:rFonts w:ascii="新細明體" w:hAnsi="新細明體" w:hint="eastAsia"/>
              </w:rPr>
              <w:t>認識空間表現的方法。</w:t>
            </w:r>
          </w:p>
          <w:p w:rsidR="009E1302" w:rsidRDefault="00F942DE" w:rsidP="009E1302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  <w:r w:rsidR="009E1302" w:rsidRPr="009E1302">
              <w:rPr>
                <w:rFonts w:ascii="新細明體" w:eastAsia="新細明體" w:hAnsi="新細明體" w:hint="eastAsia"/>
              </w:rPr>
              <w:t>.認識以各種空間表現與構圖形式表現的藝術作品。</w:t>
            </w:r>
          </w:p>
          <w:p w:rsidR="00A75B06" w:rsidRPr="00A75B06" w:rsidRDefault="00F942DE" w:rsidP="00A75B06">
            <w:pPr>
              <w:pStyle w:val="a3"/>
              <w:ind w:leftChars="10" w:left="2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A75B06" w:rsidRPr="00A75B06">
              <w:rPr>
                <w:rFonts w:ascii="新細明體" w:hAnsi="新細明體" w:hint="eastAsia"/>
              </w:rPr>
              <w:t>.</w:t>
            </w:r>
            <w:r w:rsidR="00A75B06" w:rsidRPr="00A75B06">
              <w:rPr>
                <w:rFonts w:ascii="新細明體" w:hAnsi="新細明體" w:hint="eastAsia"/>
              </w:rPr>
              <w:t>從不同類型的舞臺表演，認識不同的舞臺化妝。</w:t>
            </w:r>
          </w:p>
          <w:p w:rsidR="00A75B06" w:rsidRPr="00A75B06" w:rsidRDefault="00A75B06" w:rsidP="009E1302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1-4-4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傳統新韻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空間與構圖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巧妝新藝象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1</w:t>
            </w:r>
            <w:r w:rsidRPr="00F93AE8">
              <w:rPr>
                <w:rFonts w:ascii="新細明體" w:eastAsia="新細明體" w:hAnsi="新細明體" w:hint="eastAsia"/>
              </w:rPr>
              <w:t>.認識中國五聲音階的組成並能判斷調式。</w:t>
            </w:r>
          </w:p>
          <w:p w:rsidR="007D4040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 w:cs="DFBiaoSongStd-W4"/>
                <w:kern w:val="0"/>
              </w:rPr>
            </w:pPr>
            <w:r>
              <w:rPr>
                <w:rFonts w:ascii="新細明體" w:eastAsia="新細明體" w:hAnsi="新細明體" w:cs="DFBiaoSongStd-W4"/>
                <w:kern w:val="0"/>
              </w:rPr>
              <w:t>2</w:t>
            </w:r>
            <w:r w:rsidRPr="00F93AE8">
              <w:rPr>
                <w:rFonts w:ascii="新細明體" w:eastAsia="新細明體" w:hAnsi="新細明體" w:cs="DFBiaoSongStd-W4" w:hint="eastAsia"/>
                <w:kern w:val="0"/>
              </w:rPr>
              <w:t>.了解中國傳統音樂的表現方式與樂器的特色。</w:t>
            </w:r>
          </w:p>
          <w:p w:rsidR="009E1302" w:rsidRPr="009E1302" w:rsidRDefault="00F942DE" w:rsidP="009E1302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9E1302" w:rsidRPr="009E1302">
              <w:rPr>
                <w:rFonts w:ascii="新細明體" w:hAnsi="新細明體" w:hint="eastAsia"/>
              </w:rPr>
              <w:t>.</w:t>
            </w:r>
            <w:r w:rsidR="009E1302" w:rsidRPr="009E1302">
              <w:rPr>
                <w:rFonts w:ascii="新細明體" w:hAnsi="新細明體" w:hint="eastAsia"/>
              </w:rPr>
              <w:t>認識空間表現的方法。</w:t>
            </w:r>
          </w:p>
          <w:p w:rsidR="009E1302" w:rsidRPr="009E1302" w:rsidRDefault="00F942DE" w:rsidP="009E1302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9E1302" w:rsidRPr="009E1302">
              <w:rPr>
                <w:rFonts w:ascii="新細明體" w:hAnsi="新細明體" w:hint="eastAsia"/>
              </w:rPr>
              <w:t>.</w:t>
            </w:r>
            <w:r w:rsidR="009E1302" w:rsidRPr="009E1302">
              <w:rPr>
                <w:rFonts w:ascii="新細明體" w:hAnsi="新細明體" w:hint="eastAsia"/>
              </w:rPr>
              <w:t>認識以各種空間表現與構圖形式表現的藝術作品。</w:t>
            </w:r>
          </w:p>
          <w:p w:rsidR="009E1302" w:rsidRDefault="00F942DE" w:rsidP="009E1302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 w:rsidR="009E1302" w:rsidRPr="009E1302">
              <w:rPr>
                <w:rFonts w:ascii="新細明體" w:eastAsia="新細明體" w:hAnsi="新細明體" w:hint="eastAsia"/>
              </w:rPr>
              <w:t>.嘗試以水彩畫進行創作。</w:t>
            </w:r>
          </w:p>
          <w:p w:rsidR="00A75B06" w:rsidRPr="00A75B06" w:rsidRDefault="00F942DE" w:rsidP="00A75B06">
            <w:pPr>
              <w:pStyle w:val="a3"/>
              <w:ind w:leftChars="10" w:left="2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A75B06" w:rsidRPr="00A75B06">
              <w:rPr>
                <w:rFonts w:ascii="新細明體" w:hAnsi="新細明體" w:hint="eastAsia"/>
              </w:rPr>
              <w:t>.</w:t>
            </w:r>
            <w:r w:rsidR="00A75B06" w:rsidRPr="00A75B06">
              <w:rPr>
                <w:rFonts w:ascii="新細明體" w:hAnsi="新細明體" w:hint="eastAsia"/>
              </w:rPr>
              <w:t>認識各種戲劇表演化妝。</w:t>
            </w:r>
          </w:p>
          <w:p w:rsidR="00A75B06" w:rsidRPr="00F93AE8" w:rsidRDefault="00A75B06" w:rsidP="00A75B06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A75B06">
              <w:rPr>
                <w:rFonts w:ascii="新細明體" w:eastAsia="新細明體" w:hAnsi="新細明體" w:hint="eastAsia"/>
              </w:rPr>
              <w:t>(1)基礎化妝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B41A9B" w:rsidRDefault="007D4040" w:rsidP="007D404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1-4-4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傳統新韻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空間與構圖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巧妝新藝象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A45B46" w:rsidRDefault="00F942DE" w:rsidP="00F942DE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1.</w:t>
            </w:r>
            <w:r w:rsidR="007D4040"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了解中國傳統音樂的表現方式與樂器的特色。</w:t>
            </w:r>
          </w:p>
          <w:p w:rsidR="009E1302" w:rsidRPr="00A45B46" w:rsidRDefault="00F942DE" w:rsidP="00F942DE">
            <w:pPr>
              <w:pStyle w:val="a3"/>
              <w:spacing w:line="300" w:lineRule="exact"/>
              <w:ind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2.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認識空間表現的方法。</w:t>
            </w:r>
          </w:p>
          <w:p w:rsidR="009E1302" w:rsidRPr="00A45B46" w:rsidRDefault="00F942DE" w:rsidP="009E1302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3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.認識以各種空間表現與構圖形式表現的藝術作品。</w:t>
            </w:r>
          </w:p>
          <w:p w:rsidR="009E1302" w:rsidRPr="00A45B46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4</w:t>
            </w:r>
            <w:r w:rsidR="009E1302"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.嘗試以水彩畫進行創作。</w:t>
            </w:r>
          </w:p>
          <w:p w:rsidR="00A75B06" w:rsidRPr="00A45B46" w:rsidRDefault="00F942DE" w:rsidP="00A75B06">
            <w:pPr>
              <w:pStyle w:val="a3"/>
              <w:ind w:left="24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5</w:t>
            </w:r>
            <w:r w:rsidR="00A75B06"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.認識各種戲劇表演化妝。</w:t>
            </w:r>
          </w:p>
          <w:p w:rsidR="00A75B06" w:rsidRPr="00A45B46" w:rsidRDefault="00A75B06" w:rsidP="00A75B06">
            <w:pPr>
              <w:pStyle w:val="a3"/>
              <w:ind w:left="24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(1)特殊化妝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1-4-4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傳統新韻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空間與構圖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巧妝新藝象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A45B46" w:rsidRDefault="00F942DE" w:rsidP="00F942DE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1</w:t>
            </w:r>
            <w:r w:rsidR="007D4040"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了解中國傳統音樂的表現方式與樂器的特色。</w:t>
            </w:r>
          </w:p>
          <w:p w:rsidR="009E1302" w:rsidRPr="00A45B46" w:rsidRDefault="00F942DE" w:rsidP="009E1302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2.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認識空間表現的方法。</w:t>
            </w:r>
          </w:p>
          <w:p w:rsidR="009E1302" w:rsidRPr="00A45B46" w:rsidRDefault="00F942DE" w:rsidP="009E1302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3.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認識以各種空間表現與構圖形式表現的藝術作品。</w:t>
            </w:r>
          </w:p>
          <w:p w:rsidR="009E1302" w:rsidRPr="00A45B46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4.</w:t>
            </w:r>
            <w:r w:rsidR="009E1302"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嘗試以水彩畫進行創作。</w:t>
            </w:r>
          </w:p>
          <w:p w:rsidR="00A75B06" w:rsidRPr="00A45B46" w:rsidRDefault="00F942DE" w:rsidP="00F942DE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5</w:t>
            </w:r>
            <w:r w:rsidR="00A75B06" w:rsidRPr="00A45B46">
              <w:rPr>
                <w:rFonts w:asciiTheme="majorEastAsia" w:eastAsiaTheme="majorEastAsia" w:hAnsiTheme="majorEastAsia" w:hint="eastAsia"/>
              </w:rPr>
              <w:t>.能利用化妝技巧與服裝搭配完成主題角色並展現在舞台上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B41A9B" w:rsidRDefault="007D4040" w:rsidP="007D404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音樂調色盤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版畫的藝術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尋找詩的舞臺呈現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A45B46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1.能認識小調音階。</w:t>
            </w:r>
          </w:p>
          <w:p w:rsidR="007D4040" w:rsidRPr="00A45B46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2.能分辨大調與小調音階的差異。</w:t>
            </w:r>
          </w:p>
          <w:p w:rsidR="009E1302" w:rsidRPr="00A45B46" w:rsidRDefault="00F942DE" w:rsidP="007D4040">
            <w:pPr>
              <w:pStyle w:val="a3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3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.認識並欣賞版畫在生活中的普遍性與實用性。</w:t>
            </w:r>
          </w:p>
          <w:p w:rsidR="00A75B06" w:rsidRPr="00A45B46" w:rsidRDefault="00F942DE" w:rsidP="00A75B06">
            <w:pPr>
              <w:pStyle w:val="a3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4</w:t>
            </w:r>
            <w:r w:rsidR="00A75B06" w:rsidRPr="00A45B46">
              <w:rPr>
                <w:rFonts w:asciiTheme="majorEastAsia" w:eastAsiaTheme="majorEastAsia" w:hAnsiTheme="majorEastAsia" w:hint="eastAsia"/>
              </w:rPr>
              <w:t>.認識廟的意義。</w:t>
            </w:r>
          </w:p>
          <w:p w:rsidR="00A75B06" w:rsidRPr="00A45B46" w:rsidRDefault="00F942DE" w:rsidP="00A75B06">
            <w:pPr>
              <w:pStyle w:val="a3"/>
              <w:spacing w:line="300" w:lineRule="exact"/>
              <w:ind w:leftChars="10" w:left="24"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5</w:t>
            </w:r>
            <w:r w:rsidR="00A75B06" w:rsidRPr="00A45B46">
              <w:rPr>
                <w:rFonts w:asciiTheme="majorEastAsia" w:eastAsiaTheme="majorEastAsia" w:hAnsiTheme="majorEastAsia" w:hint="eastAsia"/>
              </w:rPr>
              <w:t>.認識住家附近的廟宇特色。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B41A9B" w:rsidRDefault="007D4040" w:rsidP="007D404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音樂調色盤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版畫的藝術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尋找詩的舞臺呈現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DE" w:rsidRDefault="00F942DE" w:rsidP="00F942DE">
            <w:pPr>
              <w:pStyle w:val="a3"/>
              <w:spacing w:line="300" w:lineRule="exact"/>
              <w:ind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</w:t>
            </w:r>
            <w:r w:rsidR="007D4040" w:rsidRPr="00F93AE8">
              <w:rPr>
                <w:rFonts w:ascii="新細明體" w:eastAsia="新細明體" w:hAnsi="新細明體" w:hint="eastAsia"/>
              </w:rPr>
              <w:t>能習唱歌曲</w:t>
            </w:r>
            <w:r w:rsidR="007D4040">
              <w:rPr>
                <w:rFonts w:ascii="新細明體" w:eastAsia="新細明體" w:hAnsi="新細明體" w:hint="eastAsia"/>
              </w:rPr>
              <w:t>《</w:t>
            </w:r>
            <w:r w:rsidR="007D4040" w:rsidRPr="00F93AE8">
              <w:rPr>
                <w:rFonts w:ascii="新細明體" w:eastAsia="新細明體" w:hAnsi="新細明體" w:hint="eastAsia"/>
              </w:rPr>
              <w:t>流星下的願</w:t>
            </w:r>
            <w:r w:rsidR="007D4040">
              <w:rPr>
                <w:rFonts w:ascii="新細明體" w:eastAsia="新細明體" w:hAnsi="新細明體" w:hint="eastAsia"/>
              </w:rPr>
              <w:t>》</w:t>
            </w:r>
            <w:r w:rsidR="007D4040" w:rsidRPr="00F93AE8">
              <w:rPr>
                <w:rFonts w:ascii="新細明體" w:eastAsia="新細明體" w:hAnsi="新細明體" w:hint="eastAsia"/>
              </w:rPr>
              <w:t>。</w:t>
            </w:r>
          </w:p>
          <w:p w:rsidR="00F942DE" w:rsidRDefault="00F942DE" w:rsidP="00F942DE">
            <w:pPr>
              <w:pStyle w:val="a3"/>
              <w:spacing w:line="300" w:lineRule="exact"/>
              <w:ind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2.</w:t>
            </w:r>
            <w:r w:rsidR="009E1302" w:rsidRPr="009E1302">
              <w:rPr>
                <w:rFonts w:ascii="新細明體" w:eastAsia="新細明體" w:hAnsi="新細明體" w:hint="eastAsia"/>
              </w:rPr>
              <w:t>了解中國版畫的發展演變。</w:t>
            </w:r>
          </w:p>
          <w:p w:rsidR="00A75B06" w:rsidRDefault="00F942DE" w:rsidP="00F942DE">
            <w:pPr>
              <w:pStyle w:val="a3"/>
              <w:spacing w:line="300" w:lineRule="exact"/>
              <w:ind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>
              <w:rPr>
                <w:rFonts w:ascii="新細明體" w:eastAsia="新細明體" w:hAnsi="新細明體"/>
              </w:rPr>
              <w:t>.</w:t>
            </w:r>
            <w:r w:rsidR="00A75B06" w:rsidRPr="00F93AE8">
              <w:rPr>
                <w:rFonts w:ascii="新細明體" w:eastAsia="新細明體" w:hAnsi="新細明體" w:hint="eastAsia"/>
              </w:rPr>
              <w:t>從〈廟〉中所呈現的詩句，體認臺灣信仰與生活的關係。</w:t>
            </w:r>
          </w:p>
          <w:p w:rsidR="00A75B06" w:rsidRPr="00F93AE8" w:rsidRDefault="00A75B06" w:rsidP="00F942DE">
            <w:pPr>
              <w:pStyle w:val="a3"/>
              <w:spacing w:line="300" w:lineRule="exact"/>
              <w:ind w:rightChars="10" w:right="24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音樂調色盤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版畫的藝術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尋找詩的舞臺呈現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A45B46" w:rsidRDefault="007D4040" w:rsidP="009E1302">
            <w:pPr>
              <w:pStyle w:val="a3"/>
              <w:numPr>
                <w:ilvl w:val="0"/>
                <w:numId w:val="19"/>
              </w:numPr>
              <w:spacing w:line="300" w:lineRule="exact"/>
              <w:ind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能以中音直笛吹奏《龍的傳人》。</w:t>
            </w:r>
          </w:p>
          <w:p w:rsidR="009E1302" w:rsidRPr="00A45B46" w:rsidRDefault="00F942DE" w:rsidP="00F942DE">
            <w:pPr>
              <w:autoSpaceDE w:val="0"/>
              <w:autoSpaceDN w:val="0"/>
              <w:adjustRightInd w:val="0"/>
              <w:spacing w:line="300" w:lineRule="exact"/>
              <w:ind w:rightChars="10" w:right="24"/>
              <w:jc w:val="both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/>
                <w:kern w:val="0"/>
              </w:rPr>
              <w:t>2</w:t>
            </w:r>
            <w:r w:rsidR="009E1302"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.認識版畫的種類與屬性。</w:t>
            </w:r>
          </w:p>
          <w:p w:rsidR="009E1302" w:rsidRPr="00A45B46" w:rsidRDefault="00F942DE" w:rsidP="009E1302">
            <w:pPr>
              <w:pStyle w:val="a3"/>
              <w:spacing w:line="300" w:lineRule="exact"/>
              <w:ind w:left="24" w:rightChars="10" w:right="24"/>
              <w:jc w:val="both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3</w:t>
            </w:r>
            <w:r w:rsidR="009E1302"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.欣賞當代版畫家的作品。</w:t>
            </w:r>
          </w:p>
          <w:p w:rsidR="00F942DE" w:rsidRPr="00A45B46" w:rsidRDefault="00F942DE" w:rsidP="00F942DE">
            <w:pPr>
              <w:pStyle w:val="a3"/>
              <w:ind w:lef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4</w:t>
            </w:r>
            <w:r w:rsidRPr="00A45B46">
              <w:rPr>
                <w:rFonts w:asciiTheme="majorEastAsia" w:eastAsiaTheme="majorEastAsia" w:hAnsiTheme="majorEastAsia" w:hint="eastAsia"/>
              </w:rPr>
              <w:t>.從〈廟〉中所呈現的詩句，體認臺灣信仰與生活的關係。</w:t>
            </w:r>
          </w:p>
          <w:p w:rsidR="00F942DE" w:rsidRPr="00A45B46" w:rsidRDefault="00F942DE" w:rsidP="00F942DE">
            <w:pPr>
              <w:pStyle w:val="a3"/>
              <w:ind w:lef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5.朗誦詩的音調和詮釋方法</w:t>
            </w:r>
          </w:p>
          <w:p w:rsidR="00F942DE" w:rsidRPr="00A45B46" w:rsidRDefault="00F942DE" w:rsidP="00F942DE">
            <w:pPr>
              <w:pStyle w:val="a3"/>
              <w:spacing w:line="300" w:lineRule="exact"/>
              <w:ind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6.雕塑練習---以身體作為模擬的工具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B41A9B" w:rsidRDefault="007D4040" w:rsidP="007D404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5/14-5/15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一二年級第二次評量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(29D)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1-4-4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音樂調色盤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版畫的藝術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尋找詩的舞臺呈現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A45B46" w:rsidRDefault="00F942DE" w:rsidP="00F942DE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1.</w:t>
            </w:r>
            <w:r w:rsidR="007D4040" w:rsidRPr="00A45B46">
              <w:rPr>
                <w:rFonts w:asciiTheme="majorEastAsia" w:eastAsiaTheme="majorEastAsia" w:hAnsiTheme="majorEastAsia" w:hint="eastAsia"/>
              </w:rPr>
              <w:t>能運用「比較欣賞法」，感受中西音樂家對於鳥類描寫的不同表現手法。</w:t>
            </w:r>
          </w:p>
          <w:p w:rsidR="009E1302" w:rsidRPr="00A45B46" w:rsidRDefault="00F942DE" w:rsidP="00F942DE">
            <w:pPr>
              <w:autoSpaceDE w:val="0"/>
              <w:autoSpaceDN w:val="0"/>
              <w:adjustRightInd w:val="0"/>
              <w:spacing w:line="300" w:lineRule="exact"/>
              <w:ind w:rightChars="10" w:right="24"/>
              <w:jc w:val="both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/>
                <w:kern w:val="0"/>
              </w:rPr>
              <w:t>2.</w:t>
            </w:r>
            <w:r w:rsidR="009E1302"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認識並欣賞各種不同形態與表現手法的版畫藝術。</w:t>
            </w:r>
          </w:p>
          <w:p w:rsidR="009E1302" w:rsidRPr="00A45B46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 w:cs="DFBiaoSongStd-W4"/>
                <w:kern w:val="0"/>
              </w:rPr>
            </w:pPr>
            <w:r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3.</w:t>
            </w:r>
            <w:r w:rsidR="009E1302" w:rsidRPr="00A45B46">
              <w:rPr>
                <w:rFonts w:asciiTheme="majorEastAsia" w:eastAsiaTheme="majorEastAsia" w:hAnsiTheme="majorEastAsia" w:cs="DFBiaoSongStd-W4" w:hint="eastAsia"/>
                <w:kern w:val="0"/>
              </w:rPr>
              <w:t>操作與創作版畫作品。</w:t>
            </w:r>
          </w:p>
          <w:p w:rsidR="00F942DE" w:rsidRPr="00A45B46" w:rsidRDefault="00F942DE" w:rsidP="00F942DE">
            <w:pPr>
              <w:pStyle w:val="a3"/>
              <w:ind w:lef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4.</w:t>
            </w:r>
            <w:r w:rsidRPr="00A45B46">
              <w:rPr>
                <w:rFonts w:asciiTheme="majorEastAsia" w:eastAsiaTheme="majorEastAsia" w:hAnsiTheme="majorEastAsia" w:hint="eastAsia"/>
              </w:rPr>
              <w:t>從〈廟〉中所呈現的詩句，體認臺灣信仰與生活的關係。</w:t>
            </w:r>
          </w:p>
          <w:p w:rsidR="00F942DE" w:rsidRPr="00A45B46" w:rsidRDefault="00F942DE" w:rsidP="00F942DE">
            <w:pPr>
              <w:pStyle w:val="a3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5.雕塑練習---以身體作為模擬的工具</w:t>
            </w:r>
          </w:p>
          <w:p w:rsidR="00F942DE" w:rsidRPr="00A45B46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1-4-4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2-4-6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2-4-8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音樂調色盤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版畫的藝術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尋找詩的舞臺呈現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A45B46" w:rsidRDefault="00F942DE" w:rsidP="00F942DE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1</w:t>
            </w:r>
            <w:r w:rsidR="007D4040" w:rsidRPr="00A45B46">
              <w:rPr>
                <w:rFonts w:asciiTheme="majorEastAsia" w:eastAsiaTheme="majorEastAsia" w:hAnsiTheme="majorEastAsia" w:hint="eastAsia"/>
              </w:rPr>
              <w:t>能運用「比較欣賞法」，感受中西音樂家對於鳥類描寫的不同表現手法。</w:t>
            </w:r>
          </w:p>
          <w:p w:rsidR="009E1302" w:rsidRPr="00A45B46" w:rsidRDefault="00F942DE" w:rsidP="00F942DE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2</w:t>
            </w:r>
            <w:r w:rsidRPr="00A45B46">
              <w:rPr>
                <w:rFonts w:asciiTheme="majorEastAsia" w:eastAsiaTheme="majorEastAsia" w:hAnsiTheme="majorEastAsia"/>
              </w:rPr>
              <w:t>.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操作與創作版畫作品。</w:t>
            </w:r>
          </w:p>
          <w:p w:rsidR="00D23360" w:rsidRPr="00A45B46" w:rsidRDefault="00F942DE" w:rsidP="00D23360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3</w:t>
            </w:r>
            <w:r w:rsidRPr="00A45B46">
              <w:rPr>
                <w:rFonts w:asciiTheme="majorEastAsia" w:eastAsiaTheme="majorEastAsia" w:hAnsiTheme="majorEastAsia" w:hint="eastAsia"/>
              </w:rPr>
              <w:t>透過〈廟〉的表演活動，讓學生體會集體合作的重要</w:t>
            </w:r>
          </w:p>
          <w:p w:rsidR="00F942DE" w:rsidRPr="00A45B46" w:rsidRDefault="00D23360" w:rsidP="00D23360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4.</w:t>
            </w:r>
            <w:r w:rsidR="00F942DE" w:rsidRPr="00A45B46">
              <w:rPr>
                <w:rFonts w:asciiTheme="majorEastAsia" w:eastAsiaTheme="majorEastAsia" w:hAnsiTheme="majorEastAsia" w:hint="eastAsia"/>
              </w:rPr>
              <w:t>詩的表演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1.互相討論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2.學生自評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臺灣心 音樂情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臺灣心 藝術情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臺灣心</w:t>
            </w:r>
            <w:r w:rsidRPr="00126279">
              <w:rPr>
                <w:rFonts w:ascii="新細明體" w:hAnsi="新細明體"/>
              </w:rPr>
              <w:t xml:space="preserve"> </w:t>
            </w:r>
            <w:r w:rsidRPr="00126279">
              <w:rPr>
                <w:rFonts w:ascii="新細明體" w:hAnsi="新細明體" w:hint="eastAsia"/>
              </w:rPr>
              <w:t>表演情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A45B46" w:rsidRDefault="00D23360" w:rsidP="00D23360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1.</w:t>
            </w:r>
            <w:r w:rsidR="007D4040" w:rsidRPr="00A45B46">
              <w:rPr>
                <w:rFonts w:asciiTheme="majorEastAsia" w:eastAsiaTheme="majorEastAsia" w:hAnsiTheme="majorEastAsia" w:hint="eastAsia"/>
              </w:rPr>
              <w:t>能吹奏中音直笛曲《回憶》。</w:t>
            </w:r>
          </w:p>
          <w:p w:rsidR="009E1302" w:rsidRPr="00A45B46" w:rsidRDefault="00D23360" w:rsidP="00F942DE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2.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從臺灣藝術品所記錄的生活情境，追溯臺灣往日的生活情景。</w:t>
            </w:r>
          </w:p>
          <w:p w:rsidR="009E1302" w:rsidRPr="00A45B46" w:rsidRDefault="009E1302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3.了解臺灣美術的生命力，認識臺灣人的生活及對土地的情感。</w:t>
            </w:r>
          </w:p>
          <w:p w:rsidR="00F942DE" w:rsidRPr="00A45B46" w:rsidRDefault="00D23360" w:rsidP="00F942DE">
            <w:pPr>
              <w:pStyle w:val="a3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4.</w:t>
            </w:r>
            <w:r w:rsidR="00F942DE" w:rsidRPr="00A45B46">
              <w:rPr>
                <w:rFonts w:asciiTheme="majorEastAsia" w:eastAsiaTheme="majorEastAsia" w:hAnsiTheme="majorEastAsia" w:hint="eastAsia"/>
              </w:rPr>
              <w:t>認識臺灣早期社會的歷史。</w:t>
            </w:r>
          </w:p>
          <w:p w:rsidR="00F942DE" w:rsidRPr="00A45B46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</w:p>
          <w:p w:rsidR="00F942DE" w:rsidRPr="00A45B46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lastRenderedPageBreak/>
              <w:t>【資訊】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【海洋】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1.自我檢核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2.測驗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A45B46" w:rsidRDefault="007D4040" w:rsidP="007D404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57569E" w:rsidRDefault="007D4040" w:rsidP="007D404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79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臺灣心 音樂情</w:t>
            </w:r>
          </w:p>
          <w:p w:rsidR="007D4040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臺灣心 藝術情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臺灣心</w:t>
            </w:r>
            <w:r w:rsidRPr="00126279">
              <w:rPr>
                <w:rFonts w:ascii="新細明體" w:hAnsi="新細明體"/>
              </w:rPr>
              <w:t xml:space="preserve"> </w:t>
            </w:r>
            <w:r w:rsidRPr="00126279">
              <w:rPr>
                <w:rFonts w:ascii="新細明體" w:hAnsi="新細明體" w:hint="eastAsia"/>
              </w:rPr>
              <w:t>表演情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A45B46" w:rsidRDefault="00D23360" w:rsidP="00D23360">
            <w:pPr>
              <w:pStyle w:val="a3"/>
              <w:spacing w:line="300" w:lineRule="exact"/>
              <w:ind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1.</w:t>
            </w:r>
            <w:r w:rsidR="007D4040" w:rsidRPr="00A45B46">
              <w:rPr>
                <w:rFonts w:asciiTheme="majorEastAsia" w:eastAsiaTheme="majorEastAsia" w:hAnsiTheme="majorEastAsia" w:hint="eastAsia"/>
              </w:rPr>
              <w:t>習唱歌曲《美麗島》，了解臺灣的詩詞歌曲創作。</w:t>
            </w:r>
          </w:p>
          <w:p w:rsidR="009E1302" w:rsidRPr="00A45B46" w:rsidRDefault="00D23360" w:rsidP="00F942DE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2</w:t>
            </w:r>
            <w:r w:rsidR="009E1302" w:rsidRPr="00A45B46">
              <w:rPr>
                <w:rFonts w:asciiTheme="majorEastAsia" w:eastAsiaTheme="majorEastAsia" w:hAnsiTheme="majorEastAsia" w:hint="eastAsia"/>
              </w:rPr>
              <w:t>.從臺灣藝術品所記錄的生活情境，追溯臺灣往日的生活情景。</w:t>
            </w:r>
          </w:p>
          <w:p w:rsidR="009E1302" w:rsidRPr="00A45B46" w:rsidRDefault="009E1302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 w:hint="eastAsia"/>
              </w:rPr>
              <w:t>3.了解臺灣美術的生命力，認識臺灣人的生活及對土地的情感。</w:t>
            </w:r>
          </w:p>
          <w:p w:rsidR="00F942DE" w:rsidRPr="00A45B46" w:rsidRDefault="00D23360" w:rsidP="00F942DE">
            <w:pPr>
              <w:pStyle w:val="a3"/>
              <w:rPr>
                <w:rFonts w:asciiTheme="majorEastAsia" w:eastAsiaTheme="majorEastAsia" w:hAnsiTheme="majorEastAsia"/>
              </w:rPr>
            </w:pPr>
            <w:r w:rsidRPr="00A45B46">
              <w:rPr>
                <w:rFonts w:asciiTheme="majorEastAsia" w:eastAsiaTheme="majorEastAsia" w:hAnsiTheme="majorEastAsia"/>
              </w:rPr>
              <w:t>4</w:t>
            </w:r>
            <w:r w:rsidR="00F942DE" w:rsidRPr="00A45B46">
              <w:rPr>
                <w:rFonts w:asciiTheme="majorEastAsia" w:eastAsiaTheme="majorEastAsia" w:hAnsiTheme="majorEastAsia" w:hint="eastAsia"/>
              </w:rPr>
              <w:t>.認識臺灣舞蹈、歌仔戲、掌中戲表演藝術家的藝術生命。</w:t>
            </w:r>
          </w:p>
          <w:p w:rsidR="00F942DE" w:rsidRPr="00A45B46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</w:p>
          <w:p w:rsidR="00F942DE" w:rsidRPr="00A45B46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【海洋】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1.自我檢核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2.測驗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1-4-2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臺灣心 音樂情</w:t>
            </w:r>
          </w:p>
          <w:p w:rsidR="00126279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臺灣心 藝術情</w:t>
            </w:r>
          </w:p>
          <w:p w:rsidR="00126279" w:rsidRPr="00F93AE8" w:rsidRDefault="00126279" w:rsidP="007D404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126279">
              <w:rPr>
                <w:rFonts w:ascii="新細明體" w:hAnsi="新細明體" w:hint="eastAsia"/>
              </w:rPr>
              <w:t>臺灣心</w:t>
            </w:r>
            <w:r w:rsidRPr="00126279">
              <w:rPr>
                <w:rFonts w:ascii="新細明體" w:hAnsi="新細明體"/>
              </w:rPr>
              <w:t xml:space="preserve"> </w:t>
            </w:r>
            <w:r w:rsidRPr="00126279">
              <w:rPr>
                <w:rFonts w:ascii="新細明體" w:hAnsi="新細明體" w:hint="eastAsia"/>
              </w:rPr>
              <w:t>表演情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2" w:rsidRPr="00F942DE" w:rsidRDefault="00D23360" w:rsidP="00D23360">
            <w:pPr>
              <w:pStyle w:val="a3"/>
              <w:spacing w:line="300" w:lineRule="exact"/>
              <w:ind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1.</w:t>
            </w:r>
            <w:r w:rsidR="007D4040" w:rsidRPr="00F93AE8">
              <w:rPr>
                <w:rFonts w:ascii="新細明體" w:eastAsia="新細明體" w:hAnsi="新細明體" w:hint="eastAsia"/>
              </w:rPr>
              <w:t>認識臺灣的傑出音樂家與其作品，體會藝術與生命的交織影響。</w:t>
            </w:r>
          </w:p>
          <w:p w:rsidR="009E1302" w:rsidRDefault="009E1302" w:rsidP="009E1302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2.體會藝術表達生活，生活創造藝術的真諦。</w:t>
            </w:r>
          </w:p>
          <w:p w:rsidR="009E1302" w:rsidRDefault="009E1302" w:rsidP="009E1302">
            <w:pPr>
              <w:pStyle w:val="a3"/>
              <w:spacing w:line="300" w:lineRule="exact"/>
              <w:ind w:left="24"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3.了解臺灣美術的生命力，認識臺灣人的生活及對土地的情感。</w:t>
            </w:r>
          </w:p>
          <w:p w:rsidR="00F942DE" w:rsidRPr="00F942DE" w:rsidRDefault="00D23360" w:rsidP="00F942DE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  <w:r w:rsidR="00F942DE" w:rsidRPr="00F942DE">
              <w:rPr>
                <w:rFonts w:ascii="新細明體" w:hAnsi="新細明體" w:hint="eastAsia"/>
              </w:rPr>
              <w:t>認識臺灣舞蹈、歌仔戲、掌中戲表演藝術家的藝術生命。</w:t>
            </w:r>
          </w:p>
          <w:p w:rsidR="00F942DE" w:rsidRPr="00D23360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="新細明體" w:eastAsia="新細明體" w:hAnsi="新細明體"/>
              </w:rPr>
            </w:pPr>
          </w:p>
          <w:p w:rsidR="00F942DE" w:rsidRDefault="00F942DE" w:rsidP="009E1302">
            <w:pPr>
              <w:pStyle w:val="a3"/>
              <w:spacing w:line="300" w:lineRule="exact"/>
              <w:ind w:left="24" w:rightChars="10" w:right="24"/>
              <w:rPr>
                <w:rFonts w:ascii="新細明體" w:eastAsia="新細明體" w:hAnsi="新細明體"/>
              </w:rPr>
            </w:pPr>
          </w:p>
          <w:p w:rsidR="009E1302" w:rsidRPr="00F93AE8" w:rsidRDefault="009E1302" w:rsidP="009E1302">
            <w:pPr>
              <w:pStyle w:val="a3"/>
              <w:spacing w:line="300" w:lineRule="exact"/>
              <w:ind w:left="24" w:rightChars="10" w:right="24"/>
              <w:rPr>
                <w:rFonts w:ascii="新細明體" w:eastAsia="新細明體" w:hAnsi="新細明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【海洋】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1.自我檢核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2.測驗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57569E" w:rsidRDefault="007D4040" w:rsidP="007D404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1-4-2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Default="007D4040" w:rsidP="007D404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臺灣心 音樂情</w:t>
            </w:r>
          </w:p>
          <w:p w:rsidR="00126279" w:rsidRDefault="00126279" w:rsidP="007D4040">
            <w:pPr>
              <w:spacing w:line="300" w:lineRule="exact"/>
              <w:jc w:val="center"/>
            </w:pPr>
            <w:r w:rsidRPr="00126279">
              <w:rPr>
                <w:rFonts w:hint="eastAsia"/>
              </w:rPr>
              <w:t>臺灣心</w:t>
            </w:r>
            <w:r w:rsidRPr="00126279">
              <w:rPr>
                <w:rFonts w:hint="eastAsia"/>
              </w:rPr>
              <w:t xml:space="preserve"> </w:t>
            </w:r>
            <w:r w:rsidRPr="00126279">
              <w:rPr>
                <w:rFonts w:hint="eastAsia"/>
              </w:rPr>
              <w:t>藝術情</w:t>
            </w:r>
          </w:p>
          <w:p w:rsidR="00126279" w:rsidRPr="00F93AE8" w:rsidRDefault="00126279" w:rsidP="007D4040">
            <w:pPr>
              <w:spacing w:line="300" w:lineRule="exact"/>
              <w:jc w:val="center"/>
            </w:pPr>
            <w:r w:rsidRPr="00126279">
              <w:rPr>
                <w:rFonts w:hint="eastAsia"/>
              </w:rPr>
              <w:t>臺灣心</w:t>
            </w:r>
            <w:r w:rsidRPr="00126279">
              <w:t xml:space="preserve"> </w:t>
            </w:r>
            <w:r w:rsidRPr="00126279">
              <w:rPr>
                <w:rFonts w:hint="eastAsia"/>
              </w:rPr>
              <w:t>表演情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2" w:rsidRPr="00F942DE" w:rsidRDefault="00D23360" w:rsidP="00D23360">
            <w:pPr>
              <w:pStyle w:val="a3"/>
              <w:spacing w:line="300" w:lineRule="exact"/>
              <w:ind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</w:t>
            </w:r>
            <w:r w:rsidR="00A45B46">
              <w:rPr>
                <w:rFonts w:ascii="新細明體" w:eastAsia="新細明體" w:hAnsi="新細明體" w:hint="eastAsia"/>
              </w:rPr>
              <w:t>.</w:t>
            </w:r>
            <w:r w:rsidR="007D4040" w:rsidRPr="00F93AE8">
              <w:rPr>
                <w:rFonts w:ascii="新細明體" w:eastAsia="新細明體" w:hAnsi="新細明體" w:hint="eastAsia"/>
              </w:rPr>
              <w:t>認識臺灣的傑出音樂家與其作品，體會藝術與生命的交織影響。</w:t>
            </w:r>
          </w:p>
          <w:p w:rsidR="009E1302" w:rsidRDefault="009E1302" w:rsidP="009E1302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2.體會藝術表達生活，生活創造藝術的真諦。</w:t>
            </w:r>
          </w:p>
          <w:p w:rsidR="009E1302" w:rsidRDefault="009E1302" w:rsidP="009E1302">
            <w:pPr>
              <w:pStyle w:val="a3"/>
              <w:spacing w:line="300" w:lineRule="exact"/>
              <w:ind w:left="24"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3.了解臺灣美術的生命力，認識臺灣人的生活及對土地的情感。</w:t>
            </w:r>
          </w:p>
          <w:p w:rsidR="00F942DE" w:rsidRPr="00F93AE8" w:rsidRDefault="00D23360" w:rsidP="009E1302">
            <w:pPr>
              <w:pStyle w:val="a3"/>
              <w:spacing w:line="300" w:lineRule="exact"/>
              <w:ind w:left="24" w:rightChars="10" w:right="24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  <w:r w:rsidR="00F942DE" w:rsidRPr="00F942DE">
              <w:rPr>
                <w:rFonts w:ascii="新細明體" w:eastAsia="新細明體" w:hAnsi="新細明體" w:hint="eastAsia"/>
              </w:rPr>
              <w:t>欣賞舞蹈、歌仔戲、掌中戲的劇作。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【海洋】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F93AE8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1.自我檢核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2.測驗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  <w:tr w:rsidR="007D4040" w:rsidRPr="0057569E" w:rsidTr="007D404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Pr="003920C8" w:rsidRDefault="007D4040" w:rsidP="007D404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D4040" w:rsidRDefault="007D4040" w:rsidP="007D404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040" w:rsidRPr="00B41A9B" w:rsidRDefault="007D4040" w:rsidP="007D404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6/26-6/27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第三次評量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(28D)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1-4-2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3-4-9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3-4-10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全冊總複習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Default="00A45B46" w:rsidP="00D23360">
            <w:pPr>
              <w:pStyle w:val="a3"/>
              <w:spacing w:line="300" w:lineRule="exact"/>
              <w:ind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1.</w:t>
            </w:r>
            <w:r w:rsidR="007D4040" w:rsidRPr="00F93AE8">
              <w:rPr>
                <w:rFonts w:ascii="新細明體" w:eastAsia="新細明體" w:hAnsi="新細明體" w:hint="eastAsia"/>
              </w:rPr>
              <w:t>認識臺灣的傑出音樂家與其作品，體會藝術與生命的交織影響。</w:t>
            </w:r>
          </w:p>
          <w:p w:rsidR="009E1302" w:rsidRDefault="00A45B46" w:rsidP="009E1302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2.</w:t>
            </w:r>
            <w:r w:rsidR="009E1302">
              <w:rPr>
                <w:rFonts w:ascii="新細明體" w:eastAsia="新細明體" w:hAnsi="新細明體" w:hint="eastAsia"/>
              </w:rPr>
              <w:t>從臺灣藝術品所記錄的生活情境，追溯臺灣往日的生活情景。</w:t>
            </w:r>
          </w:p>
          <w:p w:rsidR="009E1302" w:rsidRDefault="00A45B46" w:rsidP="009E1302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3.</w:t>
            </w:r>
            <w:r w:rsidR="009E1302">
              <w:rPr>
                <w:rFonts w:ascii="新細明體" w:eastAsia="新細明體" w:hAnsi="新細明體" w:hint="eastAsia"/>
              </w:rPr>
              <w:t>體會藝術表達生活，生活創造藝術的真諦。</w:t>
            </w:r>
          </w:p>
          <w:p w:rsidR="009E1302" w:rsidRDefault="00A45B46" w:rsidP="009E1302">
            <w:pPr>
              <w:pStyle w:val="a3"/>
              <w:spacing w:line="300" w:lineRule="exact"/>
              <w:ind w:left="24"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4.</w:t>
            </w:r>
            <w:r w:rsidR="009E1302">
              <w:rPr>
                <w:rFonts w:ascii="新細明體" w:eastAsia="新細明體" w:hAnsi="新細明體" w:hint="eastAsia"/>
              </w:rPr>
              <w:t>了解臺灣美術的生命力，認識臺灣人的生活及對土地的情感。</w:t>
            </w:r>
          </w:p>
          <w:p w:rsidR="00F942DE" w:rsidRPr="00F93AE8" w:rsidRDefault="00A45B46" w:rsidP="009E1302">
            <w:pPr>
              <w:pStyle w:val="a3"/>
              <w:spacing w:line="300" w:lineRule="exact"/>
              <w:ind w:left="24" w:rightChars="10" w:right="24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5.</w:t>
            </w:r>
            <w:r w:rsidR="00F942DE" w:rsidRPr="00F942DE">
              <w:rPr>
                <w:rFonts w:ascii="新細明體" w:eastAsia="新細明體" w:hAnsi="新細明體" w:hint="eastAsia"/>
              </w:rPr>
              <w:t>能依「鑑賞藝術四步驟」分析台灣藝術作品，並於課堂發表分享</w:t>
            </w:r>
            <w:r w:rsidRPr="00A45B46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【資訊】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【海洋】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40" w:rsidRPr="00F93AE8" w:rsidRDefault="007D4040" w:rsidP="007D404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F93AE8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1.自我檢核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2.測驗</w:t>
            </w:r>
          </w:p>
          <w:p w:rsidR="007D4040" w:rsidRPr="00F93AE8" w:rsidRDefault="007D4040" w:rsidP="007D4040">
            <w:pPr>
              <w:pStyle w:val="a3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</w:rPr>
            </w:pPr>
            <w:r w:rsidRPr="00F93AE8">
              <w:rPr>
                <w:rFonts w:ascii="新細明體" w:eastAsia="新細明體" w:hAnsi="新細明體" w:hint="eastAsia"/>
              </w:rPr>
              <w:t>3.教師評量</w:t>
            </w:r>
          </w:p>
        </w:tc>
      </w:tr>
    </w:tbl>
    <w:p w:rsidR="007D4040" w:rsidRDefault="007D4040" w:rsidP="007D4040"/>
    <w:sectPr w:rsidR="007D4040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26" w:rsidRDefault="006E4026" w:rsidP="00C748EF">
      <w:r>
        <w:separator/>
      </w:r>
    </w:p>
  </w:endnote>
  <w:endnote w:type="continuationSeparator" w:id="0">
    <w:p w:rsidR="006E4026" w:rsidRDefault="006E4026" w:rsidP="00C7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26" w:rsidRDefault="006E4026" w:rsidP="00C748EF">
      <w:r>
        <w:separator/>
      </w:r>
    </w:p>
  </w:footnote>
  <w:footnote w:type="continuationSeparator" w:id="0">
    <w:p w:rsidR="006E4026" w:rsidRDefault="006E4026" w:rsidP="00C7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E3D"/>
    <w:multiLevelType w:val="hybridMultilevel"/>
    <w:tmpl w:val="E5941788"/>
    <w:lvl w:ilvl="0" w:tplc="ED1E25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113D7A08"/>
    <w:multiLevelType w:val="hybridMultilevel"/>
    <w:tmpl w:val="6F6E4364"/>
    <w:lvl w:ilvl="0" w:tplc="A7AC210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" w15:restartNumberingAfterBreak="0">
    <w:nsid w:val="12B25827"/>
    <w:multiLevelType w:val="hybridMultilevel"/>
    <w:tmpl w:val="3D34630C"/>
    <w:lvl w:ilvl="0" w:tplc="49E2F6F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" w15:restartNumberingAfterBreak="0">
    <w:nsid w:val="17166BF2"/>
    <w:multiLevelType w:val="hybridMultilevel"/>
    <w:tmpl w:val="D8501A84"/>
    <w:lvl w:ilvl="0" w:tplc="C73E4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F4069A"/>
    <w:multiLevelType w:val="hybridMultilevel"/>
    <w:tmpl w:val="C688F138"/>
    <w:lvl w:ilvl="0" w:tplc="72603E3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5" w15:restartNumberingAfterBreak="0">
    <w:nsid w:val="1CAE783C"/>
    <w:multiLevelType w:val="hybridMultilevel"/>
    <w:tmpl w:val="770EDF40"/>
    <w:lvl w:ilvl="0" w:tplc="BB24D6D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6" w15:restartNumberingAfterBreak="0">
    <w:nsid w:val="2A9711CE"/>
    <w:multiLevelType w:val="hybridMultilevel"/>
    <w:tmpl w:val="F3DCCCEA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7" w15:restartNumberingAfterBreak="0">
    <w:nsid w:val="2CA14E33"/>
    <w:multiLevelType w:val="hybridMultilevel"/>
    <w:tmpl w:val="5BA2C720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8" w15:restartNumberingAfterBreak="0">
    <w:nsid w:val="301550B8"/>
    <w:multiLevelType w:val="hybridMultilevel"/>
    <w:tmpl w:val="8B9EBE08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9" w15:restartNumberingAfterBreak="0">
    <w:nsid w:val="3BD05A4C"/>
    <w:multiLevelType w:val="hybridMultilevel"/>
    <w:tmpl w:val="B62AF752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0" w15:restartNumberingAfterBreak="0">
    <w:nsid w:val="3F0B38E7"/>
    <w:multiLevelType w:val="hybridMultilevel"/>
    <w:tmpl w:val="2EF4CC52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1" w15:restartNumberingAfterBreak="0">
    <w:nsid w:val="3F1C5899"/>
    <w:multiLevelType w:val="hybridMultilevel"/>
    <w:tmpl w:val="64FEB97A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2" w15:restartNumberingAfterBreak="0">
    <w:nsid w:val="45CF5E5A"/>
    <w:multiLevelType w:val="hybridMultilevel"/>
    <w:tmpl w:val="DC1CAD84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3" w15:restartNumberingAfterBreak="0">
    <w:nsid w:val="4DD9566E"/>
    <w:multiLevelType w:val="hybridMultilevel"/>
    <w:tmpl w:val="C9CAE080"/>
    <w:lvl w:ilvl="0" w:tplc="3E68887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 w15:restartNumberingAfterBreak="0">
    <w:nsid w:val="4E961DF3"/>
    <w:multiLevelType w:val="hybridMultilevel"/>
    <w:tmpl w:val="719C05B8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5" w15:restartNumberingAfterBreak="0">
    <w:nsid w:val="55613C1D"/>
    <w:multiLevelType w:val="hybridMultilevel"/>
    <w:tmpl w:val="787E0066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6" w15:restartNumberingAfterBreak="0">
    <w:nsid w:val="55E32760"/>
    <w:multiLevelType w:val="hybridMultilevel"/>
    <w:tmpl w:val="01406AAC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7" w15:restartNumberingAfterBreak="0">
    <w:nsid w:val="57397FEF"/>
    <w:multiLevelType w:val="hybridMultilevel"/>
    <w:tmpl w:val="70EA46E6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8" w15:restartNumberingAfterBreak="0">
    <w:nsid w:val="578251DB"/>
    <w:multiLevelType w:val="hybridMultilevel"/>
    <w:tmpl w:val="2EF4CC52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9" w15:restartNumberingAfterBreak="0">
    <w:nsid w:val="5B330C5A"/>
    <w:multiLevelType w:val="hybridMultilevel"/>
    <w:tmpl w:val="7B9478F4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0" w15:restartNumberingAfterBreak="0">
    <w:nsid w:val="5DC77227"/>
    <w:multiLevelType w:val="hybridMultilevel"/>
    <w:tmpl w:val="0442AA6E"/>
    <w:lvl w:ilvl="0" w:tplc="B86EC4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 w15:restartNumberingAfterBreak="0">
    <w:nsid w:val="5E9E2C7D"/>
    <w:multiLevelType w:val="hybridMultilevel"/>
    <w:tmpl w:val="8C46C8C4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2" w15:restartNumberingAfterBreak="0">
    <w:nsid w:val="60597661"/>
    <w:multiLevelType w:val="hybridMultilevel"/>
    <w:tmpl w:val="0C1250AA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3" w15:restartNumberingAfterBreak="0">
    <w:nsid w:val="61E67789"/>
    <w:multiLevelType w:val="hybridMultilevel"/>
    <w:tmpl w:val="F83E1E4E"/>
    <w:lvl w:ilvl="0" w:tplc="91421F7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24" w15:restartNumberingAfterBreak="0">
    <w:nsid w:val="63502F2F"/>
    <w:multiLevelType w:val="hybridMultilevel"/>
    <w:tmpl w:val="CBB0CF1E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5" w15:restartNumberingAfterBreak="0">
    <w:nsid w:val="66FE711B"/>
    <w:multiLevelType w:val="hybridMultilevel"/>
    <w:tmpl w:val="AD9A98FA"/>
    <w:lvl w:ilvl="0" w:tplc="A2DC3D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6" w15:restartNumberingAfterBreak="0">
    <w:nsid w:val="6DAC415A"/>
    <w:multiLevelType w:val="hybridMultilevel"/>
    <w:tmpl w:val="38465814"/>
    <w:lvl w:ilvl="0" w:tplc="F99C7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7C6C3E"/>
    <w:multiLevelType w:val="hybridMultilevel"/>
    <w:tmpl w:val="AA868A8C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8" w15:restartNumberingAfterBreak="0">
    <w:nsid w:val="77C81108"/>
    <w:multiLevelType w:val="hybridMultilevel"/>
    <w:tmpl w:val="822C5308"/>
    <w:lvl w:ilvl="0" w:tplc="E5B270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9" w15:restartNumberingAfterBreak="0">
    <w:nsid w:val="7CA464D2"/>
    <w:multiLevelType w:val="hybridMultilevel"/>
    <w:tmpl w:val="916C4880"/>
    <w:lvl w:ilvl="0" w:tplc="EF423E6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1"/>
  </w:num>
  <w:num w:numId="2">
    <w:abstractNumId w:val="29"/>
  </w:num>
  <w:num w:numId="3">
    <w:abstractNumId w:val="20"/>
  </w:num>
  <w:num w:numId="4">
    <w:abstractNumId w:val="23"/>
  </w:num>
  <w:num w:numId="5">
    <w:abstractNumId w:val="0"/>
  </w:num>
  <w:num w:numId="6">
    <w:abstractNumId w:val="4"/>
  </w:num>
  <w:num w:numId="7">
    <w:abstractNumId w:val="25"/>
  </w:num>
  <w:num w:numId="8">
    <w:abstractNumId w:val="13"/>
  </w:num>
  <w:num w:numId="9">
    <w:abstractNumId w:val="26"/>
  </w:num>
  <w:num w:numId="10">
    <w:abstractNumId w:val="5"/>
  </w:num>
  <w:num w:numId="11">
    <w:abstractNumId w:val="2"/>
  </w:num>
  <w:num w:numId="12">
    <w:abstractNumId w:val="8"/>
  </w:num>
  <w:num w:numId="13">
    <w:abstractNumId w:val="15"/>
  </w:num>
  <w:num w:numId="14">
    <w:abstractNumId w:val="24"/>
  </w:num>
  <w:num w:numId="15">
    <w:abstractNumId w:val="12"/>
  </w:num>
  <w:num w:numId="16">
    <w:abstractNumId w:val="7"/>
  </w:num>
  <w:num w:numId="17">
    <w:abstractNumId w:val="6"/>
  </w:num>
  <w:num w:numId="18">
    <w:abstractNumId w:val="11"/>
  </w:num>
  <w:num w:numId="19">
    <w:abstractNumId w:val="14"/>
  </w:num>
  <w:num w:numId="20">
    <w:abstractNumId w:val="21"/>
  </w:num>
  <w:num w:numId="21">
    <w:abstractNumId w:val="28"/>
  </w:num>
  <w:num w:numId="22">
    <w:abstractNumId w:val="9"/>
  </w:num>
  <w:num w:numId="23">
    <w:abstractNumId w:val="17"/>
  </w:num>
  <w:num w:numId="24">
    <w:abstractNumId w:val="27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FF"/>
    <w:rsid w:val="00023493"/>
    <w:rsid w:val="00060AAD"/>
    <w:rsid w:val="00084F64"/>
    <w:rsid w:val="00096022"/>
    <w:rsid w:val="000C0844"/>
    <w:rsid w:val="00104592"/>
    <w:rsid w:val="00126279"/>
    <w:rsid w:val="00251F41"/>
    <w:rsid w:val="002C6D58"/>
    <w:rsid w:val="002E4041"/>
    <w:rsid w:val="00340F6B"/>
    <w:rsid w:val="0034177E"/>
    <w:rsid w:val="003503C5"/>
    <w:rsid w:val="00373ECF"/>
    <w:rsid w:val="00453778"/>
    <w:rsid w:val="00460D73"/>
    <w:rsid w:val="004B1F0D"/>
    <w:rsid w:val="00516AF9"/>
    <w:rsid w:val="005915CF"/>
    <w:rsid w:val="005A75EB"/>
    <w:rsid w:val="005D1948"/>
    <w:rsid w:val="006146D3"/>
    <w:rsid w:val="006E4026"/>
    <w:rsid w:val="0079130C"/>
    <w:rsid w:val="007D4040"/>
    <w:rsid w:val="007E1EC5"/>
    <w:rsid w:val="008317D5"/>
    <w:rsid w:val="00941C19"/>
    <w:rsid w:val="00990FC6"/>
    <w:rsid w:val="009967CB"/>
    <w:rsid w:val="009E1302"/>
    <w:rsid w:val="00A45B46"/>
    <w:rsid w:val="00A75B06"/>
    <w:rsid w:val="00AD4B98"/>
    <w:rsid w:val="00B0741F"/>
    <w:rsid w:val="00B41A9B"/>
    <w:rsid w:val="00B66913"/>
    <w:rsid w:val="00B82562"/>
    <w:rsid w:val="00BF7DA7"/>
    <w:rsid w:val="00C05979"/>
    <w:rsid w:val="00C316D3"/>
    <w:rsid w:val="00C748EF"/>
    <w:rsid w:val="00C75FC8"/>
    <w:rsid w:val="00D23360"/>
    <w:rsid w:val="00D40AAC"/>
    <w:rsid w:val="00DF0EFF"/>
    <w:rsid w:val="00E00CF7"/>
    <w:rsid w:val="00E81F90"/>
    <w:rsid w:val="00ED1D06"/>
    <w:rsid w:val="00F04B39"/>
    <w:rsid w:val="00F92E8E"/>
    <w:rsid w:val="00F942DE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9CBF2035-86A3-4925-8512-FC74DBAA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customStyle="1" w:styleId="1">
    <w:name w:val="1.標題文字"/>
    <w:basedOn w:val="a"/>
    <w:rsid w:val="0079130C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3"/>
    <w:rsid w:val="007913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unhideWhenUsed/>
    <w:rsid w:val="0079130C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79130C"/>
    <w:rPr>
      <w:rFonts w:ascii="細明體" w:eastAsia="細明體" w:hAnsi="Courier New" w:cs="Courier New"/>
    </w:rPr>
  </w:style>
  <w:style w:type="paragraph" w:customStyle="1" w:styleId="-1">
    <w:name w:val="內文-1"/>
    <w:basedOn w:val="a"/>
    <w:rsid w:val="0079130C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3">
    <w:name w:val="3.【對應能力指標】內文字"/>
    <w:basedOn w:val="a3"/>
    <w:rsid w:val="0079130C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10">
    <w:name w:val="(1)建議表標題"/>
    <w:basedOn w:val="a"/>
    <w:rsid w:val="0079130C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C74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8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8E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16A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EA81-893E-4561-B34C-E09786D8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7763</Characters>
  <Application>Microsoft Office Word</Application>
  <DocSecurity>0</DocSecurity>
  <Lines>64</Lines>
  <Paragraphs>18</Paragraphs>
  <ScaleCrop>false</ScaleCrop>
  <Company>PCmajin.com</Company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teach-01</cp:lastModifiedBy>
  <cp:revision>2</cp:revision>
  <dcterms:created xsi:type="dcterms:W3CDTF">2018-07-02T09:28:00Z</dcterms:created>
  <dcterms:modified xsi:type="dcterms:W3CDTF">2018-07-02T09:28:00Z</dcterms:modified>
</cp:coreProperties>
</file>