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4C" w:rsidRDefault="00502E47">
      <w:pPr>
        <w:pStyle w:val="a6"/>
        <w:snapToGrid w:val="0"/>
        <w:jc w:val="center"/>
      </w:pPr>
      <w:r>
        <w:rPr>
          <w:rFonts w:ascii="標楷體" w:eastAsia="標楷體" w:hAnsi="標楷體"/>
          <w:bCs/>
          <w:sz w:val="28"/>
          <w:szCs w:val="28"/>
        </w:rPr>
        <w:t>歸仁國中111學年度新生始業輔導課程表111.8.25</w:t>
      </w:r>
    </w:p>
    <w:tbl>
      <w:tblPr>
        <w:tblW w:w="10539" w:type="dxa"/>
        <w:jc w:val="center"/>
        <w:tblLayout w:type="fixed"/>
        <w:tblLook w:val="0000" w:firstRow="0" w:lastRow="0" w:firstColumn="0" w:lastColumn="0" w:noHBand="0" w:noVBand="0"/>
      </w:tblPr>
      <w:tblGrid>
        <w:gridCol w:w="593"/>
        <w:gridCol w:w="992"/>
        <w:gridCol w:w="1667"/>
        <w:gridCol w:w="1276"/>
        <w:gridCol w:w="425"/>
        <w:gridCol w:w="3406"/>
        <w:gridCol w:w="2180"/>
      </w:tblGrid>
      <w:tr w:rsidR="006F274C">
        <w:trPr>
          <w:trHeight w:val="62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274C" w:rsidRDefault="00502E47">
            <w:pPr>
              <w:pStyle w:val="a6"/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節次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時間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10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負責人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分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備註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雨備</w:t>
            </w:r>
            <w:proofErr w:type="gramEnd"/>
          </w:p>
        </w:tc>
      </w:tr>
      <w:tr w:rsidR="006F274C">
        <w:trPr>
          <w:trHeight w:val="27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07:20~07:40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10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學生報到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處</w:t>
            </w:r>
          </w:p>
          <w:p w:rsidR="006F274C" w:rsidRDefault="00502E47">
            <w:pPr>
              <w:pStyle w:val="a6"/>
              <w:widowControl/>
              <w:spacing w:line="30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引導學生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  <w:u w:val="single"/>
              </w:rPr>
              <w:t>學校行政人員:</w:t>
            </w:r>
          </w:p>
          <w:p w:rsidR="006F274C" w:rsidRDefault="00502E47">
            <w:pPr>
              <w:pStyle w:val="a6"/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1.大門口量測體溫</w:t>
            </w:r>
          </w:p>
          <w:p w:rsidR="006F274C" w:rsidRDefault="00502E47">
            <w:pPr>
              <w:pStyle w:val="a6"/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2.引導新生至各班教室報到</w:t>
            </w:r>
          </w:p>
          <w:p w:rsidR="006F274C" w:rsidRDefault="00502E47">
            <w:pPr>
              <w:pStyle w:val="a6"/>
              <w:widowControl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  <w:u w:val="single"/>
              </w:rPr>
              <w:t>導師:</w:t>
            </w: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至學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處領取資料袋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93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早自修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07:40~08:10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我們這一班</w:t>
            </w:r>
          </w:p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(part1)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各班導師</w:t>
            </w:r>
          </w:p>
          <w:p w:rsidR="006F274C" w:rsidRDefault="00502E47">
            <w:pPr>
              <w:pStyle w:val="a6"/>
              <w:widowControl/>
              <w:spacing w:line="30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總務處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napToGrid w:val="0"/>
              <w:spacing w:line="240" w:lineRule="exact"/>
              <w:ind w:right="-137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1.丈量制服</w:t>
            </w:r>
          </w:p>
          <w:p w:rsidR="006F274C" w:rsidRDefault="00502E47">
            <w:pPr>
              <w:pStyle w:val="a6"/>
              <w:snapToGrid w:val="0"/>
              <w:spacing w:line="240" w:lineRule="exact"/>
              <w:ind w:right="-137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2.填寫學生基本資料卡、照片、座位表等相關資料</w:t>
            </w:r>
          </w:p>
          <w:p w:rsidR="006F274C" w:rsidRDefault="00502E47">
            <w:pPr>
              <w:pStyle w:val="a6"/>
              <w:widowControl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  <w:u w:val="single"/>
                <w:shd w:val="clear" w:color="auto" w:fill="FFFFFF"/>
              </w:rPr>
              <w:t>小老師:</w:t>
            </w: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  <w:shd w:val="clear" w:color="auto" w:fill="FFFFFF"/>
              </w:rPr>
              <w:t>統計各班用餐數量與收費(45元)並回報總務處(8:20前)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51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第一節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08:20~09:05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我們這一班</w:t>
            </w:r>
          </w:p>
          <w:p w:rsidR="006F274C" w:rsidRDefault="00502E47">
            <w:pPr>
              <w:pStyle w:val="a6"/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(part2)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各班導師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30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1.選舉班級幹部</w:t>
            </w:r>
          </w:p>
          <w:p w:rsidR="006F274C" w:rsidRDefault="00502E47">
            <w:pPr>
              <w:pStyle w:val="a6"/>
              <w:spacing w:line="30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2.導師帶領學生校園巡禮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spacing w:line="300" w:lineRule="exact"/>
              <w:ind w:left="-103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519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第二節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09:15~10:00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我們這一班</w:t>
            </w:r>
          </w:p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(part3)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各班導師</w:t>
            </w:r>
          </w:p>
          <w:p w:rsidR="006F274C" w:rsidRDefault="00502E47">
            <w:pPr>
              <w:pStyle w:val="a6"/>
              <w:ind w:left="-8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合作社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1.教室座位確認</w:t>
            </w:r>
          </w:p>
          <w:p w:rsidR="006F274C" w:rsidRDefault="00502E47">
            <w:pPr>
              <w:pStyle w:val="a6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2.聽候廣播領取</w:t>
            </w:r>
            <w:r>
              <w:rPr>
                <w:rFonts w:ascii="標楷體" w:eastAsia="標楷體" w:hAnsi="標楷體" w:cs="新細明體"/>
                <w:spacing w:val="15"/>
                <w:kern w:val="0"/>
                <w:sz w:val="22"/>
                <w:szCs w:val="22"/>
                <w:shd w:val="clear" w:color="auto" w:fill="FFFFFF"/>
              </w:rPr>
              <w:t>童軍椅、書包、手提袋(孔子銅像)(10人)</w:t>
            </w:r>
          </w:p>
          <w:p w:rsidR="006F274C" w:rsidRDefault="00502E47">
            <w:pPr>
              <w:pStyle w:val="a6"/>
              <w:snapToGrid w:val="0"/>
              <w:spacing w:line="240" w:lineRule="exact"/>
              <w:rPr>
                <w:rFonts w:ascii="標楷體" w:eastAsia="標楷體" w:hAnsi="標楷體" w:cs="新細明體"/>
                <w:spacing w:val="15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spacing w:val="15"/>
                <w:kern w:val="0"/>
                <w:sz w:val="22"/>
                <w:szCs w:val="22"/>
                <w:shd w:val="clear" w:color="auto" w:fill="FFFFFF"/>
              </w:rPr>
              <w:t>3.領取課本(活動中心)(15人)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widowControl/>
              <w:snapToGrid w:val="0"/>
              <w:spacing w:line="260" w:lineRule="exact"/>
              <w:ind w:left="-103" w:right="-84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1.童軍椅、書包、手提袋改至該教學樓1樓樓梯口</w:t>
            </w:r>
          </w:p>
          <w:p w:rsidR="006F274C" w:rsidRDefault="00502E47">
            <w:pPr>
              <w:pStyle w:val="a6"/>
              <w:widowControl/>
              <w:snapToGrid w:val="0"/>
              <w:spacing w:line="260" w:lineRule="exact"/>
              <w:ind w:left="-103" w:right="-84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2.聽候廣播領取課本</w:t>
            </w:r>
          </w:p>
        </w:tc>
      </w:tr>
      <w:tr w:rsidR="006F274C">
        <w:trPr>
          <w:trHeight w:val="519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第三節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10:10-10:55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我們這一班</w:t>
            </w:r>
          </w:p>
          <w:p w:rsidR="006F274C" w:rsidRDefault="00502E47">
            <w:pPr>
              <w:pStyle w:val="a6"/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(part4)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各班導師</w:t>
            </w:r>
          </w:p>
          <w:p w:rsidR="006F274C" w:rsidRDefault="00502E47">
            <w:pPr>
              <w:pStyle w:val="a6"/>
              <w:widowControl/>
              <w:spacing w:line="30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衛生組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  <w:spacing w:val="15"/>
                <w:kern w:val="0"/>
                <w:sz w:val="22"/>
                <w:szCs w:val="22"/>
              </w:rPr>
              <w:t>1.聽候廣播</w:t>
            </w:r>
            <w:proofErr w:type="gramStart"/>
            <w:r>
              <w:rPr>
                <w:rFonts w:ascii="標楷體" w:eastAsia="標楷體" w:hAnsi="標楷體" w:cs="新細明體"/>
                <w:spacing w:val="15"/>
                <w:kern w:val="0"/>
                <w:sz w:val="22"/>
                <w:szCs w:val="22"/>
              </w:rPr>
              <w:t>領取掃具</w:t>
            </w:r>
            <w:proofErr w:type="gramEnd"/>
            <w:r>
              <w:rPr>
                <w:rFonts w:ascii="標楷體" w:eastAsia="標楷體" w:hAnsi="標楷體" w:cs="新細明體"/>
                <w:spacing w:val="15"/>
                <w:kern w:val="0"/>
                <w:sz w:val="22"/>
                <w:szCs w:val="22"/>
              </w:rPr>
              <w:t>(西側門)</w:t>
            </w:r>
          </w:p>
          <w:p w:rsidR="006F274C" w:rsidRDefault="00502E47">
            <w:pPr>
              <w:pStyle w:val="a6"/>
              <w:widowControl/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  <w:spacing w:val="15"/>
                <w:kern w:val="0"/>
                <w:sz w:val="22"/>
                <w:szCs w:val="22"/>
              </w:rPr>
              <w:t>2.整潔、午餐分工。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聽候廣播通知領取</w:t>
            </w:r>
          </w:p>
        </w:tc>
      </w:tr>
      <w:tr w:rsidR="006F274C">
        <w:trPr>
          <w:trHeight w:val="519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第四節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11:05-11:50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我們這一班</w:t>
            </w:r>
          </w:p>
          <w:p w:rsidR="006F274C" w:rsidRDefault="00502E47">
            <w:pPr>
              <w:pStyle w:val="a6"/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(part5)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ind w:left="-8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各班導師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導師的叮嚀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420"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午餐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11:50~12:30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用餐禮儀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napToGrid w:val="0"/>
              <w:spacing w:line="28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總務處</w:t>
            </w:r>
          </w:p>
          <w:p w:rsidR="006F274C" w:rsidRDefault="00502E47">
            <w:pPr>
              <w:pStyle w:val="a6"/>
              <w:widowControl/>
              <w:snapToGrid w:val="0"/>
              <w:spacing w:line="28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各班導師</w:t>
            </w:r>
          </w:p>
          <w:p w:rsidR="006F274C" w:rsidRDefault="00502E47">
            <w:pPr>
              <w:pStyle w:val="a6"/>
              <w:widowControl/>
              <w:snapToGrid w:val="0"/>
              <w:spacing w:line="28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衛生組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25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1.擡餐(西側門)、午餐禮儀指導。</w:t>
            </w:r>
          </w:p>
          <w:p w:rsidR="006F274C" w:rsidRDefault="00502E47">
            <w:pPr>
              <w:pStyle w:val="a6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餐桶及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菜渣送回(西側門)。</w:t>
            </w:r>
          </w:p>
          <w:p w:rsidR="006F274C" w:rsidRDefault="00502E47">
            <w:pPr>
              <w:pStyle w:val="a6"/>
              <w:widowControl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3.教室環境整理及垃圾清理。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widowControl/>
              <w:snapToGrid w:val="0"/>
              <w:spacing w:line="260" w:lineRule="exact"/>
              <w:ind w:left="-77" w:right="-84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101-106改至陽明樓樓梯口擡餐，107-111西側門擡餐</w:t>
            </w:r>
          </w:p>
        </w:tc>
      </w:tr>
      <w:tr w:rsidR="006F274C">
        <w:trPr>
          <w:trHeight w:val="408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環境衛生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15</w:t>
            </w: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4C" w:rsidRDefault="006F274C"/>
        </w:tc>
      </w:tr>
      <w:tr w:rsidR="006F274C">
        <w:trPr>
          <w:trHeight w:val="31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F274C" w:rsidRDefault="00502E47">
            <w:pPr>
              <w:pStyle w:val="a6"/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午休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12:30-13:10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養精蓄銳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各班導師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40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F274C" w:rsidRDefault="00502E47">
            <w:pPr>
              <w:pStyle w:val="a6"/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開訓典禮請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帶班牌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、童軍椅、</w:t>
            </w:r>
          </w:p>
          <w:p w:rsidR="006F274C" w:rsidRDefault="00502E47">
            <w:pPr>
              <w:pStyle w:val="a6"/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新生手冊、筆、口罩</w:t>
            </w:r>
            <w:r w:rsidR="00B7352A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2"/>
                <w:szCs w:val="22"/>
              </w:rPr>
              <w:t>、雨傘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F274C" w:rsidRDefault="006F274C">
            <w:pPr>
              <w:pStyle w:val="a6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313"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第五節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13:15~14:00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10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開訓典禮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napToGrid w:val="0"/>
              <w:spacing w:line="24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校長</w:t>
            </w:r>
          </w:p>
          <w:p w:rsidR="006F274C" w:rsidRDefault="00502E47">
            <w:pPr>
              <w:pStyle w:val="a6"/>
              <w:widowControl/>
              <w:snapToGrid w:val="0"/>
              <w:spacing w:line="24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各處室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napToGrid w:val="0"/>
              <w:spacing w:line="240" w:lineRule="exact"/>
              <w:ind w:left="-110" w:right="-108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1.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活動組志工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協助設備。</w:t>
            </w:r>
          </w:p>
          <w:p w:rsidR="006F274C" w:rsidRDefault="00502E47">
            <w:pPr>
              <w:pStyle w:val="a6"/>
              <w:widowControl/>
              <w:snapToGrid w:val="0"/>
              <w:spacing w:line="240" w:lineRule="exact"/>
              <w:ind w:left="-110" w:right="-108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2.開訓典禮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校長致詞、介紹行政同仁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313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15"/>
              </w:rPr>
              <w:t>拜師儀式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  <w:t>活動組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ind w:left="-72"/>
              <w:jc w:val="center"/>
              <w:rPr>
                <w:rFonts w:ascii="標楷體" w:eastAsia="標楷體" w:hAnsi="標楷體"/>
                <w:bCs/>
                <w:color w:val="000000"/>
                <w:spacing w:val="15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  <w:t>行拜師禮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313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  <w:bCs/>
                <w:color w:val="000000"/>
                <w:spacing w:val="15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00"/>
                <w:spacing w:val="15"/>
              </w:rPr>
              <w:t>有品歸中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  <w:t>生教組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ind w:left="-72"/>
              <w:jc w:val="center"/>
              <w:rPr>
                <w:rFonts w:ascii="標楷體" w:eastAsia="標楷體" w:hAnsi="標楷體"/>
                <w:bCs/>
                <w:color w:val="000000"/>
                <w:spacing w:val="15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napToGrid w:val="0"/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  <w:t>開學叮嚀、常規指導與基本儀態訓練、服裝儀容規定、請假外出辦法、手機管理規定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313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健康有你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護理師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  <w:bCs/>
                <w:color w:val="000000"/>
                <w:spacing w:val="15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napToGrid w:val="0"/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  <w:t>健康中心事務說明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313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衛你三年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衛生組長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ind w:left="-72"/>
              <w:jc w:val="center"/>
              <w:rPr>
                <w:rFonts w:ascii="標楷體" w:eastAsia="標楷體" w:hAnsi="標楷體"/>
                <w:bCs/>
                <w:color w:val="000000"/>
                <w:spacing w:val="15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說明環境清潔、衛生教育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313"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</w:rPr>
              <w:t>第六節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Cs/>
                <w:color w:val="000000"/>
                <w:spacing w:val="15"/>
                <w:kern w:val="0"/>
                <w:sz w:val="22"/>
                <w:szCs w:val="22"/>
              </w:rPr>
              <w:t>14:15~14:55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多元學習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ind w:left="-72"/>
              <w:jc w:val="center"/>
              <w:rPr>
                <w:rFonts w:ascii="標楷體" w:eastAsia="標楷體" w:hAnsi="標楷體"/>
                <w:bCs/>
                <w:color w:val="000000"/>
                <w:spacing w:val="15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說明多元學習與社團選填事宜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313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教學相長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ind w:left="-72"/>
              <w:jc w:val="center"/>
              <w:rPr>
                <w:rFonts w:ascii="標楷體" w:eastAsia="標楷體" w:hAnsi="標楷體"/>
                <w:bCs/>
                <w:color w:val="000000"/>
                <w:spacing w:val="15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教務處介紹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313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溫暖你我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ind w:left="-72"/>
              <w:jc w:val="center"/>
              <w:rPr>
                <w:rFonts w:ascii="標楷體" w:eastAsia="標楷體" w:hAnsi="標楷體"/>
                <w:bCs/>
                <w:color w:val="000000"/>
                <w:spacing w:val="15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輔導室介紹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313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6F274C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校園與我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總務處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ind w:left="-72"/>
              <w:jc w:val="center"/>
              <w:rPr>
                <w:rFonts w:ascii="標楷體" w:eastAsia="標楷體" w:hAnsi="標楷體"/>
                <w:bCs/>
                <w:color w:val="000000"/>
                <w:spacing w:val="15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總務處介紹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697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第七節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15:05-15:50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10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社團選填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Cs w:val="22"/>
              </w:rPr>
              <w:t>各班導師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 w:right="-24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Cs w:val="22"/>
              </w:rPr>
              <w:t>統一廣播社團選填注意事項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  <w:tr w:rsidR="006F274C">
        <w:trPr>
          <w:trHeight w:val="382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15:50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放學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89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Cs w:val="22"/>
              </w:rPr>
              <w:t>生教組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ind w:left="-103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--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  <w:t>★班長繳交點名單、特殊社團甄選報名表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6F274C">
            <w:pPr>
              <w:pStyle w:val="a6"/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2"/>
                <w:szCs w:val="22"/>
              </w:rPr>
            </w:pPr>
          </w:p>
        </w:tc>
      </w:tr>
    </w:tbl>
    <w:p w:rsidR="006F274C" w:rsidRDefault="00502E47">
      <w:pPr>
        <w:pStyle w:val="a6"/>
        <w:suppressAutoHyphens w:val="0"/>
        <w:snapToGrid w:val="0"/>
        <w:jc w:val="both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注意事項：</w:t>
      </w:r>
    </w:p>
    <w:p w:rsidR="006F274C" w:rsidRDefault="00502E47" w:rsidP="00B7352A">
      <w:pPr>
        <w:pStyle w:val="a6"/>
        <w:numPr>
          <w:ilvl w:val="0"/>
          <w:numId w:val="4"/>
        </w:numPr>
        <w:suppressAutoHyphens w:val="0"/>
        <w:snapToGrid w:val="0"/>
        <w:jc w:val="both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新生請穿著國小服裝(校服、運動服) ，攜帶午餐費45元、基本文具(原子筆、修正帶、2B鉛筆、橡皮擦)、餐具、水壺、備用口罩數個、酒精噴霧(用餐後消毒桌面)、個人衛生用品</w:t>
      </w:r>
      <w:r w:rsidR="00B7352A" w:rsidRPr="00B7352A">
        <w:rPr>
          <w:rFonts w:ascii="標楷體" w:eastAsia="標楷體" w:hAnsi="標楷體" w:hint="eastAsia"/>
          <w:szCs w:val="22"/>
        </w:rPr>
        <w:t>、雨傘(近日午後雷陣雨頻繁，於校內移動使用)</w:t>
      </w:r>
      <w:r>
        <w:rPr>
          <w:rFonts w:ascii="標楷體" w:eastAsia="標楷體" w:hAnsi="標楷體"/>
          <w:szCs w:val="22"/>
        </w:rPr>
        <w:t>。</w:t>
      </w:r>
    </w:p>
    <w:p w:rsidR="006F274C" w:rsidRDefault="00502E47">
      <w:pPr>
        <w:pStyle w:val="a6"/>
        <w:numPr>
          <w:ilvl w:val="0"/>
          <w:numId w:val="1"/>
        </w:numPr>
        <w:suppressAutoHyphens w:val="0"/>
        <w:snapToGrid w:val="0"/>
        <w:jc w:val="both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8/25(四) 7：20-7：40至各班教室報到，15：50放學。</w:t>
      </w:r>
    </w:p>
    <w:p w:rsidR="006F274C" w:rsidRDefault="00502E47">
      <w:pPr>
        <w:pStyle w:val="a6"/>
        <w:numPr>
          <w:ilvl w:val="0"/>
          <w:numId w:val="1"/>
        </w:numPr>
        <w:suppressAutoHyphens w:val="0"/>
        <w:snapToGrid w:val="0"/>
        <w:jc w:val="both"/>
        <w:textAlignment w:val="auto"/>
      </w:pPr>
      <w:r>
        <w:rPr>
          <w:rFonts w:ascii="標楷體" w:eastAsia="標楷體" w:hAnsi="標楷體"/>
          <w:szCs w:val="22"/>
        </w:rPr>
        <w:t>騎乘腳踏車同學務必穿戴安全帽，遵照志工引導指揮，依班級序號排列，整齊停放在成功樓前方走道。</w:t>
      </w:r>
      <w:r>
        <w:br w:type="page"/>
      </w:r>
    </w:p>
    <w:p w:rsidR="006F274C" w:rsidRDefault="00502E47">
      <w:pPr>
        <w:pStyle w:val="a6"/>
        <w:spacing w:line="400" w:lineRule="exact"/>
        <w:jc w:val="center"/>
      </w:pPr>
      <w:r>
        <w:rPr>
          <w:rFonts w:ascii="標楷體" w:eastAsia="標楷體" w:hAnsi="標楷體"/>
          <w:b/>
          <w:sz w:val="32"/>
          <w:szCs w:val="22"/>
        </w:rPr>
        <w:lastRenderedPageBreak/>
        <w:t>歸仁國中</w:t>
      </w:r>
      <w:r w:rsidR="00B7352A">
        <w:rPr>
          <w:rFonts w:ascii="標楷體" w:eastAsia="標楷體" w:hAnsi="標楷體"/>
          <w:b/>
          <w:sz w:val="32"/>
          <w:szCs w:val="22"/>
        </w:rPr>
        <w:t>11</w:t>
      </w:r>
      <w:r w:rsidR="00B7352A">
        <w:rPr>
          <w:rFonts w:ascii="標楷體" w:eastAsia="標楷體" w:hAnsi="標楷體" w:hint="eastAsia"/>
          <w:b/>
          <w:sz w:val="32"/>
          <w:szCs w:val="22"/>
        </w:rPr>
        <w:t>1</w:t>
      </w:r>
      <w:r>
        <w:rPr>
          <w:rFonts w:ascii="標楷體" w:eastAsia="標楷體" w:hAnsi="標楷體"/>
          <w:b/>
          <w:sz w:val="32"/>
          <w:szCs w:val="22"/>
        </w:rPr>
        <w:t>學年度新生始業輔導工作分配</w:t>
      </w:r>
    </w:p>
    <w:p w:rsidR="006F274C" w:rsidRDefault="006F274C">
      <w:pPr>
        <w:pStyle w:val="a6"/>
        <w:spacing w:line="400" w:lineRule="exact"/>
        <w:jc w:val="center"/>
        <w:rPr>
          <w:rFonts w:ascii="標楷體" w:eastAsia="標楷體" w:hAnsi="標楷體"/>
          <w:b/>
          <w:sz w:val="28"/>
          <w:szCs w:val="22"/>
        </w:rPr>
      </w:pPr>
    </w:p>
    <w:tbl>
      <w:tblPr>
        <w:tblW w:w="10056" w:type="dxa"/>
        <w:tblInd w:w="395" w:type="dxa"/>
        <w:tblLayout w:type="fixed"/>
        <w:tblLook w:val="0000" w:firstRow="0" w:lastRow="0" w:firstColumn="0" w:lastColumn="0" w:noHBand="0" w:noVBand="0"/>
      </w:tblPr>
      <w:tblGrid>
        <w:gridCol w:w="1951"/>
        <w:gridCol w:w="8105"/>
      </w:tblGrid>
      <w:tr w:rsidR="006F2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>
              <w:rPr>
                <w:rFonts w:ascii="標楷體" w:eastAsia="標楷體" w:hAnsi="標楷體"/>
                <w:b/>
                <w:sz w:val="28"/>
                <w:szCs w:val="22"/>
              </w:rPr>
              <w:t>負責單位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>
              <w:rPr>
                <w:rFonts w:ascii="標楷體" w:eastAsia="標楷體" w:hAnsi="標楷體"/>
                <w:b/>
                <w:sz w:val="28"/>
                <w:szCs w:val="22"/>
              </w:rPr>
              <w:t>工作內容</w:t>
            </w:r>
          </w:p>
        </w:tc>
      </w:tr>
      <w:tr w:rsidR="006F2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導師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2"/>
              </w:rPr>
              <w:t>統計午餐數量及點收餐費（45元）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2"/>
                <w:shd w:val="clear" w:color="auto" w:fill="FFFFFF"/>
              </w:rPr>
              <w:t>8：20AM前交回總務處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2"/>
              </w:rPr>
              <w:t>）</w:t>
            </w:r>
            <w:proofErr w:type="gramEnd"/>
          </w:p>
          <w:p w:rsidR="006F274C" w:rsidRDefault="00502E47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教室座位、整潔、午餐分工</w:t>
            </w:r>
          </w:p>
          <w:p w:rsidR="006F274C" w:rsidRDefault="00502E47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中午打掃</w:t>
            </w:r>
          </w:p>
          <w:p w:rsidR="006F274C" w:rsidRDefault="00502E47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填寫相關資料</w:t>
            </w:r>
          </w:p>
        </w:tc>
      </w:tr>
      <w:tr w:rsidR="006F2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校長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開訓典禮</w:t>
            </w:r>
          </w:p>
        </w:tc>
      </w:tr>
      <w:tr w:rsidR="006F2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28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2"/>
              </w:rPr>
              <w:t>處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開訓典禮／活動規劃</w:t>
            </w:r>
          </w:p>
        </w:tc>
      </w:tr>
      <w:tr w:rsidR="006F2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衛生組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分發掃地工具／環保教育與環境教育／防疫事項</w:t>
            </w:r>
          </w:p>
        </w:tc>
      </w:tr>
      <w:tr w:rsidR="006F2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生教組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spacing w:line="40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生活常規／儀態訓練／交通安全</w:t>
            </w:r>
          </w:p>
        </w:tc>
      </w:tr>
      <w:tr w:rsidR="006F2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活動組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snapToGrid w:val="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社團說明與志願選填</w:t>
            </w:r>
            <w:r w:rsidR="00883549" w:rsidRPr="00883549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2"/>
              </w:rPr>
              <w:t>／</w:t>
            </w: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多元學習（志工時數）</w:t>
            </w:r>
          </w:p>
        </w:tc>
      </w:tr>
      <w:tr w:rsidR="006F2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教務處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教務處介紹</w:t>
            </w:r>
          </w:p>
        </w:tc>
      </w:tr>
      <w:tr w:rsidR="006F2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輔導室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輔導室介紹</w:t>
            </w:r>
          </w:p>
        </w:tc>
      </w:tr>
      <w:tr w:rsidR="006F2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總務處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snapToGrid w:val="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總務處介紹</w:t>
            </w:r>
          </w:p>
          <w:p w:rsidR="006F274C" w:rsidRDefault="00502E47">
            <w:pPr>
              <w:pStyle w:val="a6"/>
              <w:snapToGrid w:val="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用餐說明/丈量制服</w:t>
            </w:r>
          </w:p>
          <w:p w:rsidR="006F274C" w:rsidRDefault="00502E47">
            <w:pPr>
              <w:pStyle w:val="a6"/>
              <w:snapToGrid w:val="0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門口警衛量測體溫</w:t>
            </w:r>
          </w:p>
        </w:tc>
      </w:tr>
      <w:tr w:rsidR="006F274C">
        <w:trPr>
          <w:trHeight w:val="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C" w:rsidRDefault="00502E47">
            <w:pPr>
              <w:pStyle w:val="a6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/>
                <w:sz w:val="28"/>
                <w:szCs w:val="22"/>
              </w:rPr>
              <w:t>合作社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C" w:rsidRDefault="00502E47">
            <w:pPr>
              <w:pStyle w:val="a6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發放手提袋、童軍椅及書包</w:t>
            </w:r>
            <w:r w:rsidR="00883549" w:rsidRPr="00883549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  <w:sz w:val="28"/>
                <w:szCs w:val="22"/>
              </w:rPr>
              <w:t>／</w:t>
            </w:r>
            <w:bookmarkStart w:id="0" w:name="_GoBack"/>
            <w:bookmarkEnd w:id="0"/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2"/>
              </w:rPr>
              <w:t>發教科書</w:t>
            </w:r>
          </w:p>
        </w:tc>
      </w:tr>
    </w:tbl>
    <w:p w:rsidR="006F274C" w:rsidRDefault="006F274C">
      <w:pPr>
        <w:pStyle w:val="a6"/>
        <w:spacing w:line="400" w:lineRule="exact"/>
        <w:rPr>
          <w:rFonts w:ascii="標楷體" w:eastAsia="標楷體" w:hAnsi="標楷體"/>
          <w:b/>
          <w:sz w:val="22"/>
          <w:szCs w:val="22"/>
        </w:rPr>
      </w:pPr>
    </w:p>
    <w:p w:rsidR="006F274C" w:rsidRDefault="006F274C">
      <w:pPr>
        <w:pStyle w:val="a6"/>
        <w:spacing w:line="400" w:lineRule="exact"/>
        <w:rPr>
          <w:rFonts w:ascii="標楷體" w:eastAsia="標楷體" w:hAnsi="標楷體"/>
          <w:sz w:val="22"/>
          <w:szCs w:val="22"/>
        </w:rPr>
      </w:pPr>
    </w:p>
    <w:p w:rsidR="006F274C" w:rsidRDefault="006F274C">
      <w:pPr>
        <w:pStyle w:val="a6"/>
        <w:spacing w:line="400" w:lineRule="exact"/>
        <w:rPr>
          <w:rFonts w:ascii="標楷體" w:eastAsia="標楷體" w:hAnsi="標楷體"/>
          <w:sz w:val="22"/>
          <w:szCs w:val="22"/>
        </w:rPr>
      </w:pPr>
    </w:p>
    <w:p w:rsidR="006F274C" w:rsidRDefault="006F274C">
      <w:pPr>
        <w:pStyle w:val="a6"/>
        <w:spacing w:line="400" w:lineRule="exact"/>
        <w:rPr>
          <w:rFonts w:ascii="標楷體" w:eastAsia="標楷體" w:hAnsi="標楷體"/>
          <w:sz w:val="22"/>
          <w:szCs w:val="22"/>
        </w:rPr>
      </w:pPr>
    </w:p>
    <w:p w:rsidR="006F274C" w:rsidRDefault="006F274C">
      <w:pPr>
        <w:pStyle w:val="a6"/>
        <w:snapToGrid w:val="0"/>
        <w:spacing w:line="440" w:lineRule="exact"/>
        <w:rPr>
          <w:rFonts w:ascii="標楷體" w:eastAsia="標楷體" w:hAnsi="標楷體"/>
          <w:bCs/>
          <w:spacing w:val="20"/>
          <w:sz w:val="28"/>
          <w:szCs w:val="28"/>
        </w:rPr>
      </w:pPr>
    </w:p>
    <w:p w:rsidR="006F274C" w:rsidRDefault="006F274C">
      <w:pPr>
        <w:pStyle w:val="a6"/>
        <w:rPr>
          <w:szCs w:val="22"/>
        </w:rPr>
      </w:pPr>
    </w:p>
    <w:sectPr w:rsidR="006F274C">
      <w:footerReference w:type="default" r:id="rId7"/>
      <w:pgSz w:w="11906" w:h="16838"/>
      <w:pgMar w:top="397" w:right="567" w:bottom="454" w:left="567" w:header="0" w:footer="22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78B" w:rsidRDefault="00E0478B">
      <w:r>
        <w:separator/>
      </w:r>
    </w:p>
  </w:endnote>
  <w:endnote w:type="continuationSeparator" w:id="0">
    <w:p w:rsidR="00E0478B" w:rsidRDefault="00E0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C" w:rsidRDefault="00502E47">
    <w:pPr>
      <w:pStyle w:val="aa"/>
    </w:pPr>
    <w:r>
      <w:rPr>
        <w:noProof/>
      </w:rPr>
      <mc:AlternateContent>
        <mc:Choice Requires="wps">
          <w:drawing>
            <wp:anchor distT="6350" distB="6350" distL="6350" distR="635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F274C" w:rsidRDefault="00502E47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83549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.15pt;height:11.55pt;z-index:4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" o:allowincell="f" stroked="f">
              <v:textbox style="mso-fit-shape-to-text:t" inset="0,0,0,0">
                <w:txbxContent>
                  <w:p w:rsidR="006F274C" w:rsidRDefault="00502E47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83549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78B" w:rsidRDefault="00E0478B">
      <w:r>
        <w:separator/>
      </w:r>
    </w:p>
  </w:footnote>
  <w:footnote w:type="continuationSeparator" w:id="0">
    <w:p w:rsidR="00E0478B" w:rsidRDefault="00E0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E41"/>
    <w:multiLevelType w:val="multilevel"/>
    <w:tmpl w:val="9FD068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1BDB5FA7"/>
    <w:multiLevelType w:val="multilevel"/>
    <w:tmpl w:val="85045B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11059F"/>
    <w:multiLevelType w:val="multilevel"/>
    <w:tmpl w:val="9E3E36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4C"/>
    <w:rsid w:val="00502E47"/>
    <w:rsid w:val="006F274C"/>
    <w:rsid w:val="00883549"/>
    <w:rsid w:val="00B7352A"/>
    <w:rsid w:val="00E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E6A5A"/>
  <w15:docId w15:val="{37206C92-1C4C-439B-9294-E7DE8E5A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  <w:szCs w:val="18"/>
    </w:rPr>
  </w:style>
  <w:style w:type="character" w:styleId="a4">
    <w:name w:val="page number"/>
    <w:basedOn w:val="a0"/>
  </w:style>
  <w:style w:type="character" w:customStyle="1" w:styleId="a5">
    <w:name w:val="頁首 字元"/>
    <w:qFormat/>
    <w:rPr>
      <w:kern w:val="2"/>
    </w:rPr>
  </w:style>
  <w:style w:type="character" w:customStyle="1" w:styleId="WWCharLFO4LVL1">
    <w:name w:val="WW_CharLFO4LVL1"/>
    <w:qFormat/>
    <w:rPr>
      <w:rFonts w:ascii="標楷體" w:eastAsia="標楷體" w:hAnsi="標楷體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7">
    <w:name w:val="annotation text"/>
    <w:basedOn w:val="a6"/>
    <w:qFormat/>
  </w:style>
  <w:style w:type="paragraph" w:styleId="a8">
    <w:name w:val="Balloon Text"/>
    <w:basedOn w:val="a6"/>
    <w:qFormat/>
    <w:rPr>
      <w:rFonts w:ascii="Arial" w:hAnsi="Arial"/>
      <w:sz w:val="18"/>
      <w:szCs w:val="18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外框內容"/>
    <w:basedOn w:val="a"/>
    <w:qFormat/>
  </w:style>
  <w:style w:type="paragraph" w:customStyle="1" w:styleId="ad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課程表</dc:title>
  <dc:subject/>
  <dc:creator>pipu</dc:creator>
  <dc:description/>
  <cp:lastModifiedBy>user</cp:lastModifiedBy>
  <cp:revision>9</cp:revision>
  <cp:lastPrinted>2022-08-22T00:04:00Z</cp:lastPrinted>
  <dcterms:created xsi:type="dcterms:W3CDTF">2021-08-17T09:16:00Z</dcterms:created>
  <dcterms:modified xsi:type="dcterms:W3CDTF">2022-08-22T00:10:00Z</dcterms:modified>
  <dc:language>zh-TW</dc:language>
</cp:coreProperties>
</file>