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79" w:rsidRDefault="00472879">
      <w:r>
        <w:rPr>
          <w:rFonts w:hint="eastAsia"/>
        </w:rPr>
        <w:t>歸仁國中</w:t>
      </w:r>
      <w:r>
        <w:t>103</w:t>
      </w:r>
      <w:r>
        <w:rPr>
          <w:rFonts w:hint="eastAsia"/>
        </w:rPr>
        <w:t>學年度</w:t>
      </w:r>
      <w:r>
        <w:t xml:space="preserve"> </w:t>
      </w:r>
      <w:r>
        <w:rPr>
          <w:rFonts w:hint="eastAsia"/>
        </w:rPr>
        <w:t>學習中心業務宣導</w:t>
      </w:r>
    </w:p>
    <w:p w:rsidR="00472879" w:rsidRDefault="00472879" w:rsidP="00B6781F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寒暑假辦理特殊需求學生「課後照顧專班」，提供多元生活學習課程，並減低家長假期照顧負擔。</w:t>
      </w:r>
    </w:p>
    <w:p w:rsidR="00472879" w:rsidRDefault="00472879" w:rsidP="00007B41"/>
    <w:p w:rsidR="00472879" w:rsidRDefault="00472879" w:rsidP="00007B41">
      <w:r w:rsidRPr="002D48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i1025" type="#_x0000_t75" alt="P1040063.JPG" style="width:198pt;height:148.5pt;visibility:visible">
            <v:imagedata r:id="rId5" o:title=""/>
          </v:shape>
        </w:pict>
      </w:r>
    </w:p>
    <w:p w:rsidR="00472879" w:rsidRDefault="00472879" w:rsidP="00007B41">
      <w:r w:rsidRPr="002D48B7">
        <w:rPr>
          <w:noProof/>
        </w:rPr>
        <w:pict>
          <v:shape id="圖片 5" o:spid="_x0000_i1026" type="#_x0000_t75" alt="DSCN1534.JPG" style="width:200.25pt;height:150pt;visibility:visible">
            <v:imagedata r:id="rId6" o:title=""/>
          </v:shape>
        </w:pict>
      </w:r>
    </w:p>
    <w:p w:rsidR="00472879" w:rsidRDefault="00472879" w:rsidP="00B6781F">
      <w:pPr>
        <w:pStyle w:val="ListParagraph"/>
        <w:numPr>
          <w:ilvl w:val="0"/>
          <w:numId w:val="1"/>
        </w:numPr>
        <w:ind w:leftChars="0"/>
      </w:pPr>
      <w:r>
        <w:t>10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日針對導師辦理特教知能研習</w:t>
      </w:r>
      <w:r>
        <w:t>-</w:t>
      </w:r>
      <w:r>
        <w:rPr>
          <w:rFonts w:hint="eastAsia"/>
        </w:rPr>
        <w:t>「認識學障」，提供導師學習障礙相關資訊，以期能夠及早發現班上有特殊需求的學生，進行相關鑑定提報工作。</w:t>
      </w:r>
    </w:p>
    <w:p w:rsidR="00472879" w:rsidRDefault="00472879" w:rsidP="009751FA">
      <w:r w:rsidRPr="002D48B7">
        <w:rPr>
          <w:noProof/>
        </w:rPr>
        <w:pict>
          <v:shape id="圖片 0" o:spid="_x0000_i1027" type="#_x0000_t75" alt="認識學障-1.jpg" style="width:207pt;height:117.75pt;visibility:visible">
            <v:imagedata r:id="rId7" o:title=""/>
          </v:shape>
        </w:pict>
      </w:r>
      <w:r w:rsidRPr="002D48B7">
        <w:rPr>
          <w:noProof/>
        </w:rPr>
        <w:pict>
          <v:shape id="圖片 1" o:spid="_x0000_i1028" type="#_x0000_t75" alt="認識學障-2.jpg" style="width:209.25pt;height:117.75pt;visibility:visible">
            <v:imagedata r:id="rId8" o:title=""/>
          </v:shape>
        </w:pict>
      </w:r>
    </w:p>
    <w:p w:rsidR="00472879" w:rsidRDefault="00472879" w:rsidP="00B6781F">
      <w:pPr>
        <w:pStyle w:val="ListParagraph"/>
        <w:numPr>
          <w:ilvl w:val="0"/>
          <w:numId w:val="1"/>
        </w:numPr>
        <w:ind w:leftChars="0"/>
      </w:pPr>
      <w:r>
        <w:t>10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日，配合學校班親會時間，辦理「學習中心班親會」，與家長、導師共同討論學生在校適應情形並提供家長相關諮詢服務。</w:t>
      </w:r>
    </w:p>
    <w:p w:rsidR="00472879" w:rsidRDefault="00472879" w:rsidP="00B6781F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鼓勵學生參與全國身心障礙者文藝獎，指導學生完成作品並協助報名事宜。</w:t>
      </w:r>
    </w:p>
    <w:p w:rsidR="00472879" w:rsidRDefault="00472879" w:rsidP="008E2AF3">
      <w:pPr>
        <w:pStyle w:val="ListParagraph"/>
        <w:ind w:leftChars="0" w:left="360"/>
      </w:pPr>
      <w:r w:rsidRPr="002D48B7">
        <w:rPr>
          <w:noProof/>
        </w:rPr>
        <w:pict>
          <v:shape id="圖片 6" o:spid="_x0000_i1029" type="#_x0000_t75" alt="P1040620.JPG" style="width:199.5pt;height:149.25pt;visibility:visible">
            <v:imagedata r:id="rId9" o:title=""/>
          </v:shape>
        </w:pict>
      </w:r>
    </w:p>
    <w:p w:rsidR="00472879" w:rsidRDefault="00472879" w:rsidP="008E2AF3">
      <w:pPr>
        <w:pStyle w:val="ListParagraph"/>
        <w:ind w:leftChars="0" w:left="360"/>
      </w:pPr>
    </w:p>
    <w:p w:rsidR="00472879" w:rsidRDefault="00472879" w:rsidP="008E2AF3">
      <w:pPr>
        <w:pStyle w:val="ListParagraph"/>
        <w:ind w:leftChars="0" w:left="360"/>
      </w:pPr>
      <w:r w:rsidRPr="002D48B7">
        <w:rPr>
          <w:noProof/>
        </w:rPr>
        <w:pict>
          <v:shape id="圖片 7" o:spid="_x0000_i1030" type="#_x0000_t75" alt="P1040635.JPG" style="width:197.25pt;height:146.25pt;visibility:visible">
            <v:imagedata r:id="rId10" o:title=""/>
          </v:shape>
        </w:pict>
      </w:r>
    </w:p>
    <w:p w:rsidR="00472879" w:rsidRDefault="00472879" w:rsidP="00B6781F">
      <w:pPr>
        <w:pStyle w:val="ListParagraph"/>
        <w:numPr>
          <w:ilvl w:val="0"/>
          <w:numId w:val="1"/>
        </w:numPr>
        <w:ind w:leftChars="0"/>
      </w:pPr>
      <w:r>
        <w:t>11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三</w:t>
      </w:r>
      <w:r>
        <w:t>)~11</w:t>
      </w:r>
      <w:r>
        <w:rPr>
          <w:rFonts w:hint="eastAsia"/>
        </w:rPr>
        <w:t>月</w:t>
      </w:r>
      <w:r>
        <w:t>25(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舉辦「愛心發票捐贈活動」，請校長及輔導主任利用升旗時間進行宣導，並於活動中簡介受贈之庇護工場。所收集之發票，預計於</w:t>
      </w:r>
      <w:r>
        <w:t>12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日，學習中心進行戶外教學時，由學習中心老師代表全校師生捐贈「台南市心智障礙關顧協會」。</w:t>
      </w:r>
    </w:p>
    <w:p w:rsidR="00472879" w:rsidRDefault="00472879" w:rsidP="008E2AF3">
      <w:pPr>
        <w:pStyle w:val="ListParagraph"/>
        <w:ind w:leftChars="0" w:left="360"/>
      </w:pPr>
      <w:r w:rsidRPr="002D48B7">
        <w:rPr>
          <w:noProof/>
        </w:rPr>
        <w:pict>
          <v:shape id="圖片 8" o:spid="_x0000_i1031" type="#_x0000_t75" alt="P1040661.JPG" style="width:201pt;height:150.75pt;visibility:visible">
            <v:imagedata r:id="rId11" o:title=""/>
          </v:shape>
        </w:pict>
      </w:r>
    </w:p>
    <w:p w:rsidR="00472879" w:rsidRDefault="00472879" w:rsidP="008E2AF3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活動預告：</w:t>
      </w:r>
      <w:r>
        <w:t>12</w:t>
      </w:r>
      <w:r>
        <w:rPr>
          <w:rFonts w:hint="eastAsia"/>
        </w:rPr>
        <w:t>月預計舉辦「愛心小天使」選拔活動、學習中心「校外參觀教學」活動等。</w:t>
      </w:r>
    </w:p>
    <w:sectPr w:rsidR="00472879" w:rsidSect="00A82B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CAF"/>
    <w:multiLevelType w:val="hybridMultilevel"/>
    <w:tmpl w:val="3D78901A"/>
    <w:lvl w:ilvl="0" w:tplc="1EB092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81F"/>
    <w:rsid w:val="00007B41"/>
    <w:rsid w:val="001668A1"/>
    <w:rsid w:val="001E788E"/>
    <w:rsid w:val="00297479"/>
    <w:rsid w:val="002D48B7"/>
    <w:rsid w:val="003A659C"/>
    <w:rsid w:val="00472879"/>
    <w:rsid w:val="0051670E"/>
    <w:rsid w:val="0073386B"/>
    <w:rsid w:val="0076556A"/>
    <w:rsid w:val="008E2AF3"/>
    <w:rsid w:val="009751FA"/>
    <w:rsid w:val="00A82BF3"/>
    <w:rsid w:val="00B51BB8"/>
    <w:rsid w:val="00B6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F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81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9751F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1F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</Pages>
  <Words>60</Words>
  <Characters>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學習中心</dc:creator>
  <cp:keywords/>
  <dc:description/>
  <cp:lastModifiedBy>user</cp:lastModifiedBy>
  <cp:revision>2</cp:revision>
  <dcterms:created xsi:type="dcterms:W3CDTF">2014-11-13T05:29:00Z</dcterms:created>
  <dcterms:modified xsi:type="dcterms:W3CDTF">2014-11-17T08:37:00Z</dcterms:modified>
</cp:coreProperties>
</file>