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8B" w:rsidRPr="00154D29" w:rsidRDefault="00A1758B" w:rsidP="00922C22">
      <w:pPr>
        <w:widowControl/>
        <w:jc w:val="center"/>
        <w:rPr>
          <w:rFonts w:ascii="標楷體" w:eastAsia="標楷體" w:hAnsi="標楷體"/>
          <w:b/>
          <w:spacing w:val="0"/>
        </w:rPr>
      </w:pPr>
      <w:bookmarkStart w:id="0" w:name="_GoBack"/>
      <w:bookmarkEnd w:id="0"/>
      <w:r w:rsidRPr="00154D29">
        <w:rPr>
          <w:rFonts w:ascii="標楷體" w:eastAsia="標楷體" w:hAnsi="標楷體"/>
          <w:b/>
          <w:spacing w:val="0"/>
        </w:rPr>
        <w:t>10</w:t>
      </w:r>
      <w:r w:rsidRPr="00154D29">
        <w:rPr>
          <w:rFonts w:ascii="標楷體" w:eastAsia="標楷體" w:hAnsi="標楷體" w:hint="eastAsia"/>
          <w:b/>
          <w:spacing w:val="0"/>
        </w:rPr>
        <w:t>9</w:t>
      </w:r>
      <w:r w:rsidRPr="00154D29">
        <w:rPr>
          <w:rFonts w:ascii="標楷體" w:eastAsia="標楷體" w:hAnsi="標楷體"/>
          <w:b/>
          <w:spacing w:val="0"/>
        </w:rPr>
        <w:t>年度金融監督管理委員會暨教育部國民及學前教育署</w:t>
      </w:r>
    </w:p>
    <w:p w:rsidR="00175C02" w:rsidRPr="00154D29" w:rsidRDefault="00175C02" w:rsidP="00922C22">
      <w:pPr>
        <w:widowControl/>
        <w:jc w:val="center"/>
        <w:rPr>
          <w:rFonts w:ascii="標楷體" w:eastAsia="標楷體" w:hAnsi="標楷體"/>
          <w:b/>
          <w:spacing w:val="0"/>
        </w:rPr>
      </w:pPr>
      <w:r w:rsidRPr="00154D29">
        <w:rPr>
          <w:rFonts w:ascii="標楷體" w:eastAsia="標楷體" w:hAnsi="標楷體"/>
          <w:b/>
          <w:spacing w:val="0"/>
        </w:rPr>
        <w:t>金融基礎教育</w:t>
      </w:r>
      <w:r w:rsidR="00953A6D" w:rsidRPr="00154D29">
        <w:rPr>
          <w:rFonts w:ascii="標楷體" w:eastAsia="標楷體" w:hAnsi="標楷體" w:hint="eastAsia"/>
          <w:b/>
          <w:spacing w:val="0"/>
        </w:rPr>
        <w:t>跨域</w:t>
      </w:r>
      <w:r w:rsidRPr="00154D29">
        <w:rPr>
          <w:rFonts w:ascii="標楷體" w:eastAsia="標楷體" w:hAnsi="標楷體"/>
          <w:b/>
          <w:spacing w:val="0"/>
        </w:rPr>
        <w:t>教學行動</w:t>
      </w:r>
      <w:r w:rsidRPr="00154D29">
        <w:rPr>
          <w:rFonts w:ascii="標楷體" w:eastAsia="標楷體" w:hAnsi="標楷體" w:hint="eastAsia"/>
          <w:b/>
          <w:spacing w:val="0"/>
        </w:rPr>
        <w:t>計畫</w:t>
      </w:r>
      <w:r w:rsidRPr="00154D29">
        <w:rPr>
          <w:rFonts w:ascii="標楷體" w:eastAsia="標楷體" w:hAnsi="標楷體"/>
          <w:b/>
          <w:spacing w:val="0"/>
        </w:rPr>
        <w:t>徵選辦法</w:t>
      </w:r>
    </w:p>
    <w:p w:rsidR="00175C02" w:rsidRPr="00154D29" w:rsidRDefault="00175C02" w:rsidP="00175C02">
      <w:pPr>
        <w:snapToGrid w:val="0"/>
        <w:jc w:val="center"/>
        <w:rPr>
          <w:rFonts w:ascii="標楷體" w:eastAsia="標楷體" w:hAnsi="標楷體"/>
          <w:b/>
          <w:spacing w:val="0"/>
        </w:rPr>
      </w:pPr>
    </w:p>
    <w:p w:rsidR="00CA662A" w:rsidRPr="00154D29" w:rsidRDefault="00CA662A" w:rsidP="00FD0BAD">
      <w:pPr>
        <w:pStyle w:val="a3"/>
        <w:numPr>
          <w:ilvl w:val="0"/>
          <w:numId w:val="1"/>
        </w:numPr>
        <w:tabs>
          <w:tab w:val="left" w:pos="5550"/>
        </w:tabs>
        <w:spacing w:after="240" w:line="24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154D29">
        <w:rPr>
          <w:rFonts w:ascii="標楷體" w:eastAsia="標楷體" w:hAnsi="標楷體"/>
          <w:b/>
          <w:sz w:val="28"/>
          <w:szCs w:val="28"/>
        </w:rPr>
        <w:t>緣起：</w:t>
      </w:r>
    </w:p>
    <w:p w:rsidR="00332A14" w:rsidRPr="00154D29" w:rsidRDefault="005F78CC" w:rsidP="00922C22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為鼓勵</w:t>
      </w:r>
      <w:r w:rsidR="00922C22" w:rsidRPr="00154D29">
        <w:rPr>
          <w:rFonts w:ascii="標楷體" w:eastAsia="標楷體" w:hAnsi="標楷體" w:hint="eastAsia"/>
          <w:szCs w:val="28"/>
        </w:rPr>
        <w:t>各級學校將金融基礎教育學習</w:t>
      </w:r>
      <w:r w:rsidRPr="00154D29">
        <w:rPr>
          <w:rFonts w:ascii="標楷體" w:eastAsia="標楷體" w:hAnsi="標楷體" w:hint="eastAsia"/>
          <w:szCs w:val="28"/>
        </w:rPr>
        <w:t>架構與</w:t>
      </w:r>
      <w:r w:rsidR="00922C22" w:rsidRPr="00154D29">
        <w:rPr>
          <w:rFonts w:ascii="標楷體" w:eastAsia="標楷體" w:hAnsi="標楷體" w:hint="eastAsia"/>
          <w:szCs w:val="28"/>
        </w:rPr>
        <w:t>十二年國民基本教育課程綱要(下稱</w:t>
      </w:r>
      <w:r w:rsidRPr="00154D29">
        <w:rPr>
          <w:rFonts w:ascii="標楷體" w:eastAsia="標楷體" w:hAnsi="標楷體" w:hint="eastAsia"/>
          <w:szCs w:val="28"/>
        </w:rPr>
        <w:t>十二年國教課綱</w:t>
      </w:r>
      <w:r w:rsidR="00922C22" w:rsidRPr="00154D29">
        <w:rPr>
          <w:rFonts w:ascii="標楷體" w:eastAsia="標楷體" w:hAnsi="標楷體" w:hint="eastAsia"/>
          <w:szCs w:val="28"/>
        </w:rPr>
        <w:t>)</w:t>
      </w:r>
      <w:r w:rsidRPr="00154D29">
        <w:rPr>
          <w:rFonts w:ascii="標楷體" w:eastAsia="標楷體" w:hAnsi="標楷體" w:hint="eastAsia"/>
          <w:szCs w:val="28"/>
        </w:rPr>
        <w:t>素養</w:t>
      </w:r>
      <w:r w:rsidR="00332A14" w:rsidRPr="00154D29">
        <w:rPr>
          <w:rFonts w:ascii="標楷體" w:eastAsia="標楷體" w:hAnsi="標楷體" w:hint="eastAsia"/>
          <w:szCs w:val="28"/>
        </w:rPr>
        <w:t>結合</w:t>
      </w:r>
      <w:r w:rsidR="00FD0BAD" w:rsidRPr="00154D29">
        <w:rPr>
          <w:rFonts w:ascii="標楷體" w:eastAsia="標楷體" w:hAnsi="標楷體" w:hint="eastAsia"/>
          <w:szCs w:val="28"/>
        </w:rPr>
        <w:t>，</w:t>
      </w:r>
      <w:r w:rsidR="00922C22" w:rsidRPr="00154D29">
        <w:rPr>
          <w:rFonts w:ascii="標楷體" w:eastAsia="標楷體" w:hAnsi="標楷體" w:hint="eastAsia"/>
          <w:szCs w:val="28"/>
        </w:rPr>
        <w:t>發展校訂之跨領域課程，透過本辦法促進各級學校發展並設計全校性、跨領域之</w:t>
      </w:r>
      <w:r w:rsidR="00332A14" w:rsidRPr="00154D29">
        <w:rPr>
          <w:rFonts w:ascii="標楷體" w:eastAsia="標楷體" w:hAnsi="標楷體" w:hint="eastAsia"/>
          <w:szCs w:val="28"/>
        </w:rPr>
        <w:t>金融基礎教育跨域</w:t>
      </w:r>
      <w:r w:rsidR="001B4179" w:rsidRPr="00154D29">
        <w:rPr>
          <w:rFonts w:ascii="標楷體" w:eastAsia="標楷體" w:hAnsi="標楷體" w:hint="eastAsia"/>
          <w:szCs w:val="28"/>
        </w:rPr>
        <w:t>教學</w:t>
      </w:r>
      <w:r w:rsidR="00332A14" w:rsidRPr="00154D29">
        <w:rPr>
          <w:rFonts w:ascii="標楷體" w:eastAsia="標楷體" w:hAnsi="標楷體" w:hint="eastAsia"/>
          <w:szCs w:val="28"/>
        </w:rPr>
        <w:t>行動計畫，提供其他學校</w:t>
      </w:r>
      <w:r w:rsidR="00922C22" w:rsidRPr="00154D29">
        <w:rPr>
          <w:rFonts w:ascii="標楷體" w:eastAsia="標楷體" w:hAnsi="標楷體" w:hint="eastAsia"/>
          <w:szCs w:val="28"/>
        </w:rPr>
        <w:t>推廣金融教育</w:t>
      </w:r>
      <w:r w:rsidR="001B4179" w:rsidRPr="00154D29">
        <w:rPr>
          <w:rFonts w:ascii="標楷體" w:eastAsia="標楷體" w:hAnsi="標楷體" w:hint="eastAsia"/>
          <w:szCs w:val="28"/>
        </w:rPr>
        <w:t>之</w:t>
      </w:r>
      <w:r w:rsidR="00332A14" w:rsidRPr="00154D29">
        <w:rPr>
          <w:rFonts w:ascii="標楷體" w:eastAsia="標楷體" w:hAnsi="標楷體" w:hint="eastAsia"/>
          <w:szCs w:val="28"/>
        </w:rPr>
        <w:t>參考，期許更多縣市學校</w:t>
      </w:r>
      <w:r w:rsidR="00922C22" w:rsidRPr="00154D29">
        <w:rPr>
          <w:rFonts w:ascii="標楷體" w:eastAsia="標楷體" w:hAnsi="標楷體" w:hint="eastAsia"/>
          <w:szCs w:val="28"/>
        </w:rPr>
        <w:t>參與，</w:t>
      </w:r>
      <w:r w:rsidR="00332A14" w:rsidRPr="00154D29">
        <w:rPr>
          <w:rFonts w:ascii="標楷體" w:eastAsia="標楷體" w:hAnsi="標楷體" w:hint="eastAsia"/>
          <w:szCs w:val="28"/>
        </w:rPr>
        <w:t>發展</w:t>
      </w:r>
      <w:r w:rsidRPr="00154D29">
        <w:rPr>
          <w:rFonts w:ascii="標楷體" w:eastAsia="標楷體" w:hAnsi="標楷體" w:hint="eastAsia"/>
          <w:szCs w:val="28"/>
        </w:rPr>
        <w:t>以金融教育為主軸之跨領域學習課程</w:t>
      </w:r>
      <w:r w:rsidR="00922C22" w:rsidRPr="00154D29">
        <w:rPr>
          <w:rFonts w:ascii="標楷體" w:eastAsia="標楷體" w:hAnsi="標楷體" w:hint="eastAsia"/>
          <w:szCs w:val="28"/>
        </w:rPr>
        <w:t>，進而</w:t>
      </w:r>
      <w:r w:rsidR="00332A14" w:rsidRPr="00154D29">
        <w:rPr>
          <w:rFonts w:ascii="標楷體" w:eastAsia="標楷體" w:hAnsi="標楷體" w:hint="eastAsia"/>
          <w:szCs w:val="28"/>
        </w:rPr>
        <w:t>落實金融基礎教育之</w:t>
      </w:r>
      <w:r w:rsidR="00922C22" w:rsidRPr="00154D29">
        <w:rPr>
          <w:rFonts w:ascii="標楷體" w:eastAsia="標楷體" w:hAnsi="標楷體" w:hint="eastAsia"/>
          <w:szCs w:val="28"/>
        </w:rPr>
        <w:t>推廣</w:t>
      </w:r>
      <w:r w:rsidR="00332A14" w:rsidRPr="00154D29">
        <w:rPr>
          <w:rFonts w:ascii="標楷體" w:eastAsia="標楷體" w:hAnsi="標楷體" w:hint="eastAsia"/>
          <w:szCs w:val="28"/>
        </w:rPr>
        <w:t>。</w:t>
      </w:r>
    </w:p>
    <w:p w:rsidR="00D754D1" w:rsidRPr="00154D29" w:rsidRDefault="00D754D1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目的：</w:t>
      </w:r>
    </w:p>
    <w:p w:rsidR="0029569A" w:rsidRPr="00154D29" w:rsidRDefault="00FF764B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鼓勵學校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將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十二年國教課程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結合金融基礎教育學習架構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設計</w:t>
      </w:r>
      <w:r w:rsidR="00946A78" w:rsidRPr="00154D29">
        <w:rPr>
          <w:rFonts w:ascii="標楷體" w:eastAsia="標楷體" w:hAnsi="標楷體"/>
          <w:spacing w:val="0"/>
          <w:kern w:val="2"/>
          <w:sz w:val="24"/>
          <w:szCs w:val="28"/>
        </w:rPr>
        <w:t>以金融教育為主題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之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課程及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活動</w:t>
      </w:r>
      <w:r w:rsidR="0092094B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透過各學習領域跨科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統整之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運用創意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發展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素養導向教學與彈性學習課程(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校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訂課程)、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多元選修課程模組設計</w:t>
      </w:r>
      <w:r w:rsidR="0092094B"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並於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學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校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落實執行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金融基礎教育</w:t>
      </w:r>
      <w:r w:rsidR="0092094B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。</w:t>
      </w:r>
    </w:p>
    <w:p w:rsidR="0029569A" w:rsidRPr="00154D29" w:rsidRDefault="0029569A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配合十二年國教之實施，評選優良之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「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金融基礎教育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跨域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教學行動計畫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」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，提供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獲選學校相關金融基礎教育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教學資源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，匯集校內關注金融教育的教師力量，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深化學生之學習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。</w:t>
      </w:r>
    </w:p>
    <w:p w:rsidR="00CA662A" w:rsidRPr="00154D29" w:rsidRDefault="00946A78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推廣各辦理學校之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成果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，搭配教材、教科書與教學活動的運用，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建構可持續推廣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的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學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模式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，使全國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各級學校了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解十二年國教課綱實施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與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金融基礎教育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結合之創新方式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1C2745" w:rsidRPr="00154D29" w:rsidRDefault="001C274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辦理單位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946A78" w:rsidRPr="00154D29" w:rsidRDefault="001C2745" w:rsidP="001C2745">
      <w:pPr>
        <w:pStyle w:val="a3"/>
        <w:tabs>
          <w:tab w:val="left" w:pos="5550"/>
        </w:tabs>
        <w:snapToGrid w:val="0"/>
        <w:spacing w:line="276" w:lineRule="auto"/>
        <w:ind w:leftChars="0" w:left="28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主辦單位：金融監督管理委員會</w:t>
      </w:r>
      <w:r w:rsidR="00FD0BAD" w:rsidRPr="00154D29">
        <w:rPr>
          <w:rFonts w:ascii="標楷體" w:eastAsia="標楷體" w:hAnsi="標楷體" w:hint="eastAsia"/>
          <w:szCs w:val="28"/>
        </w:rPr>
        <w:t>、</w:t>
      </w:r>
      <w:r w:rsidR="00FD0BAD" w:rsidRPr="00154D29">
        <w:rPr>
          <w:rFonts w:ascii="Times New Roman" w:eastAsia="標楷體" w:hAnsi="Times New Roman" w:hint="eastAsia"/>
          <w:szCs w:val="24"/>
        </w:rPr>
        <w:t>教育部國民及學前教育署</w:t>
      </w:r>
      <w:r w:rsidR="00A90011" w:rsidRPr="00154D29">
        <w:rPr>
          <w:rFonts w:ascii="標楷體" w:eastAsia="標楷體" w:hAnsi="標楷體" w:hint="eastAsia"/>
          <w:szCs w:val="28"/>
        </w:rPr>
        <w:t>。</w:t>
      </w:r>
    </w:p>
    <w:p w:rsidR="001C2745" w:rsidRPr="00154D29" w:rsidRDefault="001C2745" w:rsidP="001C2745">
      <w:pPr>
        <w:pStyle w:val="a3"/>
        <w:tabs>
          <w:tab w:val="left" w:pos="5550"/>
        </w:tabs>
        <w:snapToGrid w:val="0"/>
        <w:spacing w:line="276" w:lineRule="auto"/>
        <w:ind w:leftChars="0" w:left="28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執行單位：社團法人台灣公益團體自律聯盟</w:t>
      </w:r>
      <w:r w:rsidR="00A90011" w:rsidRPr="00154D29">
        <w:rPr>
          <w:rFonts w:ascii="標楷體" w:eastAsia="標楷體" w:hAnsi="標楷體" w:hint="eastAsia"/>
          <w:szCs w:val="28"/>
        </w:rPr>
        <w:t>。</w:t>
      </w:r>
    </w:p>
    <w:p w:rsidR="003729A6" w:rsidRPr="00154D29" w:rsidRDefault="003729A6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徵件對象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3729A6" w:rsidRPr="00154D29" w:rsidRDefault="00946A78" w:rsidP="00FF764B">
      <w:pPr>
        <w:pStyle w:val="a3"/>
        <w:tabs>
          <w:tab w:val="left" w:pos="5550"/>
        </w:tabs>
        <w:snapToGrid w:val="0"/>
        <w:spacing w:line="276" w:lineRule="auto"/>
        <w:ind w:leftChars="0" w:left="52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公私立之</w:t>
      </w:r>
      <w:r w:rsidR="003729A6" w:rsidRPr="00154D29">
        <w:rPr>
          <w:rFonts w:ascii="標楷體" w:eastAsia="標楷體" w:hAnsi="標楷體" w:hint="eastAsia"/>
          <w:szCs w:val="28"/>
        </w:rPr>
        <w:t>國小、國中及高中職</w:t>
      </w:r>
      <w:r w:rsidRPr="00154D29">
        <w:rPr>
          <w:rFonts w:ascii="標楷體" w:eastAsia="標楷體" w:hAnsi="標楷體" w:hint="eastAsia"/>
          <w:szCs w:val="28"/>
        </w:rPr>
        <w:t>等各級學校</w:t>
      </w:r>
      <w:r w:rsidR="003729A6" w:rsidRPr="00154D29">
        <w:rPr>
          <w:rFonts w:ascii="標楷體" w:eastAsia="標楷體" w:hAnsi="標楷體" w:hint="eastAsia"/>
          <w:szCs w:val="28"/>
        </w:rPr>
        <w:t>。</w:t>
      </w:r>
    </w:p>
    <w:p w:rsidR="00D754D1" w:rsidRPr="00154D29" w:rsidRDefault="007B062D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徵選內容</w:t>
      </w:r>
      <w:r w:rsidR="00D754D1" w:rsidRPr="00154D29">
        <w:rPr>
          <w:rFonts w:ascii="標楷體" w:eastAsia="標楷體" w:hAnsi="標楷體"/>
          <w:b/>
          <w:sz w:val="28"/>
        </w:rPr>
        <w:t>：</w:t>
      </w:r>
    </w:p>
    <w:p w:rsidR="00FD0BAD" w:rsidRPr="00154D29" w:rsidRDefault="00D068A6" w:rsidP="00FD0BAD">
      <w:pPr>
        <w:numPr>
          <w:ilvl w:val="0"/>
          <w:numId w:val="34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109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="002B25A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8月至12月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期間實施以金融基礎教育為主題之</w:t>
      </w:r>
      <w:r w:rsidR="002B25A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跨領域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課程設計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及相關推動作</w:t>
      </w:r>
      <w:r w:rsidR="00E35E3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法</w:t>
      </w:r>
      <w:r w:rsidR="00DE698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  <w:r w:rsidR="00E35E3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課程設計</w:t>
      </w:r>
      <w:r w:rsidR="00DE698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可結合正式課程與非正式課程</w:t>
      </w:r>
      <w:r w:rsidR="006C081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B33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授課時數規劃須充分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(至少</w:t>
      </w:r>
      <w:r w:rsidR="009110E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10節課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以上)</w:t>
      </w:r>
      <w:r w:rsidR="002B33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，以達預期教學效益為原則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29569A" w:rsidRPr="00154D29" w:rsidRDefault="00DE6987" w:rsidP="00FD0BAD">
      <w:pPr>
        <w:numPr>
          <w:ilvl w:val="0"/>
          <w:numId w:val="34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參考方式如下</w:t>
      </w:r>
      <w:r w:rsidR="00FD0BA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：</w:t>
      </w:r>
      <w:r w:rsidR="001C274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 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 </w:t>
      </w:r>
    </w:p>
    <w:p w:rsidR="0029569A" w:rsidRPr="00154D29" w:rsidRDefault="00DE6987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落實十二年國民基本教育課程綱要總綱，進行學校特色課程、多元選修</w:t>
      </w:r>
      <w:r w:rsidR="00812A6E" w:rsidRPr="00154D29">
        <w:rPr>
          <w:rFonts w:ascii="標楷體" w:eastAsia="標楷體" w:hAnsi="標楷體" w:hint="eastAsia"/>
          <w:szCs w:val="28"/>
        </w:rPr>
        <w:t>、</w:t>
      </w:r>
      <w:r w:rsidR="009110ED" w:rsidRPr="00154D29">
        <w:rPr>
          <w:rFonts w:ascii="標楷體" w:eastAsia="標楷體" w:hAnsi="標楷體" w:hint="eastAsia"/>
          <w:szCs w:val="28"/>
        </w:rPr>
        <w:t>高中彈性學習時間、國中彈性學習課程、</w:t>
      </w:r>
      <w:r w:rsidR="00812A6E" w:rsidRPr="00154D29">
        <w:rPr>
          <w:rFonts w:ascii="標楷體" w:eastAsia="標楷體" w:hAnsi="標楷體" w:hint="eastAsia"/>
          <w:szCs w:val="28"/>
        </w:rPr>
        <w:t>校訂必修等</w:t>
      </w:r>
      <w:r w:rsidRPr="00154D29">
        <w:rPr>
          <w:rFonts w:ascii="標楷體" w:eastAsia="標楷體" w:hAnsi="標楷體" w:hint="eastAsia"/>
          <w:szCs w:val="28"/>
        </w:rPr>
        <w:t>課程設計。</w:t>
      </w:r>
    </w:p>
    <w:p w:rsidR="0029569A" w:rsidRPr="00154D29" w:rsidRDefault="00217E6B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lastRenderedPageBreak/>
        <w:t>延伸各領域</w:t>
      </w:r>
      <w:r w:rsidR="008F2B79" w:rsidRPr="00154D29">
        <w:rPr>
          <w:rFonts w:ascii="標楷體" w:eastAsia="標楷體" w:hAnsi="標楷體" w:hint="eastAsia"/>
          <w:szCs w:val="28"/>
        </w:rPr>
        <w:t>或科目之學習，如專題</w:t>
      </w:r>
      <w:r w:rsidRPr="00154D29">
        <w:rPr>
          <w:rFonts w:ascii="標楷體" w:eastAsia="標楷體" w:hAnsi="標楷體" w:hint="eastAsia"/>
          <w:szCs w:val="28"/>
        </w:rPr>
        <w:t>、實作（實驗）、探索體驗或為特</w:t>
      </w:r>
      <w:r w:rsidR="008F2B79" w:rsidRPr="00154D29">
        <w:rPr>
          <w:rFonts w:ascii="標楷體" w:eastAsia="標楷體" w:hAnsi="標楷體" w:hint="eastAsia"/>
          <w:szCs w:val="28"/>
        </w:rPr>
        <w:t>殊需求者設計等課程類型</w:t>
      </w:r>
      <w:r w:rsidRPr="00154D29">
        <w:rPr>
          <w:rFonts w:ascii="標楷體" w:eastAsia="標楷體" w:hAnsi="標楷體" w:hint="eastAsia"/>
          <w:szCs w:val="28"/>
        </w:rPr>
        <w:t>。</w:t>
      </w:r>
    </w:p>
    <w:p w:rsidR="00812A6E" w:rsidRPr="00154D29" w:rsidRDefault="00812A6E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可運用團體活動，如班週會及社團活動時間進行。</w:t>
      </w:r>
    </w:p>
    <w:p w:rsidR="00812A6E" w:rsidRPr="00154D29" w:rsidRDefault="00812A6E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可配合</w:t>
      </w:r>
      <w:r w:rsidR="001D223C" w:rsidRPr="00154D29">
        <w:rPr>
          <w:rFonts w:ascii="標楷體" w:eastAsia="標楷體" w:hAnsi="標楷體" w:hint="eastAsia"/>
          <w:szCs w:val="28"/>
        </w:rPr>
        <w:t>其他課程法規擬訂計畫。如參照家庭教育法規定設計家庭理財教育課程。</w:t>
      </w:r>
    </w:p>
    <w:p w:rsidR="00217E6B" w:rsidRPr="00154D29" w:rsidRDefault="00C012A8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相關推動作法如成立校內工作小組、召開團隊會議、共同備課等產出與支持上述課程設計之規劃</w:t>
      </w:r>
      <w:r w:rsidR="006731EF" w:rsidRPr="00154D29">
        <w:rPr>
          <w:rFonts w:ascii="標楷體" w:eastAsia="標楷體" w:hAnsi="標楷體" w:hint="eastAsia"/>
          <w:szCs w:val="28"/>
        </w:rPr>
        <w:t>。</w:t>
      </w:r>
    </w:p>
    <w:p w:rsidR="00E35E3E" w:rsidRPr="00154D29" w:rsidRDefault="00C012A8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活動或教案設計須依</w:t>
      </w:r>
      <w:r w:rsidR="00912E8B" w:rsidRPr="00154D29">
        <w:rPr>
          <w:rFonts w:ascii="標楷體" w:eastAsia="標楷體" w:hAnsi="標楷體"/>
          <w:szCs w:val="28"/>
        </w:rPr>
        <w:t>107年金管會修訂之</w:t>
      </w:r>
      <w:r w:rsidR="005F78CC" w:rsidRPr="00154D29">
        <w:rPr>
          <w:rFonts w:ascii="標楷體" w:eastAsia="標楷體" w:hAnsi="標楷體" w:hint="eastAsia"/>
          <w:szCs w:val="28"/>
        </w:rPr>
        <w:t>「金融基礎教育學習架構」</w:t>
      </w:r>
      <w:r w:rsidR="003B0CAF" w:rsidRPr="00154D29">
        <w:rPr>
          <w:rFonts w:ascii="標楷體" w:eastAsia="標楷體" w:hAnsi="標楷體" w:hint="eastAsia"/>
          <w:szCs w:val="28"/>
        </w:rPr>
        <w:t>，並結合十二年國教課綱之</w:t>
      </w:r>
      <w:r w:rsidRPr="00154D29">
        <w:rPr>
          <w:rFonts w:ascii="標楷體" w:eastAsia="標楷體" w:hAnsi="標楷體" w:hint="eastAsia"/>
          <w:szCs w:val="28"/>
        </w:rPr>
        <w:t>素養</w:t>
      </w:r>
      <w:r w:rsidR="003B0CAF" w:rsidRPr="00154D29">
        <w:rPr>
          <w:rFonts w:ascii="標楷體" w:eastAsia="標楷體" w:hAnsi="標楷體" w:hint="eastAsia"/>
          <w:szCs w:val="28"/>
        </w:rPr>
        <w:t>導向</w:t>
      </w:r>
      <w:r w:rsidRPr="00154D29">
        <w:rPr>
          <w:rFonts w:ascii="標楷體" w:eastAsia="標楷體" w:hAnsi="標楷體" w:hint="eastAsia"/>
          <w:szCs w:val="28"/>
        </w:rPr>
        <w:t>，亦可運用金融基礎教育教材</w:t>
      </w:r>
      <w:r w:rsidR="00F97268" w:rsidRPr="00154D29">
        <w:rPr>
          <w:rFonts w:ascii="標楷體" w:eastAsia="標楷體" w:hAnsi="標楷體" w:hint="eastAsia"/>
          <w:szCs w:val="28"/>
        </w:rPr>
        <w:t>、教具</w:t>
      </w:r>
      <w:r w:rsidR="00AE4495" w:rsidRPr="00154D29">
        <w:rPr>
          <w:rFonts w:ascii="標楷體" w:eastAsia="標楷體" w:hAnsi="標楷體" w:hint="eastAsia"/>
          <w:szCs w:val="28"/>
        </w:rPr>
        <w:t>、歷年</w:t>
      </w:r>
      <w:r w:rsidRPr="00154D29">
        <w:rPr>
          <w:rFonts w:ascii="標楷體" w:eastAsia="標楷體" w:hAnsi="標楷體" w:hint="eastAsia"/>
          <w:szCs w:val="28"/>
        </w:rPr>
        <w:t>獲獎</w:t>
      </w:r>
      <w:r w:rsidR="00AE4495" w:rsidRPr="00154D29">
        <w:rPr>
          <w:rFonts w:ascii="標楷體" w:eastAsia="標楷體" w:hAnsi="標楷體" w:hint="eastAsia"/>
          <w:szCs w:val="28"/>
        </w:rPr>
        <w:t>之行動方案教案</w:t>
      </w:r>
      <w:r w:rsidRPr="00154D29">
        <w:rPr>
          <w:rFonts w:ascii="標楷體" w:eastAsia="標楷體" w:hAnsi="標楷體" w:hint="eastAsia"/>
          <w:szCs w:val="28"/>
        </w:rPr>
        <w:t>為教學內容之設計依據</w:t>
      </w:r>
      <w:r w:rsidR="00AE4495" w:rsidRPr="00154D29">
        <w:rPr>
          <w:rFonts w:ascii="標楷體" w:eastAsia="標楷體" w:hAnsi="標楷體" w:hint="eastAsia"/>
          <w:szCs w:val="28"/>
        </w:rPr>
        <w:t>，規劃架構可參見附件六</w:t>
      </w:r>
      <w:r w:rsidRPr="00154D29">
        <w:rPr>
          <w:rFonts w:ascii="標楷體" w:eastAsia="標楷體" w:hAnsi="標楷體" w:hint="eastAsia"/>
          <w:szCs w:val="28"/>
        </w:rPr>
        <w:t>。</w:t>
      </w:r>
      <w:r w:rsidR="00E35E3E" w:rsidRPr="00154D29">
        <w:rPr>
          <w:rFonts w:ascii="標楷體" w:eastAsia="標楷體" w:hAnsi="標楷體" w:hint="eastAsia"/>
          <w:szCs w:val="28"/>
        </w:rPr>
        <w:t xml:space="preserve">  </w:t>
      </w:r>
    </w:p>
    <w:p w:rsidR="00946A78" w:rsidRPr="00154D29" w:rsidRDefault="00946A78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活動</w:t>
      </w:r>
      <w:r w:rsidR="00A90011" w:rsidRPr="00154D29">
        <w:rPr>
          <w:rFonts w:ascii="標楷體" w:eastAsia="標楷體" w:hAnsi="標楷體" w:hint="eastAsia"/>
          <w:b/>
          <w:sz w:val="28"/>
        </w:rPr>
        <w:t>預定</w:t>
      </w:r>
      <w:r w:rsidRPr="00154D29">
        <w:rPr>
          <w:rFonts w:ascii="標楷體" w:eastAsia="標楷體" w:hAnsi="標楷體"/>
          <w:b/>
          <w:sz w:val="28"/>
        </w:rPr>
        <w:t>時程：</w:t>
      </w:r>
      <w:r w:rsidRPr="00154D29">
        <w:rPr>
          <w:rFonts w:ascii="標楷體" w:eastAsia="標楷體" w:hAnsi="標楷體" w:hint="eastAsia"/>
          <w:b/>
          <w:sz w:val="28"/>
        </w:rPr>
        <w:t xml:space="preserve">   </w:t>
      </w:r>
      <w:r w:rsidRPr="00154D29">
        <w:rPr>
          <w:rFonts w:ascii="標楷體" w:eastAsia="標楷體" w:hAnsi="標楷體" w:hint="eastAsia"/>
          <w:b/>
          <w:szCs w:val="24"/>
        </w:rPr>
        <w:t>(</w:t>
      </w:r>
      <w:r w:rsidRPr="00154D29">
        <w:rPr>
          <w:rFonts w:ascii="標楷體" w:eastAsia="標楷體" w:hAnsi="標楷體" w:hint="eastAsia"/>
          <w:szCs w:val="24"/>
        </w:rPr>
        <w:t>*以下日期未標註年度者一律視為109年)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418"/>
        <w:gridCol w:w="5671"/>
      </w:tblGrid>
      <w:tr w:rsidR="00946A78" w:rsidRPr="00154D29" w:rsidTr="00946A78">
        <w:trPr>
          <w:tblHeader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階段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預定截止/</w:t>
            </w:r>
          </w:p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辦理日期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z w:val="24"/>
                <w:szCs w:val="28"/>
              </w:rPr>
              <w:t>內容</w:t>
            </w:r>
          </w:p>
        </w:tc>
      </w:tr>
      <w:tr w:rsidR="00946A78" w:rsidRPr="00154D29" w:rsidTr="00946A78">
        <w:trPr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報名與繳件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7/10(五)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即日起至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7/10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截止，須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填寫線上表單報名並以紙本寄送計畫</w:t>
            </w:r>
            <w:r w:rsidR="00A90011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資料。詳細辦法請參「七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、繳件內容」。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線上報名表單</w:t>
            </w:r>
            <w:r w:rsidR="00FD0BAD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：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t xml:space="preserve"> </w:t>
            </w:r>
            <w:hyperlink r:id="rId9" w:history="1">
              <w:r w:rsidRPr="00154D29">
                <w:rPr>
                  <w:rStyle w:val="ab"/>
                  <w:color w:val="auto"/>
                </w:rPr>
                <w:t>https</w:t>
              </w:r>
              <w:r w:rsidR="00FD0BAD" w:rsidRPr="00154D29">
                <w:rPr>
                  <w:rStyle w:val="ab"/>
                  <w:color w:val="auto"/>
                </w:rPr>
                <w:t>：</w:t>
              </w:r>
              <w:r w:rsidRPr="00154D29">
                <w:rPr>
                  <w:rStyle w:val="ab"/>
                  <w:color w:val="auto"/>
                </w:rPr>
                <w:t>//forms.gle/BfjpejQDrh8cH5CM8</w:t>
              </w:r>
            </w:hyperlink>
          </w:p>
        </w:tc>
      </w:tr>
      <w:tr w:rsidR="00946A78" w:rsidRPr="00154D29" w:rsidTr="00946A78">
        <w:trPr>
          <w:trHeight w:val="930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公告獲獎名單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A90011" w:rsidRPr="00154D29" w:rsidRDefault="00946A78" w:rsidP="00A90011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7/31(五)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行動計畫獲選學校名單將公布於活動網頁</w:t>
            </w:r>
            <w:r w:rsidR="00FD0BAD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：</w:t>
            </w:r>
          </w:p>
          <w:p w:rsidR="00946A78" w:rsidRPr="00154D29" w:rsidRDefault="00896632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hyperlink r:id="rId10" w:history="1">
              <w:r w:rsidR="00946A78" w:rsidRPr="00154D29">
                <w:rPr>
                  <w:rStyle w:val="ab"/>
                  <w:color w:val="auto"/>
                </w:rPr>
                <w:t>https</w:t>
              </w:r>
              <w:r w:rsidR="00FD0BAD" w:rsidRPr="00154D29">
                <w:rPr>
                  <w:rStyle w:val="ab"/>
                  <w:color w:val="auto"/>
                </w:rPr>
                <w:t>：</w:t>
              </w:r>
              <w:r w:rsidR="00946A78" w:rsidRPr="00154D29">
                <w:rPr>
                  <w:rStyle w:val="ab"/>
                  <w:color w:val="auto"/>
                </w:rPr>
                <w:t>//sites.google.com/view/twnposfinancial</w:t>
              </w:r>
            </w:hyperlink>
          </w:p>
        </w:tc>
      </w:tr>
      <w:tr w:rsidR="00946A78" w:rsidRPr="00154D29" w:rsidTr="00946A78">
        <w:trPr>
          <w:trHeight w:val="279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培力增能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8/17(一)</w:t>
            </w:r>
          </w:p>
          <w:p w:rsidR="00946A78" w:rsidRPr="00154D29" w:rsidRDefault="00946A78" w:rsidP="00C8355E">
            <w:pPr>
              <w:widowControl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  <w:sz w:val="22"/>
              </w:rPr>
            </w:pPr>
            <w:r w:rsidRPr="00154D29">
              <w:rPr>
                <w:rFonts w:ascii="標楷體" w:eastAsia="標楷體" w:hAnsi="標楷體" w:cs="微軟正黑體" w:hint="eastAsia"/>
                <w:kern w:val="0"/>
                <w:sz w:val="22"/>
              </w:rPr>
              <w:t>│</w:t>
            </w:r>
          </w:p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11/17(三)</w:t>
            </w:r>
          </w:p>
          <w:p w:rsidR="00A90011" w:rsidRPr="00154D29" w:rsidRDefault="00A90011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辦理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pStyle w:val="Default"/>
              <w:rPr>
                <w:rFonts w:ascii="標楷體" w:eastAsia="標楷體" w:hAnsi="標楷體"/>
                <w:color w:val="auto"/>
                <w:kern w:val="2"/>
                <w:szCs w:val="28"/>
              </w:rPr>
            </w:pP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獲選各校於</w:t>
            </w:r>
            <w:r w:rsidRPr="00154D29">
              <w:rPr>
                <w:rFonts w:ascii="標楷體" w:eastAsia="標楷體" w:hAnsi="標楷體" w:cs="Times New Roman"/>
                <w:color w:val="auto"/>
                <w:kern w:val="2"/>
                <w:szCs w:val="28"/>
              </w:rPr>
              <w:t>11/17</w:t>
            </w: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前得視其需求申請</w:t>
            </w:r>
            <w:r w:rsidRPr="00154D29">
              <w:rPr>
                <w:rFonts w:ascii="標楷體" w:eastAsia="標楷體" w:hAnsi="標楷體" w:cs="Times New Roman"/>
                <w:color w:val="auto"/>
                <w:kern w:val="2"/>
                <w:szCs w:val="28"/>
              </w:rPr>
              <w:t>1-2次培力增能課程</w:t>
            </w: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，由金融基礎教育推廣小組之專業講師到校輔導。</w:t>
            </w:r>
          </w:p>
        </w:tc>
      </w:tr>
      <w:tr w:rsidR="00946A78" w:rsidRPr="00154D29" w:rsidTr="00946A78">
        <w:trPr>
          <w:trHeight w:val="930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觀課與專業回饋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10/30(五)</w:t>
            </w:r>
          </w:p>
          <w:p w:rsidR="00A90011" w:rsidRPr="00154D29" w:rsidRDefault="00A90011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tabs>
                <w:tab w:val="left" w:pos="993"/>
              </w:tabs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獲選各校須</w:t>
            </w:r>
            <w:r w:rsidRPr="00154D29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針對校方所設計之課程，搭配金融基礎教育推廣小組之專業講師共同備課(至少一次)。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於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10/30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前完成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1次公開觀課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與專業回饋，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(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評選小組委員到場參與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)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。經委員建議需調整教學內容或因應其他教學需求者，最遲應於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11/13前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召開第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2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次觀課與專業回饋。</w:t>
            </w:r>
          </w:p>
        </w:tc>
      </w:tr>
      <w:tr w:rsidR="00946A78" w:rsidRPr="00154D29" w:rsidTr="00946A78">
        <w:trPr>
          <w:trHeight w:val="521"/>
          <w:jc w:val="center"/>
        </w:trPr>
        <w:tc>
          <w:tcPr>
            <w:tcW w:w="965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成果展現</w:t>
            </w:r>
          </w:p>
        </w:tc>
        <w:tc>
          <w:tcPr>
            <w:tcW w:w="807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11/20(五)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辦理</w:t>
            </w:r>
          </w:p>
        </w:tc>
        <w:tc>
          <w:tcPr>
            <w:tcW w:w="3228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於「金融基礎教育成果發表研討會」分享金融基礎教育跨領域教學經驗。</w:t>
            </w:r>
          </w:p>
        </w:tc>
      </w:tr>
      <w:tr w:rsidR="00946A78" w:rsidRPr="00154D29" w:rsidTr="00946A78">
        <w:trPr>
          <w:trHeight w:val="521"/>
          <w:jc w:val="center"/>
        </w:trPr>
        <w:tc>
          <w:tcPr>
            <w:tcW w:w="965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繳交成果報告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(附件五)</w:t>
            </w:r>
          </w:p>
        </w:tc>
        <w:tc>
          <w:tcPr>
            <w:tcW w:w="807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110年</w:t>
            </w:r>
          </w:p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1/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15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成果報告所須項目如下：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須提供word檔及(PDF檔/掃描檔)各一份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1. 執行成果紀錄(照片、文字記錄等)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2. 經費支出明細表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lastRenderedPageBreak/>
              <w:t>3. 執行成果效益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4. 檢討與建議</w:t>
            </w:r>
          </w:p>
        </w:tc>
      </w:tr>
    </w:tbl>
    <w:p w:rsidR="00946A78" w:rsidRPr="00154D29" w:rsidRDefault="00946A78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lastRenderedPageBreak/>
        <w:t>繳件內容：</w:t>
      </w:r>
    </w:p>
    <w:p w:rsidR="00946A78" w:rsidRPr="00154D29" w:rsidRDefault="00946A78" w:rsidP="00002AA0">
      <w:pPr>
        <w:numPr>
          <w:ilvl w:val="0"/>
          <w:numId w:val="37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審查資料應附文件：</w:t>
      </w:r>
    </w:p>
    <w:tbl>
      <w:tblPr>
        <w:tblpPr w:leftFromText="180" w:rightFromText="180" w:vertAnchor="text" w:tblpXSpec="center" w:tblpY="1"/>
        <w:tblOverlap w:val="never"/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646"/>
        <w:gridCol w:w="5085"/>
        <w:gridCol w:w="1134"/>
      </w:tblGrid>
      <w:tr w:rsidR="00946A78" w:rsidRPr="00154D29" w:rsidTr="00FD0BAD">
        <w:trPr>
          <w:trHeight w:val="830"/>
          <w:jc w:val="center"/>
        </w:trPr>
        <w:tc>
          <w:tcPr>
            <w:tcW w:w="1526" w:type="dxa"/>
            <w:shd w:val="clear" w:color="auto" w:fill="F7CAAC" w:themeFill="accent2" w:themeFillTint="66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1646" w:type="dxa"/>
            <w:shd w:val="clear" w:color="auto" w:fill="F7CAAC" w:themeFill="accent2" w:themeFillTint="66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4"/>
              </w:rPr>
              <w:tag w:val="goog_rdk_60"/>
              <w:id w:val="279998878"/>
            </w:sdtPr>
            <w:sdtEndPr/>
            <w:sdtContent>
              <w:p w:rsidR="00946A78" w:rsidRPr="00154D29" w:rsidRDefault="00896632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4"/>
                    </w:rPr>
                    <w:tag w:val="goog_rdk_61"/>
                    <w:id w:val="-991103106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內容</w:t>
                    </w:r>
                  </w:sdtContent>
                </w:sdt>
              </w:p>
            </w:sdtContent>
          </w:sdt>
        </w:tc>
        <w:tc>
          <w:tcPr>
            <w:tcW w:w="5085" w:type="dxa"/>
            <w:shd w:val="clear" w:color="auto" w:fill="F7CAAC" w:themeFill="accent2" w:themeFillTint="66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4"/>
              </w:rPr>
              <w:tag w:val="goog_rdk_62"/>
              <w:id w:val="-1210492818"/>
            </w:sdtPr>
            <w:sdtEndPr/>
            <w:sdtContent>
              <w:p w:rsidR="00946A78" w:rsidRPr="00154D29" w:rsidRDefault="00896632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4"/>
                    </w:rPr>
                    <w:tag w:val="goog_rdk_63"/>
                    <w:id w:val="258725820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說明</w:t>
                    </w:r>
                  </w:sdtContent>
                </w:sdt>
              </w:p>
            </w:sdtContent>
          </w:sdt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946A78" w:rsidRPr="00154D29" w:rsidRDefault="00946A78" w:rsidP="00FD0BA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頁數限制</w:t>
            </w:r>
          </w:p>
        </w:tc>
      </w:tr>
      <w:tr w:rsidR="00946A78" w:rsidRPr="00154D29" w:rsidTr="00FD0BAD">
        <w:trPr>
          <w:trHeight w:val="300"/>
          <w:jc w:val="center"/>
        </w:trPr>
        <w:tc>
          <w:tcPr>
            <w:tcW w:w="1526" w:type="dxa"/>
            <w:vMerge w:val="restart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計畫書</w:t>
            </w: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0"/>
              <w:id w:val="68008089"/>
            </w:sdtPr>
            <w:sdtEndPr/>
            <w:sdtContent>
              <w:p w:rsidR="00946A78" w:rsidRPr="00154D29" w:rsidRDefault="00896632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1"/>
                    <w:id w:val="-988783067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封面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72"/>
              <w:id w:val="-292525064"/>
            </w:sdtPr>
            <w:sdtEndPr/>
            <w:sdtContent>
              <w:p w:rsidR="00946A78" w:rsidRPr="00154D29" w:rsidRDefault="00896632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73"/>
                    <w:id w:val="836499852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請務必在文件封面寫上校名與</w:t>
                    </w:r>
                    <w:r w:rsidR="00946A78" w:rsidRPr="00154D29">
                      <w:rPr>
                        <w:rFonts w:ascii="標楷體" w:eastAsia="標楷體" w:hAnsi="標楷體" w:hint="eastAsia"/>
                        <w:sz w:val="24"/>
                        <w:szCs w:val="28"/>
                      </w:rPr>
                      <w:t>計畫</w:t>
                    </w:r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名稱，以利評審作業進行。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4"/>
              <w:id w:val="-876547070"/>
            </w:sdtPr>
            <w:sdtEndPr/>
            <w:sdtContent>
              <w:p w:rsidR="00946A78" w:rsidRPr="00154D29" w:rsidRDefault="00896632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5"/>
                    <w:id w:val="1650866083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1頁</w:t>
                    </w:r>
                  </w:sdtContent>
                </w:sdt>
              </w:p>
            </w:sdtContent>
          </w:sdt>
        </w:tc>
      </w:tr>
      <w:tr w:rsidR="00946A78" w:rsidRPr="00154D29" w:rsidTr="00FD0BAD">
        <w:trPr>
          <w:trHeight w:val="62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7"/>
              <w:id w:val="911742108"/>
            </w:sdtPr>
            <w:sdtEndPr/>
            <w:sdtContent>
              <w:p w:rsidR="00946A78" w:rsidRPr="00154D29" w:rsidRDefault="00896632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8"/>
                    <w:id w:val="1083174956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目錄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79"/>
              <w:id w:val="-2086060967"/>
            </w:sdtPr>
            <w:sdtEndPr/>
            <w:sdtContent>
              <w:p w:rsidR="00946A78" w:rsidRPr="00154D29" w:rsidRDefault="00896632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80"/>
                    <w:id w:val="-336918152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以A4直式橫書，字型大於12級字。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81"/>
              <w:id w:val="1645546112"/>
            </w:sdtPr>
            <w:sdtEndPr/>
            <w:sdtContent>
              <w:p w:rsidR="00946A78" w:rsidRPr="00154D29" w:rsidRDefault="00896632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82"/>
                    <w:id w:val="2059122609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1頁</w:t>
                    </w:r>
                  </w:sdtContent>
                </w:sdt>
              </w:p>
            </w:sdtContent>
          </w:sdt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05"/>
              <w:id w:val="-1298603774"/>
            </w:sdtPr>
            <w:sdtEndPr/>
            <w:sdtContent>
              <w:sdt>
                <w:sdtPr>
                  <w:rPr>
                    <w:rFonts w:ascii="標楷體" w:eastAsia="標楷體" w:hAnsi="標楷體"/>
                  </w:rPr>
                  <w:tag w:val="goog_rdk_106"/>
                  <w:id w:val="758649190"/>
                </w:sdtPr>
                <w:sdtEndPr/>
                <w:sdtContent>
                  <w:p w:rsidR="00946A78" w:rsidRPr="00154D29" w:rsidRDefault="00946A78" w:rsidP="00FD0BAD">
                    <w:pPr>
                      <w:jc w:val="center"/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</w:pPr>
                    <w:r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規</w:t>
                    </w:r>
                    <w:r w:rsidRPr="00154D29">
                      <w:rPr>
                        <w:rFonts w:ascii="標楷體" w:eastAsia="標楷體" w:hAnsi="標楷體" w:cs="Gungsuh" w:hint="eastAsia"/>
                        <w:sz w:val="24"/>
                        <w:szCs w:val="24"/>
                      </w:rPr>
                      <w:t>劃內容</w:t>
                    </w:r>
                  </w:p>
                  <w:p w:rsidR="00946A78" w:rsidRPr="00154D29" w:rsidRDefault="00946A78" w:rsidP="00FD0BAD">
                    <w:pPr>
                      <w:jc w:val="center"/>
                      <w:rPr>
                        <w:rFonts w:ascii="標楷體" w:eastAsia="標楷體" w:hAnsi="標楷體"/>
                        <w:sz w:val="24"/>
                        <w:szCs w:val="24"/>
                      </w:rPr>
                    </w:pPr>
                    <w:r w:rsidRPr="00154D29">
                      <w:rPr>
                        <w:rFonts w:ascii="標楷體" w:eastAsia="標楷體" w:hAnsi="標楷體" w:cs="Gungsuh" w:hint="eastAsia"/>
                        <w:sz w:val="24"/>
                        <w:szCs w:val="24"/>
                      </w:rPr>
                      <w:t>(附件四)</w:t>
                    </w:r>
                  </w:p>
                </w:sdtContent>
              </w:sdt>
            </w:sdtContent>
          </w:sdt>
        </w:tc>
        <w:tc>
          <w:tcPr>
            <w:tcW w:w="5085" w:type="dxa"/>
            <w:vAlign w:val="center"/>
          </w:tcPr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需含以下內容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</w:t>
            </w:r>
            <w:r w:rsidRPr="00154D29">
              <w:rPr>
                <w:rFonts w:ascii="標楷體" w:eastAsia="標楷體" w:hAnsi="標楷體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1. 學校基本資料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課程規劃與學校規模、歷史、社區文化的呼應關係。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2. 設計理念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說明課程的設計理念與推動計畫的目的。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3. 推動策略與作法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除課程設計內容外，須說明本計畫的參與處室、教師與班級數量，以及施行期間於行政及教學上的配合、時程規劃。其中不含主辦單位提供之輔導場次，需含至少5小時的教師增能活動。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4. 教學規劃或課程設計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至少10節課以上。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5.預期效益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6.經費預算  </w:t>
            </w:r>
          </w:p>
        </w:tc>
        <w:tc>
          <w:tcPr>
            <w:tcW w:w="1134" w:type="dxa"/>
            <w:vAlign w:val="center"/>
          </w:tcPr>
          <w:p w:rsidR="00946A78" w:rsidRPr="00154D29" w:rsidRDefault="00896632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976725121"/>
              </w:sdtPr>
              <w:sdtEndPr/>
              <w:sdtContent>
                <w:r w:rsidR="00946A78" w:rsidRPr="00154D29">
                  <w:rPr>
                    <w:rFonts w:ascii="標楷體" w:eastAsia="標楷體" w:hAnsi="標楷體" w:cs="Gungsuh"/>
                    <w:sz w:val="24"/>
                    <w:szCs w:val="24"/>
                  </w:rPr>
                  <w:t>1</w:t>
                </w:r>
                <w:r w:rsidR="00946A78" w:rsidRPr="00154D29">
                  <w:rPr>
                    <w:rFonts w:ascii="標楷體" w:eastAsia="標楷體" w:hAnsi="標楷體" w:cs="Gungsuh" w:hint="eastAsia"/>
                    <w:sz w:val="24"/>
                    <w:szCs w:val="24"/>
                  </w:rPr>
                  <w:t>5</w:t>
                </w:r>
                <w:r w:rsidR="00946A78" w:rsidRPr="00154D29">
                  <w:rPr>
                    <w:rFonts w:ascii="標楷體" w:eastAsia="標楷體" w:hAnsi="標楷體" w:cs="Gungsuh"/>
                    <w:sz w:val="24"/>
                    <w:szCs w:val="24"/>
                  </w:rPr>
                  <w:t>頁</w:t>
                </w:r>
              </w:sdtContent>
            </w:sdt>
          </w:p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 w:val="restart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  <w:sz w:val="24"/>
              </w:rPr>
              <w:t>其他</w:t>
            </w: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15"/>
              <w:id w:val="-485475849"/>
            </w:sdtPr>
            <w:sdtEndPr/>
            <w:sdtContent>
              <w:p w:rsidR="00946A78" w:rsidRPr="00154D29" w:rsidRDefault="00896632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16"/>
                    <w:id w:val="662814144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報名表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117"/>
              <w:id w:val="-48776476"/>
            </w:sdtPr>
            <w:sdtEndPr/>
            <w:sdtContent>
              <w:p w:rsidR="00946A78" w:rsidRPr="00154D29" w:rsidRDefault="00896632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118"/>
                    <w:id w:val="366723925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請繳交正本一份，不需裝訂成冊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19"/>
              <w:id w:val="384920932"/>
            </w:sdtPr>
            <w:sdtEndPr/>
            <w:sdtContent>
              <w:p w:rsidR="00946A78" w:rsidRPr="00154D29" w:rsidRDefault="00946A7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r w:rsidRPr="00154D29">
                  <w:rPr>
                    <w:rFonts w:ascii="標楷體" w:eastAsia="標楷體" w:hAnsi="標楷體"/>
                    <w:sz w:val="24"/>
                    <w:szCs w:val="24"/>
                  </w:rPr>
                  <w:t>-</w:t>
                </w:r>
              </w:p>
            </w:sdtContent>
          </w:sdt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作品授權</w:t>
            </w:r>
          </w:p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切結書</w:t>
            </w:r>
          </w:p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129"/>
              <w:id w:val="1481269858"/>
            </w:sdtPr>
            <w:sdtEndPr/>
            <w:sdtContent>
              <w:p w:rsidR="00946A78" w:rsidRPr="00154D29" w:rsidRDefault="00896632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130"/>
                    <w:id w:val="-766229355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請繳交正本一份，不需裝訂成冊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31"/>
              <w:id w:val="-1806071735"/>
            </w:sdtPr>
            <w:sdtEndPr/>
            <w:sdtContent>
              <w:p w:rsidR="00946A78" w:rsidRPr="00154D29" w:rsidRDefault="00946A7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r w:rsidRPr="00154D29">
                  <w:rPr>
                    <w:rFonts w:ascii="標楷體" w:eastAsia="標楷體" w:hAnsi="標楷體"/>
                    <w:sz w:val="24"/>
                    <w:szCs w:val="24"/>
                  </w:rPr>
                  <w:t>-</w:t>
                </w:r>
              </w:p>
            </w:sdtContent>
          </w:sdt>
        </w:tc>
      </w:tr>
    </w:tbl>
    <w:p w:rsidR="00946A78" w:rsidRPr="00154D29" w:rsidRDefault="00946A78" w:rsidP="00946A78">
      <w:pPr>
        <w:tabs>
          <w:tab w:val="left" w:pos="993"/>
        </w:tabs>
        <w:snapToGrid w:val="0"/>
        <w:spacing w:line="276" w:lineRule="auto"/>
        <w:ind w:left="284"/>
        <w:rPr>
          <w:rFonts w:ascii="標楷體" w:eastAsia="標楷體" w:hAnsi="標楷體"/>
          <w:spacing w:val="0"/>
          <w:kern w:val="2"/>
          <w:sz w:val="24"/>
          <w:szCs w:val="28"/>
        </w:rPr>
      </w:pPr>
    </w:p>
    <w:p w:rsidR="00946A78" w:rsidRPr="00154D29" w:rsidRDefault="00946A78" w:rsidP="00002AA0">
      <w:pPr>
        <w:numPr>
          <w:ilvl w:val="0"/>
          <w:numId w:val="37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備齊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以上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書面審查資料乙式三份及資料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光碟一份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，以掛號郵寄至「金融基礎教育計畫推廣小組」，以郵戳為憑，恕不接受親送及網路送件。</w:t>
      </w:r>
    </w:p>
    <w:p w:rsidR="00946A78" w:rsidRPr="00154D29" w:rsidRDefault="00946A78" w:rsidP="004D79C1">
      <w:pPr>
        <w:pStyle w:val="a3"/>
        <w:snapToGrid w:val="0"/>
        <w:spacing w:beforeLines="50" w:before="190"/>
        <w:ind w:leftChars="0" w:left="837"/>
        <w:rPr>
          <w:rFonts w:ascii="Times New Roman" w:eastAsia="標楷體" w:hAnsi="Times New Roman"/>
          <w:szCs w:val="24"/>
        </w:rPr>
      </w:pPr>
      <w:r w:rsidRPr="00154D29">
        <w:rPr>
          <w:rFonts w:ascii="Times New Roman" w:eastAsia="標楷體" w:hAnsi="Times New Roman"/>
          <w:szCs w:val="24"/>
        </w:rPr>
        <w:t>地址：</w:t>
      </w:r>
      <w:r w:rsidRPr="00154D29">
        <w:rPr>
          <w:rFonts w:ascii="Times New Roman" w:eastAsia="標楷體" w:hAnsi="Times New Roman" w:hint="eastAsia"/>
          <w:szCs w:val="24"/>
        </w:rPr>
        <w:t>10491</w:t>
      </w:r>
      <w:r w:rsidRPr="00154D29">
        <w:rPr>
          <w:rFonts w:ascii="Times New Roman" w:eastAsia="標楷體" w:hAnsi="Times New Roman" w:hint="eastAsia"/>
          <w:szCs w:val="24"/>
        </w:rPr>
        <w:t>台北市中山區八德路二段</w:t>
      </w:r>
      <w:r w:rsidRPr="00154D29">
        <w:rPr>
          <w:rFonts w:ascii="Times New Roman" w:eastAsia="標楷體" w:hAnsi="Times New Roman" w:hint="eastAsia"/>
          <w:szCs w:val="24"/>
        </w:rPr>
        <w:t>174</w:t>
      </w:r>
      <w:r w:rsidRPr="00154D29">
        <w:rPr>
          <w:rFonts w:ascii="Times New Roman" w:eastAsia="標楷體" w:hAnsi="Times New Roman" w:hint="eastAsia"/>
          <w:szCs w:val="24"/>
        </w:rPr>
        <w:t>巷</w:t>
      </w:r>
      <w:r w:rsidRPr="00154D29">
        <w:rPr>
          <w:rFonts w:ascii="Times New Roman" w:eastAsia="標楷體" w:hAnsi="Times New Roman" w:hint="eastAsia"/>
          <w:szCs w:val="24"/>
        </w:rPr>
        <w:t>28</w:t>
      </w:r>
      <w:r w:rsidRPr="00154D29">
        <w:rPr>
          <w:rFonts w:ascii="Times New Roman" w:eastAsia="標楷體" w:hAnsi="Times New Roman" w:hint="eastAsia"/>
          <w:szCs w:val="24"/>
        </w:rPr>
        <w:t>號</w:t>
      </w:r>
      <w:r w:rsidRPr="00154D29">
        <w:rPr>
          <w:rFonts w:ascii="Times New Roman" w:eastAsia="標楷體" w:hAnsi="Times New Roman" w:hint="eastAsia"/>
          <w:szCs w:val="24"/>
        </w:rPr>
        <w:t>3</w:t>
      </w:r>
      <w:r w:rsidRPr="00154D29">
        <w:rPr>
          <w:rFonts w:ascii="Times New Roman" w:eastAsia="標楷體" w:hAnsi="Times New Roman" w:hint="eastAsia"/>
          <w:szCs w:val="24"/>
        </w:rPr>
        <w:t>樓</w:t>
      </w:r>
      <w:r w:rsidRPr="00154D29">
        <w:rPr>
          <w:rFonts w:ascii="Times New Roman" w:eastAsia="標楷體" w:hAnsi="Times New Roman"/>
          <w:szCs w:val="24"/>
        </w:rPr>
        <w:t>。（請於信封註明：「</w:t>
      </w:r>
      <w:r w:rsidRPr="00154D29">
        <w:rPr>
          <w:rFonts w:ascii="Times New Roman" w:eastAsia="標楷體" w:hAnsi="Times New Roman"/>
          <w:szCs w:val="24"/>
        </w:rPr>
        <w:t>10</w:t>
      </w:r>
      <w:r w:rsidRPr="00154D29">
        <w:rPr>
          <w:rFonts w:ascii="Times New Roman" w:eastAsia="標楷體" w:hAnsi="Times New Roman" w:hint="eastAsia"/>
          <w:szCs w:val="24"/>
        </w:rPr>
        <w:t>9</w:t>
      </w:r>
      <w:r w:rsidRPr="00154D29">
        <w:rPr>
          <w:rFonts w:ascii="Times New Roman" w:eastAsia="標楷體" w:hAnsi="Times New Roman"/>
          <w:szCs w:val="24"/>
        </w:rPr>
        <w:t>年度金融基礎教育</w:t>
      </w:r>
      <w:r w:rsidRPr="00154D29">
        <w:rPr>
          <w:rFonts w:ascii="Times New Roman" w:eastAsia="標楷體" w:hAnsi="Times New Roman" w:hint="eastAsia"/>
          <w:szCs w:val="24"/>
        </w:rPr>
        <w:t>跨域</w:t>
      </w:r>
      <w:r w:rsidRPr="00154D29">
        <w:rPr>
          <w:rFonts w:ascii="Times New Roman" w:eastAsia="標楷體" w:hAnsi="Times New Roman"/>
          <w:szCs w:val="24"/>
        </w:rPr>
        <w:t>教學行動</w:t>
      </w:r>
      <w:r w:rsidRPr="00154D29">
        <w:rPr>
          <w:rFonts w:ascii="Times New Roman" w:eastAsia="標楷體" w:hAnsi="Times New Roman" w:hint="eastAsia"/>
          <w:szCs w:val="24"/>
        </w:rPr>
        <w:t>計畫</w:t>
      </w:r>
      <w:r w:rsidRPr="00154D29">
        <w:rPr>
          <w:rFonts w:ascii="Times New Roman" w:eastAsia="標楷體" w:hAnsi="Times New Roman"/>
          <w:szCs w:val="24"/>
        </w:rPr>
        <w:t>徵選」）</w:t>
      </w:r>
    </w:p>
    <w:p w:rsidR="00C10B45" w:rsidRPr="00154D29" w:rsidRDefault="00C10B4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評審方式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D93C3D" w:rsidRPr="00154D29" w:rsidRDefault="00002AA0" w:rsidP="00002AA0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D068A6" w:rsidRPr="00154D29">
        <w:rPr>
          <w:rFonts w:ascii="標楷體" w:eastAsia="標楷體" w:hAnsi="標楷體"/>
          <w:spacing w:val="0"/>
          <w:kern w:val="2"/>
          <w:sz w:val="24"/>
          <w:szCs w:val="28"/>
        </w:rPr>
        <w:t>小組委員包含辦理單位代表、教師代表及學者專家</w:t>
      </w:r>
      <w:r w:rsidR="00D068A6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8A135C"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="00FD0BA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8A135C" w:rsidRPr="00154D29">
        <w:rPr>
          <w:rFonts w:ascii="標楷體" w:eastAsia="標楷體" w:hAnsi="標楷體"/>
          <w:spacing w:val="0"/>
          <w:kern w:val="2"/>
          <w:sz w:val="24"/>
          <w:szCs w:val="28"/>
        </w:rPr>
        <w:t>小組委員迴避之義務，依行政程序法相關規定辦理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002AA0" w:rsidRPr="00154D29" w:rsidRDefault="00002AA0" w:rsidP="00002AA0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lastRenderedPageBreak/>
        <w:t>行動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計畫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評選標準如下：</w:t>
      </w:r>
    </w:p>
    <w:p w:rsidR="006731EF" w:rsidRPr="00154D29" w:rsidRDefault="00B3310D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跨領域</w:t>
      </w:r>
      <w:r w:rsidR="006731EF" w:rsidRPr="00154D29">
        <w:rPr>
          <w:rFonts w:ascii="標楷體" w:eastAsia="標楷體" w:hAnsi="標楷體" w:hint="eastAsia"/>
          <w:szCs w:val="28"/>
        </w:rPr>
        <w:t>設計理念(40%)：</w:t>
      </w:r>
      <w:r w:rsidRPr="00154D29">
        <w:rPr>
          <w:rFonts w:ascii="標楷體" w:eastAsia="標楷體" w:hAnsi="標楷體" w:hint="eastAsia"/>
          <w:szCs w:val="28"/>
        </w:rPr>
        <w:t>能將金融基礎教育與至少一項</w:t>
      </w:r>
      <w:r w:rsidR="00A53222" w:rsidRPr="00154D29">
        <w:rPr>
          <w:rFonts w:ascii="標楷體" w:eastAsia="標楷體" w:hAnsi="標楷體"/>
          <w:szCs w:val="28"/>
        </w:rPr>
        <w:t>領域或課程</w:t>
      </w:r>
      <w:r w:rsidRPr="00154D29">
        <w:rPr>
          <w:rFonts w:ascii="標楷體" w:eastAsia="標楷體" w:hAnsi="標楷體" w:hint="eastAsia"/>
          <w:szCs w:val="28"/>
        </w:rPr>
        <w:t>有效連結，並</w:t>
      </w:r>
      <w:r w:rsidR="006731EF" w:rsidRPr="00154D29">
        <w:rPr>
          <w:rFonts w:ascii="標楷體" w:eastAsia="標楷體" w:hAnsi="標楷體" w:hint="eastAsia"/>
          <w:szCs w:val="28"/>
        </w:rPr>
        <w:t>符合學習者生活經驗、學習能力，強化學生知能整合與生活應用之能力，提升學生金融基礎教育素養為導向。</w:t>
      </w:r>
    </w:p>
    <w:p w:rsidR="006731EF" w:rsidRPr="00154D29" w:rsidRDefault="006731EF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教學資源與策略(</w:t>
      </w:r>
      <w:r w:rsidRPr="00154D29">
        <w:rPr>
          <w:rFonts w:ascii="標楷體" w:eastAsia="標楷體" w:hAnsi="標楷體"/>
          <w:szCs w:val="28"/>
        </w:rPr>
        <w:t>3</w:t>
      </w:r>
      <w:r w:rsidRPr="00154D29">
        <w:rPr>
          <w:rFonts w:ascii="標楷體" w:eastAsia="標楷體" w:hAnsi="標楷體" w:hint="eastAsia"/>
          <w:szCs w:val="28"/>
        </w:rPr>
        <w:t>0%)</w:t>
      </w:r>
      <w:r w:rsidR="00FD0BAD" w:rsidRPr="00154D29">
        <w:rPr>
          <w:rFonts w:ascii="標楷體" w:eastAsia="標楷體" w:hAnsi="標楷體" w:hint="eastAsia"/>
          <w:szCs w:val="28"/>
        </w:rPr>
        <w:t>：</w:t>
      </w:r>
      <w:r w:rsidRPr="00154D29">
        <w:rPr>
          <w:rFonts w:ascii="標楷體" w:eastAsia="標楷體" w:hAnsi="標楷體" w:hint="eastAsia"/>
          <w:szCs w:val="28"/>
        </w:rPr>
        <w:t>說明推動計畫的方式及相關措施，教學計劃安排</w:t>
      </w:r>
      <w:r w:rsidR="006F2BCF" w:rsidRPr="00154D29">
        <w:rPr>
          <w:rFonts w:ascii="標楷體" w:eastAsia="標楷體" w:hAnsi="標楷體" w:hint="eastAsia"/>
          <w:szCs w:val="28"/>
        </w:rPr>
        <w:t>及</w:t>
      </w:r>
      <w:r w:rsidRPr="00154D29">
        <w:rPr>
          <w:rFonts w:ascii="標楷體" w:eastAsia="標楷體" w:hAnsi="標楷體" w:hint="eastAsia"/>
          <w:szCs w:val="28"/>
        </w:rPr>
        <w:t>可行</w:t>
      </w:r>
      <w:r w:rsidR="00160A13" w:rsidRPr="00154D29">
        <w:rPr>
          <w:rFonts w:ascii="標楷體" w:eastAsia="標楷體" w:hAnsi="標楷體" w:hint="eastAsia"/>
          <w:szCs w:val="28"/>
        </w:rPr>
        <w:t>性，</w:t>
      </w:r>
      <w:r w:rsidRPr="00154D29">
        <w:rPr>
          <w:rFonts w:ascii="標楷體" w:eastAsia="標楷體" w:hAnsi="標楷體" w:hint="eastAsia"/>
          <w:szCs w:val="28"/>
        </w:rPr>
        <w:t>並</w:t>
      </w:r>
      <w:r w:rsidR="00160A13" w:rsidRPr="00154D29">
        <w:rPr>
          <w:rFonts w:ascii="標楷體" w:eastAsia="標楷體" w:hAnsi="標楷體" w:hint="eastAsia"/>
          <w:szCs w:val="28"/>
        </w:rPr>
        <w:t>詳述</w:t>
      </w:r>
      <w:r w:rsidRPr="00154D29">
        <w:rPr>
          <w:rFonts w:ascii="標楷體" w:eastAsia="標楷體" w:hAnsi="標楷體" w:hint="eastAsia"/>
          <w:szCs w:val="28"/>
        </w:rPr>
        <w:t>推動策略，提供預計達成的學習成果和績效等。</w:t>
      </w:r>
    </w:p>
    <w:p w:rsidR="006C13A7" w:rsidRPr="00154D29" w:rsidRDefault="006731EF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推廣性(30)%)：</w:t>
      </w:r>
    </w:p>
    <w:p w:rsidR="006C13A7" w:rsidRPr="00154D29" w:rsidRDefault="00842835" w:rsidP="00FD0BAD">
      <w:pPr>
        <w:pStyle w:val="a3"/>
        <w:numPr>
          <w:ilvl w:val="3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所規劃之增能</w:t>
      </w:r>
      <w:r w:rsidR="005F35D6" w:rsidRPr="00154D29">
        <w:rPr>
          <w:rFonts w:ascii="標楷體" w:eastAsia="標楷體" w:hAnsi="標楷體" w:hint="eastAsia"/>
          <w:szCs w:val="28"/>
        </w:rPr>
        <w:t>、觀課</w:t>
      </w:r>
      <w:r w:rsidR="005F78CC" w:rsidRPr="00154D29">
        <w:rPr>
          <w:rFonts w:ascii="標楷體" w:eastAsia="標楷體" w:hAnsi="標楷體" w:hint="eastAsia"/>
          <w:szCs w:val="28"/>
        </w:rPr>
        <w:t>、</w:t>
      </w:r>
      <w:r w:rsidR="005F78CC" w:rsidRPr="00154D29">
        <w:rPr>
          <w:rFonts w:ascii="標楷體" w:eastAsia="標楷體" w:hAnsi="標楷體" w:cs="標楷體" w:hint="eastAsia"/>
          <w:szCs w:val="24"/>
        </w:rPr>
        <w:t>專業回饋</w:t>
      </w:r>
      <w:r w:rsidR="005F35D6" w:rsidRPr="00154D29">
        <w:rPr>
          <w:rFonts w:ascii="標楷體" w:eastAsia="標楷體" w:hAnsi="標楷體" w:hint="eastAsia"/>
          <w:szCs w:val="28"/>
        </w:rPr>
        <w:t>或教學</w:t>
      </w:r>
      <w:r w:rsidRPr="00154D29">
        <w:rPr>
          <w:rFonts w:ascii="標楷體" w:eastAsia="標楷體" w:hAnsi="標楷體" w:hint="eastAsia"/>
          <w:szCs w:val="28"/>
        </w:rPr>
        <w:t>活動能邀請他校共同參與</w:t>
      </w:r>
      <w:r w:rsidR="005F35D6" w:rsidRPr="00154D29">
        <w:rPr>
          <w:rFonts w:ascii="標楷體" w:eastAsia="標楷體" w:hAnsi="標楷體" w:hint="eastAsia"/>
          <w:szCs w:val="28"/>
        </w:rPr>
        <w:t>，擴大教學效益者為佳。</w:t>
      </w:r>
    </w:p>
    <w:p w:rsidR="000A5697" w:rsidRPr="00154D29" w:rsidRDefault="006731EF" w:rsidP="00FD0BAD">
      <w:pPr>
        <w:pStyle w:val="a3"/>
        <w:numPr>
          <w:ilvl w:val="3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研發之課程架構與主題內容完整並可提供其他學校依其人、事、地、物等差異性進行調整與發展。 </w:t>
      </w:r>
    </w:p>
    <w:p w:rsidR="00C10B45" w:rsidRPr="00154D29" w:rsidRDefault="009A1832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獎勵辦法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E67AE5" w:rsidRPr="00154D29" w:rsidRDefault="009A1832" w:rsidP="00FF764B">
      <w:pPr>
        <w:numPr>
          <w:ilvl w:val="0"/>
          <w:numId w:val="36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經</w:t>
      </w:r>
      <w:r w:rsidR="00002AA0"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E26612" w:rsidRPr="00154D29">
        <w:rPr>
          <w:rFonts w:ascii="標楷體" w:eastAsia="標楷體" w:hAnsi="標楷體"/>
          <w:spacing w:val="0"/>
          <w:kern w:val="2"/>
          <w:sz w:val="24"/>
          <w:szCs w:val="28"/>
        </w:rPr>
        <w:t>優良之團隊，分高中（職）、國中、國小組，各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組選定一所「特優跨域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教學行動計畫學校」給予</w:t>
      </w:r>
      <w:r w:rsidR="00C10B4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教學費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新臺幣 </w:t>
      </w:r>
      <w:r w:rsidR="00C8355E" w:rsidRPr="00154D29">
        <w:rPr>
          <w:rFonts w:ascii="標楷體" w:eastAsia="標楷體" w:hAnsi="標楷體"/>
          <w:spacing w:val="0"/>
          <w:kern w:val="2"/>
          <w:sz w:val="24"/>
          <w:szCs w:val="28"/>
        </w:rPr>
        <w:t>80,000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元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及一所「優選跨域教學行動計畫學校」給予教學費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新臺幣</w:t>
      </w:r>
      <w:r w:rsidR="00E67AE5" w:rsidRPr="00154D29">
        <w:rPr>
          <w:rFonts w:ascii="標楷體" w:eastAsia="標楷體" w:hAnsi="標楷體"/>
          <w:spacing w:val="0"/>
          <w:kern w:val="2"/>
          <w:sz w:val="24"/>
          <w:szCs w:val="28"/>
        </w:rPr>
        <w:t xml:space="preserve"> </w:t>
      </w:r>
      <w:r w:rsidR="00E67AE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5</w:t>
      </w:r>
      <w:r w:rsidR="00C8355E" w:rsidRPr="00154D29">
        <w:rPr>
          <w:rFonts w:ascii="標楷體" w:eastAsia="標楷體" w:hAnsi="標楷體"/>
          <w:spacing w:val="0"/>
          <w:kern w:val="2"/>
          <w:sz w:val="24"/>
          <w:szCs w:val="28"/>
        </w:rPr>
        <w:t>0,000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元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  <w:r w:rsidR="005D0B0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教學費將分期撥付。</w:t>
      </w:r>
    </w:p>
    <w:p w:rsidR="00E67AE5" w:rsidRPr="00154D29" w:rsidRDefault="00275C54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【</w:t>
      </w:r>
      <w:r w:rsidR="004117EB" w:rsidRPr="00154D29">
        <w:rPr>
          <w:rFonts w:ascii="標楷體" w:eastAsia="標楷體" w:hAnsi="標楷體" w:hint="eastAsia"/>
          <w:szCs w:val="28"/>
        </w:rPr>
        <w:t>特優跨域教學行動計畫學校</w:t>
      </w:r>
      <w:r w:rsidRPr="00154D29">
        <w:rPr>
          <w:rFonts w:ascii="標楷體" w:eastAsia="標楷體" w:hAnsi="標楷體" w:hint="eastAsia"/>
          <w:szCs w:val="28"/>
        </w:rPr>
        <w:t>】</w:t>
      </w:r>
      <w:r w:rsidR="004117EB" w:rsidRPr="00154D29">
        <w:rPr>
          <w:rFonts w:ascii="標楷體" w:eastAsia="標楷體" w:hAnsi="標楷體" w:hint="eastAsia"/>
          <w:szCs w:val="28"/>
        </w:rPr>
        <w:t>之</w:t>
      </w:r>
      <w:r w:rsidR="005D0B00" w:rsidRPr="00154D29">
        <w:rPr>
          <w:rFonts w:ascii="標楷體" w:eastAsia="標楷體" w:hAnsi="標楷體" w:hint="eastAsia"/>
          <w:szCs w:val="28"/>
        </w:rPr>
        <w:t>第一期款</w:t>
      </w:r>
      <w:r w:rsidR="004117EB" w:rsidRPr="00154D29">
        <w:rPr>
          <w:rFonts w:ascii="標楷體" w:eastAsia="標楷體" w:hAnsi="標楷體" w:hint="eastAsia"/>
          <w:szCs w:val="28"/>
        </w:rPr>
        <w:t>3</w:t>
      </w:r>
      <w:r w:rsidR="005D0B00" w:rsidRPr="00154D29">
        <w:rPr>
          <w:rFonts w:ascii="標楷體" w:eastAsia="標楷體" w:hAnsi="標楷體" w:hint="eastAsia"/>
          <w:szCs w:val="28"/>
        </w:rPr>
        <w:t>0,000元於獲獎後發放，第二期款</w:t>
      </w:r>
      <w:r w:rsidR="00A00DC6" w:rsidRPr="00154D29">
        <w:rPr>
          <w:rFonts w:ascii="標楷體" w:eastAsia="標楷體" w:hAnsi="標楷體" w:hint="eastAsia"/>
          <w:szCs w:val="28"/>
        </w:rPr>
        <w:t>3</w:t>
      </w:r>
      <w:r w:rsidR="00FC2CF8" w:rsidRPr="00154D29">
        <w:rPr>
          <w:rFonts w:ascii="標楷體" w:eastAsia="標楷體" w:hAnsi="標楷體" w:hint="eastAsia"/>
          <w:szCs w:val="28"/>
        </w:rPr>
        <w:t>0</w:t>
      </w:r>
      <w:r w:rsidR="00FC2CF8" w:rsidRPr="00154D29">
        <w:rPr>
          <w:rFonts w:ascii="標楷體" w:eastAsia="標楷體" w:hAnsi="標楷體"/>
          <w:szCs w:val="28"/>
        </w:rPr>
        <w:t>,000</w:t>
      </w:r>
      <w:r w:rsidR="00FC2CF8" w:rsidRPr="00154D29">
        <w:rPr>
          <w:rFonts w:ascii="標楷體" w:eastAsia="標楷體" w:hAnsi="標楷體" w:hint="eastAsia"/>
          <w:szCs w:val="28"/>
        </w:rPr>
        <w:t>元</w:t>
      </w:r>
      <w:r w:rsidR="005D0B00" w:rsidRPr="00154D29">
        <w:rPr>
          <w:rFonts w:ascii="標楷體" w:eastAsia="標楷體" w:hAnsi="標楷體" w:hint="eastAsia"/>
          <w:szCs w:val="28"/>
        </w:rPr>
        <w:t>於</w:t>
      </w:r>
      <w:r w:rsidR="00F97268" w:rsidRPr="00154D29">
        <w:rPr>
          <w:rFonts w:ascii="標楷體" w:eastAsia="標楷體" w:hAnsi="標楷體" w:hint="eastAsia"/>
          <w:szCs w:val="28"/>
        </w:rPr>
        <w:t>完成</w:t>
      </w:r>
      <w:r w:rsidR="00E15B9E" w:rsidRPr="00154D29">
        <w:rPr>
          <w:rFonts w:ascii="標楷體" w:eastAsia="標楷體" w:hAnsi="標楷體" w:hint="eastAsia"/>
          <w:szCs w:val="28"/>
        </w:rPr>
        <w:t>公開觀課</w:t>
      </w:r>
      <w:r w:rsidR="005163C5" w:rsidRPr="00154D29">
        <w:rPr>
          <w:rFonts w:ascii="標楷體" w:eastAsia="標楷體" w:hAnsi="標楷體" w:hint="eastAsia"/>
          <w:szCs w:val="28"/>
        </w:rPr>
        <w:t>與專業回饋</w:t>
      </w:r>
      <w:r w:rsidR="00E15B9E" w:rsidRPr="00154D29">
        <w:rPr>
          <w:rFonts w:ascii="標楷體" w:eastAsia="標楷體" w:hAnsi="標楷體" w:hint="eastAsia"/>
          <w:szCs w:val="28"/>
        </w:rPr>
        <w:t>後發放，第三期款20</w:t>
      </w:r>
      <w:r w:rsidR="00E15B9E" w:rsidRPr="00154D29">
        <w:rPr>
          <w:rFonts w:ascii="標楷體" w:eastAsia="標楷體" w:hAnsi="標楷體"/>
          <w:szCs w:val="28"/>
        </w:rPr>
        <w:t>,</w:t>
      </w:r>
      <w:r w:rsidR="00E15B9E" w:rsidRPr="00154D29">
        <w:rPr>
          <w:rFonts w:ascii="標楷體" w:eastAsia="標楷體" w:hAnsi="標楷體" w:hint="eastAsia"/>
          <w:szCs w:val="28"/>
        </w:rPr>
        <w:t>000元於</w:t>
      </w:r>
      <w:r w:rsidR="005D0B00" w:rsidRPr="00154D29">
        <w:rPr>
          <w:rFonts w:ascii="標楷體" w:eastAsia="標楷體" w:hAnsi="標楷體" w:hint="eastAsia"/>
          <w:szCs w:val="28"/>
        </w:rPr>
        <w:t>繳交成果報告</w:t>
      </w:r>
      <w:r w:rsidR="00FC2CF8" w:rsidRPr="00154D29">
        <w:rPr>
          <w:rFonts w:ascii="標楷體" w:eastAsia="標楷體" w:hAnsi="標楷體" w:hint="eastAsia"/>
          <w:szCs w:val="28"/>
        </w:rPr>
        <w:t>後給付</w:t>
      </w:r>
      <w:r w:rsidR="005D0B00" w:rsidRPr="00154D29">
        <w:rPr>
          <w:rFonts w:ascii="標楷體" w:eastAsia="標楷體" w:hAnsi="標楷體" w:hint="eastAsia"/>
          <w:szCs w:val="28"/>
        </w:rPr>
        <w:t>。</w:t>
      </w:r>
    </w:p>
    <w:p w:rsidR="005D0B00" w:rsidRPr="00154D29" w:rsidRDefault="00275C54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【</w:t>
      </w:r>
      <w:r w:rsidR="00E15B9E" w:rsidRPr="00154D29">
        <w:rPr>
          <w:rFonts w:ascii="標楷體" w:eastAsia="標楷體" w:hAnsi="標楷體" w:hint="eastAsia"/>
          <w:szCs w:val="28"/>
        </w:rPr>
        <w:t>優選跨域教學行動計畫學校</w:t>
      </w:r>
      <w:r w:rsidRPr="00154D29">
        <w:rPr>
          <w:rFonts w:ascii="標楷體" w:eastAsia="標楷體" w:hAnsi="標楷體" w:hint="eastAsia"/>
          <w:szCs w:val="28"/>
        </w:rPr>
        <w:t>】</w:t>
      </w:r>
      <w:r w:rsidR="00E15B9E" w:rsidRPr="00154D29">
        <w:rPr>
          <w:rFonts w:ascii="標楷體" w:eastAsia="標楷體" w:hAnsi="標楷體" w:hint="eastAsia"/>
          <w:szCs w:val="28"/>
        </w:rPr>
        <w:t>之第一期款2</w:t>
      </w:r>
      <w:r w:rsidR="00E15B9E" w:rsidRPr="00154D29">
        <w:rPr>
          <w:rFonts w:ascii="標楷體" w:eastAsia="標楷體" w:hAnsi="標楷體"/>
          <w:szCs w:val="28"/>
        </w:rPr>
        <w:t>0,000元於獲獎後發放，第二期款</w:t>
      </w:r>
      <w:r w:rsidR="00E15B9E" w:rsidRPr="00154D29">
        <w:rPr>
          <w:rFonts w:ascii="標楷體" w:eastAsia="標楷體" w:hAnsi="標楷體" w:hint="eastAsia"/>
          <w:szCs w:val="28"/>
        </w:rPr>
        <w:t>2</w:t>
      </w:r>
      <w:r w:rsidR="00E15B9E" w:rsidRPr="00154D29">
        <w:rPr>
          <w:rFonts w:ascii="標楷體" w:eastAsia="標楷體" w:hAnsi="標楷體"/>
          <w:szCs w:val="28"/>
        </w:rPr>
        <w:t>0,000</w:t>
      </w:r>
      <w:r w:rsidR="00E15B9E" w:rsidRPr="00154D29">
        <w:rPr>
          <w:rFonts w:ascii="標楷體" w:eastAsia="標楷體" w:hAnsi="標楷體" w:hint="eastAsia"/>
          <w:szCs w:val="28"/>
        </w:rPr>
        <w:t>元於</w:t>
      </w:r>
      <w:r w:rsidR="00F97268" w:rsidRPr="00154D29">
        <w:rPr>
          <w:rFonts w:ascii="標楷體" w:eastAsia="標楷體" w:hAnsi="標楷體" w:hint="eastAsia"/>
          <w:szCs w:val="28"/>
        </w:rPr>
        <w:t>完成</w:t>
      </w:r>
      <w:r w:rsidR="00E15B9E" w:rsidRPr="00154D29">
        <w:rPr>
          <w:rFonts w:ascii="標楷體" w:eastAsia="標楷體" w:hAnsi="標楷體" w:hint="eastAsia"/>
          <w:szCs w:val="28"/>
        </w:rPr>
        <w:t>公開觀課</w:t>
      </w:r>
      <w:r w:rsidR="00DE2E7F" w:rsidRPr="00154D29">
        <w:rPr>
          <w:rFonts w:ascii="標楷體" w:eastAsia="標楷體" w:hAnsi="標楷體" w:hint="eastAsia"/>
          <w:szCs w:val="28"/>
        </w:rPr>
        <w:t>與專業回饋</w:t>
      </w:r>
      <w:r w:rsidR="00E15B9E" w:rsidRPr="00154D29">
        <w:rPr>
          <w:rFonts w:ascii="標楷體" w:eastAsia="標楷體" w:hAnsi="標楷體" w:hint="eastAsia"/>
          <w:szCs w:val="28"/>
        </w:rPr>
        <w:t>後發放，第三期款1</w:t>
      </w:r>
      <w:r w:rsidR="00E15B9E" w:rsidRPr="00154D29">
        <w:rPr>
          <w:rFonts w:ascii="標楷體" w:eastAsia="標楷體" w:hAnsi="標楷體"/>
          <w:szCs w:val="28"/>
        </w:rPr>
        <w:t>0,000元於繳交成果報告後給付。</w:t>
      </w:r>
    </w:p>
    <w:p w:rsidR="00730963" w:rsidRPr="00154D29" w:rsidRDefault="00730963" w:rsidP="00002AA0">
      <w:pPr>
        <w:numPr>
          <w:ilvl w:val="0"/>
          <w:numId w:val="36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上述</w:t>
      </w:r>
      <w:r w:rsidR="00E15B9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獲選之跨域</w:t>
      </w:r>
      <w:r w:rsidR="00F9726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教學行動計畫學校可向承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辦單位申請</w:t>
      </w:r>
      <w:r w:rsidR="00FC27A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辦理</w:t>
      </w:r>
      <w:r w:rsidR="00790B6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培力增能課程。</w:t>
      </w:r>
    </w:p>
    <w:p w:rsidR="005D0B00" w:rsidRPr="00154D29" w:rsidRDefault="005D0B00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獲獎配合事項</w:t>
      </w:r>
      <w:r w:rsidR="00FD0BAD" w:rsidRPr="00154D29">
        <w:rPr>
          <w:rFonts w:ascii="標楷體" w:eastAsia="標楷體" w:hAnsi="標楷體" w:hint="eastAsia"/>
          <w:b/>
          <w:sz w:val="28"/>
        </w:rPr>
        <w:t>：</w:t>
      </w:r>
    </w:p>
    <w:p w:rsidR="00CD6ACC" w:rsidRPr="00154D29" w:rsidRDefault="00FC2CF8" w:rsidP="005D0B00">
      <w:pPr>
        <w:pStyle w:val="a3"/>
        <w:tabs>
          <w:tab w:val="left" w:pos="5550"/>
        </w:tabs>
        <w:spacing w:line="240" w:lineRule="auto"/>
        <w:ind w:leftChars="0" w:left="482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</w:t>
      </w:r>
      <w:r w:rsidR="005D0B00" w:rsidRPr="00154D29">
        <w:rPr>
          <w:rFonts w:ascii="標楷體" w:eastAsia="標楷體" w:hAnsi="標楷體" w:hint="eastAsia"/>
          <w:szCs w:val="28"/>
        </w:rPr>
        <w:t>獲選</w:t>
      </w:r>
      <w:r w:rsidRPr="00154D29">
        <w:rPr>
          <w:rFonts w:ascii="標楷體" w:eastAsia="標楷體" w:hAnsi="標楷體" w:hint="eastAsia"/>
          <w:szCs w:val="28"/>
        </w:rPr>
        <w:t>之</w:t>
      </w:r>
      <w:r w:rsidR="00E15B9E" w:rsidRPr="00154D29">
        <w:rPr>
          <w:rFonts w:ascii="標楷體" w:eastAsia="標楷體" w:hAnsi="標楷體" w:hint="eastAsia"/>
          <w:szCs w:val="28"/>
        </w:rPr>
        <w:t>跨域</w:t>
      </w:r>
      <w:r w:rsidRPr="00154D29">
        <w:rPr>
          <w:rFonts w:ascii="標楷體" w:eastAsia="標楷體" w:hAnsi="標楷體" w:hint="eastAsia"/>
          <w:szCs w:val="28"/>
        </w:rPr>
        <w:t>教學行動計畫學校需</w:t>
      </w:r>
      <w:r w:rsidR="00CD6ACC" w:rsidRPr="00154D29">
        <w:rPr>
          <w:rFonts w:ascii="標楷體" w:eastAsia="標楷體" w:hAnsi="標楷體" w:hint="eastAsia"/>
          <w:szCs w:val="28"/>
        </w:rPr>
        <w:t>配合以下事項</w:t>
      </w:r>
      <w:r w:rsidR="00FD0BAD" w:rsidRPr="00154D29">
        <w:rPr>
          <w:rFonts w:ascii="標楷體" w:eastAsia="標楷體" w:hAnsi="標楷體" w:hint="eastAsia"/>
          <w:szCs w:val="28"/>
        </w:rPr>
        <w:t>：</w:t>
      </w:r>
    </w:p>
    <w:p w:rsidR="00A53222" w:rsidRPr="00154D29" w:rsidRDefault="00842835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應提出完整課程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設計</w:t>
      </w:r>
      <w:r w:rsidR="0042711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後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，搭配金融基礎教育推廣小組之專業講師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共同備課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(至少一次)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，並選定一節課於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109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年10/30(五)前進行公開觀課與專業回饋，得視需要增加場次。</w:t>
      </w:r>
    </w:p>
    <w:p w:rsidR="00CD6ACC" w:rsidRPr="00154D29" w:rsidRDefault="00FC2CF8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</w:t>
      </w:r>
      <w:r w:rsidR="00E439B4" w:rsidRPr="00154D29">
        <w:rPr>
          <w:rFonts w:ascii="標楷體" w:eastAsia="標楷體" w:hAnsi="標楷體"/>
          <w:spacing w:val="0"/>
          <w:kern w:val="2"/>
          <w:sz w:val="24"/>
          <w:szCs w:val="28"/>
        </w:rPr>
        <w:t>09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11/2</w:t>
      </w:r>
      <w:r w:rsidR="00E15B9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0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(五)「金融基礎教育成果發表研討會」分享</w:t>
      </w:r>
      <w:r w:rsidR="00CD6A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金融基礎教育跨領域教學經驗。</w:t>
      </w:r>
    </w:p>
    <w:p w:rsidR="005D0B00" w:rsidRPr="00154D29" w:rsidRDefault="00CD6ACC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E439B4" w:rsidRPr="00154D29">
        <w:rPr>
          <w:rFonts w:ascii="標楷體" w:eastAsia="標楷體" w:hAnsi="標楷體"/>
          <w:spacing w:val="0"/>
          <w:kern w:val="2"/>
          <w:sz w:val="24"/>
          <w:szCs w:val="28"/>
        </w:rPr>
        <w:t>110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1/15(五)前繳交成果報告(附件五)</w:t>
      </w:r>
      <w:r w:rsidR="00FC2CF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124585" w:rsidRPr="00154D29" w:rsidRDefault="00124585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其他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124585" w:rsidRPr="00154D29" w:rsidRDefault="00FD0BA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金融監督管理委員會</w:t>
      </w:r>
      <w:r w:rsidR="00124585" w:rsidRPr="00154D29">
        <w:rPr>
          <w:rFonts w:ascii="標楷體" w:eastAsia="標楷體" w:hAnsi="標楷體"/>
          <w:szCs w:val="28"/>
        </w:rPr>
        <w:t>保有修改或暫停本活動及獎金權利。若有其他未盡事宜，悉依</w:t>
      </w:r>
      <w:r w:rsidRPr="00154D29">
        <w:rPr>
          <w:rFonts w:ascii="標楷體" w:eastAsia="標楷體" w:hAnsi="標楷體" w:hint="eastAsia"/>
          <w:szCs w:val="28"/>
        </w:rPr>
        <w:t>金融監督管理委員會</w:t>
      </w:r>
      <w:r w:rsidR="00124585" w:rsidRPr="00154D29">
        <w:rPr>
          <w:rFonts w:ascii="標楷體" w:eastAsia="標楷體" w:hAnsi="標楷體"/>
          <w:szCs w:val="28"/>
        </w:rPr>
        <w:t>相關規定與解釋。</w:t>
      </w:r>
    </w:p>
    <w:p w:rsidR="00124585" w:rsidRPr="00154D29" w:rsidRDefault="0012458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本辦法及相關報名表下載：</w:t>
      </w: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lastRenderedPageBreak/>
        <w:t>金融監督管理會保險局－</w:t>
      </w:r>
      <w:r w:rsidRPr="00154D29">
        <w:rPr>
          <w:rFonts w:ascii="標楷體" w:eastAsia="標楷體" w:hAnsi="標楷體"/>
          <w:szCs w:val="28"/>
        </w:rPr>
        <w:t>風險管理與保險教育推廣入口網：</w:t>
      </w:r>
    </w:p>
    <w:p w:rsidR="00124585" w:rsidRPr="00154D29" w:rsidRDefault="00124585" w:rsidP="00124585">
      <w:pPr>
        <w:spacing w:line="420" w:lineRule="exact"/>
        <w:ind w:left="567" w:firstLineChars="283" w:firstLine="566"/>
        <w:jc w:val="both"/>
        <w:rPr>
          <w:rStyle w:val="ab"/>
          <w:color w:val="auto"/>
          <w:spacing w:val="0"/>
          <w:kern w:val="2"/>
          <w:sz w:val="24"/>
          <w:szCs w:val="24"/>
        </w:rPr>
      </w:pPr>
      <w:r w:rsidRPr="00154D29">
        <w:rPr>
          <w:rFonts w:eastAsia="標楷體" w:hint="eastAsia"/>
          <w:sz w:val="24"/>
          <w:szCs w:val="24"/>
        </w:rPr>
        <w:t xml:space="preserve"> </w:t>
      </w:r>
      <w:hyperlink r:id="rId11" w:history="1">
        <w:r w:rsidRPr="00154D29">
          <w:rPr>
            <w:rStyle w:val="ab"/>
            <w:color w:val="auto"/>
            <w:spacing w:val="0"/>
            <w:kern w:val="2"/>
            <w:sz w:val="24"/>
            <w:szCs w:val="24"/>
          </w:rPr>
          <w:t>https</w:t>
        </w:r>
        <w:r w:rsidR="00FD0BAD" w:rsidRPr="00154D29">
          <w:rPr>
            <w:rStyle w:val="ab"/>
            <w:color w:val="auto"/>
            <w:spacing w:val="0"/>
            <w:kern w:val="2"/>
            <w:sz w:val="24"/>
            <w:szCs w:val="24"/>
          </w:rPr>
          <w:t>：</w:t>
        </w:r>
        <w:r w:rsidRPr="00154D29">
          <w:rPr>
            <w:rStyle w:val="ab"/>
            <w:color w:val="auto"/>
            <w:spacing w:val="0"/>
            <w:kern w:val="2"/>
            <w:sz w:val="24"/>
            <w:szCs w:val="24"/>
          </w:rPr>
          <w:t>//rm.ib.gov.tw/Pages/index.aspx</w:t>
        </w:r>
      </w:hyperlink>
    </w:p>
    <w:p w:rsidR="002706BA" w:rsidRPr="00154D29" w:rsidRDefault="002706BA" w:rsidP="00124585">
      <w:pPr>
        <w:spacing w:line="420" w:lineRule="exact"/>
        <w:ind w:left="567" w:firstLineChars="283" w:firstLine="679"/>
        <w:jc w:val="both"/>
        <w:rPr>
          <w:rFonts w:eastAsia="標楷體"/>
          <w:spacing w:val="0"/>
          <w:kern w:val="2"/>
          <w:sz w:val="24"/>
          <w:szCs w:val="24"/>
          <w:u w:val="single"/>
        </w:rPr>
      </w:pP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10</w:t>
      </w:r>
      <w:r w:rsidR="00E15B9E" w:rsidRPr="00154D29">
        <w:rPr>
          <w:rFonts w:ascii="標楷體" w:eastAsia="標楷體" w:hAnsi="標楷體" w:hint="eastAsia"/>
          <w:szCs w:val="28"/>
        </w:rPr>
        <w:t>9</w:t>
      </w:r>
      <w:r w:rsidRPr="00154D29">
        <w:rPr>
          <w:rFonts w:ascii="標楷體" w:eastAsia="標楷體" w:hAnsi="標楷體"/>
          <w:szCs w:val="28"/>
        </w:rPr>
        <w:t>年度金融基礎教育推廣合作計畫：</w:t>
      </w:r>
    </w:p>
    <w:p w:rsidR="00124585" w:rsidRPr="00154D29" w:rsidRDefault="00124585" w:rsidP="00412A06">
      <w:pPr>
        <w:spacing w:line="420" w:lineRule="exact"/>
        <w:ind w:left="851" w:firstLineChars="177" w:firstLine="425"/>
        <w:jc w:val="both"/>
        <w:rPr>
          <w:spacing w:val="0"/>
          <w:kern w:val="2"/>
          <w:sz w:val="24"/>
          <w:szCs w:val="24"/>
        </w:rPr>
      </w:pPr>
      <w:r w:rsidRPr="00154D29">
        <w:rPr>
          <w:spacing w:val="0"/>
          <w:kern w:val="2"/>
          <w:sz w:val="24"/>
          <w:szCs w:val="24"/>
          <w:u w:val="single"/>
        </w:rPr>
        <w:t>https</w:t>
      </w:r>
      <w:r w:rsidR="00FD0BAD" w:rsidRPr="00154D29">
        <w:rPr>
          <w:spacing w:val="0"/>
          <w:kern w:val="2"/>
          <w:sz w:val="24"/>
          <w:szCs w:val="24"/>
          <w:u w:val="single"/>
        </w:rPr>
        <w:t>：</w:t>
      </w:r>
      <w:r w:rsidRPr="00154D29">
        <w:rPr>
          <w:spacing w:val="0"/>
          <w:kern w:val="2"/>
          <w:sz w:val="24"/>
          <w:szCs w:val="24"/>
          <w:u w:val="single"/>
        </w:rPr>
        <w:t>//sites.google.com/view/twnposfinancial</w:t>
      </w:r>
    </w:p>
    <w:p w:rsidR="00124585" w:rsidRPr="00154D29" w:rsidRDefault="00124585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附件目錄：</w:t>
      </w:r>
    </w:p>
    <w:p w:rsidR="00124585" w:rsidRPr="00154D29" w:rsidRDefault="00272DFE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附件一：</w:t>
      </w:r>
      <w:r w:rsidR="00124585" w:rsidRPr="00154D29">
        <w:rPr>
          <w:rFonts w:ascii="標楷體" w:eastAsia="標楷體" w:hAnsi="標楷體"/>
          <w:szCs w:val="28"/>
        </w:rPr>
        <w:t>報名表</w:t>
      </w: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附件</w:t>
      </w:r>
      <w:r w:rsidRPr="00154D29">
        <w:rPr>
          <w:rFonts w:ascii="標楷體" w:eastAsia="標楷體" w:hAnsi="標楷體" w:hint="eastAsia"/>
          <w:szCs w:val="28"/>
        </w:rPr>
        <w:t>二</w:t>
      </w:r>
      <w:r w:rsidR="0008090D" w:rsidRPr="00154D29">
        <w:rPr>
          <w:rFonts w:ascii="標楷體" w:eastAsia="標楷體" w:hAnsi="標楷體"/>
          <w:szCs w:val="28"/>
        </w:rPr>
        <w:t>：</w:t>
      </w:r>
      <w:r w:rsidR="00E84E68" w:rsidRPr="00154D29">
        <w:rPr>
          <w:rFonts w:ascii="標楷體" w:eastAsia="標楷體" w:hAnsi="標楷體" w:hint="eastAsia"/>
          <w:szCs w:val="28"/>
        </w:rPr>
        <w:t>智慧財產權</w:t>
      </w:r>
      <w:r w:rsidRPr="00154D29">
        <w:rPr>
          <w:rFonts w:ascii="標楷體" w:eastAsia="標楷體" w:hAnsi="標楷體"/>
          <w:szCs w:val="28"/>
        </w:rPr>
        <w:t>授權</w:t>
      </w:r>
      <w:r w:rsidR="00272DFE" w:rsidRPr="00154D29">
        <w:rPr>
          <w:rFonts w:ascii="標楷體" w:eastAsia="標楷體" w:hAnsi="標楷體" w:hint="eastAsia"/>
          <w:szCs w:val="28"/>
        </w:rPr>
        <w:t>同意</w:t>
      </w:r>
      <w:r w:rsidRPr="00154D29">
        <w:rPr>
          <w:rFonts w:ascii="標楷體" w:eastAsia="標楷體" w:hAnsi="標楷體"/>
          <w:szCs w:val="28"/>
        </w:rPr>
        <w:t>書</w:t>
      </w:r>
    </w:p>
    <w:p w:rsidR="009C0D1D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附件三</w:t>
      </w:r>
      <w:r w:rsidR="0008090D" w:rsidRPr="00154D29">
        <w:rPr>
          <w:rFonts w:ascii="標楷體" w:eastAsia="標楷體" w:hAnsi="標楷體" w:hint="eastAsia"/>
          <w:szCs w:val="28"/>
        </w:rPr>
        <w:t>：計畫書</w:t>
      </w:r>
    </w:p>
    <w:p w:rsidR="00D02FB5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附件四</w:t>
      </w:r>
      <w:r w:rsidR="00D02FB5" w:rsidRPr="00154D29">
        <w:rPr>
          <w:rFonts w:ascii="標楷體" w:eastAsia="標楷體" w:hAnsi="標楷體" w:hint="eastAsia"/>
          <w:szCs w:val="28"/>
        </w:rPr>
        <w:t>：成果報告</w:t>
      </w:r>
    </w:p>
    <w:p w:rsidR="00896EC3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附件五：</w:t>
      </w:r>
      <w:r w:rsidR="003725E8" w:rsidRPr="00154D29">
        <w:rPr>
          <w:rFonts w:ascii="標楷體" w:eastAsia="標楷體" w:hAnsi="標楷體" w:hint="eastAsia"/>
          <w:szCs w:val="28"/>
        </w:rPr>
        <w:t>教學</w:t>
      </w:r>
      <w:r w:rsidR="00E27E05" w:rsidRPr="00154D29">
        <w:rPr>
          <w:rFonts w:ascii="標楷體" w:eastAsia="標楷體" w:hAnsi="標楷體" w:hint="eastAsia"/>
          <w:szCs w:val="28"/>
        </w:rPr>
        <w:t>課程規劃範例</w:t>
      </w:r>
      <w:r w:rsidR="003725E8" w:rsidRPr="00154D29">
        <w:rPr>
          <w:rFonts w:ascii="標楷體" w:eastAsia="標楷體" w:hAnsi="標楷體" w:hint="eastAsia"/>
          <w:szCs w:val="28"/>
        </w:rPr>
        <w:t>(國小/國中/高中職)</w:t>
      </w:r>
    </w:p>
    <w:p w:rsidR="00F24E00" w:rsidRPr="00154D29" w:rsidRDefault="00F24E00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7903EA" w:rsidRPr="00154D29" w:rsidRDefault="004123EA" w:rsidP="004123EA">
      <w:pPr>
        <w:tabs>
          <w:tab w:val="left" w:pos="5550"/>
        </w:tabs>
        <w:snapToGrid w:val="0"/>
        <w:spacing w:line="276" w:lineRule="auto"/>
        <w:rPr>
          <w:rFonts w:eastAsia="標楷體"/>
        </w:rPr>
      </w:pPr>
      <w:r w:rsidRPr="00154D29">
        <w:rPr>
          <w:rFonts w:eastAsia="標楷體"/>
        </w:rPr>
        <w:lastRenderedPageBreak/>
        <w:t>附件一：行動</w:t>
      </w:r>
      <w:r w:rsidRPr="00154D29">
        <w:rPr>
          <w:rFonts w:eastAsia="標楷體" w:hint="eastAsia"/>
        </w:rPr>
        <w:t>計畫</w:t>
      </w:r>
      <w:r w:rsidRPr="00154D29">
        <w:rPr>
          <w:rFonts w:eastAsia="標楷體"/>
        </w:rPr>
        <w:t>徵選報名表</w:t>
      </w:r>
    </w:p>
    <w:p w:rsidR="007903EA" w:rsidRPr="00154D29" w:rsidRDefault="007903EA" w:rsidP="007903EA">
      <w:pPr>
        <w:snapToGrid w:val="0"/>
        <w:spacing w:line="400" w:lineRule="exact"/>
        <w:jc w:val="center"/>
        <w:rPr>
          <w:rFonts w:eastAsia="標楷體"/>
          <w:b/>
          <w:bCs/>
          <w:spacing w:val="0"/>
        </w:rPr>
      </w:pPr>
      <w:r w:rsidRPr="00154D29">
        <w:rPr>
          <w:rFonts w:eastAsia="標楷體"/>
          <w:b/>
          <w:bCs/>
          <w:spacing w:val="0"/>
        </w:rPr>
        <w:t>10</w:t>
      </w:r>
      <w:r w:rsidR="00E15B9E" w:rsidRPr="00154D29">
        <w:rPr>
          <w:rFonts w:eastAsia="標楷體" w:hint="eastAsia"/>
          <w:b/>
          <w:bCs/>
          <w:spacing w:val="0"/>
        </w:rPr>
        <w:t>9</w:t>
      </w:r>
      <w:r w:rsidRPr="00154D29">
        <w:rPr>
          <w:rFonts w:eastAsia="標楷體"/>
          <w:b/>
          <w:bCs/>
          <w:spacing w:val="0"/>
        </w:rPr>
        <w:t>年度</w:t>
      </w:r>
      <w:r w:rsidRPr="00154D29">
        <w:rPr>
          <w:rFonts w:eastAsia="標楷體"/>
          <w:b/>
          <w:spacing w:val="0"/>
        </w:rPr>
        <w:t>金融基</w:t>
      </w:r>
      <w:r w:rsidRPr="00154D29">
        <w:rPr>
          <w:rFonts w:eastAsia="標楷體"/>
          <w:b/>
          <w:bCs/>
          <w:spacing w:val="0"/>
        </w:rPr>
        <w:t>礎教育</w:t>
      </w:r>
      <w:r w:rsidR="00E15B9E" w:rsidRPr="00154D29">
        <w:rPr>
          <w:rFonts w:eastAsia="標楷體" w:hint="eastAsia"/>
          <w:b/>
          <w:bCs/>
          <w:spacing w:val="0"/>
        </w:rPr>
        <w:t>跨域</w:t>
      </w:r>
      <w:r w:rsidRPr="00154D29">
        <w:rPr>
          <w:rFonts w:eastAsia="標楷體"/>
          <w:b/>
          <w:bCs/>
          <w:spacing w:val="0"/>
        </w:rPr>
        <w:t>教學行動</w:t>
      </w:r>
      <w:r w:rsidRPr="00154D29">
        <w:rPr>
          <w:rFonts w:eastAsia="標楷體" w:hint="eastAsia"/>
          <w:b/>
          <w:bCs/>
          <w:spacing w:val="0"/>
        </w:rPr>
        <w:t>計畫</w:t>
      </w:r>
    </w:p>
    <w:p w:rsidR="007903EA" w:rsidRPr="00154D29" w:rsidRDefault="007903EA" w:rsidP="007903EA">
      <w:pPr>
        <w:snapToGrid w:val="0"/>
        <w:spacing w:line="400" w:lineRule="exact"/>
        <w:jc w:val="center"/>
        <w:rPr>
          <w:rFonts w:ascii="標楷體" w:eastAsia="標楷體" w:hAnsi="標楷體"/>
          <w:b/>
          <w:szCs w:val="28"/>
        </w:rPr>
      </w:pPr>
      <w:r w:rsidRPr="00154D29">
        <w:rPr>
          <w:rFonts w:ascii="標楷體" w:eastAsia="標楷體" w:hAnsi="標楷體" w:hint="eastAsia"/>
          <w:b/>
          <w:szCs w:val="28"/>
        </w:rPr>
        <w:t>徵選學校報名表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68"/>
        <w:gridCol w:w="1736"/>
        <w:gridCol w:w="203"/>
        <w:gridCol w:w="1038"/>
        <w:gridCol w:w="379"/>
        <w:gridCol w:w="386"/>
        <w:gridCol w:w="607"/>
        <w:gridCol w:w="222"/>
        <w:gridCol w:w="770"/>
        <w:gridCol w:w="3118"/>
      </w:tblGrid>
      <w:tr w:rsidR="009C7D87" w:rsidRPr="00154D29" w:rsidTr="003725E8">
        <w:trPr>
          <w:trHeight w:val="488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adjustRightInd w:val="0"/>
              <w:jc w:val="both"/>
              <w:rPr>
                <w:rFonts w:eastAsia="標楷體"/>
              </w:rPr>
            </w:pPr>
            <w:r w:rsidRPr="00154D29">
              <w:rPr>
                <w:rFonts w:eastAsia="標楷體"/>
                <w:spacing w:val="0"/>
              </w:rPr>
              <w:br w:type="page"/>
            </w:r>
            <w:r w:rsidRPr="00154D29">
              <w:rPr>
                <w:rFonts w:eastAsia="標楷體"/>
                <w:spacing w:val="0"/>
              </w:rPr>
              <w:t>學校名稱：</w:t>
            </w:r>
            <w:r w:rsidRPr="00154D29">
              <w:rPr>
                <w:rFonts w:eastAsia="標楷體"/>
                <w:spacing w:val="0"/>
              </w:rPr>
              <w:t xml:space="preserve">  </w:t>
            </w:r>
          </w:p>
        </w:tc>
      </w:tr>
      <w:tr w:rsidR="00817E1A" w:rsidRPr="00154D29" w:rsidTr="003725E8">
        <w:trPr>
          <w:trHeight w:val="488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1A" w:rsidRPr="00154D29" w:rsidRDefault="00817E1A" w:rsidP="00E15B9E">
            <w:pPr>
              <w:adjustRightInd w:val="0"/>
              <w:jc w:val="both"/>
              <w:rPr>
                <w:rFonts w:eastAsia="標楷體"/>
                <w:spacing w:val="0"/>
              </w:rPr>
            </w:pPr>
            <w:r w:rsidRPr="00154D29">
              <w:rPr>
                <w:rFonts w:eastAsia="標楷體" w:hint="eastAsia"/>
                <w:spacing w:val="0"/>
              </w:rPr>
              <w:t>計畫名稱</w:t>
            </w:r>
            <w:r w:rsidRPr="00154D29">
              <w:rPr>
                <w:rFonts w:eastAsia="標楷體"/>
                <w:spacing w:val="0"/>
              </w:rPr>
              <w:t>：</w:t>
            </w:r>
          </w:p>
        </w:tc>
      </w:tr>
      <w:tr w:rsidR="009C7D87" w:rsidRPr="00154D29" w:rsidTr="003725E8">
        <w:trPr>
          <w:trHeight w:val="1341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校長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姓名：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電話：</w:t>
            </w:r>
          </w:p>
          <w:p w:rsidR="009C7D87" w:rsidRPr="00154D29" w:rsidRDefault="008E0BC8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e-mail</w:t>
            </w:r>
            <w:r w:rsidR="009C7D87" w:rsidRPr="00154D29">
              <w:rPr>
                <w:rFonts w:eastAsia="標楷體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spacing w:line="3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承辦人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姓名：</w:t>
            </w:r>
            <w:r w:rsidRPr="00154D29">
              <w:rPr>
                <w:rFonts w:eastAsia="標楷體"/>
              </w:rPr>
              <w:t xml:space="preserve"> 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職稱：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電話：</w:t>
            </w:r>
          </w:p>
          <w:p w:rsidR="009C7D87" w:rsidRPr="00154D29" w:rsidRDefault="008E0BC8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e-mail</w:t>
            </w:r>
            <w:r w:rsidR="009C7D87" w:rsidRPr="00154D29">
              <w:rPr>
                <w:rFonts w:eastAsia="標楷體"/>
              </w:rPr>
              <w:t>：</w:t>
            </w:r>
          </w:p>
        </w:tc>
      </w:tr>
      <w:tr w:rsidR="00BB3109" w:rsidRPr="00154D29" w:rsidTr="003725E8">
        <w:trPr>
          <w:cantSplit/>
          <w:trHeight w:val="936"/>
          <w:jc w:val="center"/>
        </w:trPr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09" w:rsidRPr="00154D29" w:rsidRDefault="00BB3109" w:rsidP="00BB3109">
            <w:pPr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154D29">
              <w:rPr>
                <w:rFonts w:eastAsia="標楷體"/>
              </w:rPr>
              <w:t>全校教師數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eastAsia="標楷體" w:hint="eastAsia"/>
              </w:rPr>
              <w:t xml:space="preserve">         </w:t>
            </w:r>
            <w:r w:rsidRPr="00154D29">
              <w:rPr>
                <w:rFonts w:eastAsia="標楷體" w:hint="eastAsia"/>
              </w:rPr>
              <w:t>人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BB3109">
            <w:r w:rsidRPr="00154D29">
              <w:rPr>
                <w:rFonts w:eastAsia="標楷體"/>
              </w:rPr>
              <w:t>班級數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hint="eastAsia"/>
              </w:rPr>
              <w:t xml:space="preserve">        </w:t>
            </w:r>
            <w:r w:rsidRPr="00154D29">
              <w:rPr>
                <w:rFonts w:eastAsia="標楷體" w:hint="eastAsia"/>
              </w:rPr>
              <w:t>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BB3109">
            <w:r w:rsidRPr="00154D29">
              <w:rPr>
                <w:rFonts w:eastAsia="標楷體" w:hint="eastAsia"/>
              </w:rPr>
              <w:t>學生數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eastAsia="標楷體" w:hint="eastAsia"/>
              </w:rPr>
              <w:t xml:space="preserve">          </w:t>
            </w:r>
            <w:r w:rsidRPr="00154D29">
              <w:rPr>
                <w:rFonts w:eastAsia="標楷體" w:hint="eastAsia"/>
              </w:rPr>
              <w:t>人</w:t>
            </w:r>
          </w:p>
        </w:tc>
      </w:tr>
      <w:tr w:rsidR="008E0BC8" w:rsidRPr="00154D29" w:rsidTr="003725E8">
        <w:trPr>
          <w:cantSplit/>
          <w:trHeight w:val="936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C8" w:rsidRPr="00154D29" w:rsidRDefault="008E0BC8" w:rsidP="00BB3109">
            <w:pPr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學校地址</w:t>
            </w:r>
            <w:r w:rsidR="00FD0BAD" w:rsidRPr="00154D29">
              <w:rPr>
                <w:rFonts w:eastAsia="標楷體" w:hint="eastAsia"/>
              </w:rPr>
              <w:t>：</w:t>
            </w:r>
          </w:p>
        </w:tc>
      </w:tr>
      <w:tr w:rsidR="00BB3109" w:rsidRPr="00154D29" w:rsidTr="003725E8">
        <w:trPr>
          <w:trHeight w:val="530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團隊成員資料（欄位請自行增列）</w:t>
            </w:r>
          </w:p>
        </w:tc>
      </w:tr>
      <w:tr w:rsidR="00BB3109" w:rsidRPr="00154D29" w:rsidTr="003725E8">
        <w:trPr>
          <w:trHeight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序號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BB3109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專長領域</w:t>
            </w:r>
            <w:r w:rsidRPr="00154D29">
              <w:rPr>
                <w:rFonts w:eastAsia="標楷體" w:hint="eastAsia"/>
              </w:rPr>
              <w:t>/</w:t>
            </w:r>
            <w:r w:rsidRPr="00154D29">
              <w:rPr>
                <w:rFonts w:eastAsia="標楷體"/>
              </w:rPr>
              <w:t>學科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教師姓名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教學年資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任教</w:t>
            </w:r>
          </w:p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年級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負責項目</w:t>
            </w:r>
          </w:p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</w:tbl>
    <w:p w:rsidR="00016490" w:rsidRPr="00154D29" w:rsidRDefault="00016490" w:rsidP="002706BA">
      <w:pPr>
        <w:snapToGrid w:val="0"/>
        <w:jc w:val="both"/>
        <w:rPr>
          <w:rFonts w:eastAsia="標楷體"/>
          <w:spacing w:val="0"/>
        </w:rPr>
      </w:pPr>
    </w:p>
    <w:p w:rsidR="00016490" w:rsidRPr="00154D29" w:rsidRDefault="00016490" w:rsidP="002706BA">
      <w:pPr>
        <w:snapToGrid w:val="0"/>
        <w:jc w:val="both"/>
        <w:rPr>
          <w:rFonts w:eastAsia="標楷體"/>
          <w:spacing w:val="0"/>
        </w:rPr>
      </w:pPr>
    </w:p>
    <w:p w:rsidR="00C20435" w:rsidRPr="00154D29" w:rsidRDefault="00C20435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2706BA" w:rsidRPr="00154D29" w:rsidRDefault="002706BA" w:rsidP="005F35D6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lastRenderedPageBreak/>
        <w:t>附件</w:t>
      </w:r>
      <w:r w:rsidRPr="00154D29">
        <w:rPr>
          <w:rFonts w:eastAsia="標楷體" w:hint="eastAsia"/>
          <w:spacing w:val="0"/>
        </w:rPr>
        <w:t>二</w:t>
      </w:r>
      <w:r w:rsidRPr="00154D29">
        <w:rPr>
          <w:rFonts w:eastAsia="標楷體"/>
          <w:spacing w:val="0"/>
        </w:rPr>
        <w:t>：</w:t>
      </w:r>
      <w:r w:rsidR="001E7F7F" w:rsidRPr="00154D29">
        <w:rPr>
          <w:rFonts w:eastAsia="標楷體" w:hint="eastAsia"/>
          <w:spacing w:val="0"/>
        </w:rPr>
        <w:t>智慧財產授權同意書</w:t>
      </w:r>
    </w:p>
    <w:p w:rsidR="00896EC3" w:rsidRPr="00154D29" w:rsidRDefault="002706BA" w:rsidP="005F35D6">
      <w:pPr>
        <w:snapToGrid w:val="0"/>
        <w:spacing w:before="240" w:after="120"/>
        <w:jc w:val="center"/>
        <w:rPr>
          <w:rFonts w:eastAsia="標楷體"/>
          <w:b/>
          <w:bCs/>
          <w:spacing w:val="0"/>
        </w:rPr>
      </w:pPr>
      <w:r w:rsidRPr="00154D29">
        <w:rPr>
          <w:rFonts w:eastAsia="標楷體"/>
          <w:b/>
          <w:bCs/>
          <w:spacing w:val="0"/>
        </w:rPr>
        <w:t>10</w:t>
      </w:r>
      <w:r w:rsidR="00E15B9E" w:rsidRPr="00154D29">
        <w:rPr>
          <w:rFonts w:eastAsia="標楷體" w:hint="eastAsia"/>
          <w:b/>
          <w:bCs/>
          <w:spacing w:val="0"/>
        </w:rPr>
        <w:t>9</w:t>
      </w:r>
      <w:r w:rsidRPr="00154D29">
        <w:rPr>
          <w:rFonts w:eastAsia="標楷體"/>
          <w:b/>
          <w:bCs/>
          <w:spacing w:val="0"/>
        </w:rPr>
        <w:t>年度</w:t>
      </w:r>
      <w:r w:rsidRPr="00154D29">
        <w:rPr>
          <w:rFonts w:eastAsia="標楷體"/>
          <w:b/>
          <w:spacing w:val="0"/>
        </w:rPr>
        <w:t>金融基</w:t>
      </w:r>
      <w:r w:rsidRPr="00154D29">
        <w:rPr>
          <w:rFonts w:eastAsia="標楷體"/>
          <w:b/>
          <w:bCs/>
          <w:spacing w:val="0"/>
        </w:rPr>
        <w:t>礎教育</w:t>
      </w:r>
      <w:r w:rsidR="00E15B9E" w:rsidRPr="00154D29">
        <w:rPr>
          <w:rFonts w:eastAsia="標楷體" w:hint="eastAsia"/>
          <w:b/>
          <w:bCs/>
          <w:spacing w:val="0"/>
        </w:rPr>
        <w:t>跨域</w:t>
      </w:r>
      <w:r w:rsidRPr="00154D29">
        <w:rPr>
          <w:rFonts w:eastAsia="標楷體"/>
          <w:b/>
          <w:bCs/>
          <w:spacing w:val="0"/>
        </w:rPr>
        <w:t>教學行動</w:t>
      </w:r>
      <w:r w:rsidRPr="00154D29">
        <w:rPr>
          <w:rFonts w:eastAsia="標楷體" w:hint="eastAsia"/>
          <w:b/>
          <w:bCs/>
          <w:spacing w:val="0"/>
        </w:rPr>
        <w:t>計畫</w:t>
      </w:r>
      <w:r w:rsidRPr="00154D29">
        <w:rPr>
          <w:rFonts w:eastAsia="標楷體"/>
          <w:b/>
          <w:bCs/>
          <w:spacing w:val="0"/>
        </w:rPr>
        <w:t>徵選</w:t>
      </w:r>
    </w:p>
    <w:p w:rsidR="007B1F1A" w:rsidRPr="00154D29" w:rsidRDefault="001E7F7F" w:rsidP="005F35D6">
      <w:pPr>
        <w:snapToGrid w:val="0"/>
        <w:spacing w:after="120"/>
        <w:jc w:val="center"/>
        <w:rPr>
          <w:rFonts w:eastAsia="標楷體"/>
          <w:bCs/>
          <w:szCs w:val="28"/>
        </w:rPr>
      </w:pPr>
      <w:r w:rsidRPr="00154D29">
        <w:rPr>
          <w:rFonts w:eastAsia="標楷體" w:hint="eastAsia"/>
          <w:b/>
          <w:bCs/>
          <w:spacing w:val="0"/>
        </w:rPr>
        <w:t>智慧財產</w:t>
      </w:r>
      <w:r w:rsidRPr="00154D29">
        <w:rPr>
          <w:rFonts w:eastAsia="標楷體"/>
          <w:b/>
          <w:bCs/>
          <w:spacing w:val="0"/>
        </w:rPr>
        <w:t>授權</w:t>
      </w:r>
      <w:r w:rsidRPr="00154D29">
        <w:rPr>
          <w:rFonts w:eastAsia="標楷體" w:hint="eastAsia"/>
          <w:b/>
          <w:bCs/>
          <w:spacing w:val="0"/>
        </w:rPr>
        <w:t>同意</w:t>
      </w:r>
      <w:r w:rsidRPr="00154D29">
        <w:rPr>
          <w:rFonts w:eastAsia="標楷體"/>
          <w:b/>
          <w:bCs/>
          <w:spacing w:val="0"/>
        </w:rPr>
        <w:t>書</w:t>
      </w:r>
    </w:p>
    <w:tbl>
      <w:tblPr>
        <w:tblpPr w:leftFromText="180" w:rightFromText="180" w:vertAnchor="text" w:horzAnchor="margin" w:tblpXSpec="center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8505"/>
      </w:tblGrid>
      <w:tr w:rsidR="00AA15D3" w:rsidRPr="00154D29" w:rsidTr="005F35D6">
        <w:trPr>
          <w:trHeight w:val="567"/>
        </w:trPr>
        <w:tc>
          <w:tcPr>
            <w:tcW w:w="1838" w:type="dxa"/>
            <w:vAlign w:val="center"/>
          </w:tcPr>
          <w:p w:rsidR="00AA15D3" w:rsidRPr="00154D29" w:rsidRDefault="001E7F7F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 w:hint="eastAsia"/>
                <w:szCs w:val="28"/>
              </w:rPr>
              <w:t>授權學校</w:t>
            </w:r>
          </w:p>
          <w:p w:rsidR="00AA15D3" w:rsidRPr="00154D29" w:rsidRDefault="00AA15D3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 w:hint="eastAsia"/>
                <w:szCs w:val="28"/>
              </w:rPr>
              <w:t>(</w:t>
            </w:r>
            <w:r w:rsidRPr="00154D29">
              <w:rPr>
                <w:rFonts w:eastAsia="標楷體" w:hint="eastAsia"/>
                <w:szCs w:val="28"/>
              </w:rPr>
              <w:t>校名全銜</w:t>
            </w:r>
            <w:r w:rsidRPr="00154D29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8505" w:type="dxa"/>
            <w:vAlign w:val="center"/>
          </w:tcPr>
          <w:p w:rsidR="00AA15D3" w:rsidRPr="00154D29" w:rsidRDefault="00AA15D3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</w:tr>
      <w:tr w:rsidR="00AA15D3" w:rsidRPr="00154D29" w:rsidTr="005F35D6">
        <w:trPr>
          <w:trHeight w:val="567"/>
        </w:trPr>
        <w:tc>
          <w:tcPr>
            <w:tcW w:w="1838" w:type="dxa"/>
            <w:vAlign w:val="center"/>
          </w:tcPr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>授</w:t>
            </w:r>
            <w:r w:rsidRPr="00154D29">
              <w:rPr>
                <w:rFonts w:eastAsia="標楷體"/>
                <w:szCs w:val="28"/>
              </w:rPr>
              <w:t xml:space="preserve"> </w:t>
            </w:r>
            <w:r w:rsidRPr="00154D29">
              <w:rPr>
                <w:rFonts w:eastAsia="標楷體"/>
                <w:szCs w:val="28"/>
              </w:rPr>
              <w:t>權</w:t>
            </w:r>
            <w:r w:rsidRPr="00154D29">
              <w:rPr>
                <w:rFonts w:eastAsia="標楷體"/>
                <w:szCs w:val="28"/>
              </w:rPr>
              <w:t xml:space="preserve"> </w:t>
            </w:r>
            <w:r w:rsidRPr="00154D29">
              <w:rPr>
                <w:rFonts w:eastAsia="標楷體"/>
                <w:szCs w:val="28"/>
              </w:rPr>
              <w:t>人</w:t>
            </w:r>
          </w:p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>（學校代表人）</w:t>
            </w:r>
          </w:p>
        </w:tc>
        <w:tc>
          <w:tcPr>
            <w:tcW w:w="8505" w:type="dxa"/>
            <w:vAlign w:val="center"/>
          </w:tcPr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 xml:space="preserve">                               </w:t>
            </w:r>
            <w:r w:rsidRPr="00154D29">
              <w:rPr>
                <w:rFonts w:eastAsia="標楷體" w:hint="eastAsia"/>
                <w:szCs w:val="28"/>
              </w:rPr>
              <w:t xml:space="preserve">           </w:t>
            </w:r>
            <w:r w:rsidRPr="00154D29">
              <w:rPr>
                <w:rFonts w:eastAsia="標楷體"/>
                <w:szCs w:val="28"/>
              </w:rPr>
              <w:t xml:space="preserve"> (</w:t>
            </w:r>
            <w:r w:rsidRPr="00154D29">
              <w:rPr>
                <w:rFonts w:eastAsia="標楷體"/>
                <w:szCs w:val="28"/>
              </w:rPr>
              <w:t>校長簽名</w:t>
            </w:r>
            <w:r w:rsidRPr="00154D29">
              <w:rPr>
                <w:rFonts w:eastAsia="標楷體"/>
                <w:szCs w:val="28"/>
              </w:rPr>
              <w:t>/</w:t>
            </w:r>
            <w:r w:rsidRPr="00154D29">
              <w:rPr>
                <w:rFonts w:eastAsia="標楷體"/>
                <w:szCs w:val="28"/>
              </w:rPr>
              <w:t>蓋章</w:t>
            </w:r>
            <w:r w:rsidRPr="00154D29">
              <w:rPr>
                <w:rFonts w:eastAsia="標楷體"/>
                <w:szCs w:val="28"/>
              </w:rPr>
              <w:t>)</w:t>
            </w:r>
          </w:p>
        </w:tc>
      </w:tr>
      <w:tr w:rsidR="00AA15D3" w:rsidRPr="00154D29" w:rsidTr="00307AC5">
        <w:trPr>
          <w:trHeight w:val="70"/>
        </w:trPr>
        <w:tc>
          <w:tcPr>
            <w:tcW w:w="10343" w:type="dxa"/>
            <w:gridSpan w:val="2"/>
          </w:tcPr>
          <w:p w:rsidR="00AA15D3" w:rsidRPr="00154D29" w:rsidRDefault="00AA15D3" w:rsidP="004D79C1">
            <w:pPr>
              <w:snapToGrid w:val="0"/>
              <w:spacing w:beforeLines="100" w:before="381" w:line="360" w:lineRule="auto"/>
              <w:ind w:leftChars="225" w:left="540" w:rightChars="200" w:right="48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本校參與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年度金融基礎教育教學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行動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徵選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活動，計畫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 xml:space="preserve">名稱為 </w:t>
            </w:r>
            <w:r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。</w:t>
            </w:r>
            <w:r w:rsidR="003725E8"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授權</w:t>
            </w:r>
            <w:r w:rsidR="003725E8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學校</w:t>
            </w:r>
            <w:r w:rsidR="005F35D6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 xml:space="preserve"> 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</w:t>
            </w:r>
            <w:r w:rsidR="004678DD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 xml:space="preserve"> 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茲授與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主辦單位/承辦單位使用本校計畫內容及成果資料，基於非營利之推廣目的，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特此同意並擔保以下條款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:rsidR="00AA15D3" w:rsidRPr="00154D29" w:rsidRDefault="001439CF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計畫中的活動及教案之</w:t>
            </w:r>
            <w:r w:rsidR="00AA15D3" w:rsidRPr="00154D29">
              <w:rPr>
                <w:rFonts w:ascii="標楷體" w:eastAsia="標楷體" w:hAnsi="標楷體"/>
                <w:szCs w:val="24"/>
              </w:rPr>
              <w:t>創作</w:t>
            </w:r>
            <w:r w:rsidRPr="00154D29">
              <w:rPr>
                <w:rFonts w:ascii="標楷體" w:eastAsia="標楷體" w:hAnsi="標楷體" w:hint="eastAsia"/>
                <w:szCs w:val="24"/>
              </w:rPr>
              <w:t>或使用</w:t>
            </w:r>
            <w:r w:rsidR="00AA15D3" w:rsidRPr="00154D29">
              <w:rPr>
                <w:rFonts w:ascii="標楷體" w:eastAsia="標楷體" w:hAnsi="標楷體"/>
                <w:szCs w:val="24"/>
              </w:rPr>
              <w:t>，未違反智慧財產權法之相關規定，如有抄襲、仿冒等妨害他人之著作權者或其餘不實情形，得由主辦單位取消得獎資格，並收回已核發之行政獎勵、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獎座與教學費</w:t>
            </w:r>
            <w:r w:rsidR="00AA15D3" w:rsidRPr="00154D29">
              <w:rPr>
                <w:rFonts w:ascii="標楷體" w:eastAsia="標楷體" w:hAnsi="標楷體"/>
                <w:szCs w:val="24"/>
              </w:rPr>
              <w:t>等，並自負法律責任，本校無任何異議。</w:t>
            </w:r>
          </w:p>
          <w:p w:rsidR="00AA15D3" w:rsidRPr="00154D29" w:rsidRDefault="001E7F7F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同意</w:t>
            </w:r>
            <w:r w:rsidR="00AA15D3" w:rsidRPr="00154D29">
              <w:rPr>
                <w:rFonts w:ascii="標楷體" w:eastAsia="標楷體" w:hAnsi="標楷體"/>
                <w:szCs w:val="24"/>
              </w:rPr>
              <w:t>免授權金、全球性之權利，為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推廣金融基礎教育</w:t>
            </w:r>
            <w:r w:rsidR="00AA15D3" w:rsidRPr="00154D29">
              <w:rPr>
                <w:rFonts w:ascii="標楷體" w:eastAsia="標楷體" w:hAnsi="標楷體"/>
                <w:szCs w:val="24"/>
              </w:rPr>
              <w:t>，得於重製、編輯、改作、引用、公開展示、公開陳列、公開播送、公開上映、公開傳輸、重新格式化、散佈或使用</w:t>
            </w:r>
            <w:r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="00AA15D3" w:rsidRPr="00154D29">
              <w:rPr>
                <w:rFonts w:ascii="標楷體" w:eastAsia="標楷體" w:hAnsi="標楷體"/>
                <w:szCs w:val="24"/>
              </w:rPr>
              <w:t>10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="00AA15D3"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="00AA15D3" w:rsidRPr="00154D29">
              <w:rPr>
                <w:rFonts w:ascii="標楷體" w:eastAsia="標楷體" w:hAnsi="標楷體"/>
                <w:szCs w:val="24"/>
              </w:rPr>
              <w:t>教學行動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計畫」內容及成果資料</w:t>
            </w:r>
            <w:r w:rsidR="00AA15D3" w:rsidRPr="00154D29">
              <w:rPr>
                <w:rFonts w:ascii="標楷體" w:eastAsia="標楷體" w:hAnsi="標楷體"/>
                <w:szCs w:val="24"/>
              </w:rPr>
              <w:t>。</w:t>
            </w:r>
            <w:r w:rsidR="00BC34F5" w:rsidRPr="00154D29">
              <w:rPr>
                <w:rFonts w:ascii="標楷體" w:eastAsia="標楷體" w:hAnsi="標楷體"/>
                <w:szCs w:val="24"/>
              </w:rPr>
              <w:t>據此，</w:t>
            </w:r>
            <w:r w:rsidRPr="00154D29">
              <w:rPr>
                <w:rFonts w:ascii="標楷體" w:eastAsia="標楷體" w:hAnsi="標楷體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/>
                <w:szCs w:val="24"/>
              </w:rPr>
              <w:t>同意主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辦</w:t>
            </w:r>
            <w:r w:rsidR="00AA15D3" w:rsidRPr="00154D29">
              <w:rPr>
                <w:rFonts w:ascii="標楷體" w:eastAsia="標楷體" w:hAnsi="標楷體"/>
                <w:szCs w:val="24"/>
              </w:rPr>
              <w:t>/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執行</w:t>
            </w:r>
            <w:r w:rsidR="00AA15D3" w:rsidRPr="00154D29">
              <w:rPr>
                <w:rFonts w:ascii="標楷體" w:eastAsia="標楷體" w:hAnsi="標楷體"/>
                <w:szCs w:val="24"/>
              </w:rPr>
              <w:t>單位可選擇將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計畫內容及執行成果</w:t>
            </w:r>
            <w:r w:rsidR="00AA15D3" w:rsidRPr="00154D29">
              <w:rPr>
                <w:rFonts w:ascii="標楷體" w:eastAsia="標楷體" w:hAnsi="標楷體"/>
                <w:szCs w:val="24"/>
              </w:rPr>
              <w:t>，張貼於主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辦</w:t>
            </w:r>
            <w:r w:rsidR="00AA15D3" w:rsidRPr="00154D29">
              <w:rPr>
                <w:rFonts w:ascii="標楷體" w:eastAsia="標楷體" w:hAnsi="標楷體"/>
                <w:szCs w:val="24"/>
              </w:rPr>
              <w:t>/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執行</w:t>
            </w:r>
            <w:r w:rsidR="00AA15D3" w:rsidRPr="00154D29">
              <w:rPr>
                <w:rFonts w:ascii="標楷體" w:eastAsia="標楷體" w:hAnsi="標楷體"/>
                <w:szCs w:val="24"/>
              </w:rPr>
              <w:t>單位的網站供人點覽或於各媒體或公開場所公開播送、公開上映、公開傳輸或散布。</w:t>
            </w:r>
          </w:p>
          <w:p w:rsidR="00BC34F5" w:rsidRPr="00154D29" w:rsidRDefault="00AA15D3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此</w:t>
            </w:r>
            <w:r w:rsidRPr="00154D29">
              <w:rPr>
                <w:rFonts w:ascii="標楷體" w:eastAsia="標楷體" w:hAnsi="標楷體"/>
                <w:szCs w:val="24"/>
              </w:rPr>
              <w:t>授權書非專屬授權，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/>
                <w:szCs w:val="24"/>
              </w:rPr>
              <w:t>對授權內容</w:t>
            </w:r>
            <w:r w:rsidRPr="00154D29">
              <w:rPr>
                <w:rFonts w:ascii="標楷體" w:eastAsia="標楷體" w:hAnsi="標楷體" w:hint="eastAsia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Cs w:val="24"/>
              </w:rPr>
              <w:t>公開展示、公開陳列、公開播送、公開上映、公開傳輸、散佈或使用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Pr="00154D29">
              <w:rPr>
                <w:rFonts w:ascii="標楷體" w:eastAsia="標楷體" w:hAnsi="標楷體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zCs w:val="24"/>
              </w:rPr>
              <w:t>教學行動</w:t>
            </w:r>
            <w:r w:rsidRPr="00154D29">
              <w:rPr>
                <w:rFonts w:ascii="標楷體" w:eastAsia="標楷體" w:hAnsi="標楷體" w:hint="eastAsia"/>
                <w:szCs w:val="24"/>
              </w:rPr>
              <w:t>計畫」內容及成果資料</w:t>
            </w:r>
            <w:r w:rsidRPr="00154D29">
              <w:rPr>
                <w:rFonts w:ascii="標楷體" w:eastAsia="標楷體" w:hAnsi="標楷體"/>
                <w:szCs w:val="24"/>
              </w:rPr>
              <w:t>，</w:t>
            </w:r>
            <w:r w:rsidRPr="00154D29">
              <w:rPr>
                <w:rFonts w:ascii="標楷體" w:eastAsia="標楷體" w:hAnsi="標楷體" w:hint="eastAsia"/>
                <w:szCs w:val="24"/>
              </w:rPr>
              <w:t>惟未經主辦單位同意不得</w:t>
            </w:r>
            <w:r w:rsidRPr="00154D29">
              <w:rPr>
                <w:rFonts w:ascii="標楷體" w:eastAsia="標楷體" w:hAnsi="標楷體"/>
                <w:szCs w:val="24"/>
              </w:rPr>
              <w:t>重製、編輯、改作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Pr="00154D29">
              <w:rPr>
                <w:rFonts w:ascii="標楷體" w:eastAsia="標楷體" w:hAnsi="標楷體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zCs w:val="24"/>
              </w:rPr>
              <w:t>教學行動</w:t>
            </w:r>
            <w:r w:rsidRPr="00154D29">
              <w:rPr>
                <w:rFonts w:ascii="標楷體" w:eastAsia="標楷體" w:hAnsi="標楷體" w:hint="eastAsia"/>
                <w:szCs w:val="24"/>
              </w:rPr>
              <w:t>計畫」內容及成果資料。</w:t>
            </w:r>
          </w:p>
          <w:p w:rsidR="00AA15D3" w:rsidRPr="00154D29" w:rsidRDefault="00FE387A" w:rsidP="004D79C1">
            <w:pPr>
              <w:spacing w:beforeLines="100" w:before="381" w:line="440" w:lineRule="exact"/>
              <w:ind w:leftChars="100" w:left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4819015</wp:posOffset>
                      </wp:positionH>
                      <wp:positionV relativeFrom="paragraph">
                        <wp:posOffset>265430</wp:posOffset>
                      </wp:positionV>
                      <wp:extent cx="914400" cy="914400"/>
                      <wp:effectExtent l="0" t="0" r="0" b="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E6C00" id="矩形 1" o:spid="_x0000_s1026" style="position:absolute;margin-left:379.45pt;margin-top:20.9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"/>
                  </w:pict>
                </mc:Fallback>
              </mc:AlternateContent>
            </w:r>
            <w:r w:rsidR="00AA15D3" w:rsidRPr="00154D29">
              <w:rPr>
                <w:rFonts w:ascii="標楷體" w:eastAsia="標楷體" w:hAnsi="標楷體" w:hint="eastAsia"/>
                <w:sz w:val="24"/>
                <w:szCs w:val="24"/>
              </w:rPr>
              <w:t>此致</w:t>
            </w:r>
          </w:p>
          <w:p w:rsidR="00AA15D3" w:rsidRPr="00154D29" w:rsidRDefault="00AA15D3" w:rsidP="00AA15D3">
            <w:pPr>
              <w:spacing w:line="440" w:lineRule="exact"/>
              <w:ind w:leftChars="100" w:left="240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金融監督管理委員會、教育部國民及學前教育署</w:t>
            </w:r>
          </w:p>
          <w:p w:rsidR="00307AC5" w:rsidRPr="00154D29" w:rsidRDefault="003725E8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 xml:space="preserve">  </w:t>
            </w:r>
            <w:r w:rsidR="00AA15D3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社團法人台灣公益團體自律聯盟</w:t>
            </w:r>
            <w:r w:rsidR="00BC34F5" w:rsidRPr="00154D29">
              <w:rPr>
                <w:rFonts w:eastAsia="標楷體"/>
                <w:bCs/>
                <w:sz w:val="24"/>
                <w:szCs w:val="24"/>
              </w:rPr>
              <w:t xml:space="preserve">                                         </w:t>
            </w:r>
            <w:r w:rsidR="00307AC5"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</w:t>
            </w:r>
          </w:p>
          <w:p w:rsidR="00831DBD" w:rsidRPr="00154D29" w:rsidRDefault="00307AC5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BC34F5" w:rsidRPr="00154D29" w:rsidRDefault="00831DBD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BC34F5" w:rsidRPr="00154D29">
              <w:rPr>
                <w:rFonts w:eastAsia="標楷體"/>
                <w:bCs/>
                <w:sz w:val="24"/>
                <w:szCs w:val="24"/>
              </w:rPr>
              <w:t>（請蓋校印）</w:t>
            </w:r>
          </w:p>
          <w:p w:rsidR="00AA15D3" w:rsidRPr="00154D29" w:rsidRDefault="00831DBD" w:rsidP="00C20435">
            <w:pPr>
              <w:snapToGrid w:val="0"/>
              <w:spacing w:line="276" w:lineRule="auto"/>
              <w:ind w:rightChars="200" w:right="480"/>
              <w:rPr>
                <w:rFonts w:eastAsia="標楷體"/>
                <w:sz w:val="24"/>
                <w:szCs w:val="28"/>
              </w:rPr>
            </w:pPr>
            <w:r w:rsidRPr="00154D29">
              <w:rPr>
                <w:rFonts w:eastAsia="標楷體" w:hint="eastAsia"/>
                <w:sz w:val="24"/>
                <w:szCs w:val="28"/>
              </w:rPr>
              <w:t xml:space="preserve">   </w:t>
            </w:r>
            <w:r w:rsidR="005F35D6" w:rsidRPr="00154D29">
              <w:rPr>
                <w:rFonts w:eastAsia="標楷體"/>
                <w:sz w:val="24"/>
                <w:szCs w:val="28"/>
              </w:rPr>
              <w:t>中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華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民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國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 w:hint="eastAsia"/>
                <w:sz w:val="24"/>
                <w:szCs w:val="28"/>
              </w:rPr>
              <w:t xml:space="preserve">   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C20435" w:rsidRPr="00154D29">
              <w:rPr>
                <w:rFonts w:eastAsia="標楷體"/>
                <w:sz w:val="24"/>
                <w:szCs w:val="28"/>
              </w:rPr>
              <w:t>年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    </w:t>
            </w:r>
            <w:r w:rsidR="005F35D6" w:rsidRPr="00154D29">
              <w:rPr>
                <w:rFonts w:eastAsia="標楷體"/>
                <w:sz w:val="24"/>
                <w:szCs w:val="28"/>
              </w:rPr>
              <w:t>月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     </w:t>
            </w:r>
            <w:r w:rsidR="005F35D6" w:rsidRPr="00154D29">
              <w:rPr>
                <w:rFonts w:eastAsia="標楷體"/>
                <w:sz w:val="24"/>
                <w:szCs w:val="28"/>
              </w:rPr>
              <w:t>日</w:t>
            </w:r>
          </w:p>
        </w:tc>
      </w:tr>
    </w:tbl>
    <w:p w:rsidR="00571ED0" w:rsidRPr="00154D29" w:rsidRDefault="00571ED0" w:rsidP="00896EC3">
      <w:pPr>
        <w:widowControl/>
        <w:rPr>
          <w:rFonts w:eastAsia="標楷體"/>
          <w:bCs/>
          <w:szCs w:val="24"/>
        </w:rPr>
        <w:sectPr w:rsidR="00571ED0" w:rsidRPr="00154D29" w:rsidSect="004E3834"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</w:p>
    <w:p w:rsidR="00930C86" w:rsidRPr="00154D29" w:rsidRDefault="009110ED" w:rsidP="00896EC3">
      <w:pPr>
        <w:widowControl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lastRenderedPageBreak/>
        <w:t>附件三</w:t>
      </w:r>
      <w:r w:rsidR="00FD0BAD" w:rsidRPr="00154D29">
        <w:rPr>
          <w:rFonts w:eastAsia="標楷體" w:hint="eastAsia"/>
          <w:spacing w:val="0"/>
        </w:rPr>
        <w:t>：</w:t>
      </w:r>
      <w:r w:rsidR="00A505AB" w:rsidRPr="00154D29">
        <w:rPr>
          <w:rFonts w:eastAsia="標楷體" w:hint="eastAsia"/>
          <w:spacing w:val="0"/>
        </w:rPr>
        <w:t xml:space="preserve"> </w:t>
      </w:r>
      <w:r w:rsidR="00A505AB" w:rsidRPr="00154D29">
        <w:rPr>
          <w:rFonts w:eastAsia="標楷體" w:hint="eastAsia"/>
          <w:spacing w:val="0"/>
        </w:rPr>
        <w:t>計畫書</w:t>
      </w:r>
    </w:p>
    <w:p w:rsidR="00016490" w:rsidRPr="00154D29" w:rsidRDefault="00016490" w:rsidP="00264143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 xml:space="preserve">          </w:t>
      </w:r>
    </w:p>
    <w:p w:rsidR="00930C86" w:rsidRPr="00154D29" w:rsidRDefault="00930C86" w:rsidP="00930C8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  <w:sz w:val="24"/>
          <w:szCs w:val="24"/>
        </w:rPr>
      </w:pPr>
      <w:r w:rsidRPr="00154D29">
        <w:rPr>
          <w:rFonts w:eastAsia="標楷體"/>
          <w:bCs/>
        </w:rPr>
        <w:t>壹、</w:t>
      </w:r>
      <w:r w:rsidR="00B65EE6" w:rsidRPr="00154D29">
        <w:rPr>
          <w:rFonts w:eastAsia="標楷體" w:hint="eastAsia"/>
          <w:bCs/>
        </w:rPr>
        <w:t>學校基本資料</w:t>
      </w:r>
      <w:r w:rsidR="00FD0BAD" w:rsidRPr="00154D29">
        <w:rPr>
          <w:rFonts w:eastAsia="標楷體" w:hint="eastAsia"/>
          <w:bCs/>
        </w:rPr>
        <w:t>：</w:t>
      </w:r>
      <w:r w:rsidR="00B65EE6" w:rsidRPr="00154D29">
        <w:rPr>
          <w:rFonts w:ascii="標楷體" w:eastAsia="標楷體" w:hAnsi="標楷體" w:hint="eastAsia"/>
          <w:bCs/>
          <w:sz w:val="24"/>
          <w:szCs w:val="24"/>
        </w:rPr>
        <w:t xml:space="preserve"> (請說明課程規劃與學校規模、歷史、社區文化的呼應關係)</w:t>
      </w:r>
    </w:p>
    <w:p w:rsidR="00930C86" w:rsidRPr="00154D29" w:rsidRDefault="00A505AB" w:rsidP="00930C86">
      <w:pPr>
        <w:adjustRightInd w:val="0"/>
        <w:snapToGrid w:val="0"/>
        <w:spacing w:line="360" w:lineRule="auto"/>
        <w:jc w:val="both"/>
        <w:rPr>
          <w:rFonts w:eastAsia="標楷體"/>
          <w:bCs/>
        </w:rPr>
      </w:pPr>
      <w:r w:rsidRPr="00154D29">
        <w:rPr>
          <w:rFonts w:eastAsia="標楷體"/>
          <w:bCs/>
        </w:rPr>
        <w:t>貳、計畫目</w:t>
      </w:r>
      <w:r w:rsidRPr="00154D29">
        <w:rPr>
          <w:rFonts w:eastAsia="標楷體" w:hint="eastAsia"/>
          <w:bCs/>
        </w:rPr>
        <w:t>的</w:t>
      </w:r>
      <w:r w:rsidR="00930C86" w:rsidRPr="00154D29">
        <w:rPr>
          <w:rFonts w:eastAsia="標楷體"/>
          <w:bCs/>
        </w:rPr>
        <w:t>：</w:t>
      </w:r>
    </w:p>
    <w:p w:rsidR="00930C86" w:rsidRPr="00154D29" w:rsidRDefault="00930C86" w:rsidP="00C012A8">
      <w:pPr>
        <w:spacing w:line="360" w:lineRule="auto"/>
        <w:jc w:val="both"/>
        <w:rPr>
          <w:rFonts w:ascii="標楷體" w:eastAsia="標楷體" w:hAnsi="標楷體"/>
          <w:bCs/>
          <w:sz w:val="24"/>
          <w:szCs w:val="24"/>
        </w:rPr>
      </w:pPr>
      <w:r w:rsidRPr="00154D29">
        <w:rPr>
          <w:rFonts w:eastAsia="標楷體"/>
          <w:bCs/>
        </w:rPr>
        <w:t>參、執行對象：</w:t>
      </w:r>
      <w:r w:rsidR="00C012A8" w:rsidRPr="00154D29">
        <w:rPr>
          <w:rFonts w:ascii="標楷體" w:eastAsia="標楷體" w:hAnsi="標楷體" w:hint="eastAsia"/>
          <w:bCs/>
          <w:sz w:val="24"/>
          <w:szCs w:val="24"/>
        </w:rPr>
        <w:t>(學生</w:t>
      </w:r>
      <w:r w:rsidR="00A505AB" w:rsidRPr="00154D29">
        <w:rPr>
          <w:rFonts w:ascii="標楷體" w:eastAsia="標楷體" w:hAnsi="標楷體" w:hint="eastAsia"/>
          <w:bCs/>
          <w:sz w:val="24"/>
          <w:szCs w:val="24"/>
        </w:rPr>
        <w:t>年級/學生數</w:t>
      </w:r>
      <w:r w:rsidR="00C012A8" w:rsidRPr="00154D29">
        <w:rPr>
          <w:rFonts w:ascii="標楷體" w:eastAsia="標楷體" w:hAnsi="標楷體" w:hint="eastAsia"/>
          <w:bCs/>
          <w:sz w:val="24"/>
          <w:szCs w:val="24"/>
        </w:rPr>
        <w:t>)</w:t>
      </w:r>
    </w:p>
    <w:p w:rsidR="00930C86" w:rsidRPr="00154D29" w:rsidRDefault="00930C86" w:rsidP="00930C86">
      <w:pPr>
        <w:spacing w:line="360" w:lineRule="auto"/>
        <w:jc w:val="both"/>
        <w:rPr>
          <w:rFonts w:eastAsia="標楷體"/>
        </w:rPr>
      </w:pPr>
      <w:r w:rsidRPr="00154D29">
        <w:rPr>
          <w:rFonts w:eastAsia="標楷體"/>
          <w:bCs/>
        </w:rPr>
        <w:t>肆、執行期程：</w:t>
      </w:r>
    </w:p>
    <w:p w:rsidR="00930C86" w:rsidRPr="00154D29" w:rsidRDefault="00930C86" w:rsidP="00930C86">
      <w:pPr>
        <w:spacing w:line="360" w:lineRule="auto"/>
        <w:ind w:left="1620" w:hangingChars="675" w:hanging="1620"/>
        <w:jc w:val="both"/>
        <w:rPr>
          <w:rFonts w:eastAsia="標楷體"/>
          <w:bCs/>
        </w:rPr>
      </w:pPr>
      <w:r w:rsidRPr="00154D29">
        <w:rPr>
          <w:rFonts w:eastAsia="標楷體"/>
          <w:bCs/>
        </w:rPr>
        <w:t>伍、計畫內容：</w:t>
      </w:r>
    </w:p>
    <w:p w:rsidR="001F74FA" w:rsidRPr="00154D29" w:rsidRDefault="001F74FA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bCs/>
        </w:rPr>
      </w:pPr>
      <w:r w:rsidRPr="00154D29">
        <w:rPr>
          <w:rFonts w:eastAsia="標楷體" w:hint="eastAsia"/>
          <w:bCs/>
        </w:rPr>
        <w:t>設計理念</w:t>
      </w:r>
    </w:p>
    <w:p w:rsidR="001F74FA" w:rsidRPr="00154D29" w:rsidRDefault="001F74FA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bCs/>
        </w:rPr>
      </w:pPr>
      <w:r w:rsidRPr="00154D29">
        <w:rPr>
          <w:rFonts w:eastAsia="標楷體"/>
          <w:bCs/>
        </w:rPr>
        <w:t>推動</w:t>
      </w:r>
      <w:r w:rsidR="00A505AB" w:rsidRPr="00154D29">
        <w:rPr>
          <w:rFonts w:eastAsia="標楷體" w:hint="eastAsia"/>
          <w:bCs/>
        </w:rPr>
        <w:t>策略與</w:t>
      </w:r>
      <w:r w:rsidR="00A505AB" w:rsidRPr="00154D29">
        <w:rPr>
          <w:rFonts w:eastAsia="標楷體"/>
          <w:bCs/>
        </w:rPr>
        <w:t>作法</w:t>
      </w:r>
    </w:p>
    <w:p w:rsidR="001F74FA" w:rsidRPr="00154D29" w:rsidRDefault="001F74FA" w:rsidP="001F74FA">
      <w:pPr>
        <w:tabs>
          <w:tab w:val="num" w:pos="900"/>
        </w:tabs>
        <w:adjustRightInd w:val="0"/>
        <w:snapToGrid w:val="0"/>
        <w:spacing w:line="400" w:lineRule="exact"/>
        <w:ind w:left="900"/>
        <w:rPr>
          <w:rFonts w:eastAsia="標楷體"/>
          <w:bCs/>
        </w:rPr>
      </w:pPr>
      <w:r w:rsidRPr="00154D29">
        <w:rPr>
          <w:rFonts w:eastAsia="標楷體"/>
          <w:bCs/>
        </w:rPr>
        <w:t>（</w:t>
      </w:r>
      <w:r w:rsidRPr="00154D29">
        <w:rPr>
          <w:rFonts w:eastAsia="標楷體" w:hint="eastAsia"/>
          <w:bCs/>
        </w:rPr>
        <w:t>請</w:t>
      </w:r>
      <w:r w:rsidRPr="00154D29">
        <w:rPr>
          <w:rFonts w:eastAsia="標楷體"/>
          <w:bCs/>
        </w:rPr>
        <w:t>具體的說明</w:t>
      </w:r>
      <w:r w:rsidRPr="00154D29">
        <w:rPr>
          <w:rFonts w:eastAsia="標楷體" w:hint="eastAsia"/>
          <w:bCs/>
        </w:rPr>
        <w:t>實施項目與內涵</w:t>
      </w:r>
      <w:r w:rsidRPr="00154D29">
        <w:rPr>
          <w:rFonts w:eastAsia="標楷體"/>
          <w:bCs/>
        </w:rPr>
        <w:t>，包含</w:t>
      </w:r>
      <w:r w:rsidR="00A505AB" w:rsidRPr="00154D29">
        <w:rPr>
          <w:rFonts w:eastAsia="標楷體" w:hint="eastAsia"/>
          <w:bCs/>
        </w:rPr>
        <w:t>參與處室、教師與班級數量，以及施行期間於行政及教學上的配合、</w:t>
      </w:r>
      <w:r w:rsidRPr="00154D29">
        <w:rPr>
          <w:rFonts w:eastAsia="標楷體" w:hint="eastAsia"/>
          <w:bCs/>
        </w:rPr>
        <w:t>時</w:t>
      </w:r>
      <w:r w:rsidRPr="00154D29">
        <w:rPr>
          <w:rFonts w:eastAsia="標楷體"/>
          <w:bCs/>
        </w:rPr>
        <w:t>程規劃。</w:t>
      </w:r>
      <w:r w:rsidR="000D7E64" w:rsidRPr="00154D29">
        <w:rPr>
          <w:rFonts w:eastAsia="標楷體" w:hint="eastAsia"/>
          <w:bCs/>
        </w:rPr>
        <w:t>其中</w:t>
      </w:r>
      <w:r w:rsidR="00CD6ACC" w:rsidRPr="00154D29">
        <w:rPr>
          <w:rFonts w:eastAsia="標楷體" w:hint="eastAsia"/>
          <w:bCs/>
        </w:rPr>
        <w:t>不含主辦單位提供之輔導場次，</w:t>
      </w:r>
      <w:r w:rsidR="000D7E64" w:rsidRPr="00154D29">
        <w:rPr>
          <w:rFonts w:eastAsia="標楷體" w:hint="eastAsia"/>
          <w:bCs/>
        </w:rPr>
        <w:t>需含至少</w:t>
      </w:r>
      <w:r w:rsidR="00571ED0" w:rsidRPr="00154D29">
        <w:rPr>
          <w:rFonts w:eastAsia="標楷體" w:hint="eastAsia"/>
          <w:bCs/>
        </w:rPr>
        <w:t>5</w:t>
      </w:r>
      <w:r w:rsidR="000D7E64" w:rsidRPr="00154D29">
        <w:rPr>
          <w:rFonts w:eastAsia="標楷體" w:hint="eastAsia"/>
          <w:bCs/>
        </w:rPr>
        <w:t>小時的教師增能活動。</w:t>
      </w:r>
      <w:r w:rsidRPr="00154D29">
        <w:rPr>
          <w:rFonts w:eastAsia="標楷體"/>
          <w:bCs/>
        </w:rPr>
        <w:t>）</w:t>
      </w:r>
    </w:p>
    <w:p w:rsidR="00695E26" w:rsidRPr="00154D29" w:rsidRDefault="0084133B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ascii="標楷體" w:eastAsia="標楷體" w:hAnsi="標楷體"/>
          <w:spacing w:val="0"/>
        </w:rPr>
      </w:pPr>
      <w:r w:rsidRPr="00154D29">
        <w:rPr>
          <w:rFonts w:eastAsia="標楷體" w:hint="eastAsia"/>
          <w:spacing w:val="0"/>
        </w:rPr>
        <w:t>教學規劃及</w:t>
      </w:r>
      <w:r w:rsidR="00A505AB" w:rsidRPr="00154D29">
        <w:rPr>
          <w:rFonts w:eastAsia="標楷體" w:hint="eastAsia"/>
          <w:spacing w:val="0"/>
        </w:rPr>
        <w:t>課程設計</w:t>
      </w:r>
      <w:r w:rsidR="0033085D" w:rsidRPr="00154D29">
        <w:rPr>
          <w:rFonts w:ascii="標楷體" w:eastAsia="標楷體" w:hAnsi="標楷體" w:hint="eastAsia"/>
          <w:spacing w:val="0"/>
          <w:sz w:val="24"/>
          <w:szCs w:val="24"/>
        </w:rPr>
        <w:t>(</w:t>
      </w:r>
      <w:r w:rsidR="0033085D" w:rsidRPr="00154D29">
        <w:rPr>
          <w:rFonts w:ascii="標楷體" w:eastAsia="標楷體" w:hAnsi="標楷體" w:hint="eastAsia"/>
          <w:spacing w:val="0"/>
          <w:sz w:val="24"/>
        </w:rPr>
        <w:t>可依需求往下增加週數)</w:t>
      </w:r>
    </w:p>
    <w:p w:rsidR="00A6382D" w:rsidRPr="00154D29" w:rsidRDefault="0033085D" w:rsidP="00E75FDE">
      <w:pPr>
        <w:pStyle w:val="a3"/>
        <w:numPr>
          <w:ilvl w:val="0"/>
          <w:numId w:val="11"/>
        </w:numPr>
        <w:tabs>
          <w:tab w:val="num" w:pos="900"/>
        </w:tabs>
        <w:adjustRightInd w:val="0"/>
        <w:snapToGrid w:val="0"/>
        <w:spacing w:after="240" w:line="400" w:lineRule="exact"/>
        <w:ind w:leftChars="0"/>
        <w:rPr>
          <w:rFonts w:eastAsia="標楷體"/>
        </w:rPr>
      </w:pPr>
      <w:r w:rsidRPr="00154D29">
        <w:rPr>
          <w:rFonts w:eastAsia="標楷體" w:hint="eastAsia"/>
        </w:rPr>
        <w:t>教學目標規劃</w:t>
      </w:r>
      <w:r w:rsidRPr="00154D29">
        <w:rPr>
          <w:rFonts w:ascii="標楷體" w:eastAsia="標楷體" w:hAnsi="標楷體" w:hint="eastAsia"/>
          <w:szCs w:val="24"/>
        </w:rPr>
        <w:t>(以下範例改自台北市成德國小108年金融基礎教育教學行動計畫之教學規劃格式)</w:t>
      </w: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792"/>
        <w:gridCol w:w="1238"/>
        <w:gridCol w:w="4989"/>
        <w:gridCol w:w="2835"/>
        <w:gridCol w:w="2835"/>
        <w:gridCol w:w="1100"/>
      </w:tblGrid>
      <w:tr w:rsidR="00D63CA4" w:rsidRPr="00154D29" w:rsidTr="00D63CA4">
        <w:tc>
          <w:tcPr>
            <w:tcW w:w="797" w:type="dxa"/>
            <w:shd w:val="clear" w:color="auto" w:fill="auto"/>
            <w:vAlign w:val="center"/>
          </w:tcPr>
          <w:p w:rsidR="00D63CA4" w:rsidRPr="00154D29" w:rsidRDefault="00D63CA4" w:rsidP="00695E26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D63CA4" w:rsidRPr="00154D29" w:rsidRDefault="00D63CA4" w:rsidP="00695E26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主題</w:t>
            </w:r>
          </w:p>
        </w:tc>
        <w:tc>
          <w:tcPr>
            <w:tcW w:w="1238" w:type="dxa"/>
            <w:vAlign w:val="center"/>
          </w:tcPr>
          <w:p w:rsidR="00D63CA4" w:rsidRPr="00154D29" w:rsidRDefault="00D63CA4" w:rsidP="00D63CA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所跨領域/科目/議題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單元目標(含學科目標/金融基礎教育學習目標)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學習表現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學習內容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(含融入議題及其實質內涵)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備 註</w:t>
            </w:r>
          </w:p>
        </w:tc>
      </w:tr>
      <w:tr w:rsidR="00D63CA4" w:rsidRPr="00154D29" w:rsidTr="00D63CA4">
        <w:trPr>
          <w:cantSplit/>
          <w:trHeight w:val="1134"/>
        </w:trPr>
        <w:tc>
          <w:tcPr>
            <w:tcW w:w="797" w:type="dxa"/>
            <w:shd w:val="clear" w:color="auto" w:fill="auto"/>
            <w:vAlign w:val="center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1-2週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6382D" w:rsidRPr="00154D29" w:rsidRDefault="00A6382D" w:rsidP="00A6382D">
      <w:pPr>
        <w:tabs>
          <w:tab w:val="num" w:pos="900"/>
        </w:tabs>
        <w:adjustRightInd w:val="0"/>
        <w:snapToGrid w:val="0"/>
        <w:spacing w:line="400" w:lineRule="exact"/>
        <w:rPr>
          <w:rFonts w:eastAsia="標楷體"/>
          <w:spacing w:val="0"/>
        </w:rPr>
      </w:pPr>
    </w:p>
    <w:p w:rsidR="00A6382D" w:rsidRPr="00154D29" w:rsidRDefault="0084133B" w:rsidP="00E75FDE">
      <w:pPr>
        <w:pStyle w:val="a3"/>
        <w:numPr>
          <w:ilvl w:val="0"/>
          <w:numId w:val="11"/>
        </w:numPr>
        <w:tabs>
          <w:tab w:val="num" w:pos="900"/>
        </w:tabs>
        <w:adjustRightInd w:val="0"/>
        <w:snapToGrid w:val="0"/>
        <w:spacing w:after="240" w:line="400" w:lineRule="exact"/>
        <w:ind w:leftChars="0"/>
        <w:rPr>
          <w:rFonts w:eastAsia="標楷體"/>
        </w:rPr>
      </w:pPr>
      <w:r w:rsidRPr="00154D29">
        <w:rPr>
          <w:rFonts w:eastAsia="標楷體" w:hint="eastAsia"/>
        </w:rPr>
        <w:t>課程設計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92"/>
        <w:gridCol w:w="4499"/>
        <w:gridCol w:w="1677"/>
        <w:gridCol w:w="2895"/>
        <w:gridCol w:w="2835"/>
        <w:gridCol w:w="1097"/>
      </w:tblGrid>
      <w:tr w:rsidR="00F10DAC" w:rsidRPr="00154D29" w:rsidTr="00F10DAC">
        <w:tc>
          <w:tcPr>
            <w:tcW w:w="800" w:type="dxa"/>
            <w:shd w:val="clear" w:color="auto" w:fill="auto"/>
            <w:vAlign w:val="center"/>
          </w:tcPr>
          <w:p w:rsidR="00F10DAC" w:rsidRPr="00154D29" w:rsidRDefault="00F10DAC" w:rsidP="00695E26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F10DAC" w:rsidRPr="00154D29" w:rsidRDefault="00F10DAC" w:rsidP="00695E26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主題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學習脈絡</w:t>
            </w: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教師教學引導與學生學習活動描述</w:t>
            </w: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677" w:type="dxa"/>
            <w:vAlign w:val="center"/>
          </w:tcPr>
          <w:p w:rsidR="00F10DAC" w:rsidRPr="00154D29" w:rsidRDefault="00F10DAC" w:rsidP="00F10DAC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實施</w:t>
            </w:r>
            <w:r w:rsidR="00D63CA4"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教學</w:t>
            </w: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課堂</w:t>
            </w:r>
          </w:p>
        </w:tc>
        <w:tc>
          <w:tcPr>
            <w:tcW w:w="289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教學資源</w:t>
            </w:r>
          </w:p>
        </w:tc>
        <w:tc>
          <w:tcPr>
            <w:tcW w:w="283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學習評量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備 註</w:t>
            </w:r>
          </w:p>
        </w:tc>
      </w:tr>
      <w:tr w:rsidR="00F10DAC" w:rsidRPr="00154D29" w:rsidTr="00F10DAC">
        <w:trPr>
          <w:cantSplit/>
          <w:trHeight w:val="1134"/>
        </w:trPr>
        <w:tc>
          <w:tcPr>
            <w:tcW w:w="800" w:type="dxa"/>
            <w:shd w:val="clear" w:color="auto" w:fill="auto"/>
            <w:vAlign w:val="center"/>
          </w:tcPr>
          <w:p w:rsidR="00F10DAC" w:rsidRPr="00154D29" w:rsidRDefault="00F10DAC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1-2週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499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10DAC" w:rsidRPr="00154D29" w:rsidRDefault="00F10DAC" w:rsidP="00FE5003">
            <w:pPr>
              <w:spacing w:line="320" w:lineRule="exact"/>
              <w:ind w:left="-29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571ED0" w:rsidRPr="00154D29" w:rsidRDefault="00571ED0" w:rsidP="00FE25C7">
      <w:pPr>
        <w:tabs>
          <w:tab w:val="num" w:pos="900"/>
        </w:tabs>
        <w:adjustRightInd w:val="0"/>
        <w:snapToGrid w:val="0"/>
        <w:spacing w:line="400" w:lineRule="exact"/>
        <w:ind w:left="900"/>
        <w:rPr>
          <w:rFonts w:eastAsia="標楷體"/>
          <w:spacing w:val="0"/>
        </w:rPr>
      </w:pPr>
    </w:p>
    <w:p w:rsidR="00C86886" w:rsidRPr="00154D29" w:rsidRDefault="00A505AB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預期效益</w:t>
      </w:r>
    </w:p>
    <w:p w:rsidR="00FE25C7" w:rsidRPr="00154D29" w:rsidRDefault="00FE25C7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after="240"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經費預算</w:t>
      </w:r>
      <w:r w:rsidR="00CD6ACC" w:rsidRPr="00154D29">
        <w:rPr>
          <w:rFonts w:eastAsia="標楷體" w:hint="eastAsia"/>
          <w:spacing w:val="0"/>
        </w:rPr>
        <w:t>(</w:t>
      </w:r>
      <w:r w:rsidR="00CD6ACC" w:rsidRPr="00154D29">
        <w:rPr>
          <w:rFonts w:eastAsia="標楷體" w:hint="eastAsia"/>
          <w:spacing w:val="0"/>
        </w:rPr>
        <w:t>不須包含</w:t>
      </w:r>
      <w:r w:rsidR="00CD6ACC" w:rsidRPr="00154D29">
        <w:rPr>
          <w:rFonts w:eastAsia="標楷體" w:hint="eastAsia"/>
          <w:bCs/>
        </w:rPr>
        <w:t>主辦單位提供之輔導場次講師費用</w:t>
      </w:r>
      <w:r w:rsidR="00CD6ACC" w:rsidRPr="00154D29">
        <w:rPr>
          <w:rFonts w:eastAsia="標楷體" w:hint="eastAsia"/>
          <w:spacing w:val="0"/>
        </w:rPr>
        <w:t>)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010"/>
        <w:gridCol w:w="1570"/>
        <w:gridCol w:w="1570"/>
        <w:gridCol w:w="1570"/>
        <w:gridCol w:w="6000"/>
      </w:tblGrid>
      <w:tr w:rsidR="00154D29" w:rsidRPr="00154D29" w:rsidTr="00004E44">
        <w:trPr>
          <w:cantSplit/>
          <w:jc w:val="center"/>
        </w:trPr>
        <w:tc>
          <w:tcPr>
            <w:tcW w:w="1207" w:type="pct"/>
            <w:gridSpan w:val="2"/>
            <w:vMerge w:val="restar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經費項目</w:t>
            </w:r>
          </w:p>
          <w:p w:rsidR="00DB7EBC" w:rsidRPr="00154D29" w:rsidRDefault="00DB7EBC" w:rsidP="009110ED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(可依學校實際使用情形，自行增列業務費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下之經費項目)</w:t>
            </w:r>
          </w:p>
        </w:tc>
        <w:tc>
          <w:tcPr>
            <w:tcW w:w="3793" w:type="pct"/>
            <w:gridSpan w:val="4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計畫經費明細</w:t>
            </w:r>
          </w:p>
        </w:tc>
      </w:tr>
      <w:tr w:rsidR="00154D29" w:rsidRPr="00154D29" w:rsidTr="00004E44">
        <w:trPr>
          <w:cantSplit/>
          <w:trHeight w:val="177"/>
          <w:jc w:val="center"/>
        </w:trPr>
        <w:tc>
          <w:tcPr>
            <w:tcW w:w="1207" w:type="pct"/>
            <w:gridSpan w:val="2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單價（元）</w:t>
            </w: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數量</w:t>
            </w: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總價（元）</w:t>
            </w: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 w:val="restart"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專家學者)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隸屬關係人員)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(內聘)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2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ind w:left="-29" w:firstLine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膳宿費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36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印刷費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Cs w:val="24"/>
              </w:rPr>
            </w:pPr>
          </w:p>
        </w:tc>
      </w:tr>
      <w:tr w:rsidR="00154D29" w:rsidRPr="00154D29" w:rsidTr="00004E44">
        <w:trPr>
          <w:cantSplit/>
          <w:trHeight w:hRule="exact" w:val="53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資料蒐集費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hRule="exact" w:val="53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稿費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17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雜支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331"/>
          <w:jc w:val="center"/>
        </w:trPr>
        <w:tc>
          <w:tcPr>
            <w:tcW w:w="1207" w:type="pct"/>
            <w:gridSpan w:val="2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合計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1927"/>
          <w:jc w:val="center"/>
        </w:trPr>
        <w:tc>
          <w:tcPr>
            <w:tcW w:w="5000" w:type="pct"/>
            <w:gridSpan w:val="6"/>
            <w:hideMark/>
          </w:tcPr>
          <w:p w:rsidR="00DB7EBC" w:rsidRPr="00154D29" w:rsidRDefault="00DB7EBC" w:rsidP="009110ED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備註：</w:t>
            </w:r>
          </w:p>
          <w:p w:rsidR="00DB7EBC" w:rsidRPr="00154D29" w:rsidRDefault="00DB7EBC" w:rsidP="009110ED">
            <w:pPr>
              <w:autoSpaceDE w:val="0"/>
              <w:autoSpaceDN w:val="0"/>
              <w:adjustRightInd w:val="0"/>
              <w:spacing w:line="250" w:lineRule="exact"/>
              <w:ind w:left="302" w:hangingChars="151" w:hanging="302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>1、各經費項目，除依相關規定無法區分者外，以業務費為編列原則，且各項費用需詳細說明使用目的與計算方式。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2、資料蒐集費上限為30,000元。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經費合計不得超過之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提供之教學費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6F4B11" w:rsidRPr="00154D29">
              <w:rPr>
                <w:rFonts w:ascii="標楷體" w:eastAsia="標楷體" w:hAnsi="標楷體"/>
                <w:sz w:val="24"/>
                <w:szCs w:val="24"/>
              </w:rPr>
              <w:t>、所有申請項目均需依「教育部補助及委辦經費核撥結報作業要點」</w:t>
            </w:r>
            <w:r w:rsidR="006F4B11" w:rsidRPr="00154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「教育部補助及委辦計畫經費編列基準表」</w:t>
            </w:r>
            <w:r w:rsidR="006F4B11" w:rsidRPr="00154D29">
              <w:rPr>
                <w:rFonts w:ascii="標楷體" w:eastAsia="標楷體" w:hAnsi="標楷體" w:hint="eastAsia"/>
                <w:sz w:val="24"/>
                <w:szCs w:val="24"/>
              </w:rPr>
              <w:t>及「全國人事法規釋例-講座鐘點費支給表」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辦理。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依實際使用情形，自行增列業務費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僅有執行之經費項目可互相流用，未執行之經費項目則不得流用。</w:t>
            </w:r>
          </w:p>
        </w:tc>
      </w:tr>
    </w:tbl>
    <w:p w:rsidR="00896EC3" w:rsidRPr="00154D29" w:rsidRDefault="00896EC3" w:rsidP="00D02FB5">
      <w:pPr>
        <w:snapToGrid w:val="0"/>
        <w:jc w:val="both"/>
        <w:rPr>
          <w:rFonts w:eastAsia="標楷體"/>
          <w:spacing w:val="0"/>
        </w:rPr>
      </w:pPr>
    </w:p>
    <w:p w:rsidR="00896EC3" w:rsidRPr="00154D29" w:rsidRDefault="00896EC3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DB7EBC" w:rsidRPr="00154D29" w:rsidRDefault="009110ED" w:rsidP="00D02FB5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lastRenderedPageBreak/>
        <w:t>附件四</w:t>
      </w:r>
      <w:r w:rsidR="00FD0BAD" w:rsidRPr="00154D29">
        <w:rPr>
          <w:rFonts w:eastAsia="標楷體" w:hint="eastAsia"/>
          <w:spacing w:val="0"/>
        </w:rPr>
        <w:t>：</w:t>
      </w:r>
      <w:r w:rsidR="00D02FB5" w:rsidRPr="00154D29">
        <w:rPr>
          <w:rFonts w:eastAsia="標楷體" w:hint="eastAsia"/>
          <w:spacing w:val="0"/>
        </w:rPr>
        <w:t xml:space="preserve"> </w:t>
      </w:r>
      <w:r w:rsidR="00D02FB5" w:rsidRPr="00154D29">
        <w:rPr>
          <w:rFonts w:eastAsia="標楷體" w:hint="eastAsia"/>
          <w:spacing w:val="0"/>
        </w:rPr>
        <w:t>成果報告</w:t>
      </w:r>
    </w:p>
    <w:p w:rsidR="00366DA6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執行成果紀錄</w:t>
      </w:r>
      <w:r w:rsidRPr="00154D29">
        <w:rPr>
          <w:rFonts w:eastAsia="標楷體" w:hint="eastAsia"/>
          <w:spacing w:val="0"/>
        </w:rPr>
        <w:t>(</w:t>
      </w:r>
      <w:r w:rsidRPr="00154D29">
        <w:rPr>
          <w:rFonts w:eastAsia="標楷體" w:hint="eastAsia"/>
          <w:spacing w:val="0"/>
        </w:rPr>
        <w:t>照片、文字記錄等</w:t>
      </w:r>
      <w:r w:rsidRPr="00154D29">
        <w:rPr>
          <w:rFonts w:eastAsia="標楷體" w:hint="eastAsia"/>
          <w:spacing w:val="0"/>
        </w:rPr>
        <w:t>)</w:t>
      </w:r>
    </w:p>
    <w:p w:rsidR="00D02FB5" w:rsidRPr="00154D29" w:rsidRDefault="00D02FB5" w:rsidP="00E75FDE">
      <w:pPr>
        <w:numPr>
          <w:ilvl w:val="0"/>
          <w:numId w:val="7"/>
        </w:numPr>
        <w:adjustRightInd w:val="0"/>
        <w:snapToGrid w:val="0"/>
        <w:spacing w:after="240"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經費支出明細表</w:t>
      </w:r>
    </w:p>
    <w:tbl>
      <w:tblPr>
        <w:tblW w:w="50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010"/>
        <w:gridCol w:w="1570"/>
        <w:gridCol w:w="1570"/>
        <w:gridCol w:w="1570"/>
        <w:gridCol w:w="6000"/>
      </w:tblGrid>
      <w:tr w:rsidR="00F10DAC" w:rsidRPr="00154D29" w:rsidTr="00FE5003">
        <w:trPr>
          <w:cantSplit/>
          <w:jc w:val="center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經費項目</w:t>
            </w:r>
          </w:p>
          <w:p w:rsidR="00F10DAC" w:rsidRPr="00154D29" w:rsidRDefault="00F10DAC" w:rsidP="00FE5003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(可依學校實際使用情形，自行增列業務費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下之經費項目)</w:t>
            </w:r>
          </w:p>
        </w:tc>
        <w:tc>
          <w:tcPr>
            <w:tcW w:w="3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計畫經費明細</w:t>
            </w:r>
          </w:p>
        </w:tc>
      </w:tr>
      <w:tr w:rsidR="00F10DAC" w:rsidRPr="00154D29" w:rsidTr="00FE5003">
        <w:trPr>
          <w:cantSplit/>
          <w:trHeight w:val="177"/>
          <w:jc w:val="center"/>
        </w:trPr>
        <w:tc>
          <w:tcPr>
            <w:tcW w:w="1207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單價（元）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總價（元）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專家學者)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隸屬關係人員)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(內聘)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2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ind w:left="-29" w:firstLine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膳宿費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36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印刷費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Cs w:val="24"/>
              </w:rPr>
            </w:pPr>
          </w:p>
        </w:tc>
      </w:tr>
      <w:tr w:rsidR="00F10DAC" w:rsidRPr="00154D29" w:rsidTr="00FE5003">
        <w:trPr>
          <w:cantSplit/>
          <w:trHeight w:hRule="exact" w:val="53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資料蒐集費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hRule="exact" w:val="53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稿費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17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雜支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331"/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合計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C20435">
        <w:trPr>
          <w:cantSplit/>
          <w:trHeight w:val="197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0DAC" w:rsidRPr="00154D29" w:rsidRDefault="00F10DAC" w:rsidP="00FE5003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備註：</w:t>
            </w:r>
          </w:p>
          <w:p w:rsidR="00F10DAC" w:rsidRPr="00154D29" w:rsidRDefault="00F10DAC" w:rsidP="00FE5003">
            <w:pPr>
              <w:autoSpaceDE w:val="0"/>
              <w:autoSpaceDN w:val="0"/>
              <w:adjustRightInd w:val="0"/>
              <w:spacing w:line="250" w:lineRule="exact"/>
              <w:ind w:left="302" w:hangingChars="151" w:hanging="302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>1、各經費項目，除依相關規定無法區分者外，以業務費為編列原則，且各項費用需詳細說明使用目的與計算方式。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2、資料蒐集費上限為30,000元。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經費合計不得超過之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提供之教學費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、所有申請項目均需依「教育部補助及委辦經費核撥結報作業要點」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「教育部補助及委辦計畫經費編列基準表」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及「全國人事法規釋例-講座鐘點費支給表」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辦理。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依實際使用情形，自行增列業務費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僅有執行之經費項目可互相流用，未執行之經費項目則不得流用。</w:t>
            </w:r>
          </w:p>
        </w:tc>
      </w:tr>
    </w:tbl>
    <w:p w:rsidR="00366DA6" w:rsidRPr="00154D29" w:rsidRDefault="00366DA6" w:rsidP="00366DA6">
      <w:pPr>
        <w:adjustRightInd w:val="0"/>
        <w:snapToGrid w:val="0"/>
        <w:spacing w:line="400" w:lineRule="exact"/>
        <w:rPr>
          <w:rFonts w:eastAsia="標楷體"/>
          <w:spacing w:val="0"/>
        </w:rPr>
      </w:pPr>
    </w:p>
    <w:p w:rsidR="00366DA6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執行成果效益</w:t>
      </w:r>
      <w:r w:rsidR="00366DA6" w:rsidRPr="00154D29">
        <w:rPr>
          <w:rFonts w:eastAsia="標楷體" w:hint="eastAsia"/>
          <w:spacing w:val="0"/>
        </w:rPr>
        <w:t>(</w:t>
      </w:r>
      <w:r w:rsidR="00366DA6" w:rsidRPr="00154D29">
        <w:rPr>
          <w:rFonts w:eastAsia="標楷體" w:hint="eastAsia"/>
          <w:spacing w:val="0"/>
        </w:rPr>
        <w:t>需與計畫書中預期效益有對照性</w:t>
      </w:r>
      <w:r w:rsidR="00366DA6" w:rsidRPr="00154D29">
        <w:rPr>
          <w:rFonts w:eastAsia="標楷體" w:hint="eastAsia"/>
          <w:spacing w:val="0"/>
        </w:rPr>
        <w:t>)</w:t>
      </w:r>
    </w:p>
    <w:p w:rsidR="00047E07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檢討與建議</w:t>
      </w:r>
    </w:p>
    <w:p w:rsidR="00047E07" w:rsidRPr="00154D29" w:rsidRDefault="00047E07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3F427A" w:rsidRPr="00154D29" w:rsidRDefault="003F427A" w:rsidP="00047E07">
      <w:pPr>
        <w:snapToGrid w:val="0"/>
        <w:jc w:val="both"/>
        <w:rPr>
          <w:rFonts w:eastAsia="標楷體"/>
          <w:spacing w:val="0"/>
        </w:rPr>
        <w:sectPr w:rsidR="003F427A" w:rsidRPr="00154D29" w:rsidSect="00571ED0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p w:rsidR="003F427A" w:rsidRPr="00154D29" w:rsidRDefault="009110ED" w:rsidP="003F427A">
      <w:pPr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eastAsia="標楷體" w:hint="eastAsia"/>
          <w:spacing w:val="0"/>
        </w:rPr>
        <w:lastRenderedPageBreak/>
        <w:t>附件五</w:t>
      </w:r>
      <w:r w:rsidR="00FD0BAD" w:rsidRPr="00154D29">
        <w:rPr>
          <w:rFonts w:eastAsia="標楷體" w:hint="eastAsia"/>
          <w:spacing w:val="0"/>
        </w:rPr>
        <w:t>：</w:t>
      </w:r>
      <w:r w:rsidR="00B253AF" w:rsidRPr="00154D29">
        <w:rPr>
          <w:rFonts w:eastAsia="標楷體" w:hint="eastAsia"/>
          <w:spacing w:val="0"/>
        </w:rPr>
        <w:t xml:space="preserve"> </w:t>
      </w:r>
      <w:r w:rsidR="00B253AF" w:rsidRPr="00154D29">
        <w:rPr>
          <w:rFonts w:eastAsia="標楷體" w:hint="eastAsia"/>
          <w:spacing w:val="0"/>
        </w:rPr>
        <w:t>教學課程規劃範例</w:t>
      </w:r>
      <w:r w:rsidR="00B253AF" w:rsidRPr="00154D29">
        <w:rPr>
          <w:rFonts w:eastAsia="標楷體" w:hint="eastAsia"/>
          <w:spacing w:val="0"/>
        </w:rPr>
        <w:t>(</w:t>
      </w:r>
      <w:r w:rsidR="00B253AF" w:rsidRPr="00154D29">
        <w:rPr>
          <w:rFonts w:eastAsia="標楷體" w:hint="eastAsia"/>
          <w:spacing w:val="0"/>
        </w:rPr>
        <w:t>供教師參考，請依實際規劃課程需求進行調整</w:t>
      </w:r>
      <w:r w:rsidR="00B253AF" w:rsidRPr="00154D29">
        <w:rPr>
          <w:rFonts w:eastAsia="標楷體" w:hint="eastAsia"/>
          <w:spacing w:val="0"/>
        </w:rPr>
        <w:t>)</w:t>
      </w:r>
      <w:r w:rsidR="003F427A" w:rsidRPr="00154D29">
        <w:rPr>
          <w:rFonts w:ascii="Calibri" w:hAnsi="Calibri" w:hint="eastAsia"/>
          <w:spacing w:val="0"/>
          <w:kern w:val="2"/>
          <w:sz w:val="24"/>
          <w:szCs w:val="22"/>
        </w:rPr>
        <w:t xml:space="preserve"> </w:t>
      </w:r>
    </w:p>
    <w:p w:rsidR="003F427A" w:rsidRPr="00154D29" w:rsidRDefault="00605CF4" w:rsidP="003F427A">
      <w:pPr>
        <w:spacing w:before="240"/>
        <w:rPr>
          <w:rFonts w:ascii="標楷體" w:eastAsia="標楷體" w:hAnsi="標楷體"/>
          <w:b/>
          <w:spacing w:val="0"/>
          <w:kern w:val="2"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【金融基礎教育國小彈性領域課程</w:t>
      </w:r>
      <w:r w:rsidR="00617FCF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低年級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tbl>
      <w:tblPr>
        <w:tblStyle w:val="1"/>
        <w:tblpPr w:leftFromText="180" w:rightFromText="180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565"/>
        <w:gridCol w:w="4677"/>
      </w:tblGrid>
      <w:tr w:rsidR="00617FCF" w:rsidRPr="00154D29" w:rsidTr="00617FCF">
        <w:trPr>
          <w:trHeight w:val="609"/>
        </w:trPr>
        <w:tc>
          <w:tcPr>
            <w:tcW w:w="2090" w:type="dxa"/>
            <w:vAlign w:val="center"/>
          </w:tcPr>
          <w:p w:rsidR="00617FCF" w:rsidRPr="00154D29" w:rsidRDefault="00617FCF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課程</w:t>
            </w:r>
            <w:r w:rsidR="00516285"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說明</w:t>
            </w:r>
          </w:p>
        </w:tc>
        <w:tc>
          <w:tcPr>
            <w:tcW w:w="13214" w:type="dxa"/>
            <w:gridSpan w:val="4"/>
            <w:vAlign w:val="center"/>
          </w:tcPr>
          <w:p w:rsidR="00617FCF" w:rsidRPr="00154D29" w:rsidRDefault="00617FCF" w:rsidP="00617FCF">
            <w:pPr>
              <w:rPr>
                <w:rFonts w:ascii="標楷體" w:eastAsia="標楷體" w:hAnsi="標楷體" w:cs="新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1.低年級課程以金錢規劃為主軸〈其他主題可以選用搭配〉透過概念、生活經驗、體驗活動等，理解金錢的意義與作用。</w:t>
            </w:r>
          </w:p>
          <w:p w:rsidR="00617FCF" w:rsidRPr="00154D29" w:rsidRDefault="00617FCF" w:rsidP="00617FCF">
            <w:pPr>
              <w:rPr>
                <w:rFonts w:ascii="標楷體" w:eastAsia="標楷體" w:hAnsi="標楷體" w:cs="新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2.建議結合班級經營、學習活動、親師合作等策略，將學習內容融入與轉化，加強概念的連結，並以實際操作讓學生理解金錢的獲得來自努力及代價。</w:t>
            </w:r>
          </w:p>
        </w:tc>
      </w:tr>
      <w:tr w:rsidR="00617FCF" w:rsidRPr="00154D29" w:rsidTr="00617FCF">
        <w:trPr>
          <w:trHeight w:val="609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3F427A">
            <w:pPr>
              <w:autoSpaceDE w:val="0"/>
              <w:autoSpaceDN w:val="0"/>
              <w:spacing w:line="421" w:lineRule="exact"/>
              <w:ind w:left="181" w:right="161"/>
              <w:jc w:val="center"/>
              <w:rPr>
                <w:rFonts w:ascii="標楷體" w:eastAsia="標楷體" w:hAnsi="標楷體" w:cs="新細明體"/>
                <w:spacing w:val="0"/>
                <w:kern w:val="0"/>
                <w:sz w:val="24"/>
                <w:szCs w:val="22"/>
                <w:lang w:val="zh-TW" w:bidi="zh-TW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0"/>
                <w:sz w:val="24"/>
                <w:szCs w:val="22"/>
                <w:lang w:val="zh-TW" w:bidi="zh-TW"/>
              </w:rPr>
              <w:t>單元主題</w:t>
            </w:r>
          </w:p>
        </w:tc>
        <w:tc>
          <w:tcPr>
            <w:tcW w:w="4565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單元學習內容</w:t>
            </w:r>
          </w:p>
        </w:tc>
        <w:tc>
          <w:tcPr>
            <w:tcW w:w="4677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錢從哪裡來？錢的作用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魔鏡魔鏡，我可以要全世界的玩具嗎？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「需要」&amp;「想要」的選擇與結果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「錢」跑去哪裡了？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收入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-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儲蓄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=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支出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我要做金錢的好管家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什麼時候會「借用」？一定要「借」嗎？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17FCF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「有借有還，再借不難」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什麼時候我需要借錢？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我能得到哪些人的信任？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如果我有零用錢？我要用它做什麼？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圖文創作：一個守信用的人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生活中的危險藏在哪裡？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先當自己的守護天使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我怎麼保護自己？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家庭&amp;學校的風險地圖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當危險發生時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全民健保&amp;學生平安保險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</w:tbl>
    <w:p w:rsidR="003F427A" w:rsidRPr="00154D29" w:rsidRDefault="003F427A" w:rsidP="003F427A">
      <w:pPr>
        <w:widowControl/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ascii="Calibri" w:hAnsi="Calibri"/>
          <w:spacing w:val="0"/>
          <w:kern w:val="2"/>
          <w:sz w:val="24"/>
          <w:szCs w:val="22"/>
        </w:rPr>
        <w:br w:type="page"/>
      </w:r>
    </w:p>
    <w:p w:rsidR="003F427A" w:rsidRPr="00154D29" w:rsidRDefault="00516285" w:rsidP="003F427A">
      <w:pPr>
        <w:rPr>
          <w:rFonts w:ascii="標楷體" w:eastAsia="標楷體" w:hAnsi="標楷體"/>
          <w:b/>
          <w:spacing w:val="0"/>
          <w:kern w:val="2"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lastRenderedPageBreak/>
        <w:t>【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金融基礎教育國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小彈性領域課程</w:t>
      </w:r>
      <w:r w:rsidR="00676C33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中年級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tbl>
      <w:tblPr>
        <w:tblStyle w:val="1"/>
        <w:tblpPr w:leftFromText="180" w:rightFromText="180" w:vertAnchor="page" w:horzAnchor="margin" w:tblpY="1336"/>
        <w:tblW w:w="15446" w:type="dxa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252"/>
        <w:gridCol w:w="5132"/>
      </w:tblGrid>
      <w:tr w:rsidR="00676C33" w:rsidRPr="00154D29" w:rsidTr="00676C33">
        <w:tc>
          <w:tcPr>
            <w:tcW w:w="2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課程</w:t>
            </w:r>
            <w:r w:rsidR="00516285"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說明</w:t>
            </w:r>
          </w:p>
        </w:tc>
        <w:tc>
          <w:tcPr>
            <w:tcW w:w="13356" w:type="dxa"/>
            <w:gridSpan w:val="4"/>
          </w:tcPr>
          <w:p w:rsidR="00676C33" w:rsidRPr="00154D29" w:rsidRDefault="00676C33" w:rsidP="00E75FD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中年級課程以金錢規劃、借貸與信用為主軸〈其他主題可以選用搭配〉透過影片資源、案例、生活經驗、體驗活動等，理解借貸與信用的意義，並形成風險的初步意識，辨別生活中的危險與風險，達到自我保護的目標。</w:t>
            </w:r>
          </w:p>
          <w:p w:rsidR="003F427A" w:rsidRPr="00154D29" w:rsidRDefault="00676C33" w:rsidP="00E75FD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建議結合融入班級經營、領域教學、體驗活動等策略，將學習內容融入與轉化，加強信用概念的連結，並以實際操作引導學生與自己訂定信用契約。</w:t>
            </w:r>
          </w:p>
        </w:tc>
      </w:tr>
      <w:tr w:rsidR="00676C33" w:rsidRPr="00154D29" w:rsidTr="00676C33">
        <w:trPr>
          <w:trHeight w:val="444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676C33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單元主題</w:t>
            </w:r>
          </w:p>
        </w:tc>
        <w:tc>
          <w:tcPr>
            <w:tcW w:w="425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單元學習內容</w:t>
            </w:r>
          </w:p>
        </w:tc>
        <w:tc>
          <w:tcPr>
            <w:tcW w:w="513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從錢幣的由來談消費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收入&amp;消費─談自我決策的結果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「需要」&amp;「想要」停看聽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收入&amp;儲蓄&amp;支出的不同算式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人人都需要一個撲滿嗎？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我的成長撲滿要裝什麼？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影片─變形金剛的計劃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76C33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生活中我常借了什麼？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太多的「借用」代表什麼？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從「借用」到「擁有」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「有借」一定要「有還」嗎？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跟自己立下的「信用」之約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「安全」&amp;「危險」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我們的「安全」誰來守護？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「危險」停看聽！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社區中的風險地圖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危險發生時，我該怎麼做？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我所知道的保險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</w:tbl>
    <w:p w:rsidR="003F427A" w:rsidRPr="00154D29" w:rsidRDefault="003F427A" w:rsidP="003F427A">
      <w:pPr>
        <w:rPr>
          <w:rFonts w:ascii="標楷體" w:eastAsia="標楷體" w:hAnsi="標楷體"/>
          <w:spacing w:val="0"/>
          <w:kern w:val="2"/>
          <w:sz w:val="24"/>
          <w:szCs w:val="24"/>
        </w:rPr>
      </w:pPr>
    </w:p>
    <w:p w:rsidR="003F427A" w:rsidRPr="00154D29" w:rsidRDefault="003F427A" w:rsidP="003F427A">
      <w:pPr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ascii="Calibri" w:hAnsi="Calibri"/>
          <w:spacing w:val="0"/>
          <w:kern w:val="2"/>
          <w:sz w:val="24"/>
          <w:szCs w:val="22"/>
        </w:rPr>
        <w:br w:type="page"/>
      </w:r>
    </w:p>
    <w:tbl>
      <w:tblPr>
        <w:tblStyle w:val="1"/>
        <w:tblpPr w:leftFromText="180" w:rightFromText="180" w:horzAnchor="margin" w:tblpY="627"/>
        <w:tblW w:w="15446" w:type="dxa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252"/>
        <w:gridCol w:w="5132"/>
      </w:tblGrid>
      <w:tr w:rsidR="003F427A" w:rsidRPr="00154D29" w:rsidTr="00676C33">
        <w:tc>
          <w:tcPr>
            <w:tcW w:w="2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lastRenderedPageBreak/>
              <w:t>課程</w:t>
            </w:r>
            <w:r w:rsidR="00676C33"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t>說明</w:t>
            </w:r>
          </w:p>
        </w:tc>
        <w:tc>
          <w:tcPr>
            <w:tcW w:w="13356" w:type="dxa"/>
            <w:gridSpan w:val="4"/>
          </w:tcPr>
          <w:p w:rsidR="00676C33" w:rsidRPr="00154D29" w:rsidRDefault="00676C33" w:rsidP="00E75F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高年級課程涵蓋三大主軸，金錢規劃、借貸與信用、風險與風險管理，透過議題探究、案例、生活經驗、自我規畫等，理解「投資自己」的意義，可結合時事議題對借貸與信用、風險與風險管理，建立更清晰的理解，並對保險的互助精神、公益責任等有更深的認識。</w:t>
            </w:r>
          </w:p>
          <w:p w:rsidR="003F427A" w:rsidRPr="00154D29" w:rsidRDefault="00676C33" w:rsidP="00E75F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建議結合融入領域教學、體驗活動、時事議題探究等策略，將學習內容融入與轉化，加強投資自己、保險互助、社會公益的概念連結，並以實際操作引導學生與自己訂定較長遠的自我規劃。</w:t>
            </w:r>
          </w:p>
        </w:tc>
      </w:tr>
      <w:tr w:rsidR="00676C33" w:rsidRPr="00154D29" w:rsidTr="00676C33">
        <w:trPr>
          <w:trHeight w:val="609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3F427A">
            <w:pPr>
              <w:autoSpaceDE w:val="0"/>
              <w:autoSpaceDN w:val="0"/>
              <w:spacing w:line="421" w:lineRule="exact"/>
              <w:ind w:left="181" w:right="161"/>
              <w:jc w:val="center"/>
              <w:rPr>
                <w:rFonts w:ascii="標楷體" w:eastAsia="標楷體" w:hAnsi="標楷體" w:cs="新細明體"/>
                <w:spacing w:val="0"/>
                <w:kern w:val="0"/>
                <w:sz w:val="24"/>
                <w:szCs w:val="24"/>
                <w:lang w:val="zh-TW" w:bidi="zh-TW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0"/>
                <w:sz w:val="24"/>
                <w:szCs w:val="24"/>
                <w:lang w:val="zh-TW" w:bidi="zh-TW"/>
              </w:rPr>
              <w:t>單元主題</w:t>
            </w:r>
          </w:p>
        </w:tc>
        <w:tc>
          <w:tcPr>
            <w:tcW w:w="425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單元學習內容</w:t>
            </w:r>
          </w:p>
        </w:tc>
        <w:tc>
          <w:tcPr>
            <w:tcW w:w="513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當「需要」與「想要」兩難時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「記帳」與「算帳」─檢視消費與管理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我的生活記帳檢視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我的人生需要儲存什麼？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創造一張白紙的價值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設計20年後的我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承諾&amp;信用的意義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76C33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信用值得少？怎麼顯現出信用價值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什麼時候需要「借」一下？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借與還&amp;借與不還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我的一週信用紀錄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生活中各項「信用」案例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風險怎麼發生&amp;風險在哪裡？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預防風險&amp;風險發生時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我的風險地圖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保險的互助精神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人人需要保險？&amp;什麼時候需要保險？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生活保險的類別與作用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</w:tbl>
    <w:p w:rsidR="00A6382D" w:rsidRPr="00154D29" w:rsidRDefault="00676C33" w:rsidP="00A6382D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【金融基礎教育國小彈性領域課程規劃-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高年級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p w:rsidR="00676C33" w:rsidRPr="00154D29" w:rsidRDefault="00676C33">
      <w:pPr>
        <w:widowControl/>
        <w:rPr>
          <w:rFonts w:eastAsia="標楷體"/>
        </w:rPr>
      </w:pPr>
      <w:r w:rsidRPr="00154D29">
        <w:rPr>
          <w:rFonts w:eastAsia="標楷體"/>
        </w:rPr>
        <w:br w:type="page"/>
      </w:r>
    </w:p>
    <w:p w:rsidR="005E43D0" w:rsidRPr="00154D29" w:rsidRDefault="00E71A4E" w:rsidP="005E43D0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z w:val="24"/>
          <w:szCs w:val="24"/>
        </w:rPr>
        <w:lastRenderedPageBreak/>
        <w:t>【金融基礎教育國中彈性課程</w:t>
      </w:r>
      <w:r w:rsidR="005E43D0" w:rsidRPr="00154D29">
        <w:rPr>
          <w:rFonts w:ascii="標楷體" w:eastAsia="標楷體" w:hAnsi="標楷體" w:hint="eastAsia"/>
          <w:b/>
          <w:sz w:val="24"/>
          <w:szCs w:val="24"/>
        </w:rPr>
        <w:t>規劃</w:t>
      </w:r>
      <w:r w:rsidRPr="00154D29">
        <w:rPr>
          <w:rFonts w:ascii="標楷體" w:eastAsia="標楷體" w:hAnsi="標楷體" w:hint="eastAsia"/>
          <w:b/>
          <w:sz w:val="24"/>
          <w:szCs w:val="24"/>
        </w:rPr>
        <w:t>】</w:t>
      </w:r>
    </w:p>
    <w:tbl>
      <w:tblPr>
        <w:tblStyle w:val="af"/>
        <w:tblpPr w:leftFromText="180" w:rightFromText="180" w:horzAnchor="margin" w:tblpY="627"/>
        <w:tblW w:w="0" w:type="auto"/>
        <w:tblLook w:val="04A0" w:firstRow="1" w:lastRow="0" w:firstColumn="1" w:lastColumn="0" w:noHBand="0" w:noVBand="1"/>
      </w:tblPr>
      <w:tblGrid>
        <w:gridCol w:w="1532"/>
        <w:gridCol w:w="436"/>
        <w:gridCol w:w="2422"/>
        <w:gridCol w:w="6076"/>
        <w:gridCol w:w="4922"/>
      </w:tblGrid>
      <w:tr w:rsidR="00E71A4E" w:rsidRPr="00154D29" w:rsidTr="00E71A4E">
        <w:tc>
          <w:tcPr>
            <w:tcW w:w="1532" w:type="dxa"/>
          </w:tcPr>
          <w:p w:rsidR="005E43D0" w:rsidRPr="00154D29" w:rsidRDefault="005E43D0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課程</w:t>
            </w:r>
            <w:r w:rsidR="00E71A4E"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3856" w:type="dxa"/>
            <w:gridSpan w:val="4"/>
          </w:tcPr>
          <w:p w:rsidR="00E71A4E" w:rsidRPr="00154D29" w:rsidRDefault="00E71A4E" w:rsidP="00E71A4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1.本課程規畫依據學生成長與學習需求，由淺入深而架構，教師可依據學區、學生狀況或教學考量，自由組合4週、8週或16週之課程設計。</w:t>
            </w:r>
          </w:p>
          <w:p w:rsidR="00E71A4E" w:rsidRPr="00154D29" w:rsidRDefault="00E71A4E" w:rsidP="00E71A4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2.本架構可以和領域課程結合(如社會領域、綜合活動領域等)，或跨領域整合(如彈性課程)，深度探究金融理財教育內涵。</w:t>
            </w:r>
          </w:p>
          <w:p w:rsidR="005E43D0" w:rsidRPr="00154D29" w:rsidRDefault="00E71A4E" w:rsidP="00E71A4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3.本課程架構亦可和班級經營、社團時間結合，實踐金融理財教育素養於生活中。</w:t>
            </w:r>
          </w:p>
        </w:tc>
      </w:tr>
      <w:tr w:rsidR="00023DFF" w:rsidRPr="00154D29" w:rsidTr="00C20435">
        <w:trPr>
          <w:trHeight w:val="609"/>
        </w:trPr>
        <w:tc>
          <w:tcPr>
            <w:tcW w:w="1532" w:type="dxa"/>
            <w:vMerge w:val="restart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課程規劃內容</w:t>
            </w: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2422" w:type="dxa"/>
            <w:vAlign w:val="center"/>
          </w:tcPr>
          <w:p w:rsidR="00023DFF" w:rsidRPr="00154D29" w:rsidRDefault="00023DFF" w:rsidP="00922C22">
            <w:pPr>
              <w:pStyle w:val="TableParagraph"/>
              <w:spacing w:line="421" w:lineRule="exact"/>
              <w:ind w:left="181" w:right="16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單元主題</w:t>
            </w:r>
          </w:p>
        </w:tc>
        <w:tc>
          <w:tcPr>
            <w:tcW w:w="607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單元學習內容</w:t>
            </w:r>
          </w:p>
        </w:tc>
        <w:tc>
          <w:tcPr>
            <w:tcW w:w="4922" w:type="dxa"/>
            <w:vAlign w:val="center"/>
          </w:tcPr>
          <w:p w:rsidR="00023DFF" w:rsidRPr="00154D29" w:rsidRDefault="00023DFF" w:rsidP="00E71A4E">
            <w:pPr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學習目標</w:t>
            </w: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量入為出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1.從生活消費經驗覺察自己的金錢價值觀2.理解「資源有限、欲望無窮」，學習評估後再選擇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.分辨「需要」和「想要」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1.認同量入為出的消費概念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2.能察覺廣告的陷阱及迷思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3.能比較不同的儲蓄及支付工具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4.了解金錢規劃時，應同時注意消費、儲蓄及公益的目標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5.能規劃及執行短期金錢計劃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6.知道應該為自己的金錢規劃負責任</w:t>
            </w: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量入為出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4.以媒體識讀探究廣告的陷阱及誘惑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5.區辨衝動消費與理性消費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bidi="ne-NP"/>
              </w:rPr>
              <w:t>多樣化的支付工具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1.從生活消費經驗覺察自己的金錢價值觀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2.認識家庭生活支出與收入類別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3.思考家庭收支平衡的重要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多樣化的支付工具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.理解現金和利用支付工具付錢的差異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5.了解與分析各類支付工具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.消費之前停看聽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bidi="ne-NP"/>
              </w:rPr>
              <w:t>金錢管理與儲蓄的重要性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1.運用記帳管理個人金錢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2.學習如何運用金錢規畫完成個人設定目標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認識金融機構與儲蓄的關聯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學習金錢規劃實作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1.確定想要的目標-資料搜尋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擬定儲蓄計畫，達到想要的目標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3.為自己的金錢規劃負責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4.理解金錢真正的價值及社會責任-提升儲蓄與消費之餘別忘做公益之概念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借貸目的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為什麼需要借錢？從人事時地物等面向列舉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2.從案例中探究借貸者之借貸目的、對象及評估其還錢能力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認同不輕易借錢及準時還錢的重要性</w:t>
            </w:r>
          </w:p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認同信用的價值</w:t>
            </w:r>
          </w:p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了解信用卡與信用之關係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23DFF" w:rsidRPr="00154D29" w:rsidRDefault="00023DFF" w:rsidP="00922C22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借貸目的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3.探究合法與非法借貸之差異及理由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4.理解借錢的代價及維護個人信用的關聯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信用價值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1.探究生活中信用的價值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2.理解銀行如何評估信用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3.珍惜個人信用資產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信用卡與信用的關係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1.認識信用卡及其和個人信用的關係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2.正確使用信用卡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風險管理的概念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具備風險觀念的重要性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認識風險的種類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學習評估與選擇風險管理決策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1.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知道風險管理的方法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</w:t>
            </w: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知道互助是保險的基本特性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3.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認同並珍惜全民健保資源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保險的基本概念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認識保險的意義與價值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了解保險的種類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學習保險的規劃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全民健康保險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認同全民健保的重要性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珍惜健保資源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投資原則和態度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1.正確的投資原則與態度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2.正確的理財與財富價值觀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.知道各種合法金融機構及功能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了解投資與投資風險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探究投資原則和應有態度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投資風險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1說明及認識理財智慧王桌遊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2.桌遊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Q&amp;A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3.進行理財智慧王桌遊活動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4.桌遊體驗省思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75FDE" w:rsidRPr="00154D29" w:rsidRDefault="00E75FDE" w:rsidP="005E43D0"/>
    <w:p w:rsidR="00E75FDE" w:rsidRPr="00154D29" w:rsidRDefault="00E75FDE">
      <w:pPr>
        <w:widowControl/>
      </w:pPr>
      <w:r w:rsidRPr="00154D29">
        <w:br w:type="page"/>
      </w:r>
    </w:p>
    <w:p w:rsidR="00E75FDE" w:rsidRPr="00154D29" w:rsidRDefault="00EE084C" w:rsidP="00E71A4E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z w:val="24"/>
          <w:szCs w:val="24"/>
        </w:rPr>
        <w:lastRenderedPageBreak/>
        <w:t>【金融基礎教育高中多元選修課程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規劃</w:t>
      </w:r>
      <w:r w:rsidRPr="00154D29">
        <w:rPr>
          <w:rFonts w:ascii="標楷體" w:eastAsia="標楷體" w:hAnsi="標楷體" w:hint="eastAsia"/>
          <w:b/>
          <w:sz w:val="24"/>
          <w:szCs w:val="24"/>
        </w:rPr>
        <w:t>】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（</w:t>
      </w:r>
      <w:r w:rsidRPr="00154D29">
        <w:rPr>
          <w:rFonts w:ascii="標楷體" w:eastAsia="標楷體" w:hAnsi="標楷體" w:hint="eastAsia"/>
          <w:b/>
          <w:sz w:val="24"/>
          <w:szCs w:val="24"/>
        </w:rPr>
        <w:t>由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臺中市立惠文高中</w:t>
      </w:r>
      <w:r w:rsidRPr="00154D29">
        <w:rPr>
          <w:rFonts w:ascii="標楷體" w:eastAsia="標楷體" w:hAnsi="標楷體" w:hint="eastAsia"/>
          <w:b/>
          <w:sz w:val="24"/>
          <w:szCs w:val="24"/>
        </w:rPr>
        <w:t>-108年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金融基礎教育</w:t>
      </w:r>
      <w:r w:rsidRPr="00154D29">
        <w:rPr>
          <w:rFonts w:ascii="標楷體" w:eastAsia="標楷體" w:hAnsi="標楷體" w:hint="eastAsia"/>
          <w:b/>
          <w:sz w:val="24"/>
          <w:szCs w:val="24"/>
        </w:rPr>
        <w:t>行動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計畫執行團隊</w:t>
      </w:r>
      <w:r w:rsidRPr="00154D29">
        <w:rPr>
          <w:rFonts w:ascii="標楷體" w:eastAsia="標楷體" w:hAnsi="標楷體" w:hint="eastAsia"/>
          <w:b/>
          <w:sz w:val="24"/>
          <w:szCs w:val="24"/>
        </w:rPr>
        <w:t>協助提供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）</w:t>
      </w:r>
    </w:p>
    <w:tbl>
      <w:tblPr>
        <w:tblStyle w:val="af"/>
        <w:tblW w:w="15446" w:type="dxa"/>
        <w:tblLook w:val="04A0" w:firstRow="1" w:lastRow="0" w:firstColumn="1" w:lastColumn="0" w:noHBand="0" w:noVBand="1"/>
      </w:tblPr>
      <w:tblGrid>
        <w:gridCol w:w="1539"/>
        <w:gridCol w:w="416"/>
        <w:gridCol w:w="1549"/>
        <w:gridCol w:w="4359"/>
        <w:gridCol w:w="7583"/>
      </w:tblGrid>
      <w:tr w:rsidR="00E75FDE" w:rsidRPr="00154D29" w:rsidTr="00023DFF">
        <w:tc>
          <w:tcPr>
            <w:tcW w:w="1555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E71A4E" w:rsidRPr="00154D29">
              <w:rPr>
                <w:rFonts w:ascii="標楷體" w:eastAsia="標楷體" w:hAnsi="標楷體" w:hint="eastAsia"/>
                <w:sz w:val="24"/>
                <w:szCs w:val="24"/>
              </w:rPr>
              <w:t>規劃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</w:p>
        </w:tc>
        <w:tc>
          <w:tcPr>
            <w:tcW w:w="13891" w:type="dxa"/>
            <w:gridSpan w:val="4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  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門課程著重於基礎個人理財，學習者透基礎金融教育多元課程的學習，擁有個人理財規劃之基礎知能，建立正確理財觀，課堂輔以討論活動、桌遊體驗與自主學習之方式，強化學習者之學習動機，學習者綜整課堂所學，將統整分析、規劃執行的能力運用於個人理財規劃中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   課程規劃從學習者的生涯探索出發，藉此體認理財規劃的重要性，並由學習者的消費習慣著手，建構學習者正確的金錢使用觀進而管理及規劃；接著學習者將由生活中的金融連結，初討金融市場與投資間的關聯，並著手分析個人未來可能承擔的各種風險與風險管理，以增進面對個人生涯挑戰之信心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   學習評量方面，本計畫以學習單、課堂討論、遊戲競賽、紙筆測驗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等多元方式來檢測學生學習成果，尊重多元智慧，重視學習者的個別差異，而學習者能於課堂討論與發表的過程中，學習系統思考與表達條理，將金融素養能力實踐於現實生活世界。</w:t>
            </w:r>
          </w:p>
        </w:tc>
      </w:tr>
      <w:tr w:rsidR="00E75FDE" w:rsidRPr="00154D29" w:rsidTr="00023DFF">
        <w:tc>
          <w:tcPr>
            <w:tcW w:w="1555" w:type="dxa"/>
            <w:vMerge w:val="restart"/>
            <w:vAlign w:val="center"/>
          </w:tcPr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</w:p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規劃</w:t>
            </w:r>
          </w:p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內容</w:t>
            </w: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課程主題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課程主要學習內容</w:t>
            </w:r>
          </w:p>
        </w:tc>
        <w:tc>
          <w:tcPr>
            <w:tcW w:w="7683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核心素養與學習目標之對照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你不理財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財不理你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課程簡介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啟動團體動能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創造幸福方程式：追求幸福的策略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BiauKai" w:hint="eastAsia"/>
                <w:kern w:val="0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-U-A1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探索自我，發展潛能，肯定自我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透過自我精進，追求幸福人生。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對於金融相關議題，具備探索、思考的素養，並能提出解決問題的可能策略。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生涯大探索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未來生活的想像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財富與生活的連結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探索自我，發展潛能，肯定自我，透過對未來生涯的想像，規劃生涯，體現學習理財之重要性。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widowControl/>
              <w:autoSpaceDE w:val="0"/>
              <w:autoSpaceDN w:val="0"/>
              <w:adjustRightInd w:val="0"/>
              <w:spacing w:after="240" w:line="3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對金融生活相關議題，具備規劃與實踐的素養。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理財規劃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初體驗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《現金流》的體驗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反思與理財應用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社-U-A2 對生活中的金流議題，具備探索、思考、推理的素養，並能提出解決問題的可能策略。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運用語言、文字、圖表，表達經驗與價值，增進與他人溝通。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理財之首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記帳與生活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記帳app實作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儲蓄與利率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對金融理財議題，具備探索、思考、推理、統整的素養。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善用各種科技、資訊、媒體，解決生活問題。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錢生錢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的秘密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複利的力量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單利、複利的差別與試算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初探「借貸市場」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對理財教育中的利率與借貸市場議題，具備探索、思考、推理、分析、統整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的素養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Microsoft Tai Le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數</w:t>
            </w: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S-U-A1 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能具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備數學</w:t>
            </w:r>
            <w:r w:rsidRPr="00154D29">
              <w:rPr>
                <w:rFonts w:ascii="標楷體" w:eastAsia="標楷體" w:hAnsi="標楷體" w:cs="Lantinghei TC Heavy" w:hint="eastAsia"/>
                <w:kern w:val="0"/>
                <w:sz w:val="24"/>
                <w:szCs w:val="24"/>
              </w:rPr>
              <w:t>邏輯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思考能力</w:t>
            </w:r>
            <w:r w:rsidRPr="00154D29">
              <w:rPr>
                <w:rFonts w:ascii="標楷體" w:eastAsia="標楷體" w:hAnsi="標楷體" w:cs="Kaiti SC Black" w:hint="eastAsia"/>
                <w:kern w:val="0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並擁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有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學習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力以成就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優質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的生涯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規劃與發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展</w:t>
            </w:r>
            <w:r w:rsidRPr="00154D29">
              <w:rPr>
                <w:rFonts w:ascii="標楷體" w:eastAsia="標楷體" w:hAnsi="標楷體" w:cs="Microsoft Tai Le" w:hint="eastAsia"/>
                <w:kern w:val="0"/>
                <w:sz w:val="24"/>
                <w:szCs w:val="24"/>
              </w:rPr>
              <w:t>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借來借去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財哪去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借貸市場的生活應用：學貸、房貸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信用卡與個人信用聯合徵信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數S-U-A3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能將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利率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問題轉化運用於現實生活。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對借貸與個人信用的相關議題，具備探索、思考、推理、分析、批判、統整的素養，並能提出解決各種問題的可能策略。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對借貸與個人信用相關議題，具備反省、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投資初體驗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《駱駝大賽》的體驗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賭博與投資之反思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初探金融市場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對金融市場相關議題，具備探索、思考、推理、分析、統整的素養。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透過對投資與投機的體驗，具備反省的素養。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Times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投資大觀園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《Ka-Ching》股票大亨的體驗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股票市場對經濟的意義與影響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對股票市場議題，具備探索、思考、推理、分析、統整的素養。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投資大觀園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3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再探其他常見的投資工具：債券、外匯、期貨、房地產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3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投資市場與生活的連結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對股票之外的投資工具議題，具備探索、思考、推理、統整的素養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並能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提出解決理財生活問題的可能策略。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對投資市場議題，具備反省的素養。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魔幻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金融世界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虛擬貨幣：比特幣是貨幣嗎？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新興交易市場的興起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電子支付的型態與應用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我國新興支付的相關規範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對新興投資工具與支付議題，具備探索、思考、推理、分析、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批判的素養，並能提出可能產生的問題與對經濟世界的影響。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對新興投資工具與支付議題，具備反省的素養，並能與時俱進、創新應變，迎接新時代改變的挑戰。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風險知多少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「你爆了嗎？」：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 xml:space="preserve">風險從何而來？投資與風險的關係 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單一事件獲利：現實世界的風險事件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對投資風險的相關議題，具備探索、思考、推理、分析、統整的素養，並能運用投資工具的基礎知能，提出相對應的投資風險。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風險知多少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《印加寶藏》的風險體驗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個人生活風險評估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投資風險個人承擔與選擇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對風險評估與管理的議題，具備探索、思考、推理、分析、統整的素養。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好險有你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社會安全網的建構：社會福利與社會保險對個人與群體生活的重要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商業保險的補足：商業保險知多少？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生活風險承擔的選擇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對社會保險與商業保險的相關議題，具備探索、思考、推理、分析、批判、統整的素養，並能提出解決生活風險的可能策略。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生活處處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有財經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全球企業知多少？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國際財經新聞中的地理區位關係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經濟全球化的產業發展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對經濟全球化的相關議題，具備探索、思考、推理、分析、統整的素養。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-U-C3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關心全球經濟議題，以拓展國際視野，提升國際移動力。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乘風破浪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《金融戰略王》的體驗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個別事件與世界經濟局勢之關係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反思經濟全球化的問題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對世界經濟局勢議題，具備探索、思考、推理、分析、批判與統整的素養，並能提出影響因素及解決問題的可能策略。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對經濟全球化的議題，具備反省的素養。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理財我可以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個人理財規劃報告之說明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擬定計畫與發表準備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透過對個人理財報告的擬定，以探索自我，發展潛能，肯定自我，規劃生涯。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對個人理財規劃的議題，具備反省、規劃的素養，並能與時俱進、創新應變。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理財我最行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個人理財規劃報告成果發表會（一）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小組回饋與建議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教師回饋與建議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對個人理財規劃的議題，具備探索、思考、推理、分析、批判、統整的素養，並能提出未來可能面臨的經濟生活問題，且嘗試提出各種解決問題的策略。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Times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 w:cs="BiauKai"/>
                <w:kern w:val="0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理財我最行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個人理財規劃報告成果發表會（二）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小組回饋與建議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教師回饋與建議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學期學習反思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對個人理財規劃的議題，具備探索、思考、推理、分析、批判、統整的素養，並能提出未來可能面臨的經濟生活問題，且嘗試提出各種解決問題的策略。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</w:tbl>
    <w:p w:rsidR="00EF25AB" w:rsidRPr="00154D29" w:rsidRDefault="00EF25AB" w:rsidP="00676C33">
      <w:pPr>
        <w:tabs>
          <w:tab w:val="num" w:pos="900"/>
        </w:tabs>
        <w:adjustRightInd w:val="0"/>
        <w:snapToGrid w:val="0"/>
        <w:spacing w:line="400" w:lineRule="exact"/>
        <w:rPr>
          <w:rFonts w:eastAsia="標楷體"/>
        </w:rPr>
      </w:pPr>
    </w:p>
    <w:sectPr w:rsidR="00EF25AB" w:rsidRPr="00154D29" w:rsidSect="003F427A">
      <w:pgSz w:w="16838" w:h="11906" w:orient="landscape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32" w:rsidRDefault="00896632" w:rsidP="00217E6B">
      <w:r>
        <w:separator/>
      </w:r>
    </w:p>
  </w:endnote>
  <w:endnote w:type="continuationSeparator" w:id="0">
    <w:p w:rsidR="00896632" w:rsidRDefault="00896632" w:rsidP="00217E6B">
      <w:r>
        <w:continuationSeparator/>
      </w:r>
    </w:p>
  </w:endnote>
  <w:endnote w:type="continuationNotice" w:id="1">
    <w:p w:rsidR="00896632" w:rsidRDefault="00896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10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811258"/>
      <w:docPartObj>
        <w:docPartGallery w:val="Page Numbers (Bottom of Page)"/>
        <w:docPartUnique/>
      </w:docPartObj>
    </w:sdtPr>
    <w:sdtEndPr/>
    <w:sdtContent>
      <w:p w:rsidR="00A1758B" w:rsidRDefault="00A26433">
        <w:pPr>
          <w:pStyle w:val="a9"/>
          <w:jc w:val="center"/>
        </w:pPr>
        <w:r>
          <w:fldChar w:fldCharType="begin"/>
        </w:r>
        <w:r w:rsidR="00A1758B">
          <w:instrText>PAGE   \* MERGEFORMAT</w:instrText>
        </w:r>
        <w:r>
          <w:fldChar w:fldCharType="separate"/>
        </w:r>
        <w:r w:rsidR="00FE387A" w:rsidRPr="00FE387A">
          <w:rPr>
            <w:noProof/>
            <w:lang w:val="zh-TW"/>
          </w:rPr>
          <w:t>1</w:t>
        </w:r>
        <w:r>
          <w:fldChar w:fldCharType="end"/>
        </w:r>
      </w:p>
    </w:sdtContent>
  </w:sdt>
  <w:p w:rsidR="00A1758B" w:rsidRDefault="00A175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32" w:rsidRDefault="00896632" w:rsidP="00217E6B">
      <w:r>
        <w:separator/>
      </w:r>
    </w:p>
  </w:footnote>
  <w:footnote w:type="continuationSeparator" w:id="0">
    <w:p w:rsidR="00896632" w:rsidRDefault="00896632" w:rsidP="00217E6B">
      <w:r>
        <w:continuationSeparator/>
      </w:r>
    </w:p>
  </w:footnote>
  <w:footnote w:type="continuationNotice" w:id="1">
    <w:p w:rsidR="00896632" w:rsidRDefault="008966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614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927D5"/>
    <w:multiLevelType w:val="hybridMultilevel"/>
    <w:tmpl w:val="C1F8D11C"/>
    <w:lvl w:ilvl="0" w:tplc="04090015">
      <w:start w:val="1"/>
      <w:numFmt w:val="taiwaneseCountingThousand"/>
      <w:lvlText w:val="%1、"/>
      <w:lvlJc w:val="left"/>
      <w:pPr>
        <w:ind w:left="9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2" w15:restartNumberingAfterBreak="0">
    <w:nsid w:val="0A257022"/>
    <w:multiLevelType w:val="hybridMultilevel"/>
    <w:tmpl w:val="44247B36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83E99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432051F"/>
    <w:multiLevelType w:val="hybridMultilevel"/>
    <w:tmpl w:val="4A0617D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771B90"/>
    <w:multiLevelType w:val="hybridMultilevel"/>
    <w:tmpl w:val="BA5844BC"/>
    <w:lvl w:ilvl="0" w:tplc="9DF2C2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2E661F"/>
    <w:multiLevelType w:val="hybridMultilevel"/>
    <w:tmpl w:val="0A4C48D8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51B32"/>
    <w:multiLevelType w:val="hybridMultilevel"/>
    <w:tmpl w:val="88A23A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DF68E2"/>
    <w:multiLevelType w:val="hybridMultilevel"/>
    <w:tmpl w:val="D92CF5EE"/>
    <w:lvl w:ilvl="0" w:tplc="129647FC">
      <w:start w:val="1"/>
      <w:numFmt w:val="taiwaneseCountingThousand"/>
      <w:suff w:val="space"/>
      <w:lvlText w:val="%1、"/>
      <w:lvlJc w:val="left"/>
      <w:pPr>
        <w:ind w:left="482" w:hanging="482"/>
      </w:pPr>
      <w:rPr>
        <w:rFonts w:hint="eastAsia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45D2DE56">
      <w:start w:val="1"/>
      <w:numFmt w:val="decimal"/>
      <w:lvlText w:val="%3."/>
      <w:lvlJc w:val="left"/>
      <w:pPr>
        <w:ind w:left="840" w:hanging="360"/>
      </w:pPr>
      <w:rPr>
        <w:rFonts w:hint="default"/>
        <w:b w:val="0"/>
        <w:color w:val="auto"/>
        <w:sz w:val="24"/>
        <w:szCs w:val="24"/>
      </w:rPr>
    </w:lvl>
    <w:lvl w:ilvl="3" w:tplc="DC5C4F70">
      <w:start w:val="1"/>
      <w:numFmt w:val="decimal"/>
      <w:lvlText w:val="(%4)"/>
      <w:lvlJc w:val="left"/>
      <w:pPr>
        <w:ind w:left="13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9" w15:restartNumberingAfterBreak="0">
    <w:nsid w:val="250312C9"/>
    <w:multiLevelType w:val="hybridMultilevel"/>
    <w:tmpl w:val="5C2A36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A65B17"/>
    <w:multiLevelType w:val="hybridMultilevel"/>
    <w:tmpl w:val="6F847688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83241B"/>
    <w:multiLevelType w:val="hybridMultilevel"/>
    <w:tmpl w:val="BA1664EE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A74FA9"/>
    <w:multiLevelType w:val="hybridMultilevel"/>
    <w:tmpl w:val="F9E69A66"/>
    <w:lvl w:ilvl="0" w:tplc="B5EA5D5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316819A8"/>
    <w:multiLevelType w:val="hybridMultilevel"/>
    <w:tmpl w:val="F30E0D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827CA1"/>
    <w:multiLevelType w:val="hybridMultilevel"/>
    <w:tmpl w:val="AB822726"/>
    <w:lvl w:ilvl="0" w:tplc="8B2A3932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32B92DD3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391F17B4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9B3616"/>
    <w:multiLevelType w:val="hybridMultilevel"/>
    <w:tmpl w:val="6868B914"/>
    <w:lvl w:ilvl="0" w:tplc="FFFFFFFF">
      <w:start w:val="1"/>
      <w:numFmt w:val="taiwaneseCountingThousand"/>
      <w:lvlText w:val="（%1）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8" w15:restartNumberingAfterBreak="0">
    <w:nsid w:val="40CE59B6"/>
    <w:multiLevelType w:val="hybridMultilevel"/>
    <w:tmpl w:val="EA5205D4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F20CEC"/>
    <w:multiLevelType w:val="hybridMultilevel"/>
    <w:tmpl w:val="CC3E12D8"/>
    <w:lvl w:ilvl="0" w:tplc="558074DC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462B29D1"/>
    <w:multiLevelType w:val="hybridMultilevel"/>
    <w:tmpl w:val="4D0A07A4"/>
    <w:lvl w:ilvl="0" w:tplc="1E9A47B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499C24F9"/>
    <w:multiLevelType w:val="hybridMultilevel"/>
    <w:tmpl w:val="5CC6AF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FA2B2D"/>
    <w:multiLevelType w:val="hybridMultilevel"/>
    <w:tmpl w:val="A9A488A8"/>
    <w:lvl w:ilvl="0" w:tplc="0748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9A559E"/>
    <w:multiLevelType w:val="hybridMultilevel"/>
    <w:tmpl w:val="0146540A"/>
    <w:lvl w:ilvl="0" w:tplc="8D7EA33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3616AE"/>
    <w:multiLevelType w:val="hybridMultilevel"/>
    <w:tmpl w:val="88A23A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4C664B"/>
    <w:multiLevelType w:val="hybridMultilevel"/>
    <w:tmpl w:val="44247B36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F01138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5E8B4240"/>
    <w:multiLevelType w:val="hybridMultilevel"/>
    <w:tmpl w:val="8E0CEE6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EB78B8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791F71"/>
    <w:multiLevelType w:val="hybridMultilevel"/>
    <w:tmpl w:val="D0886EAA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AA450D"/>
    <w:multiLevelType w:val="hybridMultilevel"/>
    <w:tmpl w:val="03868C34"/>
    <w:lvl w:ilvl="0" w:tplc="37922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145C40"/>
    <w:multiLevelType w:val="hybridMultilevel"/>
    <w:tmpl w:val="54221D08"/>
    <w:lvl w:ilvl="0" w:tplc="043CC2DC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 w15:restartNumberingAfterBreak="0">
    <w:nsid w:val="66273B01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AC4EA1"/>
    <w:multiLevelType w:val="hybridMultilevel"/>
    <w:tmpl w:val="FDE859E0"/>
    <w:lvl w:ilvl="0" w:tplc="59A6A3DA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70483B22"/>
    <w:multiLevelType w:val="hybridMultilevel"/>
    <w:tmpl w:val="81ECD61A"/>
    <w:lvl w:ilvl="0" w:tplc="5AEA3A6C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35" w15:restartNumberingAfterBreak="0">
    <w:nsid w:val="719D5494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768466BF"/>
    <w:multiLevelType w:val="hybridMultilevel"/>
    <w:tmpl w:val="81ECD61A"/>
    <w:lvl w:ilvl="0" w:tplc="5AEA3A6C">
      <w:start w:val="1"/>
      <w:numFmt w:val="taiwaneseCountingThousand"/>
      <w:lvlText w:val="%1、"/>
      <w:lvlJc w:val="left"/>
      <w:pPr>
        <w:tabs>
          <w:tab w:val="num" w:pos="908"/>
        </w:tabs>
        <w:ind w:left="908" w:hanging="624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764"/>
        </w:tabs>
        <w:ind w:left="7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44"/>
        </w:tabs>
        <w:ind w:left="12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24"/>
        </w:tabs>
        <w:ind w:left="17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84"/>
        </w:tabs>
        <w:ind w:left="26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24"/>
        </w:tabs>
        <w:ind w:left="4124" w:hanging="480"/>
      </w:pPr>
      <w:rPr>
        <w:rFonts w:cs="Times New Roman"/>
      </w:rPr>
    </w:lvl>
  </w:abstractNum>
  <w:abstractNum w:abstractNumId="37" w15:restartNumberingAfterBreak="0">
    <w:nsid w:val="77901000"/>
    <w:multiLevelType w:val="hybridMultilevel"/>
    <w:tmpl w:val="4D0A07A4"/>
    <w:lvl w:ilvl="0" w:tplc="1E9A47B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37"/>
  </w:num>
  <w:num w:numId="5">
    <w:abstractNumId w:val="12"/>
  </w:num>
  <w:num w:numId="6">
    <w:abstractNumId w:val="34"/>
  </w:num>
  <w:num w:numId="7">
    <w:abstractNumId w:val="36"/>
  </w:num>
  <w:num w:numId="8">
    <w:abstractNumId w:val="1"/>
  </w:num>
  <w:num w:numId="9">
    <w:abstractNumId w:val="17"/>
  </w:num>
  <w:num w:numId="10">
    <w:abstractNumId w:val="31"/>
  </w:num>
  <w:num w:numId="11">
    <w:abstractNumId w:val="18"/>
  </w:num>
  <w:num w:numId="12">
    <w:abstractNumId w:val="30"/>
  </w:num>
  <w:num w:numId="13">
    <w:abstractNumId w:val="22"/>
  </w:num>
  <w:num w:numId="14">
    <w:abstractNumId w:val="23"/>
  </w:num>
  <w:num w:numId="15">
    <w:abstractNumId w:val="5"/>
  </w:num>
  <w:num w:numId="16">
    <w:abstractNumId w:val="32"/>
  </w:num>
  <w:num w:numId="17">
    <w:abstractNumId w:val="28"/>
  </w:num>
  <w:num w:numId="18">
    <w:abstractNumId w:val="0"/>
  </w:num>
  <w:num w:numId="19">
    <w:abstractNumId w:val="16"/>
  </w:num>
  <w:num w:numId="20">
    <w:abstractNumId w:val="27"/>
  </w:num>
  <w:num w:numId="21">
    <w:abstractNumId w:val="21"/>
  </w:num>
  <w:num w:numId="22">
    <w:abstractNumId w:val="11"/>
  </w:num>
  <w:num w:numId="23">
    <w:abstractNumId w:val="13"/>
  </w:num>
  <w:num w:numId="24">
    <w:abstractNumId w:val="2"/>
  </w:num>
  <w:num w:numId="25">
    <w:abstractNumId w:val="25"/>
  </w:num>
  <w:num w:numId="26">
    <w:abstractNumId w:val="10"/>
  </w:num>
  <w:num w:numId="27">
    <w:abstractNumId w:val="6"/>
  </w:num>
  <w:num w:numId="28">
    <w:abstractNumId w:val="24"/>
  </w:num>
  <w:num w:numId="29">
    <w:abstractNumId w:val="7"/>
  </w:num>
  <w:num w:numId="30">
    <w:abstractNumId w:val="9"/>
  </w:num>
  <w:num w:numId="31">
    <w:abstractNumId w:val="29"/>
  </w:num>
  <w:num w:numId="32">
    <w:abstractNumId w:val="4"/>
  </w:num>
  <w:num w:numId="33">
    <w:abstractNumId w:val="19"/>
  </w:num>
  <w:num w:numId="34">
    <w:abstractNumId w:val="33"/>
  </w:num>
  <w:num w:numId="35">
    <w:abstractNumId w:val="26"/>
  </w:num>
  <w:num w:numId="36">
    <w:abstractNumId w:val="35"/>
  </w:num>
  <w:num w:numId="37">
    <w:abstractNumId w:val="3"/>
  </w:num>
  <w:num w:numId="3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2"/>
    <w:rsid w:val="00002AA0"/>
    <w:rsid w:val="00004E44"/>
    <w:rsid w:val="00016490"/>
    <w:rsid w:val="000223D6"/>
    <w:rsid w:val="00023DFF"/>
    <w:rsid w:val="00027276"/>
    <w:rsid w:val="00040AB5"/>
    <w:rsid w:val="00047E07"/>
    <w:rsid w:val="0007663E"/>
    <w:rsid w:val="0008090D"/>
    <w:rsid w:val="0008473B"/>
    <w:rsid w:val="000866C2"/>
    <w:rsid w:val="000A5697"/>
    <w:rsid w:val="000A5E28"/>
    <w:rsid w:val="000D7E64"/>
    <w:rsid w:val="000E7357"/>
    <w:rsid w:val="000F3BA8"/>
    <w:rsid w:val="000F3C39"/>
    <w:rsid w:val="00107DF2"/>
    <w:rsid w:val="0012327C"/>
    <w:rsid w:val="00124585"/>
    <w:rsid w:val="00137E47"/>
    <w:rsid w:val="001439CF"/>
    <w:rsid w:val="00154D29"/>
    <w:rsid w:val="00160A13"/>
    <w:rsid w:val="00175C02"/>
    <w:rsid w:val="00193B18"/>
    <w:rsid w:val="001B0457"/>
    <w:rsid w:val="001B4179"/>
    <w:rsid w:val="001C2745"/>
    <w:rsid w:val="001D223C"/>
    <w:rsid w:val="001D3963"/>
    <w:rsid w:val="001E1762"/>
    <w:rsid w:val="001E7F7F"/>
    <w:rsid w:val="001F1F28"/>
    <w:rsid w:val="001F74FA"/>
    <w:rsid w:val="00217E6B"/>
    <w:rsid w:val="002204A2"/>
    <w:rsid w:val="00231423"/>
    <w:rsid w:val="00235858"/>
    <w:rsid w:val="00250451"/>
    <w:rsid w:val="00264143"/>
    <w:rsid w:val="002706BA"/>
    <w:rsid w:val="00272DFE"/>
    <w:rsid w:val="0027392F"/>
    <w:rsid w:val="00275C54"/>
    <w:rsid w:val="002809DB"/>
    <w:rsid w:val="002936C5"/>
    <w:rsid w:val="0029569A"/>
    <w:rsid w:val="002A0430"/>
    <w:rsid w:val="002B25A7"/>
    <w:rsid w:val="002B33CC"/>
    <w:rsid w:val="002B5C4F"/>
    <w:rsid w:val="002F4A04"/>
    <w:rsid w:val="00307AC5"/>
    <w:rsid w:val="00316831"/>
    <w:rsid w:val="0031774C"/>
    <w:rsid w:val="003268D4"/>
    <w:rsid w:val="0033085D"/>
    <w:rsid w:val="00331AAA"/>
    <w:rsid w:val="00332543"/>
    <w:rsid w:val="00332A14"/>
    <w:rsid w:val="00350125"/>
    <w:rsid w:val="003528EE"/>
    <w:rsid w:val="00365827"/>
    <w:rsid w:val="00366DA6"/>
    <w:rsid w:val="003725E8"/>
    <w:rsid w:val="003729A6"/>
    <w:rsid w:val="00377146"/>
    <w:rsid w:val="003A047B"/>
    <w:rsid w:val="003B0CAF"/>
    <w:rsid w:val="003B2818"/>
    <w:rsid w:val="003E399E"/>
    <w:rsid w:val="003F427A"/>
    <w:rsid w:val="003F4558"/>
    <w:rsid w:val="00410B28"/>
    <w:rsid w:val="004117EB"/>
    <w:rsid w:val="004123EA"/>
    <w:rsid w:val="00412A06"/>
    <w:rsid w:val="00416407"/>
    <w:rsid w:val="00417736"/>
    <w:rsid w:val="004239E1"/>
    <w:rsid w:val="0042711F"/>
    <w:rsid w:val="00456D19"/>
    <w:rsid w:val="004678DD"/>
    <w:rsid w:val="00475810"/>
    <w:rsid w:val="004B7348"/>
    <w:rsid w:val="004C10E3"/>
    <w:rsid w:val="004D2B58"/>
    <w:rsid w:val="004D79C1"/>
    <w:rsid w:val="004E3834"/>
    <w:rsid w:val="00513544"/>
    <w:rsid w:val="00516285"/>
    <w:rsid w:val="005163C5"/>
    <w:rsid w:val="00525347"/>
    <w:rsid w:val="005261AE"/>
    <w:rsid w:val="005266B1"/>
    <w:rsid w:val="00556C1E"/>
    <w:rsid w:val="005611D2"/>
    <w:rsid w:val="005659EC"/>
    <w:rsid w:val="00571ED0"/>
    <w:rsid w:val="00573AF6"/>
    <w:rsid w:val="00581A7B"/>
    <w:rsid w:val="00587E24"/>
    <w:rsid w:val="005B430F"/>
    <w:rsid w:val="005C4AFC"/>
    <w:rsid w:val="005C51A0"/>
    <w:rsid w:val="005D0B00"/>
    <w:rsid w:val="005E4002"/>
    <w:rsid w:val="005E43D0"/>
    <w:rsid w:val="005F35D6"/>
    <w:rsid w:val="005F78CC"/>
    <w:rsid w:val="00605CF4"/>
    <w:rsid w:val="00614F45"/>
    <w:rsid w:val="00615800"/>
    <w:rsid w:val="00617FCF"/>
    <w:rsid w:val="00620FE7"/>
    <w:rsid w:val="00627C12"/>
    <w:rsid w:val="00637B01"/>
    <w:rsid w:val="00646B1A"/>
    <w:rsid w:val="00655916"/>
    <w:rsid w:val="00656864"/>
    <w:rsid w:val="00671988"/>
    <w:rsid w:val="006731EF"/>
    <w:rsid w:val="00675447"/>
    <w:rsid w:val="00676698"/>
    <w:rsid w:val="00676C33"/>
    <w:rsid w:val="00695E26"/>
    <w:rsid w:val="00697034"/>
    <w:rsid w:val="006A7709"/>
    <w:rsid w:val="006B198C"/>
    <w:rsid w:val="006B5DF7"/>
    <w:rsid w:val="006C081C"/>
    <w:rsid w:val="006C13A7"/>
    <w:rsid w:val="006D21F2"/>
    <w:rsid w:val="006D4B63"/>
    <w:rsid w:val="006E43F7"/>
    <w:rsid w:val="006F2BCF"/>
    <w:rsid w:val="006F4B11"/>
    <w:rsid w:val="00706D71"/>
    <w:rsid w:val="00726BB2"/>
    <w:rsid w:val="00730963"/>
    <w:rsid w:val="0073204B"/>
    <w:rsid w:val="00766718"/>
    <w:rsid w:val="0076743B"/>
    <w:rsid w:val="007813B7"/>
    <w:rsid w:val="007903EA"/>
    <w:rsid w:val="007907D0"/>
    <w:rsid w:val="00790A49"/>
    <w:rsid w:val="00790B6E"/>
    <w:rsid w:val="007B062D"/>
    <w:rsid w:val="007B1F1A"/>
    <w:rsid w:val="007B313F"/>
    <w:rsid w:val="007C606E"/>
    <w:rsid w:val="007D7B87"/>
    <w:rsid w:val="007F4179"/>
    <w:rsid w:val="00812A6E"/>
    <w:rsid w:val="00817E1A"/>
    <w:rsid w:val="00822962"/>
    <w:rsid w:val="00831DBD"/>
    <w:rsid w:val="0084133B"/>
    <w:rsid w:val="00842835"/>
    <w:rsid w:val="00890583"/>
    <w:rsid w:val="0089342E"/>
    <w:rsid w:val="00896632"/>
    <w:rsid w:val="00896EC3"/>
    <w:rsid w:val="008A135C"/>
    <w:rsid w:val="008B2A37"/>
    <w:rsid w:val="008C3670"/>
    <w:rsid w:val="008E0BC8"/>
    <w:rsid w:val="008E3FAC"/>
    <w:rsid w:val="008E5D2E"/>
    <w:rsid w:val="008F2B79"/>
    <w:rsid w:val="008F56AF"/>
    <w:rsid w:val="009110ED"/>
    <w:rsid w:val="00912E8B"/>
    <w:rsid w:val="0092094B"/>
    <w:rsid w:val="00922C22"/>
    <w:rsid w:val="00924E91"/>
    <w:rsid w:val="00930C86"/>
    <w:rsid w:val="00935BB7"/>
    <w:rsid w:val="00946A78"/>
    <w:rsid w:val="00950E40"/>
    <w:rsid w:val="00953A6D"/>
    <w:rsid w:val="0098726B"/>
    <w:rsid w:val="009931CE"/>
    <w:rsid w:val="009A1832"/>
    <w:rsid w:val="009B3B9F"/>
    <w:rsid w:val="009C0D1D"/>
    <w:rsid w:val="009C7D87"/>
    <w:rsid w:val="009E758A"/>
    <w:rsid w:val="00A00DC6"/>
    <w:rsid w:val="00A1742A"/>
    <w:rsid w:val="00A1758B"/>
    <w:rsid w:val="00A26433"/>
    <w:rsid w:val="00A321F1"/>
    <w:rsid w:val="00A35042"/>
    <w:rsid w:val="00A505AB"/>
    <w:rsid w:val="00A53222"/>
    <w:rsid w:val="00A578A2"/>
    <w:rsid w:val="00A60943"/>
    <w:rsid w:val="00A6382D"/>
    <w:rsid w:val="00A708C3"/>
    <w:rsid w:val="00A90011"/>
    <w:rsid w:val="00AA15D3"/>
    <w:rsid w:val="00AB0FD0"/>
    <w:rsid w:val="00AD72E6"/>
    <w:rsid w:val="00AE1D04"/>
    <w:rsid w:val="00AE4495"/>
    <w:rsid w:val="00AF548D"/>
    <w:rsid w:val="00B06C0F"/>
    <w:rsid w:val="00B253AF"/>
    <w:rsid w:val="00B3310D"/>
    <w:rsid w:val="00B3438E"/>
    <w:rsid w:val="00B55F49"/>
    <w:rsid w:val="00B57D59"/>
    <w:rsid w:val="00B65EE6"/>
    <w:rsid w:val="00B73BF6"/>
    <w:rsid w:val="00B8456A"/>
    <w:rsid w:val="00BA444C"/>
    <w:rsid w:val="00BB3109"/>
    <w:rsid w:val="00BC34F5"/>
    <w:rsid w:val="00C012A8"/>
    <w:rsid w:val="00C10B45"/>
    <w:rsid w:val="00C20435"/>
    <w:rsid w:val="00C579AE"/>
    <w:rsid w:val="00C8355E"/>
    <w:rsid w:val="00C86886"/>
    <w:rsid w:val="00CA662A"/>
    <w:rsid w:val="00CA71C4"/>
    <w:rsid w:val="00CC2058"/>
    <w:rsid w:val="00CD6ACC"/>
    <w:rsid w:val="00CE044D"/>
    <w:rsid w:val="00D019E6"/>
    <w:rsid w:val="00D02FB5"/>
    <w:rsid w:val="00D068A6"/>
    <w:rsid w:val="00D33060"/>
    <w:rsid w:val="00D40F2B"/>
    <w:rsid w:val="00D468F7"/>
    <w:rsid w:val="00D570DC"/>
    <w:rsid w:val="00D61530"/>
    <w:rsid w:val="00D63CA4"/>
    <w:rsid w:val="00D754D1"/>
    <w:rsid w:val="00D809E2"/>
    <w:rsid w:val="00D82C49"/>
    <w:rsid w:val="00D93C3D"/>
    <w:rsid w:val="00DB7EBC"/>
    <w:rsid w:val="00DC174C"/>
    <w:rsid w:val="00DE2E7F"/>
    <w:rsid w:val="00DE6987"/>
    <w:rsid w:val="00DE6F58"/>
    <w:rsid w:val="00DF702A"/>
    <w:rsid w:val="00E06136"/>
    <w:rsid w:val="00E067E7"/>
    <w:rsid w:val="00E154E4"/>
    <w:rsid w:val="00E15B9E"/>
    <w:rsid w:val="00E232BD"/>
    <w:rsid w:val="00E26612"/>
    <w:rsid w:val="00E27E05"/>
    <w:rsid w:val="00E35E3E"/>
    <w:rsid w:val="00E36C5A"/>
    <w:rsid w:val="00E439B4"/>
    <w:rsid w:val="00E67AE5"/>
    <w:rsid w:val="00E71A4E"/>
    <w:rsid w:val="00E753D4"/>
    <w:rsid w:val="00E75FDE"/>
    <w:rsid w:val="00E84E68"/>
    <w:rsid w:val="00E87D16"/>
    <w:rsid w:val="00E903EB"/>
    <w:rsid w:val="00E945D1"/>
    <w:rsid w:val="00EA508E"/>
    <w:rsid w:val="00EC2624"/>
    <w:rsid w:val="00ED4778"/>
    <w:rsid w:val="00EE084C"/>
    <w:rsid w:val="00EE2C47"/>
    <w:rsid w:val="00EF25AB"/>
    <w:rsid w:val="00F03E67"/>
    <w:rsid w:val="00F10DAC"/>
    <w:rsid w:val="00F15F1F"/>
    <w:rsid w:val="00F24E00"/>
    <w:rsid w:val="00F426F7"/>
    <w:rsid w:val="00F42A53"/>
    <w:rsid w:val="00F45989"/>
    <w:rsid w:val="00F97268"/>
    <w:rsid w:val="00FA045A"/>
    <w:rsid w:val="00FB7528"/>
    <w:rsid w:val="00FC27A2"/>
    <w:rsid w:val="00FC2CF8"/>
    <w:rsid w:val="00FC4D73"/>
    <w:rsid w:val="00FC6D71"/>
    <w:rsid w:val="00FD0AD6"/>
    <w:rsid w:val="00FD0BAD"/>
    <w:rsid w:val="00FE25C7"/>
    <w:rsid w:val="00FE387A"/>
    <w:rsid w:val="00FE500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23FAD9-12F7-4D22-BD69-CFA938BB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AC"/>
    <w:pPr>
      <w:widowControl w:val="0"/>
    </w:pPr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rsid w:val="00175C02"/>
    <w:pPr>
      <w:spacing w:line="240" w:lineRule="atLeast"/>
      <w:ind w:leftChars="200" w:left="480"/>
    </w:pPr>
    <w:rPr>
      <w:rFonts w:ascii="Calibri" w:hAnsi="Calibri"/>
      <w:spacing w:val="0"/>
      <w:kern w:val="2"/>
      <w:sz w:val="24"/>
      <w:szCs w:val="22"/>
    </w:rPr>
  </w:style>
  <w:style w:type="character" w:customStyle="1" w:styleId="a4">
    <w:name w:val="清單段落 字元"/>
    <w:aliases w:val="12 20 字元"/>
    <w:basedOn w:val="a0"/>
    <w:link w:val="a3"/>
    <w:uiPriority w:val="34"/>
    <w:rsid w:val="00175C02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rsid w:val="0029569A"/>
    <w:rPr>
      <w:rFonts w:eastAsia="標楷體"/>
      <w:spacing w:val="0"/>
      <w:kern w:val="2"/>
      <w:szCs w:val="24"/>
    </w:rPr>
  </w:style>
  <w:style w:type="character" w:customStyle="1" w:styleId="a6">
    <w:name w:val="本文 字元"/>
    <w:basedOn w:val="a0"/>
    <w:link w:val="a5"/>
    <w:rsid w:val="0029569A"/>
    <w:rPr>
      <w:rFonts w:ascii="Times New Roman" w:eastAsia="標楷體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character" w:styleId="ab">
    <w:name w:val="Hyperlink"/>
    <w:basedOn w:val="a0"/>
    <w:uiPriority w:val="99"/>
    <w:unhideWhenUsed/>
    <w:rsid w:val="0012458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706BA"/>
    <w:rPr>
      <w:color w:val="954F72" w:themeColor="followedHyperlink"/>
      <w:u w:val="single"/>
    </w:rPr>
  </w:style>
  <w:style w:type="paragraph" w:customStyle="1" w:styleId="Default">
    <w:name w:val="Default"/>
    <w:rsid w:val="001C2745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A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A5697"/>
    <w:rPr>
      <w:rFonts w:asciiTheme="majorHAnsi" w:eastAsiaTheme="majorEastAsia" w:hAnsiTheme="majorHAnsi" w:cstheme="majorBidi"/>
      <w:spacing w:val="-20"/>
      <w:kern w:val="16"/>
      <w:sz w:val="18"/>
      <w:szCs w:val="18"/>
    </w:rPr>
  </w:style>
  <w:style w:type="table" w:styleId="af">
    <w:name w:val="Table Grid"/>
    <w:basedOn w:val="a1"/>
    <w:uiPriority w:val="59"/>
    <w:rsid w:val="004D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D2B58"/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table" w:customStyle="1" w:styleId="1">
    <w:name w:val="表格格線1"/>
    <w:basedOn w:val="a1"/>
    <w:next w:val="af"/>
    <w:uiPriority w:val="59"/>
    <w:rsid w:val="003F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43D0"/>
    <w:pPr>
      <w:autoSpaceDE w:val="0"/>
      <w:autoSpaceDN w:val="0"/>
    </w:pPr>
    <w:rPr>
      <w:rFonts w:ascii="新細明體" w:hAnsi="新細明體" w:cs="新細明體"/>
      <w:spacing w:val="0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m.ib.gov.tw/Pages/index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tes.google.com/view/twnposfinancial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BfjpejQDrh8cH5CM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D49E-1EED-4E42-9C14-97CDFCDA53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BD6AC-AE86-4778-9258-EE8E5825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5a88</cp:lastModifiedBy>
  <cp:revision>2</cp:revision>
  <cp:lastPrinted>2020-03-27T11:51:00Z</cp:lastPrinted>
  <dcterms:created xsi:type="dcterms:W3CDTF">2020-06-09T08:21:00Z</dcterms:created>
  <dcterms:modified xsi:type="dcterms:W3CDTF">2020-06-09T08:21:00Z</dcterms:modified>
</cp:coreProperties>
</file>