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904" w:rsidRPr="006E7904" w:rsidRDefault="006E7904" w:rsidP="006E7904">
      <w:pPr>
        <w:rPr>
          <w:rFonts w:hint="eastAsia"/>
          <w:sz w:val="28"/>
          <w:szCs w:val="28"/>
        </w:rPr>
      </w:pPr>
      <w:r w:rsidRPr="006E7904">
        <w:rPr>
          <w:rFonts w:hint="eastAsia"/>
          <w:sz w:val="28"/>
          <w:szCs w:val="28"/>
        </w:rPr>
        <w:t>110</w:t>
      </w:r>
      <w:r w:rsidRPr="006E7904">
        <w:rPr>
          <w:rFonts w:hint="eastAsia"/>
          <w:sz w:val="28"/>
          <w:szCs w:val="28"/>
        </w:rPr>
        <w:t>年暑假期間學生活動安全注意事項</w:t>
      </w:r>
      <w:r w:rsidRPr="006E7904">
        <w:rPr>
          <w:rFonts w:hint="eastAsia"/>
          <w:sz w:val="28"/>
          <w:szCs w:val="28"/>
        </w:rPr>
        <w:t xml:space="preserve">    (</w:t>
      </w:r>
      <w:r w:rsidRPr="006E7904">
        <w:rPr>
          <w:rFonts w:hint="eastAsia"/>
          <w:sz w:val="28"/>
          <w:szCs w:val="28"/>
        </w:rPr>
        <w:t>摘錄</w:t>
      </w:r>
      <w:r w:rsidRPr="006E7904">
        <w:rPr>
          <w:rFonts w:hint="eastAsia"/>
          <w:sz w:val="28"/>
          <w:szCs w:val="28"/>
        </w:rPr>
        <w:t>)</w:t>
      </w:r>
    </w:p>
    <w:p w:rsidR="006E7904" w:rsidRDefault="006E7904" w:rsidP="006E7904"/>
    <w:p w:rsidR="006E7904" w:rsidRDefault="006E7904" w:rsidP="006E7904">
      <w:pPr>
        <w:rPr>
          <w:rFonts w:hint="eastAsia"/>
        </w:rPr>
      </w:pPr>
      <w:r>
        <w:rPr>
          <w:rFonts w:hint="eastAsia"/>
        </w:rPr>
        <w:t>暑假將至，為維護學生健康及安全，各級學校應利用各種宣導管道，就下列事項加強提醒安全預防工作，以避免學生涉足不良場所或從事無安全規劃之工作，肇生意外事件：</w:t>
      </w:r>
    </w:p>
    <w:p w:rsidR="006E7904" w:rsidRDefault="006E7904" w:rsidP="006E7904"/>
    <w:p w:rsidR="006E7904" w:rsidRDefault="006E7904" w:rsidP="006E7904">
      <w:pPr>
        <w:rPr>
          <w:rFonts w:hint="eastAsia"/>
        </w:rPr>
      </w:pPr>
      <w:r>
        <w:t xml:space="preserve"> </w:t>
      </w:r>
      <w:r>
        <w:rPr>
          <w:rFonts w:hint="eastAsia"/>
        </w:rPr>
        <w:t>一、新冠肺炎防疫注意事項：</w:t>
      </w:r>
    </w:p>
    <w:p w:rsidR="006E7904" w:rsidRDefault="006E7904" w:rsidP="006E7904"/>
    <w:p w:rsidR="006E7904" w:rsidRDefault="006E7904" w:rsidP="006E7904">
      <w:pPr>
        <w:rPr>
          <w:rFonts w:hint="eastAsia"/>
        </w:rPr>
      </w:pPr>
      <w:r>
        <w:rPr>
          <w:rFonts w:hint="eastAsia"/>
        </w:rPr>
        <w:t>(</w:t>
      </w:r>
      <w:r>
        <w:rPr>
          <w:rFonts w:hint="eastAsia"/>
        </w:rPr>
        <w:t>一</w:t>
      </w:r>
      <w:r>
        <w:rPr>
          <w:rFonts w:hint="eastAsia"/>
        </w:rPr>
        <w:t>)</w:t>
      </w:r>
      <w:r>
        <w:rPr>
          <w:rFonts w:hint="eastAsia"/>
        </w:rPr>
        <w:t>因國內新冠肺炎疫情嚴峻，請落實勤洗手、注意手部衛生、咳嗽禮節及佩戴口罩等個人防護措施，並減少不必要之移動、活動或集會，避免出入人多擁擠的場所，或高感染傳播風險場域，如需採買物資，請</w:t>
      </w:r>
      <w:r>
        <w:rPr>
          <w:rFonts w:hint="eastAsia"/>
        </w:rPr>
        <w:t>1</w:t>
      </w:r>
      <w:r>
        <w:rPr>
          <w:rFonts w:hint="eastAsia"/>
        </w:rPr>
        <w:t>次購足，避免多次採買。</w:t>
      </w:r>
    </w:p>
    <w:p w:rsidR="006E7904" w:rsidRDefault="006E7904" w:rsidP="006E7904">
      <w:pPr>
        <w:rPr>
          <w:rFonts w:hint="eastAsia"/>
        </w:rPr>
      </w:pPr>
      <w:r>
        <w:rPr>
          <w:rFonts w:hint="eastAsia"/>
        </w:rPr>
        <w:t>(</w:t>
      </w:r>
      <w:r>
        <w:rPr>
          <w:rFonts w:hint="eastAsia"/>
        </w:rPr>
        <w:t>二</w:t>
      </w:r>
      <w:r>
        <w:rPr>
          <w:rFonts w:hint="eastAsia"/>
        </w:rPr>
        <w:t>)</w:t>
      </w:r>
      <w:r>
        <w:rPr>
          <w:rFonts w:hint="eastAsia"/>
        </w:rPr>
        <w:t>建議以線上聚會方式聯繫感情，如仍需出入公共場所，請全程佩戴口罩，並保持室內</w:t>
      </w:r>
      <w:r>
        <w:rPr>
          <w:rFonts w:hint="eastAsia"/>
        </w:rPr>
        <w:t>1.5</w:t>
      </w:r>
      <w:r>
        <w:rPr>
          <w:rFonts w:hint="eastAsia"/>
        </w:rPr>
        <w:t>公尺、室外</w:t>
      </w:r>
      <w:r>
        <w:rPr>
          <w:rFonts w:hint="eastAsia"/>
        </w:rPr>
        <w:t>1</w:t>
      </w:r>
      <w:r>
        <w:rPr>
          <w:rFonts w:hint="eastAsia"/>
        </w:rPr>
        <w:t>公尺安全社交距離，如有發燒、呼吸道症狀、腹瀉、嗅味覺異常等疑似症狀，請勿搭乘大眾運輸，儘速就醫。</w:t>
      </w:r>
    </w:p>
    <w:p w:rsidR="006E7904" w:rsidRDefault="006E7904" w:rsidP="006E7904">
      <w:pPr>
        <w:rPr>
          <w:rFonts w:hint="eastAsia"/>
        </w:rPr>
      </w:pPr>
      <w:r>
        <w:rPr>
          <w:rFonts w:hint="eastAsia"/>
        </w:rPr>
        <w:t>(</w:t>
      </w:r>
      <w:r>
        <w:rPr>
          <w:rFonts w:hint="eastAsia"/>
        </w:rPr>
        <w:t>三</w:t>
      </w:r>
      <w:r>
        <w:rPr>
          <w:rFonts w:hint="eastAsia"/>
        </w:rPr>
        <w:t>)</w:t>
      </w:r>
      <w:r>
        <w:rPr>
          <w:rFonts w:hint="eastAsia"/>
        </w:rPr>
        <w:t>請持續留意及遵守中央流行疫情指揮中心最新防疫規定</w:t>
      </w:r>
      <w:r>
        <w:rPr>
          <w:rFonts w:hint="eastAsia"/>
        </w:rPr>
        <w:t xml:space="preserve"> </w:t>
      </w:r>
      <w:r>
        <w:rPr>
          <w:rFonts w:hint="eastAsia"/>
        </w:rPr>
        <w:t>(</w:t>
      </w:r>
      <w:r>
        <w:rPr>
          <w:rFonts w:hint="eastAsia"/>
        </w:rPr>
        <w:t>網址：</w:t>
      </w:r>
      <w:r>
        <w:rPr>
          <w:rFonts w:hint="eastAsia"/>
        </w:rPr>
        <w:t>https://www.cdc.gov.tw)</w:t>
      </w:r>
      <w:r>
        <w:rPr>
          <w:rFonts w:hint="eastAsia"/>
        </w:rPr>
        <w:t>。</w:t>
      </w:r>
    </w:p>
    <w:p w:rsidR="006E7904" w:rsidRDefault="006E7904" w:rsidP="006E7904"/>
    <w:p w:rsidR="006E7904" w:rsidRDefault="006E7904" w:rsidP="006E7904">
      <w:pPr>
        <w:rPr>
          <w:rFonts w:hint="eastAsia"/>
        </w:rPr>
      </w:pPr>
      <w:r>
        <w:t xml:space="preserve"> </w:t>
      </w:r>
      <w:r>
        <w:rPr>
          <w:rFonts w:hint="eastAsia"/>
        </w:rPr>
        <w:t>二、活動安全</w:t>
      </w:r>
      <w:r>
        <w:rPr>
          <w:rFonts w:hint="eastAsia"/>
        </w:rPr>
        <w:t>(</w:t>
      </w:r>
      <w:r>
        <w:rPr>
          <w:rFonts w:hint="eastAsia"/>
        </w:rPr>
        <w:t>疫情警戒解除時</w:t>
      </w:r>
      <w:r>
        <w:rPr>
          <w:rFonts w:hint="eastAsia"/>
        </w:rPr>
        <w:t>)</w:t>
      </w:r>
      <w:r>
        <w:rPr>
          <w:rFonts w:hint="eastAsia"/>
        </w:rPr>
        <w:t>：</w:t>
      </w:r>
    </w:p>
    <w:p w:rsidR="006E7904" w:rsidRDefault="006E7904" w:rsidP="006E7904">
      <w:pPr>
        <w:rPr>
          <w:rFonts w:hint="eastAsia"/>
        </w:rPr>
      </w:pPr>
      <w:r>
        <w:rPr>
          <w:rFonts w:hint="eastAsia"/>
        </w:rPr>
        <w:t>學生於暑假期間往往會從事大量的休閒活動，依活動場地的不同，區分為室內活動及戶外活動：</w:t>
      </w:r>
    </w:p>
    <w:p w:rsidR="006E7904" w:rsidRDefault="006E7904" w:rsidP="006E7904">
      <w:pPr>
        <w:rPr>
          <w:rFonts w:hint="eastAsia"/>
        </w:rPr>
      </w:pPr>
      <w:r>
        <w:rPr>
          <w:rFonts w:hint="eastAsia"/>
        </w:rPr>
        <w:t>（一）室內活動：</w:t>
      </w:r>
    </w:p>
    <w:p w:rsidR="006E7904" w:rsidRDefault="006E7904" w:rsidP="006E7904">
      <w:pPr>
        <w:rPr>
          <w:rFonts w:hint="eastAsia"/>
        </w:rPr>
      </w:pPr>
      <w:r>
        <w:rPr>
          <w:rFonts w:hint="eastAsia"/>
        </w:rPr>
        <w:t>室內活動包含圖書館、電影院、百貨公司賣場、</w:t>
      </w:r>
      <w:r>
        <w:rPr>
          <w:rFonts w:hint="eastAsia"/>
        </w:rPr>
        <w:t>KTV</w:t>
      </w:r>
      <w:r>
        <w:rPr>
          <w:rFonts w:hint="eastAsia"/>
        </w:rPr>
        <w:t>、</w:t>
      </w:r>
      <w:r>
        <w:rPr>
          <w:rFonts w:hint="eastAsia"/>
        </w:rPr>
        <w:t>MTV</w:t>
      </w:r>
      <w:r>
        <w:rPr>
          <w:rFonts w:hint="eastAsia"/>
        </w:rPr>
        <w:t>、室內演唱會、室內團體活動等，從事該項活動時，首先應選擇安全無疑慮之場所並熟悉逃生路線及逃生設備，學校應提醒學生熟悉相關消防（逃生）器材操作，如滅火器、緩降機等，並以保護自身安全為原則，方能確保學生從事室內活動時之安全。其次，應告誡同學避免涉足不正當場所，以免產生人身安全問題。</w:t>
      </w:r>
    </w:p>
    <w:p w:rsidR="006E7904" w:rsidRDefault="006E7904" w:rsidP="006E7904">
      <w:pPr>
        <w:rPr>
          <w:rFonts w:hint="eastAsia"/>
        </w:rPr>
      </w:pPr>
      <w:r>
        <w:rPr>
          <w:rFonts w:hint="eastAsia"/>
        </w:rPr>
        <w:t>（二）戶外活動：</w:t>
      </w:r>
    </w:p>
    <w:p w:rsidR="006E7904" w:rsidRDefault="006E7904" w:rsidP="006E7904">
      <w:pPr>
        <w:rPr>
          <w:rFonts w:hint="eastAsia"/>
        </w:rPr>
      </w:pPr>
      <w:r>
        <w:rPr>
          <w:rFonts w:hint="eastAsia"/>
        </w:rPr>
        <w:t>呼籲暑假期間仍需遵守中央疫情指揮中心相關規定，避免不必要的移動，關於戶外活動安全知識：</w:t>
      </w:r>
    </w:p>
    <w:p w:rsidR="006E7904" w:rsidRDefault="006E7904" w:rsidP="006E7904">
      <w:pPr>
        <w:rPr>
          <w:rFonts w:hint="eastAsia"/>
        </w:rPr>
      </w:pPr>
      <w:r>
        <w:rPr>
          <w:rFonts w:hint="eastAsia"/>
        </w:rPr>
        <w:t>1.</w:t>
      </w:r>
      <w:r>
        <w:rPr>
          <w:rFonts w:hint="eastAsia"/>
        </w:rPr>
        <w:t>登山前應充分了解登山潛在風險，及山域事故救援困難，請審慎評估自身能力、體力及天候狀況等條件，選擇合適山域。</w:t>
      </w:r>
    </w:p>
    <w:p w:rsidR="006E7904" w:rsidRDefault="006E7904" w:rsidP="006E7904">
      <w:pPr>
        <w:rPr>
          <w:rFonts w:hint="eastAsia"/>
        </w:rPr>
      </w:pPr>
      <w:r>
        <w:rPr>
          <w:rFonts w:hint="eastAsia"/>
        </w:rPr>
        <w:t>2.</w:t>
      </w:r>
      <w:r>
        <w:rPr>
          <w:rFonts w:hint="eastAsia"/>
        </w:rPr>
        <w:t>請注意有無申請許可之規定，如有應依法辦理申請入山、入園，並攜帶適合支裝備，及擬定登山計畫，投保相關保險以充分保障自身安全。</w:t>
      </w:r>
    </w:p>
    <w:p w:rsidR="006E7904" w:rsidRDefault="006E7904" w:rsidP="006E7904">
      <w:pPr>
        <w:rPr>
          <w:rFonts w:hint="eastAsia"/>
        </w:rPr>
      </w:pPr>
      <w:r>
        <w:rPr>
          <w:rFonts w:hint="eastAsia"/>
        </w:rPr>
        <w:t>3.</w:t>
      </w:r>
      <w:r>
        <w:rPr>
          <w:rFonts w:hint="eastAsia"/>
        </w:rPr>
        <w:t>登山途中也應充分注意山域或設施相關警告及標示。</w:t>
      </w:r>
    </w:p>
    <w:p w:rsidR="006E7904" w:rsidRDefault="006E7904" w:rsidP="006E7904">
      <w:pPr>
        <w:rPr>
          <w:rFonts w:hint="eastAsia"/>
        </w:rPr>
      </w:pPr>
      <w:r>
        <w:rPr>
          <w:rFonts w:hint="eastAsia"/>
        </w:rPr>
        <w:t>4.</w:t>
      </w:r>
      <w:r>
        <w:rPr>
          <w:rFonts w:hint="eastAsia"/>
        </w:rPr>
        <w:t>暑假期間學校辦理</w:t>
      </w:r>
      <w:r>
        <w:rPr>
          <w:rFonts w:hint="eastAsia"/>
        </w:rPr>
        <w:t>2</w:t>
      </w:r>
      <w:r>
        <w:rPr>
          <w:rFonts w:hint="eastAsia"/>
        </w:rPr>
        <w:t>日</w:t>
      </w:r>
      <w:r>
        <w:rPr>
          <w:rFonts w:hint="eastAsia"/>
        </w:rPr>
        <w:t>(</w:t>
      </w:r>
      <w:r>
        <w:rPr>
          <w:rFonts w:hint="eastAsia"/>
        </w:rPr>
        <w:t>含</w:t>
      </w:r>
      <w:r>
        <w:rPr>
          <w:rFonts w:hint="eastAsia"/>
        </w:rPr>
        <w:t>)</w:t>
      </w:r>
      <w:r>
        <w:rPr>
          <w:rFonts w:hint="eastAsia"/>
        </w:rPr>
        <w:t>以上戶外活動情形，請各校依教育部</w:t>
      </w:r>
      <w:r>
        <w:rPr>
          <w:rFonts w:hint="eastAsia"/>
        </w:rPr>
        <w:t>109</w:t>
      </w:r>
      <w:r>
        <w:rPr>
          <w:rFonts w:hint="eastAsia"/>
        </w:rPr>
        <w:t>年</w:t>
      </w:r>
      <w:r>
        <w:rPr>
          <w:rFonts w:hint="eastAsia"/>
        </w:rPr>
        <w:t>8</w:t>
      </w:r>
      <w:r>
        <w:rPr>
          <w:rFonts w:hint="eastAsia"/>
        </w:rPr>
        <w:t>月</w:t>
      </w:r>
      <w:r>
        <w:rPr>
          <w:rFonts w:hint="eastAsia"/>
        </w:rPr>
        <w:t>25</w:t>
      </w:r>
      <w:r>
        <w:rPr>
          <w:rFonts w:hint="eastAsia"/>
        </w:rPr>
        <w:t>日臺教學</w:t>
      </w:r>
      <w:r>
        <w:rPr>
          <w:rFonts w:hint="eastAsia"/>
        </w:rPr>
        <w:t>(</w:t>
      </w:r>
      <w:r>
        <w:rPr>
          <w:rFonts w:hint="eastAsia"/>
        </w:rPr>
        <w:t>五</w:t>
      </w:r>
      <w:r>
        <w:rPr>
          <w:rFonts w:hint="eastAsia"/>
        </w:rPr>
        <w:t>)</w:t>
      </w:r>
      <w:r>
        <w:rPr>
          <w:rFonts w:hint="eastAsia"/>
        </w:rPr>
        <w:t>字第</w:t>
      </w:r>
      <w:r>
        <w:rPr>
          <w:rFonts w:hint="eastAsia"/>
        </w:rPr>
        <w:t>1090124278</w:t>
      </w:r>
      <w:r>
        <w:rPr>
          <w:rFonts w:hint="eastAsia"/>
        </w:rPr>
        <w:t>號函辦理，應至教育部校安中心網頁之「表報作業」選項，填報「各級學校戶外活動登錄系統」，以利各校戶外活動安全掌握。</w:t>
      </w:r>
    </w:p>
    <w:p w:rsidR="006E7904" w:rsidRDefault="006E7904" w:rsidP="006E7904"/>
    <w:p w:rsidR="006E7904" w:rsidRDefault="006E7904" w:rsidP="006E7904">
      <w:pPr>
        <w:rPr>
          <w:rFonts w:hint="eastAsia"/>
        </w:rPr>
      </w:pPr>
      <w:r>
        <w:rPr>
          <w:rFonts w:hint="eastAsia"/>
        </w:rPr>
        <w:t>從事戶外戲水應注意「防溺</w:t>
      </w:r>
      <w:r>
        <w:rPr>
          <w:rFonts w:hint="eastAsia"/>
        </w:rPr>
        <w:t>10</w:t>
      </w:r>
      <w:r>
        <w:rPr>
          <w:rFonts w:hint="eastAsia"/>
        </w:rPr>
        <w:t>招」及正確救人之「救溺</w:t>
      </w:r>
      <w:r>
        <w:rPr>
          <w:rFonts w:hint="eastAsia"/>
        </w:rPr>
        <w:t>5</w:t>
      </w:r>
      <w:r>
        <w:rPr>
          <w:rFonts w:hint="eastAsia"/>
        </w:rPr>
        <w:t>步」，另「四不要」提醒</w:t>
      </w:r>
      <w:r>
        <w:rPr>
          <w:rFonts w:hint="eastAsia"/>
        </w:rPr>
        <w:t>:</w:t>
      </w:r>
    </w:p>
    <w:p w:rsidR="006E7904" w:rsidRDefault="006E7904" w:rsidP="006E7904">
      <w:pPr>
        <w:rPr>
          <w:rFonts w:hint="eastAsia"/>
        </w:rPr>
      </w:pPr>
      <w:r>
        <w:rPr>
          <w:rFonts w:hint="eastAsia"/>
        </w:rPr>
        <w:t>1.</w:t>
      </w:r>
      <w:r>
        <w:rPr>
          <w:rFonts w:hint="eastAsia"/>
        </w:rPr>
        <w:t>不要逞強：進行登山、露營、溯溪、戲水、水岸、田野調查研究等活動時，除需做好行前裝備</w:t>
      </w:r>
      <w:r>
        <w:rPr>
          <w:rFonts w:hint="eastAsia"/>
        </w:rPr>
        <w:lastRenderedPageBreak/>
        <w:t>檢查外，更應考量自身體能狀況能否負荷，不要逞強。</w:t>
      </w:r>
    </w:p>
    <w:p w:rsidR="006E7904" w:rsidRDefault="006E7904" w:rsidP="006E7904">
      <w:pPr>
        <w:rPr>
          <w:rFonts w:hint="eastAsia"/>
        </w:rPr>
      </w:pPr>
      <w:r>
        <w:rPr>
          <w:rFonts w:hint="eastAsia"/>
        </w:rPr>
        <w:t>2.</w:t>
      </w:r>
      <w:r>
        <w:rPr>
          <w:rFonts w:hint="eastAsia"/>
        </w:rPr>
        <w:t>不要去危險水域：不要去公告危險水域或無救生人員的地方進行活動。</w:t>
      </w:r>
    </w:p>
    <w:p w:rsidR="006E7904" w:rsidRDefault="006E7904" w:rsidP="006E7904">
      <w:pPr>
        <w:rPr>
          <w:rFonts w:hint="eastAsia"/>
        </w:rPr>
      </w:pPr>
      <w:r>
        <w:rPr>
          <w:rFonts w:hint="eastAsia"/>
        </w:rPr>
        <w:t>3.</w:t>
      </w:r>
      <w:r>
        <w:rPr>
          <w:rFonts w:hint="eastAsia"/>
        </w:rPr>
        <w:t>氣候不佳，不要從事戶外活動：遭遇大潮、豪雨等天候狀況不佳時，不建議從事戶外活動或應立即停止一切戶外活動，以預防突發性之危安事件</w:t>
      </w:r>
      <w:r>
        <w:rPr>
          <w:rFonts w:hint="eastAsia"/>
        </w:rPr>
        <w:t>(</w:t>
      </w:r>
      <w:r>
        <w:rPr>
          <w:rFonts w:hint="eastAsia"/>
        </w:rPr>
        <w:t>如海灘裂流、碎浪、地形效應等問題</w:t>
      </w:r>
      <w:r>
        <w:rPr>
          <w:rFonts w:hint="eastAsia"/>
        </w:rPr>
        <w:t>)</w:t>
      </w:r>
      <w:r>
        <w:rPr>
          <w:rFonts w:hint="eastAsia"/>
        </w:rPr>
        <w:t>。</w:t>
      </w:r>
    </w:p>
    <w:p w:rsidR="006E7904" w:rsidRDefault="006E7904" w:rsidP="006E7904">
      <w:pPr>
        <w:rPr>
          <w:rFonts w:hint="eastAsia"/>
        </w:rPr>
      </w:pPr>
      <w:r>
        <w:rPr>
          <w:rFonts w:hint="eastAsia"/>
        </w:rPr>
        <w:t>4.</w:t>
      </w:r>
      <w:r>
        <w:rPr>
          <w:rFonts w:hint="eastAsia"/>
        </w:rPr>
        <w:t>不要在無防雷設施的建築物內避雨：發生閃電雷鳴時，應遠離外露的金屬物體、鐵欄杆、高大廣告牌等建築物，及避免至無防雷設施的建築物內避雨（如工棚、車棚、遮陽傘下），並且應停止游泳、划船並上岸到安全的避雨場所。</w:t>
      </w:r>
      <w:r>
        <w:rPr>
          <w:rFonts w:hint="eastAsia"/>
        </w:rPr>
        <w:t>另有關水域安全相關資料查詢請至「學生水域運動安全網</w:t>
      </w:r>
      <w:r>
        <w:rPr>
          <w:rFonts w:hint="eastAsia"/>
        </w:rPr>
        <w:t>(http://www.sports.url.tw/index.html)</w:t>
      </w:r>
      <w:r>
        <w:rPr>
          <w:rFonts w:hint="eastAsia"/>
        </w:rPr>
        <w:t>查詢。</w:t>
      </w:r>
    </w:p>
    <w:p w:rsidR="006E7904" w:rsidRDefault="006E7904" w:rsidP="006E7904"/>
    <w:p w:rsidR="006E7904" w:rsidRDefault="006E7904" w:rsidP="006E7904">
      <w:pPr>
        <w:rPr>
          <w:rFonts w:hint="eastAsia"/>
        </w:rPr>
      </w:pPr>
      <w:r>
        <w:rPr>
          <w:rFonts w:hint="eastAsia"/>
        </w:rPr>
        <w:t>三、交通安全注意事項：</w:t>
      </w:r>
    </w:p>
    <w:p w:rsidR="006E7904" w:rsidRDefault="006E7904" w:rsidP="006E7904">
      <w:pPr>
        <w:rPr>
          <w:rFonts w:hint="eastAsia"/>
        </w:rPr>
      </w:pPr>
      <w:r>
        <w:rPr>
          <w:rFonts w:hint="eastAsia"/>
        </w:rPr>
        <w:t>1.</w:t>
      </w:r>
      <w:r>
        <w:rPr>
          <w:rFonts w:hint="eastAsia"/>
        </w:rPr>
        <w:t>請切實遵守交通安全教育</w:t>
      </w:r>
      <w:r>
        <w:rPr>
          <w:rFonts w:hint="eastAsia"/>
        </w:rPr>
        <w:t>5</w:t>
      </w:r>
      <w:r>
        <w:rPr>
          <w:rFonts w:hint="eastAsia"/>
        </w:rPr>
        <w:t>項守則：</w:t>
      </w:r>
    </w:p>
    <w:p w:rsidR="006E7904" w:rsidRDefault="006E7904" w:rsidP="006E7904">
      <w:pPr>
        <w:rPr>
          <w:rFonts w:hint="eastAsia"/>
        </w:rPr>
      </w:pPr>
      <w:r>
        <w:rPr>
          <w:rFonts w:hint="eastAsia"/>
        </w:rPr>
        <w:t>(1)</w:t>
      </w:r>
      <w:r>
        <w:rPr>
          <w:rFonts w:hint="eastAsia"/>
        </w:rPr>
        <w:t>第一守則：熟悉路權、遵守法規。</w:t>
      </w:r>
    </w:p>
    <w:p w:rsidR="006E7904" w:rsidRDefault="006E7904" w:rsidP="006E7904">
      <w:pPr>
        <w:rPr>
          <w:rFonts w:hint="eastAsia"/>
        </w:rPr>
      </w:pPr>
      <w:r>
        <w:rPr>
          <w:rFonts w:hint="eastAsia"/>
        </w:rPr>
        <w:t>(2)</w:t>
      </w:r>
      <w:r>
        <w:rPr>
          <w:rFonts w:hint="eastAsia"/>
        </w:rPr>
        <w:t>第二守則：我看得見您，您看得見我，交通才會安全。</w:t>
      </w:r>
    </w:p>
    <w:p w:rsidR="006E7904" w:rsidRDefault="006E7904" w:rsidP="006E7904">
      <w:r>
        <w:t>(3)</w:t>
      </w:r>
      <w:r>
        <w:rPr>
          <w:rFonts w:hint="eastAsia"/>
        </w:rPr>
        <w:t>第三守則：謹守安全空間</w:t>
      </w:r>
      <w:r>
        <w:t>‐‐</w:t>
      </w:r>
      <w:r>
        <w:rPr>
          <w:rFonts w:hint="eastAsia"/>
        </w:rPr>
        <w:t>不作沒有絕對安全把握的交通行為。</w:t>
      </w:r>
    </w:p>
    <w:p w:rsidR="006E7904" w:rsidRDefault="006E7904" w:rsidP="006E7904">
      <w:r>
        <w:t>(4)</w:t>
      </w:r>
      <w:r>
        <w:rPr>
          <w:rFonts w:hint="eastAsia"/>
        </w:rPr>
        <w:t>第四守則：利他用路觀</w:t>
      </w:r>
      <w:r>
        <w:t>‐‐</w:t>
      </w:r>
      <w:r>
        <w:rPr>
          <w:rFonts w:hint="eastAsia"/>
        </w:rPr>
        <w:t>不作妨礙他人安全與方便的交通行為。</w:t>
      </w:r>
    </w:p>
    <w:p w:rsidR="006E7904" w:rsidRDefault="006E7904" w:rsidP="006E7904">
      <w:r>
        <w:t>(5)</w:t>
      </w:r>
      <w:r>
        <w:rPr>
          <w:rFonts w:hint="eastAsia"/>
        </w:rPr>
        <w:t>第五守則：防衛兼顧的安全用路行為</w:t>
      </w:r>
      <w:r>
        <w:t>‐‐</w:t>
      </w:r>
      <w:r>
        <w:rPr>
          <w:rFonts w:hint="eastAsia"/>
        </w:rPr>
        <w:t>不作事故的製造者，也不成為無辜的事故受害者。</w:t>
      </w:r>
    </w:p>
    <w:p w:rsidR="006E7904" w:rsidRDefault="006E7904" w:rsidP="006E7904">
      <w:r>
        <w:t>2.</w:t>
      </w:r>
      <w:r>
        <w:rPr>
          <w:rFonts w:hint="eastAsia"/>
        </w:rPr>
        <w:t>自行車道路安全：請配戴自行車安全帽，行進間勿以手持方式使用行動電話，保持自行車安全設備良好與完整，不可附載坐人、人車共道，請禮讓行人優先通行、行人穿越道上不能騎自行車，請下車牽車，依規定兩段式左</w:t>
      </w:r>
      <w:r>
        <w:t>(</w:t>
      </w:r>
      <w:r>
        <w:rPr>
          <w:rFonts w:hint="eastAsia"/>
        </w:rPr>
        <w:t>右</w:t>
      </w:r>
      <w:r>
        <w:t>)</w:t>
      </w:r>
      <w:r>
        <w:rPr>
          <w:rFonts w:hint="eastAsia"/>
        </w:rPr>
        <w:t>轉、行駛時，不得爭先、爭道、並行競駛或以其他危險方式駕駛，遵守行車秩序規範。</w:t>
      </w:r>
    </w:p>
    <w:p w:rsidR="006E7904" w:rsidRDefault="006E7904" w:rsidP="006E7904">
      <w:pPr>
        <w:rPr>
          <w:rFonts w:hint="eastAsia"/>
        </w:rPr>
      </w:pPr>
      <w:r>
        <w:rPr>
          <w:rFonts w:hint="eastAsia"/>
        </w:rPr>
        <w:t>3.</w:t>
      </w:r>
      <w:r>
        <w:rPr>
          <w:rFonts w:hint="eastAsia"/>
        </w:rPr>
        <w:t>機車安全：請正確配戴安全帽、全天開頭燈、勿無照騎車、行車時勿當低頭族、勿以手持方式使用行動電話、勿任意變換車道、路口禮讓行人、禁止飆車，並勿將機車借給無適當駕照的人，大型車轉彎半徑大並有視覺死角，避免過於靠近行駛於大型車前或併行，以維護生命安全。</w:t>
      </w:r>
    </w:p>
    <w:p w:rsidR="006E7904" w:rsidRDefault="006E7904" w:rsidP="006E7904">
      <w:pPr>
        <w:rPr>
          <w:rFonts w:hint="eastAsia"/>
        </w:rPr>
      </w:pPr>
      <w:r>
        <w:rPr>
          <w:rFonts w:hint="eastAsia"/>
        </w:rPr>
        <w:t>4.</w:t>
      </w:r>
      <w:r>
        <w:rPr>
          <w:rFonts w:hint="eastAsia"/>
        </w:rPr>
        <w:t>電動自行車安全：請正確配戴安全帽、不可附載坐人、行車時勿當低頭族、勿以手持方式使用行動電話、行駛慢車道，不可行駛人行道或快車道、路口禮讓行人、不可擅自增、減、變更電子控制裝置或原有規格，大型車轉彎半徑大並有視覺死角，避免過於靠近行駛於大型車前或併行，以維護生命安全。</w:t>
      </w:r>
    </w:p>
    <w:p w:rsidR="006E7904" w:rsidRDefault="006E7904" w:rsidP="006E7904">
      <w:r>
        <w:t>5.</w:t>
      </w:r>
      <w:r>
        <w:rPr>
          <w:rFonts w:hint="eastAsia"/>
        </w:rPr>
        <w:t>行人道路安全：穿越道路時請遵守交通號誌指示或警察之指揮，不任意穿越車道、闖紅燈，不任意跨越護欄及安全島，不侵犯車輛通行的路權，穿著亮色及有反光的衣服、在安全路口通過道路、預留充足的時間，勿與沒耐性的駕駛人搶道。</w:t>
      </w:r>
    </w:p>
    <w:p w:rsidR="006E7904" w:rsidRDefault="006E7904" w:rsidP="006E7904">
      <w:pPr>
        <w:rPr>
          <w:rFonts w:hint="eastAsia"/>
        </w:rPr>
      </w:pPr>
      <w:r>
        <w:rPr>
          <w:rFonts w:hint="eastAsia"/>
        </w:rPr>
        <w:t>6.</w:t>
      </w:r>
      <w:r>
        <w:rPr>
          <w:rFonts w:hint="eastAsia"/>
        </w:rPr>
        <w:t>防範無照駕駛違規：由於無照駕駛已經造成車輛與行人的危險，如經查獲，將依據道路交通管理處罰條例第</w:t>
      </w:r>
      <w:r>
        <w:rPr>
          <w:rFonts w:hint="eastAsia"/>
        </w:rPr>
        <w:t>21</w:t>
      </w:r>
      <w:r>
        <w:rPr>
          <w:rFonts w:hint="eastAsia"/>
        </w:rPr>
        <w:t>條第</w:t>
      </w:r>
      <w:r>
        <w:rPr>
          <w:rFonts w:hint="eastAsia"/>
        </w:rPr>
        <w:t>1</w:t>
      </w:r>
      <w:r>
        <w:rPr>
          <w:rFonts w:hint="eastAsia"/>
        </w:rPr>
        <w:t>項第</w:t>
      </w:r>
      <w:r>
        <w:rPr>
          <w:rFonts w:hint="eastAsia"/>
        </w:rPr>
        <w:t>1</w:t>
      </w:r>
      <w:r>
        <w:rPr>
          <w:rFonts w:hint="eastAsia"/>
        </w:rPr>
        <w:t>款規定，處新臺幣六千元以上一萬二千元以下罰鍰，並當場禁止駕駛；另未滿十八歲的青少年無照駕駛時，除了應繳交罰鍰以外，青少年以及父母等法定代理人還須依據同條第</w:t>
      </w:r>
      <w:r>
        <w:rPr>
          <w:rFonts w:hint="eastAsia"/>
        </w:rPr>
        <w:t>3</w:t>
      </w:r>
      <w:r>
        <w:rPr>
          <w:rFonts w:hint="eastAsia"/>
        </w:rPr>
        <w:t>項規定，參加道路交通安全講習。提醒學，在未合法考取駕照前應勿以身試法，鋌而走險，無照駕駛不僅違規觸法，更甚者可能傷及他人與自己身體或生命。</w:t>
      </w:r>
    </w:p>
    <w:p w:rsidR="006E7904" w:rsidRDefault="006E7904" w:rsidP="006E7904"/>
    <w:p w:rsidR="006E7904" w:rsidRDefault="006E7904" w:rsidP="006E7904">
      <w:r>
        <w:rPr>
          <w:rFonts w:hint="eastAsia"/>
        </w:rPr>
        <w:t xml:space="preserve"> </w:t>
      </w:r>
      <w:r>
        <w:rPr>
          <w:rFonts w:hint="eastAsia"/>
        </w:rPr>
        <w:t>四、居住安全：</w:t>
      </w:r>
    </w:p>
    <w:p w:rsidR="006E7904" w:rsidRDefault="006E7904" w:rsidP="006E7904">
      <w:pPr>
        <w:rPr>
          <w:rFonts w:hint="eastAsia"/>
        </w:rPr>
      </w:pPr>
      <w:r>
        <w:rPr>
          <w:rFonts w:hint="eastAsia"/>
        </w:rPr>
        <w:lastRenderedPageBreak/>
        <w:t>（一）居家防火、用電安全：</w:t>
      </w:r>
    </w:p>
    <w:p w:rsidR="006E7904" w:rsidRDefault="006E7904" w:rsidP="006E7904">
      <w:pPr>
        <w:rPr>
          <w:rFonts w:hint="eastAsia"/>
        </w:rPr>
      </w:pPr>
      <w:r>
        <w:rPr>
          <w:rFonts w:hint="eastAsia"/>
        </w:rPr>
        <w:t xml:space="preserve"> </w:t>
      </w:r>
      <w:r>
        <w:rPr>
          <w:rFonts w:hint="eastAsia"/>
        </w:rPr>
        <w:t>為降低居家意外事故發生，學校應積極提醒學生注意居家防火、用電安全之重要性，利用火災案例教導學生。如遇火災發生時，應保持冷靜鎮定，立即通知周圍人員，並且撥打</w:t>
      </w:r>
      <w:r>
        <w:rPr>
          <w:rFonts w:hint="eastAsia"/>
        </w:rPr>
        <w:t>119</w:t>
      </w:r>
      <w:r>
        <w:rPr>
          <w:rFonts w:hint="eastAsia"/>
        </w:rPr>
        <w:t>報案，報案時應告知火災正確地址、人員所在樓層位置，以及有無人員受困。受困火場，切勿慌張，以及切勿躲在衣廚、浴廁裡或床鋪下等不易發現場所。各級學校應告誡學生點火器具並非玩具，不可把玩，並使學生了解玩火恐引起火災及傷亡。並應提醒家長有關打火機及點火槍等點火器具之放置場所，應予上鎖，並請家長充分配合告知學童家中的避難逃生路線及逃生避難原則，以建立危機意識並維護學子居家安全，有關防火常識。</w:t>
      </w:r>
    </w:p>
    <w:p w:rsidR="006E7904" w:rsidRDefault="006E7904" w:rsidP="006E7904">
      <w:pPr>
        <w:rPr>
          <w:rFonts w:hint="eastAsia"/>
        </w:rPr>
      </w:pPr>
      <w:r>
        <w:rPr>
          <w:rFonts w:hint="eastAsia"/>
        </w:rPr>
        <w:t>1.</w:t>
      </w:r>
      <w:r>
        <w:rPr>
          <w:rFonts w:hint="eastAsia"/>
        </w:rPr>
        <w:t>有關居家防火安全請至內政部消防署網站</w:t>
      </w:r>
    </w:p>
    <w:p w:rsidR="006E7904" w:rsidRDefault="006E7904" w:rsidP="006E7904">
      <w:pPr>
        <w:rPr>
          <w:rFonts w:hint="eastAsia"/>
        </w:rPr>
      </w:pPr>
      <w:r>
        <w:rPr>
          <w:rFonts w:hint="eastAsia"/>
        </w:rPr>
        <w:t xml:space="preserve">(https://www.nfa.gov.tw/cht/index.php), </w:t>
      </w:r>
      <w:r>
        <w:rPr>
          <w:rFonts w:hint="eastAsia"/>
        </w:rPr>
        <w:t>參考並請多加利用「居家消防安全診斷表」。</w:t>
      </w:r>
    </w:p>
    <w:p w:rsidR="006E7904" w:rsidRDefault="006E7904" w:rsidP="006E7904">
      <w:pPr>
        <w:rPr>
          <w:rFonts w:hint="eastAsia"/>
        </w:rPr>
      </w:pPr>
      <w:r>
        <w:rPr>
          <w:rFonts w:hint="eastAsia"/>
        </w:rPr>
        <w:t>2.</w:t>
      </w:r>
      <w:r>
        <w:rPr>
          <w:rFonts w:hint="eastAsia"/>
        </w:rPr>
        <w:t>另居家用電安全，請至台灣電力公司</w:t>
      </w:r>
      <w:r>
        <w:rPr>
          <w:rFonts w:hint="eastAsia"/>
        </w:rPr>
        <w:t>(</w:t>
      </w:r>
      <w:r>
        <w:rPr>
          <w:rFonts w:hint="eastAsia"/>
        </w:rPr>
        <w:t>電力生活館</w:t>
      </w:r>
      <w:r>
        <w:rPr>
          <w:rFonts w:hint="eastAsia"/>
        </w:rPr>
        <w:t>)</w:t>
      </w:r>
      <w:r>
        <w:rPr>
          <w:rFonts w:hint="eastAsia"/>
        </w:rPr>
        <w:t>網站</w:t>
      </w:r>
    </w:p>
    <w:p w:rsidR="006E7904" w:rsidRDefault="006E7904" w:rsidP="006E7904">
      <w:pPr>
        <w:rPr>
          <w:rFonts w:hint="eastAsia"/>
        </w:rPr>
      </w:pPr>
      <w:r>
        <w:rPr>
          <w:rFonts w:hint="eastAsia"/>
        </w:rPr>
        <w:t xml:space="preserve">(https://www.taipower.com.tw/tc/index.aspx), </w:t>
      </w:r>
      <w:r>
        <w:rPr>
          <w:rFonts w:hint="eastAsia"/>
        </w:rPr>
        <w:t>參考清潔保養篇、用電安全篇及居家生活篇等用電安全文宣知識。</w:t>
      </w:r>
    </w:p>
    <w:p w:rsidR="006E7904" w:rsidRDefault="006E7904" w:rsidP="006E7904">
      <w:r>
        <w:t xml:space="preserve"> </w:t>
      </w:r>
    </w:p>
    <w:p w:rsidR="006E7904" w:rsidRDefault="006E7904" w:rsidP="006E7904">
      <w:pPr>
        <w:rPr>
          <w:rFonts w:hint="eastAsia"/>
        </w:rPr>
      </w:pPr>
      <w:r>
        <w:rPr>
          <w:rFonts w:hint="eastAsia"/>
        </w:rPr>
        <w:t>五、犯罪預防：</w:t>
      </w:r>
    </w:p>
    <w:p w:rsidR="006E7904" w:rsidRDefault="006E7904" w:rsidP="006E7904">
      <w:pPr>
        <w:rPr>
          <w:rFonts w:hint="eastAsia"/>
        </w:rPr>
      </w:pPr>
      <w:r>
        <w:rPr>
          <w:rFonts w:hint="eastAsia"/>
        </w:rPr>
        <w:t>(</w:t>
      </w:r>
      <w:r>
        <w:rPr>
          <w:rFonts w:hint="eastAsia"/>
        </w:rPr>
        <w:t>一</w:t>
      </w:r>
      <w:r>
        <w:rPr>
          <w:rFonts w:hint="eastAsia"/>
        </w:rPr>
        <w:t>)</w:t>
      </w:r>
      <w:r>
        <w:rPr>
          <w:rFonts w:hint="eastAsia"/>
        </w:rPr>
        <w:t>請學校提醒同學切勿從事違法活動如：</w:t>
      </w:r>
    </w:p>
    <w:p w:rsidR="006E7904" w:rsidRDefault="006E7904" w:rsidP="006E7904">
      <w:pPr>
        <w:rPr>
          <w:rFonts w:hint="eastAsia"/>
        </w:rPr>
      </w:pPr>
      <w:r>
        <w:rPr>
          <w:rFonts w:hint="eastAsia"/>
        </w:rPr>
        <w:t xml:space="preserve"> </w:t>
      </w:r>
      <w:r>
        <w:rPr>
          <w:rFonts w:hint="eastAsia"/>
        </w:rPr>
        <w:t>如飆車、竊盜、販賣違法光碟軟體、參加犯罪組織活動或從事性交易（援交）等。另近年來逐漸增多的電腦網路違法事件如：非法散布謠言影響公共安寧、違法上傳不當影片、入侵他人網站竊取或篡改資料等，請各級學校加強學生網路使用認知素養並尊重個人隱私權益，以免誤蹈法網。</w:t>
      </w:r>
    </w:p>
    <w:p w:rsidR="006E7904" w:rsidRDefault="006E7904" w:rsidP="006E7904">
      <w:pPr>
        <w:rPr>
          <w:rFonts w:hint="eastAsia"/>
        </w:rPr>
      </w:pPr>
      <w:r>
        <w:rPr>
          <w:rFonts w:hint="eastAsia"/>
        </w:rPr>
        <w:t>(</w:t>
      </w:r>
      <w:r>
        <w:rPr>
          <w:rFonts w:hint="eastAsia"/>
        </w:rPr>
        <w:t>二</w:t>
      </w:r>
      <w:r>
        <w:rPr>
          <w:rFonts w:hint="eastAsia"/>
        </w:rPr>
        <w:t>)</w:t>
      </w:r>
      <w:r>
        <w:rPr>
          <w:rFonts w:hint="eastAsia"/>
        </w:rPr>
        <w:t>加強暑假期間推動兒童及少年性剝削防制教育宣導：</w:t>
      </w:r>
    </w:p>
    <w:p w:rsidR="006E7904" w:rsidRDefault="006E7904" w:rsidP="006E7904">
      <w:pPr>
        <w:rPr>
          <w:rFonts w:hint="eastAsia"/>
        </w:rPr>
      </w:pPr>
      <w:r>
        <w:rPr>
          <w:rFonts w:hint="eastAsia"/>
        </w:rPr>
        <w:t xml:space="preserve"> </w:t>
      </w:r>
      <w:r>
        <w:rPr>
          <w:rFonts w:hint="eastAsia"/>
        </w:rPr>
        <w:t>因近期兒少遭網路性剝削案件頻傳，網路已融入大眾生活文化，且智慧型手機的功能及處處都是無線網路的環境情況下，更需注意兒童及少年使用手機的情況；學校、家長應建立與兒童及少年間的信任，以幫助角色協助兒童及少年建立良好健康上網觀念。另為維護兒童及少年假期安全，請學校利用各集會時間，加強宣導網路性剝削的相關議題，寒假期間避免兒童及少年無知，於網路遭有心人士誘惑而涉性剝削等情形，並鼓勵從事正當休閒活動，以增進兒童及少年健全發展，有效降低憾事發生機率，以確保兒少權益及保障兒少安全無虞。</w:t>
      </w:r>
    </w:p>
    <w:p w:rsidR="006E7904" w:rsidRDefault="006E7904" w:rsidP="006E7904">
      <w:pPr>
        <w:rPr>
          <w:rFonts w:hint="eastAsia"/>
        </w:rPr>
      </w:pPr>
      <w:r>
        <w:rPr>
          <w:rFonts w:hint="eastAsia"/>
        </w:rPr>
        <w:t>(</w:t>
      </w:r>
      <w:r>
        <w:rPr>
          <w:rFonts w:hint="eastAsia"/>
        </w:rPr>
        <w:t>三</w:t>
      </w:r>
      <w:r>
        <w:rPr>
          <w:rFonts w:hint="eastAsia"/>
        </w:rPr>
        <w:t>)</w:t>
      </w:r>
      <w:r>
        <w:rPr>
          <w:rFonts w:hint="eastAsia"/>
        </w:rPr>
        <w:t>遊戲用槍防制：</w:t>
      </w:r>
    </w:p>
    <w:p w:rsidR="006E7904" w:rsidRDefault="006E7904" w:rsidP="006E7904">
      <w:pPr>
        <w:rPr>
          <w:rFonts w:hint="eastAsia"/>
        </w:rPr>
      </w:pPr>
      <w:r>
        <w:rPr>
          <w:rFonts w:hint="eastAsia"/>
        </w:rPr>
        <w:t xml:space="preserve"> </w:t>
      </w:r>
      <w:r>
        <w:rPr>
          <w:rFonts w:hint="eastAsia"/>
        </w:rPr>
        <w:t>近年來市面上遊戲用槍購得容易，若使用不當易造成傷害，基於學生安全維護及減少學生因使用遊戲用槍不當造成傷害，請學校運用集會、學生家長聯繫函、校務會議、親師座談等各種方式實施安全宣導及融入教學，並加強對學童及家長宣導，勿任意把玩或購</w:t>
      </w:r>
      <w:r>
        <w:rPr>
          <w:rFonts w:hint="eastAsia"/>
        </w:rPr>
        <w:t xml:space="preserve"> </w:t>
      </w:r>
      <w:r>
        <w:rPr>
          <w:rFonts w:hint="eastAsia"/>
        </w:rPr>
        <w:t>買非適用年齡之遊戲用槍商品。</w:t>
      </w:r>
    </w:p>
    <w:p w:rsidR="006E7904" w:rsidRDefault="006E7904" w:rsidP="006E7904"/>
    <w:p w:rsidR="006E7904" w:rsidRDefault="006E7904" w:rsidP="006E7904">
      <w:pPr>
        <w:rPr>
          <w:rFonts w:hint="eastAsia"/>
        </w:rPr>
      </w:pPr>
      <w:r>
        <w:rPr>
          <w:rFonts w:hint="eastAsia"/>
        </w:rPr>
        <w:t>六、網路沉迷防制：</w:t>
      </w:r>
    </w:p>
    <w:p w:rsidR="006E7904" w:rsidRDefault="006E7904" w:rsidP="006E7904">
      <w:pPr>
        <w:rPr>
          <w:rFonts w:hint="eastAsia"/>
        </w:rPr>
      </w:pPr>
      <w:r>
        <w:rPr>
          <w:rFonts w:hint="eastAsia"/>
        </w:rPr>
        <w:t xml:space="preserve"> </w:t>
      </w:r>
      <w:r>
        <w:rPr>
          <w:rFonts w:hint="eastAsia"/>
        </w:rPr>
        <w:t>暑假期間學生閒暇的時間變長，加上行動上網的普及，各式上網載具亦提供了種類多元的應用程式與遊戲下載，因此更容易使得學生沉迷於網路世界或遊戲，近年來由於過度沉迷於玩手機遊戲所引發的病症也逐漸增多，特別是對肩頸、手腕與眼睛的傷害，請學校提醒家長應注意孩子的上網安全及時間管理等問題，與孩子共同制訂上網公約及培養正確的網路使用態度與習</w:t>
      </w:r>
      <w:r>
        <w:rPr>
          <w:rFonts w:hint="eastAsia"/>
        </w:rPr>
        <w:lastRenderedPageBreak/>
        <w:t>慣，避免過度依賴</w:t>
      </w:r>
      <w:r>
        <w:rPr>
          <w:rFonts w:hint="eastAsia"/>
        </w:rPr>
        <w:t>3C</w:t>
      </w:r>
      <w:r>
        <w:rPr>
          <w:rFonts w:hint="eastAsia"/>
        </w:rPr>
        <w:t>產品，養成健康上網好習慣。</w:t>
      </w:r>
    </w:p>
    <w:p w:rsidR="006E7904" w:rsidRDefault="006E7904" w:rsidP="006E7904"/>
    <w:p w:rsidR="006E7904" w:rsidRDefault="006E7904" w:rsidP="006E7904">
      <w:pPr>
        <w:rPr>
          <w:rFonts w:hint="eastAsia"/>
        </w:rPr>
      </w:pPr>
      <w:r>
        <w:rPr>
          <w:rFonts w:hint="eastAsia"/>
        </w:rPr>
        <w:t>七、學生發生意外事件之通報與聯繫管道：</w:t>
      </w:r>
    </w:p>
    <w:p w:rsidR="006E7904" w:rsidRDefault="006E7904" w:rsidP="006E7904"/>
    <w:p w:rsidR="006E7904" w:rsidRDefault="006E7904" w:rsidP="006E7904">
      <w:pPr>
        <w:rPr>
          <w:rFonts w:hint="eastAsia"/>
        </w:rPr>
      </w:pPr>
      <w:r>
        <w:rPr>
          <w:rFonts w:hint="eastAsia"/>
        </w:rPr>
        <w:t>(</w:t>
      </w:r>
      <w:r>
        <w:rPr>
          <w:rFonts w:hint="eastAsia"/>
        </w:rPr>
        <w:t>一</w:t>
      </w:r>
      <w:r>
        <w:rPr>
          <w:rFonts w:hint="eastAsia"/>
        </w:rPr>
        <w:t>)</w:t>
      </w:r>
      <w:r>
        <w:rPr>
          <w:rFonts w:hint="eastAsia"/>
        </w:rPr>
        <w:t>持續關懷學生並落實通報：持續關懷學生並落實通報：</w:t>
      </w:r>
    </w:p>
    <w:p w:rsidR="006E7904" w:rsidRDefault="006E7904" w:rsidP="006E7904">
      <w:pPr>
        <w:rPr>
          <w:rFonts w:hint="eastAsia"/>
        </w:rPr>
      </w:pPr>
      <w:r>
        <w:rPr>
          <w:rFonts w:hint="eastAsia"/>
        </w:rPr>
        <w:t xml:space="preserve"> </w:t>
      </w:r>
      <w:r>
        <w:rPr>
          <w:rFonts w:hint="eastAsia"/>
        </w:rPr>
        <w:t>請學校假期期間對於學生關懷不間斷，持續注意學校學生有無受虐、</w:t>
      </w:r>
      <w:r>
        <w:rPr>
          <w:rFonts w:hint="eastAsia"/>
        </w:rPr>
        <w:t xml:space="preserve"> </w:t>
      </w:r>
      <w:r>
        <w:rPr>
          <w:rFonts w:hint="eastAsia"/>
        </w:rPr>
        <w:t>性侵害、兒少未獲妥善照顧</w:t>
      </w:r>
      <w:r>
        <w:rPr>
          <w:rFonts w:hint="eastAsia"/>
        </w:rPr>
        <w:t>(</w:t>
      </w:r>
      <w:r>
        <w:rPr>
          <w:rFonts w:hint="eastAsia"/>
        </w:rPr>
        <w:t>脆弱家庭</w:t>
      </w:r>
      <w:r>
        <w:rPr>
          <w:rFonts w:hint="eastAsia"/>
        </w:rPr>
        <w:t>)</w:t>
      </w:r>
      <w:r>
        <w:rPr>
          <w:rFonts w:hint="eastAsia"/>
        </w:rPr>
        <w:t>、家庭暴力等事件發生，並利用各種機會</w:t>
      </w:r>
      <w:r>
        <w:rPr>
          <w:rFonts w:hint="eastAsia"/>
        </w:rPr>
        <w:t>(</w:t>
      </w:r>
      <w:r>
        <w:rPr>
          <w:rFonts w:hint="eastAsia"/>
        </w:rPr>
        <w:t>如學校辦理營隊、返校日等時機</w:t>
      </w:r>
      <w:r>
        <w:rPr>
          <w:rFonts w:hint="eastAsia"/>
        </w:rPr>
        <w:t>)</w:t>
      </w:r>
      <w:r>
        <w:rPr>
          <w:rFonts w:hint="eastAsia"/>
        </w:rPr>
        <w:t>提醒同學各種預防觀念以加強宣導，使學生能夠學會自我保護，建立應有的危機意識；學校人員若透過臉書、班級群組等知悉有上開情形，亦應立即辦理通報。</w:t>
      </w:r>
    </w:p>
    <w:p w:rsidR="006E7904" w:rsidRDefault="006E7904" w:rsidP="006E7904"/>
    <w:p w:rsidR="006E7904" w:rsidRDefault="006E7904" w:rsidP="006E7904">
      <w:r>
        <w:rPr>
          <w:rFonts w:hint="eastAsia"/>
        </w:rPr>
        <w:t>(</w:t>
      </w:r>
      <w:r>
        <w:rPr>
          <w:rFonts w:hint="eastAsia"/>
        </w:rPr>
        <w:t>二</w:t>
      </w:r>
      <w:r>
        <w:rPr>
          <w:rFonts w:hint="eastAsia"/>
        </w:rPr>
        <w:t>)</w:t>
      </w:r>
      <w:r>
        <w:rPr>
          <w:rFonts w:hint="eastAsia"/>
        </w:rPr>
        <w:t>學生於暑假期間發生各類意外事件，可運用各級學校校園安全聯繫電話請求協助。各級學校於獲知學生發生意外事件時，請依本部「校園安全及災害事件通報作業要點」規定，遇緊急重大事件或需主管教育行政機關協處之事件，必須於</w:t>
      </w:r>
      <w:r>
        <w:rPr>
          <w:rFonts w:hint="eastAsia"/>
        </w:rPr>
        <w:t>2</w:t>
      </w:r>
      <w:r>
        <w:rPr>
          <w:rFonts w:hint="eastAsia"/>
        </w:rPr>
        <w:t>小時內透過校園安全暨災害防救通報系統實施通報，惟情況緊迫或須協助事件應先行以電話通報本部校安中心或本部國民及學前教育署校安中心，均有專責值勤人員實施</w:t>
      </w:r>
      <w:r>
        <w:rPr>
          <w:rFonts w:hint="eastAsia"/>
        </w:rPr>
        <w:t>24</w:t>
      </w:r>
      <w:r>
        <w:rPr>
          <w:rFonts w:hint="eastAsia"/>
        </w:rPr>
        <w:t>小時輪勤，本部校安中心專線電話：</w:t>
      </w:r>
      <w:r>
        <w:rPr>
          <w:rFonts w:hint="eastAsia"/>
        </w:rPr>
        <w:t>(02)33437855</w:t>
      </w:r>
      <w:r>
        <w:rPr>
          <w:rFonts w:hint="eastAsia"/>
        </w:rPr>
        <w:t>、</w:t>
      </w:r>
      <w:r>
        <w:rPr>
          <w:rFonts w:hint="eastAsia"/>
        </w:rPr>
        <w:t>33437856</w:t>
      </w:r>
      <w:r>
        <w:rPr>
          <w:rFonts w:hint="eastAsia"/>
        </w:rPr>
        <w:t>，傳真：</w:t>
      </w:r>
      <w:r>
        <w:rPr>
          <w:rFonts w:hint="eastAsia"/>
        </w:rPr>
        <w:t>(02)33437920</w:t>
      </w:r>
      <w:r>
        <w:rPr>
          <w:rFonts w:hint="eastAsia"/>
        </w:rPr>
        <w:t>，本部國民及學前教育署校安中心專線電話：</w:t>
      </w:r>
      <w:r>
        <w:rPr>
          <w:rFonts w:hint="eastAsia"/>
        </w:rPr>
        <w:t>(04)37061349</w:t>
      </w:r>
      <w:r>
        <w:rPr>
          <w:rFonts w:hint="eastAsia"/>
        </w:rPr>
        <w:t>，傳真：</w:t>
      </w:r>
      <w:r>
        <w:rPr>
          <w:rFonts w:hint="eastAsia"/>
        </w:rPr>
        <w:t>(04)23398219</w:t>
      </w:r>
      <w:r>
        <w:rPr>
          <w:rFonts w:hint="eastAsia"/>
        </w:rPr>
        <w:t>。</w:t>
      </w:r>
      <w:r>
        <w:rPr>
          <w:rFonts w:hint="eastAsia"/>
        </w:rPr>
        <w:t xml:space="preserve">  </w:t>
      </w:r>
      <w:bookmarkStart w:id="0" w:name="_GoBack"/>
      <w:bookmarkEnd w:id="0"/>
      <w:r>
        <w:rPr>
          <w:rFonts w:hint="eastAsia"/>
        </w:rPr>
        <w:t xml:space="preserve"> </w:t>
      </w:r>
      <w:r>
        <w:rPr>
          <w:rFonts w:hint="eastAsia"/>
        </w:rPr>
        <w:t>歸仁派出所</w:t>
      </w:r>
      <w:r>
        <w:rPr>
          <w:rFonts w:hint="eastAsia"/>
        </w:rPr>
        <w:t>(06)-2304028</w:t>
      </w:r>
    </w:p>
    <w:p w:rsidR="006E7904" w:rsidRDefault="006E7904" w:rsidP="006E7904">
      <w:pPr>
        <w:rPr>
          <w:rFonts w:hint="eastAsia"/>
        </w:rPr>
      </w:pPr>
    </w:p>
    <w:p w:rsidR="006E7904" w:rsidRDefault="006E7904" w:rsidP="006E7904"/>
    <w:p w:rsidR="001C6952" w:rsidRPr="006E7904" w:rsidRDefault="006E7904"/>
    <w:sectPr w:rsidR="001C6952" w:rsidRPr="006E7904" w:rsidSect="006E7904">
      <w:pgSz w:w="11906" w:h="16838"/>
      <w:pgMar w:top="1440" w:right="849" w:bottom="1440"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904"/>
    <w:rsid w:val="005E2F3B"/>
    <w:rsid w:val="006E7904"/>
    <w:rsid w:val="00E81E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96141-9C98-41B3-AF01-698C5F67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597</Words>
  <Characters>3405</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grjh</dc:creator>
  <cp:keywords/>
  <dc:description/>
  <cp:lastModifiedBy>grjh</cp:lastModifiedBy>
  <cp:revision>1</cp:revision>
  <dcterms:created xsi:type="dcterms:W3CDTF">2021-07-05T07:02:00Z</dcterms:created>
  <dcterms:modified xsi:type="dcterms:W3CDTF">2021-07-05T07:07:00Z</dcterms:modified>
</cp:coreProperties>
</file>