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CF7A" w14:textId="0A501E15" w:rsidR="005008A1" w:rsidRPr="00836C74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3E6236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第</w:t>
      </w:r>
      <w:r w:rsidR="00A40427">
        <w:rPr>
          <w:rFonts w:ascii="標楷體" w:eastAsia="標楷體" w:hAnsi="標楷體" w:hint="eastAsia"/>
          <w:b/>
          <w:sz w:val="36"/>
          <w:szCs w:val="22"/>
        </w:rPr>
        <w:t>4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6201B4" w:rsidRPr="006201B4" w14:paraId="670923D0" w14:textId="77777777" w:rsidTr="00DA30B3">
        <w:trPr>
          <w:cantSplit/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31A4EDE" w14:textId="77777777" w:rsidR="005008A1" w:rsidRPr="006201B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201B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6E" w14:textId="77777777" w:rsidR="005008A1" w:rsidRPr="006201B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03F" w14:textId="77777777" w:rsidR="005008A1" w:rsidRPr="006201B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5F" w14:textId="77777777" w:rsidR="005008A1" w:rsidRPr="006201B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92D" w14:textId="77777777" w:rsidR="005008A1" w:rsidRPr="006201B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F3D2" w14:textId="77777777" w:rsidR="005008A1" w:rsidRPr="006201B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9C47" w14:textId="77777777" w:rsidR="005008A1" w:rsidRPr="006201B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33A" w14:textId="77777777" w:rsidR="005008A1" w:rsidRPr="006201B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1B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431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58EE29C2" w14:textId="2A9EE8E8" w:rsidR="005008A1" w:rsidRPr="006201B4" w:rsidRDefault="00D24019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23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7516EE9F" w14:textId="5FE4D469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 w:rsidR="00D24019"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2F5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5EF44AF5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D8E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7799A7A5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D5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6D2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5A6B46CF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60884698" w14:textId="77777777" w:rsidR="005008A1" w:rsidRPr="006201B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201B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6201B4" w:rsidRPr="006201B4" w14:paraId="1819C1A0" w14:textId="77777777" w:rsidTr="00CB65CC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FC04C" w14:textId="5976E3AB" w:rsidR="003D7972" w:rsidRPr="006201B4" w:rsidRDefault="003D7972" w:rsidP="003D797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6201B4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9/19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5D" w14:textId="77777777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710" w14:textId="5537E845" w:rsidR="003D7972" w:rsidRPr="006201B4" w:rsidRDefault="003D7972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C27" w14:textId="742BD91E" w:rsidR="003D7972" w:rsidRPr="006201B4" w:rsidRDefault="003D7972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芝麻翅腿</w:t>
            </w:r>
            <w:r w:rsidR="005E280F" w:rsidRPr="006201B4">
              <w:rPr>
                <w:rFonts w:ascii="標楷體" w:eastAsia="標楷體" w:hAnsi="標楷體" w:hint="eastAsia"/>
              </w:rPr>
              <w:t>*2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B80" w14:textId="6AAC3A36" w:rsidR="003D7972" w:rsidRPr="006201B4" w:rsidRDefault="003D7972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八寶肉醬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656" w14:textId="37AC3739" w:rsidR="003D7972" w:rsidRPr="006201B4" w:rsidRDefault="003D7972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五香豆干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DB" w14:textId="2EFA6851" w:rsidR="003D7972" w:rsidRPr="006201B4" w:rsidRDefault="003D7972" w:rsidP="00F70DC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EB0B" w14:textId="77777777" w:rsidR="00F70DC2" w:rsidRPr="006201B4" w:rsidRDefault="003D7972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菜頭</w:t>
            </w:r>
          </w:p>
          <w:p w14:paraId="7334D6B0" w14:textId="64B9D08F" w:rsidR="003D7972" w:rsidRPr="006201B4" w:rsidRDefault="003D7972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D03B1" w14:textId="7361E587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6A8D" w14:textId="59A7D48A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877B" w14:textId="26EF7F66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2EA8" w14:textId="3809710D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CCFB" w14:textId="3E4534CC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A3F5" w14:textId="2B56F104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830</w:t>
            </w:r>
          </w:p>
        </w:tc>
      </w:tr>
      <w:tr w:rsidR="006201B4" w:rsidRPr="006201B4" w14:paraId="0F0D87BE" w14:textId="77777777" w:rsidTr="00F70DC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5E0" w14:textId="77777777" w:rsidR="003D7972" w:rsidRPr="006201B4" w:rsidRDefault="003D7972" w:rsidP="003D797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88B" w14:textId="77777777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5B1E" w14:textId="48357A55" w:rsidR="003D7972" w:rsidRPr="006201B4" w:rsidRDefault="003D7972" w:rsidP="00F70DC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白米120</w:t>
            </w:r>
          </w:p>
          <w:p w14:paraId="24CC9200" w14:textId="77777777" w:rsidR="003D7972" w:rsidRPr="006201B4" w:rsidRDefault="003D7972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  <w:p w14:paraId="3818E1FD" w14:textId="30A66834" w:rsidR="003D7972" w:rsidRPr="006201B4" w:rsidRDefault="003D7972" w:rsidP="00F70D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C28" w14:textId="77777777" w:rsidR="003624BE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01B4">
              <w:rPr>
                <w:rFonts w:ascii="標楷體" w:eastAsia="標楷體" w:hAnsi="標楷體" w:hint="eastAsia"/>
                <w:sz w:val="20"/>
                <w:szCs w:val="20"/>
              </w:rPr>
              <w:t>翅</w:t>
            </w:r>
            <w:r w:rsidR="003624BE" w:rsidRPr="006201B4"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 w:rsidRPr="006201B4">
              <w:rPr>
                <w:rFonts w:ascii="標楷體" w:eastAsia="標楷體" w:hAnsi="標楷體" w:hint="eastAsia"/>
                <w:sz w:val="20"/>
                <w:szCs w:val="20"/>
              </w:rPr>
              <w:t>腿</w:t>
            </w:r>
            <w:r w:rsidR="003624BE" w:rsidRPr="006201B4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14:paraId="6B125467" w14:textId="29835C2A" w:rsidR="003624BE" w:rsidRPr="006201B4" w:rsidRDefault="003624BE" w:rsidP="00F70DC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01B4">
              <w:rPr>
                <w:rFonts w:ascii="標楷體" w:eastAsia="標楷體" w:hAnsi="標楷體" w:hint="eastAsia"/>
                <w:sz w:val="20"/>
                <w:szCs w:val="20"/>
              </w:rPr>
              <w:t>(2個)</w:t>
            </w:r>
          </w:p>
          <w:p w14:paraId="30E6203D" w14:textId="38568AA9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  <w:sz w:val="20"/>
                <w:szCs w:val="20"/>
              </w:rPr>
              <w:t>芝麻0.1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995" w14:textId="491F8436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肉燥10</w:t>
            </w:r>
          </w:p>
          <w:p w14:paraId="4B6153B9" w14:textId="1B877080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筍丁30</w:t>
            </w:r>
          </w:p>
          <w:p w14:paraId="087C0B28" w14:textId="29519E21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紅蘿蔔丁30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701" w14:textId="77777777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豆干角35</w:t>
            </w:r>
          </w:p>
          <w:p w14:paraId="1B0651DD" w14:textId="7BE35FAF" w:rsidR="003D7972" w:rsidRPr="006201B4" w:rsidRDefault="003D7972" w:rsidP="00F70DC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D3" w14:textId="02150BD2" w:rsidR="003D7972" w:rsidRPr="006201B4" w:rsidRDefault="003D7972" w:rsidP="00F70DC2">
            <w:pPr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5BF" w14:textId="0C864B00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菜頭35</w:t>
            </w:r>
          </w:p>
          <w:p w14:paraId="061A4107" w14:textId="0715267C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排骨</w:t>
            </w:r>
            <w:r w:rsidR="00CA0D7C" w:rsidRPr="006201B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4A96" w14:textId="77777777" w:rsidR="003D7972" w:rsidRPr="006201B4" w:rsidRDefault="003D7972" w:rsidP="003D797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3A4E" w14:textId="77777777" w:rsidR="003D7972" w:rsidRPr="006201B4" w:rsidRDefault="003D7972" w:rsidP="003D797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85B2" w14:textId="77777777" w:rsidR="003D7972" w:rsidRPr="006201B4" w:rsidRDefault="003D7972" w:rsidP="003D797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E2D2" w14:textId="77777777" w:rsidR="003D7972" w:rsidRPr="006201B4" w:rsidRDefault="003D7972" w:rsidP="003D797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4E01" w14:textId="77777777" w:rsidR="003D7972" w:rsidRPr="006201B4" w:rsidRDefault="003D7972" w:rsidP="003D797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73A6" w14:textId="77777777" w:rsidR="003D7972" w:rsidRPr="006201B4" w:rsidRDefault="003D7972" w:rsidP="003D797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201B4" w:rsidRPr="006201B4" w14:paraId="3EBB0CE1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AA4E" w14:textId="4BBFB0C4" w:rsidR="003D7972" w:rsidRPr="006201B4" w:rsidRDefault="003D7972" w:rsidP="003D797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6201B4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9/20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3B2A" w14:textId="77777777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60" w14:textId="6AE799E2" w:rsidR="003D7972" w:rsidRPr="006201B4" w:rsidRDefault="003D7972" w:rsidP="003D79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53" w14:textId="743C1ECA" w:rsidR="003D7972" w:rsidRPr="006201B4" w:rsidRDefault="003D7972" w:rsidP="003D797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彩椒雞丁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9C81" w14:textId="77777777" w:rsidR="00F70DC2" w:rsidRPr="006201B4" w:rsidRDefault="003D7972" w:rsidP="003D797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肉燥</w:t>
            </w:r>
          </w:p>
          <w:p w14:paraId="7C100B90" w14:textId="31FFD037" w:rsidR="003D7972" w:rsidRPr="006201B4" w:rsidRDefault="003D7972" w:rsidP="003D797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三角腐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31C" w14:textId="1872315F" w:rsidR="003D7972" w:rsidRPr="006201B4" w:rsidRDefault="003D7972" w:rsidP="003D79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87D" w14:textId="77777777" w:rsidR="003D7972" w:rsidRPr="006201B4" w:rsidRDefault="003D7972" w:rsidP="003D79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6A60" w14:textId="77777777" w:rsidR="00F70DC2" w:rsidRPr="006201B4" w:rsidRDefault="003D7972" w:rsidP="003D79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玉米</w:t>
            </w:r>
          </w:p>
          <w:p w14:paraId="3F82E98B" w14:textId="047FF0D2" w:rsidR="003D7972" w:rsidRPr="006201B4" w:rsidRDefault="003D7972" w:rsidP="003D79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653F0" w14:textId="5E3D4101" w:rsidR="003D7972" w:rsidRPr="006201B4" w:rsidRDefault="003D7972" w:rsidP="003D7972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6.4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AE1" w14:textId="0D670539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2.3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FC886" w14:textId="6A067383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8DE7" w14:textId="01FB5734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ACDC" w14:textId="0D24E4EA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5ADF" w14:textId="4828CDF8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805.5</w:t>
            </w:r>
          </w:p>
        </w:tc>
      </w:tr>
      <w:tr w:rsidR="006201B4" w:rsidRPr="006201B4" w14:paraId="67D2C1A4" w14:textId="77777777" w:rsidTr="00F70DC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4EC" w14:textId="77777777" w:rsidR="003D7972" w:rsidRPr="006201B4" w:rsidRDefault="003D7972" w:rsidP="003D797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BC4" w14:textId="77777777" w:rsidR="003D7972" w:rsidRPr="006201B4" w:rsidRDefault="003D7972" w:rsidP="003D79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D96" w14:textId="72FD0817" w:rsidR="003D7972" w:rsidRPr="006201B4" w:rsidRDefault="003D7972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白米 120</w:t>
            </w:r>
          </w:p>
          <w:p w14:paraId="37890AD6" w14:textId="67579B60" w:rsidR="003D7972" w:rsidRPr="006201B4" w:rsidRDefault="003D7972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芝麻0.1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BA3" w14:textId="22F15936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雞丁40</w:t>
            </w:r>
          </w:p>
          <w:p w14:paraId="4B3ED7C7" w14:textId="29A53C4D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彩椒10</w:t>
            </w:r>
          </w:p>
          <w:p w14:paraId="44E8C5C9" w14:textId="562524ED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洋蔥10</w:t>
            </w:r>
          </w:p>
          <w:p w14:paraId="2D5D82A8" w14:textId="30F8775A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香菇10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69C" w14:textId="200D285B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三角腐55</w:t>
            </w:r>
          </w:p>
          <w:p w14:paraId="3AD6D365" w14:textId="30A0B5E5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肉沫5</w:t>
            </w:r>
          </w:p>
          <w:p w14:paraId="46F3BA4F" w14:textId="53034CCA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44A" w14:textId="77777777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紅蘿蔔 10</w:t>
            </w:r>
          </w:p>
          <w:p w14:paraId="061B87E8" w14:textId="77777777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白蘿蔔 20</w:t>
            </w:r>
          </w:p>
          <w:p w14:paraId="69398DD8" w14:textId="66F1D10D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海結10</w:t>
            </w:r>
          </w:p>
          <w:p w14:paraId="60038B02" w14:textId="182A88CC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米血10</w:t>
            </w:r>
          </w:p>
          <w:p w14:paraId="017C10E6" w14:textId="77777777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金針菇10</w:t>
            </w:r>
          </w:p>
          <w:p w14:paraId="7A58068E" w14:textId="12C18AA6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小黑輪10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39E" w14:textId="77777777" w:rsidR="003D7972" w:rsidRPr="006201B4" w:rsidRDefault="003D7972" w:rsidP="00F70DC2">
            <w:pPr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C29" w14:textId="77777777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玉米10</w:t>
            </w:r>
          </w:p>
          <w:p w14:paraId="2D417377" w14:textId="25A62AF7" w:rsidR="003D7972" w:rsidRPr="006201B4" w:rsidRDefault="003D7972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蛋花10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76A4E" w14:textId="77777777" w:rsidR="003D7972" w:rsidRPr="006201B4" w:rsidRDefault="003D7972" w:rsidP="003D797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1684" w14:textId="77777777" w:rsidR="003D7972" w:rsidRPr="006201B4" w:rsidRDefault="003D7972" w:rsidP="003D797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9A2C" w14:textId="77777777" w:rsidR="003D7972" w:rsidRPr="006201B4" w:rsidRDefault="003D7972" w:rsidP="003D797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6A1F" w14:textId="77777777" w:rsidR="003D7972" w:rsidRPr="006201B4" w:rsidRDefault="003D7972" w:rsidP="003D797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DC89" w14:textId="77777777" w:rsidR="003D7972" w:rsidRPr="006201B4" w:rsidRDefault="003D7972" w:rsidP="003D797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533B" w14:textId="77777777" w:rsidR="003D7972" w:rsidRPr="006201B4" w:rsidRDefault="003D7972" w:rsidP="003D797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201B4" w:rsidRPr="006201B4" w14:paraId="26DF306B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35DC" w14:textId="1DF2C542" w:rsidR="006101D0" w:rsidRPr="006201B4" w:rsidRDefault="006101D0" w:rsidP="006101D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16"/>
              </w:rPr>
            </w:pPr>
            <w:r w:rsidRPr="006201B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16"/>
              </w:rPr>
              <w:t>9/21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007" w14:textId="77777777" w:rsidR="006101D0" w:rsidRPr="006201B4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4D7" w14:textId="395AEDE6" w:rsidR="006101D0" w:rsidRPr="006201B4" w:rsidRDefault="006101D0" w:rsidP="006201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651" w14:textId="46B3004B" w:rsidR="006101D0" w:rsidRPr="006201B4" w:rsidRDefault="006101D0" w:rsidP="006201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豬肉鮮蔬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EB9" w14:textId="7E534EFD" w:rsidR="006101D0" w:rsidRPr="006201B4" w:rsidRDefault="006101D0" w:rsidP="006201B4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2A7" w14:textId="5811E31C" w:rsidR="006101D0" w:rsidRPr="006201B4" w:rsidRDefault="00F74024" w:rsidP="006201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泰式寬粉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0EC" w14:textId="6C86F313" w:rsidR="006101D0" w:rsidRPr="006201B4" w:rsidRDefault="006101D0" w:rsidP="006201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F5FE" w14:textId="77777777" w:rsidR="00F70DC2" w:rsidRPr="006201B4" w:rsidRDefault="006101D0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海芽</w:t>
            </w:r>
          </w:p>
          <w:p w14:paraId="5C7EA6AC" w14:textId="1A9633A5" w:rsidR="006101D0" w:rsidRPr="006201B4" w:rsidRDefault="006101D0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05A1" w14:textId="52081E2E" w:rsidR="006101D0" w:rsidRPr="006201B4" w:rsidRDefault="00023477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AF9B" w14:textId="05C44E27" w:rsidR="006101D0" w:rsidRPr="006201B4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Pr="006201B4">
              <w:rPr>
                <w:rFonts w:ascii="標楷體" w:eastAsia="標楷體" w:hAnsi="標楷體"/>
                <w:b/>
                <w:sz w:val="20"/>
                <w:szCs w:val="22"/>
              </w:rPr>
              <w:t>.</w:t>
            </w: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970A" w14:textId="56F6E623" w:rsidR="006101D0" w:rsidRPr="006201B4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149" w14:textId="58E7C0DA" w:rsidR="006101D0" w:rsidRPr="006201B4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61AA" w14:textId="4DDE59DD" w:rsidR="006101D0" w:rsidRPr="006201B4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8FEC" w14:textId="23EFEC50" w:rsidR="006101D0" w:rsidRPr="006201B4" w:rsidRDefault="00023477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806</w:t>
            </w:r>
          </w:p>
        </w:tc>
      </w:tr>
      <w:tr w:rsidR="006201B4" w:rsidRPr="006201B4" w14:paraId="58620793" w14:textId="77777777" w:rsidTr="00F70DC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50FC" w14:textId="77777777" w:rsidR="006101D0" w:rsidRPr="006201B4" w:rsidRDefault="006101D0" w:rsidP="006101D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4C3" w14:textId="77777777" w:rsidR="006101D0" w:rsidRPr="006201B4" w:rsidRDefault="006101D0" w:rsidP="006101D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F225C" w14:textId="6B5F406B" w:rsidR="006101D0" w:rsidRPr="006201B4" w:rsidRDefault="006101D0" w:rsidP="00F70DC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72C3A" w14:textId="4B869DB7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雙花椰</w:t>
            </w:r>
            <w:r w:rsidR="00F74024" w:rsidRPr="006201B4">
              <w:rPr>
                <w:rFonts w:ascii="標楷體" w:eastAsia="標楷體" w:hAnsi="標楷體" w:hint="eastAsia"/>
              </w:rPr>
              <w:t>30</w:t>
            </w:r>
          </w:p>
          <w:p w14:paraId="1FA88184" w14:textId="21005A32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肉片</w:t>
            </w:r>
            <w:r w:rsidR="00F74024" w:rsidRPr="006201B4">
              <w:rPr>
                <w:rFonts w:ascii="標楷體" w:eastAsia="標楷體" w:hAnsi="標楷體" w:hint="eastAsia"/>
              </w:rPr>
              <w:t>55</w:t>
            </w:r>
          </w:p>
          <w:p w14:paraId="1E7D73A1" w14:textId="77777777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洋蔥10</w:t>
            </w:r>
          </w:p>
          <w:p w14:paraId="4DC9B6B0" w14:textId="74E01DB8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4E72578D" w14:textId="77777777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FE78849" w14:textId="05216B17" w:rsidR="006101D0" w:rsidRPr="006201B4" w:rsidRDefault="006101D0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59F5B" w14:textId="0662EE07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茶葉蛋</w:t>
            </w:r>
            <w:r w:rsidR="001E3247" w:rsidRPr="006201B4">
              <w:rPr>
                <w:rFonts w:ascii="標楷體" w:eastAsia="標楷體" w:hAnsi="標楷體" w:hint="eastAsia"/>
              </w:rPr>
              <w:t>50</w:t>
            </w:r>
          </w:p>
          <w:p w14:paraId="6E0F2572" w14:textId="77777777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1524B670" w14:textId="1755436C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4C79E" w14:textId="573AACC6" w:rsidR="00023477" w:rsidRPr="006201B4" w:rsidRDefault="00023477" w:rsidP="00F70DC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寬粉5</w:t>
            </w:r>
          </w:p>
          <w:p w14:paraId="1D7C8322" w14:textId="31891B30" w:rsidR="006101D0" w:rsidRPr="006201B4" w:rsidRDefault="00F74024" w:rsidP="00F70DC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小黃瓜</w:t>
            </w:r>
            <w:r w:rsidR="006101D0" w:rsidRPr="006201B4">
              <w:rPr>
                <w:rFonts w:ascii="標楷體" w:eastAsia="標楷體" w:hAnsi="標楷體"/>
              </w:rPr>
              <w:t>20</w:t>
            </w:r>
          </w:p>
          <w:p w14:paraId="4CBF7363" w14:textId="42FF6A00" w:rsidR="006101D0" w:rsidRPr="006201B4" w:rsidRDefault="00F74024" w:rsidP="00F70DC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黃豆芽</w:t>
            </w:r>
            <w:r w:rsidR="006101D0" w:rsidRPr="006201B4">
              <w:rPr>
                <w:rFonts w:ascii="標楷體" w:eastAsia="標楷體" w:hAnsi="標楷體" w:hint="eastAsia"/>
              </w:rPr>
              <w:t>25</w:t>
            </w:r>
          </w:p>
          <w:p w14:paraId="5B9259BD" w14:textId="074AC76B" w:rsidR="00F74024" w:rsidRPr="006201B4" w:rsidRDefault="00F74024" w:rsidP="00F70DC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紅蘿蔔10</w:t>
            </w:r>
          </w:p>
          <w:p w14:paraId="5AD0F8BC" w14:textId="1C66170A" w:rsidR="00023477" w:rsidRPr="006201B4" w:rsidRDefault="00023477" w:rsidP="00F70DC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泰式醬10</w:t>
            </w:r>
          </w:p>
          <w:p w14:paraId="45E9DA95" w14:textId="7CAAB341" w:rsidR="006101D0" w:rsidRPr="006201B4" w:rsidRDefault="00023477" w:rsidP="00F70DC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檸檬汁5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630A" w14:textId="67BA741B" w:rsidR="006101D0" w:rsidRPr="006201B4" w:rsidRDefault="006101D0" w:rsidP="00F70DC2">
            <w:pPr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B4FA5" w14:textId="458E0071" w:rsidR="006101D0" w:rsidRPr="006201B4" w:rsidRDefault="006101D0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海芽</w:t>
            </w:r>
            <w:r w:rsidR="001E3247" w:rsidRPr="006201B4">
              <w:rPr>
                <w:rFonts w:ascii="標楷體" w:eastAsia="標楷體" w:hAnsi="標楷體" w:hint="eastAsia"/>
              </w:rPr>
              <w:t>10</w:t>
            </w:r>
          </w:p>
          <w:p w14:paraId="063BADCD" w14:textId="75B258E7" w:rsidR="006101D0" w:rsidRPr="006201B4" w:rsidRDefault="006101D0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魚丸10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4699" w14:textId="77777777" w:rsidR="006101D0" w:rsidRPr="006201B4" w:rsidRDefault="006101D0" w:rsidP="006101D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2D1A" w14:textId="77777777" w:rsidR="006101D0" w:rsidRPr="006201B4" w:rsidRDefault="006101D0" w:rsidP="006101D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3043" w14:textId="77777777" w:rsidR="006101D0" w:rsidRPr="006201B4" w:rsidRDefault="006101D0" w:rsidP="006101D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50E2" w14:textId="77777777" w:rsidR="006101D0" w:rsidRPr="006201B4" w:rsidRDefault="006101D0" w:rsidP="006101D0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C013" w14:textId="77777777" w:rsidR="006101D0" w:rsidRPr="006201B4" w:rsidRDefault="006101D0" w:rsidP="006101D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367CE" w14:textId="77777777" w:rsidR="006101D0" w:rsidRPr="006201B4" w:rsidRDefault="006101D0" w:rsidP="006101D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201B4" w:rsidRPr="006201B4" w14:paraId="387A872D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20ED4" w14:textId="77777777" w:rsidR="005E280F" w:rsidRPr="006201B4" w:rsidRDefault="005E280F" w:rsidP="005E280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6201B4">
              <w:rPr>
                <w:rFonts w:ascii="標楷體" w:eastAsia="標楷體" w:hAnsi="標楷體" w:hint="eastAsia"/>
                <w:b/>
                <w:bCs/>
                <w:kern w:val="0"/>
                <w:sz w:val="28"/>
              </w:rPr>
              <w:t>9/22</w:t>
            </w:r>
          </w:p>
          <w:p w14:paraId="25272BB6" w14:textId="19731F9F" w:rsidR="005E280F" w:rsidRPr="006201B4" w:rsidRDefault="005E280F" w:rsidP="005E280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</w:rPr>
            </w:pPr>
            <w:r w:rsidRPr="006201B4">
              <w:rPr>
                <w:rFonts w:ascii="標楷體" w:eastAsia="標楷體" w:hAnsi="標楷體" w:hint="eastAsia"/>
                <w:b/>
                <w:bCs/>
                <w:kern w:val="0"/>
                <w:sz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9F0" w14:textId="77777777" w:rsidR="005E280F" w:rsidRPr="006201B4" w:rsidRDefault="005E280F" w:rsidP="005E28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E91" w14:textId="36012F95" w:rsidR="005E280F" w:rsidRPr="006201B4" w:rsidRDefault="005E280F" w:rsidP="006201B4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炒麵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63F" w14:textId="11D505C5" w:rsidR="005E280F" w:rsidRPr="006201B4" w:rsidRDefault="005E280F" w:rsidP="006201B4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什錦蝦排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E544" w14:textId="77777777" w:rsidR="00F70DC2" w:rsidRPr="006201B4" w:rsidRDefault="005E280F" w:rsidP="006201B4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素</w:t>
            </w:r>
          </w:p>
          <w:p w14:paraId="23E09A39" w14:textId="5FF7E87D" w:rsidR="005E280F" w:rsidRPr="006201B4" w:rsidRDefault="005E280F" w:rsidP="006201B4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F6E" w14:textId="730C2A98" w:rsidR="005E280F" w:rsidRPr="006201B4" w:rsidRDefault="005E280F" w:rsidP="006201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蒸銀絲卷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E09" w14:textId="62F74D14" w:rsidR="005E280F" w:rsidRPr="006201B4" w:rsidRDefault="005E280F" w:rsidP="006201B4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0F672" w14:textId="77777777" w:rsidR="00F70DC2" w:rsidRPr="006201B4" w:rsidRDefault="005E280F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綠豆</w:t>
            </w:r>
          </w:p>
          <w:p w14:paraId="636EF1DE" w14:textId="176BC6A9" w:rsidR="005E280F" w:rsidRPr="006201B4" w:rsidRDefault="005E280F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C291" w14:textId="67CCB1F6" w:rsidR="005E280F" w:rsidRPr="006201B4" w:rsidRDefault="005E280F" w:rsidP="005E28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0440" w14:textId="30D57C65" w:rsidR="005E280F" w:rsidRPr="006201B4" w:rsidRDefault="005E280F" w:rsidP="005E28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E157" w14:textId="42B2FE2D" w:rsidR="005E280F" w:rsidRPr="006201B4" w:rsidRDefault="005E280F" w:rsidP="005E28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BB7E" w14:textId="0236FBBA" w:rsidR="005E280F" w:rsidRPr="006201B4" w:rsidRDefault="005E280F" w:rsidP="005E28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865" w14:textId="62192EDB" w:rsidR="005E280F" w:rsidRPr="006201B4" w:rsidRDefault="005E280F" w:rsidP="005E280F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02EA" w14:textId="26A46FC5" w:rsidR="005E280F" w:rsidRPr="006201B4" w:rsidRDefault="005E280F" w:rsidP="005E28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792.5</w:t>
            </w:r>
          </w:p>
        </w:tc>
      </w:tr>
      <w:tr w:rsidR="006201B4" w:rsidRPr="006201B4" w14:paraId="4B81241B" w14:textId="77777777" w:rsidTr="00F70DC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B7" w14:textId="77777777" w:rsidR="005E280F" w:rsidRPr="006201B4" w:rsidRDefault="005E280F" w:rsidP="005E280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38C" w14:textId="77777777" w:rsidR="005E280F" w:rsidRPr="006201B4" w:rsidRDefault="005E280F" w:rsidP="005E280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80F" w14:textId="1FCC00AB" w:rsidR="005E280F" w:rsidRPr="006201B4" w:rsidRDefault="005E280F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熟白麵270</w:t>
            </w:r>
          </w:p>
          <w:p w14:paraId="0D76490A" w14:textId="34527B40" w:rsidR="005E280F" w:rsidRPr="006201B4" w:rsidRDefault="005E280F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紅蘿蔔20洋蔥20</w:t>
            </w:r>
          </w:p>
          <w:p w14:paraId="749D4914" w14:textId="0AA4B05F" w:rsidR="005E280F" w:rsidRPr="006201B4" w:rsidRDefault="005E280F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素肉絲5</w:t>
            </w:r>
          </w:p>
          <w:p w14:paraId="5E446EF2" w14:textId="673ED1AE" w:rsidR="005E280F" w:rsidRPr="006201B4" w:rsidRDefault="005E280F" w:rsidP="00F70DC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447" w14:textId="2F4B13F2" w:rsidR="005E280F" w:rsidRPr="006201B4" w:rsidRDefault="005E280F" w:rsidP="00F70DC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蝦排65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268" w14:textId="624C6004" w:rsidR="005E280F" w:rsidRPr="006201B4" w:rsidRDefault="005E280F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板豆腐55</w:t>
            </w:r>
          </w:p>
          <w:p w14:paraId="4C99CE45" w14:textId="1A651BF7" w:rsidR="005E280F" w:rsidRPr="006201B4" w:rsidRDefault="005E280F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醬油10</w:t>
            </w:r>
          </w:p>
          <w:p w14:paraId="438AF96B" w14:textId="77777777" w:rsidR="005E280F" w:rsidRPr="006201B4" w:rsidRDefault="005E280F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瓜子肉10</w:t>
            </w:r>
          </w:p>
          <w:p w14:paraId="074EAC78" w14:textId="12BE8FFD" w:rsidR="005E280F" w:rsidRPr="006201B4" w:rsidRDefault="005E280F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三色豆</w:t>
            </w:r>
            <w:r w:rsidRPr="006201B4">
              <w:rPr>
                <w:rFonts w:ascii="標楷體" w:eastAsia="標楷體" w:hAnsi="標楷體"/>
              </w:rPr>
              <w:t>5</w:t>
            </w:r>
          </w:p>
          <w:p w14:paraId="550110F5" w14:textId="26077636" w:rsidR="005E280F" w:rsidRPr="006201B4" w:rsidRDefault="005E280F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482" w14:textId="627B8F64" w:rsidR="005E280F" w:rsidRPr="006201B4" w:rsidRDefault="005E280F" w:rsidP="00F70D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60" w14:textId="2073C048" w:rsidR="005E280F" w:rsidRPr="006201B4" w:rsidRDefault="005E280F" w:rsidP="00F70DC2">
            <w:pPr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F6B" w14:textId="77777777" w:rsidR="005E280F" w:rsidRPr="006201B4" w:rsidRDefault="005E280F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綠豆5</w:t>
            </w:r>
          </w:p>
          <w:p w14:paraId="32FBD96A" w14:textId="5D1D1627" w:rsidR="005E280F" w:rsidRPr="006201B4" w:rsidRDefault="005E280F" w:rsidP="00F70D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西米露5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0879C" w14:textId="77777777" w:rsidR="005E280F" w:rsidRPr="006201B4" w:rsidRDefault="005E280F" w:rsidP="005E280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F25D2" w14:textId="77777777" w:rsidR="005E280F" w:rsidRPr="006201B4" w:rsidRDefault="005E280F" w:rsidP="005E280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9AF8" w14:textId="77777777" w:rsidR="005E280F" w:rsidRPr="006201B4" w:rsidRDefault="005E280F" w:rsidP="005E280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F6FC" w14:textId="77777777" w:rsidR="005E280F" w:rsidRPr="006201B4" w:rsidRDefault="005E280F" w:rsidP="005E280F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E1B0" w14:textId="77777777" w:rsidR="005E280F" w:rsidRPr="006201B4" w:rsidRDefault="005E280F" w:rsidP="005E28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E300" w14:textId="77777777" w:rsidR="005E280F" w:rsidRPr="006201B4" w:rsidRDefault="005E280F" w:rsidP="005E28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6201B4" w:rsidRPr="006201B4" w14:paraId="5A7E1E95" w14:textId="77777777" w:rsidTr="00DA30B3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06FD" w14:textId="69D9D80F" w:rsidR="001E3247" w:rsidRPr="006201B4" w:rsidRDefault="001E3247" w:rsidP="001E324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16"/>
              </w:rPr>
            </w:pPr>
            <w:r w:rsidRPr="006201B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16"/>
              </w:rPr>
              <w:t>9/23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DB6B" w14:textId="77777777" w:rsidR="001E3247" w:rsidRPr="006201B4" w:rsidRDefault="001E3247" w:rsidP="001E32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AF6" w14:textId="35FDFD98" w:rsidR="001E3247" w:rsidRPr="006201B4" w:rsidRDefault="005E280F" w:rsidP="00F70DC2">
            <w:pPr>
              <w:jc w:val="center"/>
              <w:rPr>
                <w:rFonts w:ascii="標楷體" w:eastAsia="標楷體" w:hAnsi="標楷體" w:cs="新細明體"/>
              </w:rPr>
            </w:pPr>
            <w:r w:rsidRPr="006201B4">
              <w:rPr>
                <w:rFonts w:ascii="標楷體" w:eastAsia="標楷體" w:hAnsi="標楷體" w:hint="eastAsia"/>
              </w:rPr>
              <w:t>胚芽</w:t>
            </w:r>
            <w:r w:rsidR="001E3247" w:rsidRPr="006201B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934" w14:textId="6FACB963" w:rsidR="001E3247" w:rsidRPr="006201B4" w:rsidRDefault="001E3247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咖哩雞丁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7EC" w14:textId="11208277" w:rsidR="001E3247" w:rsidRPr="006201B4" w:rsidRDefault="001E3247" w:rsidP="00F70DC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海根肉絲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A161" w14:textId="6CDCF0BB" w:rsidR="001E3247" w:rsidRPr="006201B4" w:rsidRDefault="005E280F" w:rsidP="00F70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嫩蛋菇菇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C9C0" w14:textId="63DE94D2" w:rsidR="001E3247" w:rsidRPr="006201B4" w:rsidRDefault="001E3247" w:rsidP="00F70DC2">
            <w:pPr>
              <w:jc w:val="center"/>
              <w:rPr>
                <w:rFonts w:ascii="標楷體" w:eastAsia="標楷體" w:hAnsi="標楷體" w:cs="新細明體"/>
              </w:rPr>
            </w:pPr>
            <w:r w:rsidRPr="006201B4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22AC" w14:textId="77777777" w:rsidR="00F70DC2" w:rsidRPr="006201B4" w:rsidRDefault="001E3247" w:rsidP="00F70DC2">
            <w:pPr>
              <w:jc w:val="center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白玉</w:t>
            </w:r>
          </w:p>
          <w:p w14:paraId="7719FD28" w14:textId="4BEB3DF8" w:rsidR="001E3247" w:rsidRPr="006201B4" w:rsidRDefault="001E3247" w:rsidP="00F70DC2">
            <w:pPr>
              <w:jc w:val="center"/>
              <w:rPr>
                <w:rFonts w:ascii="標楷體" w:eastAsia="標楷體" w:hAnsi="標楷體" w:cs="新細明體"/>
              </w:rPr>
            </w:pPr>
            <w:r w:rsidRPr="006201B4">
              <w:rPr>
                <w:rFonts w:ascii="標楷體" w:eastAsia="標楷體" w:hAnsi="標楷體" w:hint="eastAsia"/>
              </w:rPr>
              <w:t>金菇湯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DF91" w14:textId="0B322123" w:rsidR="001E3247" w:rsidRPr="006201B4" w:rsidRDefault="005E280F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9737" w14:textId="24745DEB" w:rsidR="001E3247" w:rsidRPr="006201B4" w:rsidRDefault="005E280F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525" w14:textId="759A79F5" w:rsidR="001E3247" w:rsidRPr="006201B4" w:rsidRDefault="00C84614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4FF4" w14:textId="49FA2521" w:rsidR="001E3247" w:rsidRPr="006201B4" w:rsidRDefault="005E280F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105E" w14:textId="30166F5B" w:rsidR="001E3247" w:rsidRPr="006201B4" w:rsidRDefault="00C84614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BFFD" w14:textId="75A159AC" w:rsidR="001E3247" w:rsidRPr="006201B4" w:rsidRDefault="005E280F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2"/>
              </w:rPr>
              <w:t>830</w:t>
            </w:r>
          </w:p>
        </w:tc>
      </w:tr>
      <w:tr w:rsidR="006201B4" w:rsidRPr="006201B4" w14:paraId="45484161" w14:textId="77777777" w:rsidTr="00F70DC2">
        <w:trPr>
          <w:trHeight w:val="141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1385" w14:textId="77777777" w:rsidR="001E3247" w:rsidRPr="006201B4" w:rsidRDefault="001E3247" w:rsidP="001E32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AC1A38B" w14:textId="77777777" w:rsidR="001E3247" w:rsidRPr="006201B4" w:rsidRDefault="001E3247" w:rsidP="001E32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6201B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6F5" w14:textId="0188B230" w:rsidR="001E3247" w:rsidRPr="006201B4" w:rsidRDefault="001E3247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 xml:space="preserve">白米 </w:t>
            </w:r>
            <w:r w:rsidR="00023477" w:rsidRPr="006201B4">
              <w:rPr>
                <w:rFonts w:ascii="標楷體" w:eastAsia="標楷體" w:hAnsi="標楷體" w:hint="eastAsia"/>
              </w:rPr>
              <w:t>100</w:t>
            </w:r>
          </w:p>
          <w:p w14:paraId="0B9057F5" w14:textId="4639A75B" w:rsidR="001E3247" w:rsidRPr="006201B4" w:rsidRDefault="005E280F" w:rsidP="00F70DC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01B4">
              <w:rPr>
                <w:rFonts w:ascii="標楷體" w:eastAsia="標楷體" w:hAnsi="標楷體" w:hint="eastAsia"/>
              </w:rPr>
              <w:t>胚芽</w:t>
            </w:r>
            <w:r w:rsidR="00C84614" w:rsidRPr="006201B4">
              <w:rPr>
                <w:rFonts w:ascii="標楷體" w:eastAsia="標楷體" w:hAnsi="標楷體" w:hint="eastAsia"/>
              </w:rPr>
              <w:t>米20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489" w14:textId="52A268F0" w:rsidR="001E3247" w:rsidRPr="006201B4" w:rsidRDefault="001E324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雞丁</w:t>
            </w:r>
            <w:r w:rsidRPr="006201B4">
              <w:rPr>
                <w:rFonts w:ascii="標楷體" w:eastAsia="標楷體" w:hAnsi="標楷體"/>
              </w:rPr>
              <w:t>60</w:t>
            </w:r>
          </w:p>
          <w:p w14:paraId="3E5C901D" w14:textId="61130314" w:rsidR="001E3247" w:rsidRPr="006201B4" w:rsidRDefault="001E324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紅K</w:t>
            </w:r>
            <w:r w:rsidR="00023477" w:rsidRPr="006201B4">
              <w:rPr>
                <w:rFonts w:ascii="標楷體" w:eastAsia="標楷體" w:hAnsi="標楷體"/>
              </w:rPr>
              <w:t>1</w:t>
            </w:r>
            <w:r w:rsidR="00023477" w:rsidRPr="006201B4">
              <w:rPr>
                <w:rFonts w:ascii="標楷體" w:eastAsia="標楷體" w:hAnsi="標楷體" w:hint="eastAsia"/>
              </w:rPr>
              <w:t>0</w:t>
            </w:r>
          </w:p>
          <w:p w14:paraId="66B7DC79" w14:textId="394E05B5" w:rsidR="001E3247" w:rsidRPr="006201B4" w:rsidRDefault="001E324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馬</w:t>
            </w:r>
            <w:r w:rsidR="00023477" w:rsidRPr="006201B4">
              <w:rPr>
                <w:rFonts w:ascii="標楷體" w:eastAsia="標楷體" w:hAnsi="標楷體" w:hint="eastAsia"/>
              </w:rPr>
              <w:t>K10</w:t>
            </w:r>
          </w:p>
          <w:p w14:paraId="6607F119" w14:textId="3C613431" w:rsidR="00023477" w:rsidRPr="006201B4" w:rsidRDefault="0002347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洋蔥10</w:t>
            </w:r>
          </w:p>
          <w:p w14:paraId="29E1F893" w14:textId="77777777" w:rsidR="001E3247" w:rsidRPr="006201B4" w:rsidRDefault="001E324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7A63309A" w14:textId="09447929" w:rsidR="001E3247" w:rsidRPr="006201B4" w:rsidRDefault="001E3247" w:rsidP="00F70D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65694" w14:textId="1E8E20AC" w:rsidR="001E3247" w:rsidRPr="006201B4" w:rsidRDefault="001E324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肉絲3</w:t>
            </w:r>
            <w:r w:rsidRPr="006201B4">
              <w:rPr>
                <w:rFonts w:ascii="標楷體" w:eastAsia="標楷體" w:hAnsi="標楷體"/>
              </w:rPr>
              <w:t>5</w:t>
            </w:r>
          </w:p>
          <w:p w14:paraId="36542742" w14:textId="77777777" w:rsidR="001E3247" w:rsidRPr="006201B4" w:rsidRDefault="001E324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海根40</w:t>
            </w:r>
          </w:p>
          <w:p w14:paraId="381E02E0" w14:textId="6238ABCE" w:rsidR="001E3247" w:rsidRPr="006201B4" w:rsidRDefault="001E324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63D7F" w14:textId="57B1FE74" w:rsidR="005E280F" w:rsidRPr="006201B4" w:rsidRDefault="005E280F" w:rsidP="00F70DC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毛豆</w:t>
            </w:r>
            <w:r w:rsidRPr="006201B4">
              <w:rPr>
                <w:rFonts w:ascii="標楷體" w:eastAsia="標楷體" w:hAnsi="標楷體"/>
              </w:rPr>
              <w:t>25</w:t>
            </w:r>
          </w:p>
          <w:p w14:paraId="66921218" w14:textId="77777777" w:rsidR="005E280F" w:rsidRPr="006201B4" w:rsidRDefault="005E280F" w:rsidP="00F70DC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木耳</w:t>
            </w:r>
            <w:r w:rsidRPr="006201B4">
              <w:rPr>
                <w:rFonts w:ascii="標楷體" w:eastAsia="標楷體" w:hAnsi="標楷體"/>
              </w:rPr>
              <w:t>10</w:t>
            </w:r>
          </w:p>
          <w:p w14:paraId="0CCCFE36" w14:textId="00993AA6" w:rsidR="005E280F" w:rsidRPr="006201B4" w:rsidRDefault="005E280F" w:rsidP="00F70DC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美白菇10</w:t>
            </w:r>
          </w:p>
          <w:p w14:paraId="2F4108C7" w14:textId="77777777" w:rsidR="005E280F" w:rsidRPr="006201B4" w:rsidRDefault="005E280F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雞蛋20</w:t>
            </w:r>
          </w:p>
          <w:p w14:paraId="58F77057" w14:textId="6CFA85BE" w:rsidR="001E3247" w:rsidRPr="006201B4" w:rsidRDefault="005E280F" w:rsidP="00F70D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筍絲20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D9492" w14:textId="2739CD82" w:rsidR="001E3247" w:rsidRPr="006201B4" w:rsidRDefault="001E3247" w:rsidP="00F70DC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06065" w14:textId="033FAE84" w:rsidR="001E3247" w:rsidRPr="006201B4" w:rsidRDefault="001E3247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白蘿蔔</w:t>
            </w:r>
            <w:r w:rsidR="005E280F" w:rsidRPr="006201B4">
              <w:rPr>
                <w:rFonts w:ascii="標楷體" w:eastAsia="標楷體" w:hAnsi="標楷體" w:hint="eastAsia"/>
              </w:rPr>
              <w:t>15</w:t>
            </w:r>
          </w:p>
          <w:p w14:paraId="684EC5E6" w14:textId="40B84393" w:rsidR="001E3247" w:rsidRPr="006201B4" w:rsidRDefault="001E3247" w:rsidP="00F70DC2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6201B4">
              <w:rPr>
                <w:rFonts w:ascii="標楷體" w:eastAsia="標楷體" w:hAnsi="標楷體" w:hint="eastAsia"/>
              </w:rPr>
              <w:t>金菇</w:t>
            </w:r>
            <w:r w:rsidR="005E280F" w:rsidRPr="006201B4">
              <w:rPr>
                <w:rFonts w:ascii="標楷體" w:eastAsia="標楷體" w:hAnsi="標楷體" w:hint="eastAsia"/>
              </w:rPr>
              <w:t>10</w:t>
            </w:r>
          </w:p>
          <w:p w14:paraId="7896AFBD" w14:textId="6F8DC6CC" w:rsidR="001E3247" w:rsidRPr="006201B4" w:rsidRDefault="001E3247" w:rsidP="00F70DC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DFDE" w14:textId="77777777" w:rsidR="001E3247" w:rsidRPr="006201B4" w:rsidRDefault="001E3247" w:rsidP="001E32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2B61" w14:textId="77777777" w:rsidR="001E3247" w:rsidRPr="006201B4" w:rsidRDefault="001E3247" w:rsidP="001E32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F903" w14:textId="77777777" w:rsidR="001E3247" w:rsidRPr="006201B4" w:rsidRDefault="001E3247" w:rsidP="001E32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BA96" w14:textId="77777777" w:rsidR="001E3247" w:rsidRPr="006201B4" w:rsidRDefault="001E3247" w:rsidP="001E324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5CF" w14:textId="77777777" w:rsidR="001E3247" w:rsidRPr="006201B4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FD75" w14:textId="77777777" w:rsidR="001E3247" w:rsidRPr="006201B4" w:rsidRDefault="001E3247" w:rsidP="001E3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324BCC54" w14:textId="228EA37B" w:rsidR="00515FB6" w:rsidRDefault="00F70DC2" w:rsidP="00515FB6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70D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◎學校菜</w:t>
      </w:r>
      <w:r w:rsidR="00515FB6" w:rsidRPr="00F70DC2">
        <w:rPr>
          <w:rFonts w:ascii="標楷體" w:eastAsia="標楷體" w:hAnsi="標楷體" w:hint="eastAsia"/>
          <w:b/>
          <w:sz w:val="32"/>
          <w:szCs w:val="32"/>
        </w:rPr>
        <w:t>單使用國產豬</w:t>
      </w:r>
      <w:r w:rsidRPr="00F70DC2">
        <w:rPr>
          <w:rFonts w:ascii="標楷體" w:eastAsia="標楷體" w:hAnsi="標楷體" w:hint="eastAsia"/>
          <w:b/>
          <w:sz w:val="32"/>
          <w:szCs w:val="32"/>
        </w:rPr>
        <w:t>肉</w:t>
      </w:r>
      <w:r w:rsidR="00515FB6" w:rsidRPr="00F70D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14:paraId="0B5E7B20" w14:textId="07E920D8" w:rsidR="005008A1" w:rsidRDefault="00F70DC2" w:rsidP="00515FB6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</w:t>
      </w:r>
      <w:r w:rsidR="00515FB6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年級:永豐     二年級:康立      三年級</w:t>
      </w:r>
      <w:r w:rsidR="00770905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+素食</w:t>
      </w:r>
      <w:r w:rsidR="00515FB6">
        <w:rPr>
          <w:rFonts w:ascii="標楷體" w:eastAsia="標楷體" w:hAnsi="標楷體" w:cs="新細明體" w:hint="eastAsia"/>
          <w:b/>
          <w:kern w:val="0"/>
          <w:sz w:val="40"/>
          <w:szCs w:val="40"/>
        </w:rPr>
        <w:t>:聯利</w:t>
      </w:r>
    </w:p>
    <w:p w14:paraId="159DC3EE" w14:textId="08FE00A8" w:rsidR="00F70DC2" w:rsidRPr="00515FB6" w:rsidRDefault="00F70DC2" w:rsidP="00F70DC2">
      <w:pPr>
        <w:spacing w:line="0" w:lineRule="atLeast"/>
        <w:rPr>
          <w:rFonts w:ascii="標楷體" w:eastAsia="標楷體" w:hAnsi="標楷體" w:cs="新細明體" w:hint="eastAsia"/>
          <w:b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◎9/23(星期五)中午用餐後，各班的公用打菜餐具及餐具收納箱請</w:t>
      </w:r>
      <w:r w:rsidR="006201B4">
        <w:rPr>
          <w:rFonts w:ascii="標楷體" w:eastAsia="標楷體" w:hAnsi="標楷體" w:cs="新細明體" w:hint="eastAsia"/>
          <w:b/>
          <w:kern w:val="0"/>
          <w:sz w:val="40"/>
          <w:szCs w:val="40"/>
        </w:rPr>
        <w:t>隨同餐盒搬到放置剩餘餐的定點讓廠商的餐車回收。</w:t>
      </w:r>
    </w:p>
    <w:sectPr w:rsidR="00F70DC2" w:rsidRPr="00515FB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DA75" w14:textId="77777777" w:rsidR="00AD06C5" w:rsidRDefault="00AD06C5" w:rsidP="00514133">
      <w:r>
        <w:separator/>
      </w:r>
    </w:p>
  </w:endnote>
  <w:endnote w:type="continuationSeparator" w:id="0">
    <w:p w14:paraId="38BA01A6" w14:textId="77777777" w:rsidR="00AD06C5" w:rsidRDefault="00AD06C5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F45ED" w14:textId="77777777" w:rsidR="00AD06C5" w:rsidRDefault="00AD06C5" w:rsidP="00514133">
      <w:r>
        <w:separator/>
      </w:r>
    </w:p>
  </w:footnote>
  <w:footnote w:type="continuationSeparator" w:id="0">
    <w:p w14:paraId="5AA147B5" w14:textId="77777777" w:rsidR="00AD06C5" w:rsidRDefault="00AD06C5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477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8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2091"/>
    <w:rsid w:val="000E4896"/>
    <w:rsid w:val="000E55B9"/>
    <w:rsid w:val="000E6FB1"/>
    <w:rsid w:val="000F0FA0"/>
    <w:rsid w:val="000F11BF"/>
    <w:rsid w:val="000F1308"/>
    <w:rsid w:val="000F46E7"/>
    <w:rsid w:val="001009A1"/>
    <w:rsid w:val="00101136"/>
    <w:rsid w:val="00103507"/>
    <w:rsid w:val="0010373F"/>
    <w:rsid w:val="00105F56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5A19"/>
    <w:rsid w:val="00140A10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4732"/>
    <w:rsid w:val="0016538D"/>
    <w:rsid w:val="001671B3"/>
    <w:rsid w:val="00167BDD"/>
    <w:rsid w:val="00167DB5"/>
    <w:rsid w:val="00167E5D"/>
    <w:rsid w:val="00172C6D"/>
    <w:rsid w:val="00172D05"/>
    <w:rsid w:val="00173BC4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A7846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C7EAE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247"/>
    <w:rsid w:val="001E3D6C"/>
    <w:rsid w:val="001E4E31"/>
    <w:rsid w:val="001E6D79"/>
    <w:rsid w:val="001E736F"/>
    <w:rsid w:val="001F3FA1"/>
    <w:rsid w:val="001F7210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67C5"/>
    <w:rsid w:val="00216AA6"/>
    <w:rsid w:val="00216D0C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37EE6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661"/>
    <w:rsid w:val="00280C56"/>
    <w:rsid w:val="00282E61"/>
    <w:rsid w:val="00283426"/>
    <w:rsid w:val="00283D23"/>
    <w:rsid w:val="00284EEA"/>
    <w:rsid w:val="002864EE"/>
    <w:rsid w:val="00286BFA"/>
    <w:rsid w:val="00286F23"/>
    <w:rsid w:val="00290965"/>
    <w:rsid w:val="00291518"/>
    <w:rsid w:val="002923C0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2422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EB6"/>
    <w:rsid w:val="003612F6"/>
    <w:rsid w:val="00361845"/>
    <w:rsid w:val="003624BE"/>
    <w:rsid w:val="00365237"/>
    <w:rsid w:val="0036603B"/>
    <w:rsid w:val="00367837"/>
    <w:rsid w:val="00367B9C"/>
    <w:rsid w:val="00367D9E"/>
    <w:rsid w:val="00367E1F"/>
    <w:rsid w:val="00370093"/>
    <w:rsid w:val="0037241F"/>
    <w:rsid w:val="003740D0"/>
    <w:rsid w:val="00375E54"/>
    <w:rsid w:val="00376BB3"/>
    <w:rsid w:val="00377A04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5C5"/>
    <w:rsid w:val="00395BC2"/>
    <w:rsid w:val="00395CDD"/>
    <w:rsid w:val="00396275"/>
    <w:rsid w:val="003966CC"/>
    <w:rsid w:val="00397579"/>
    <w:rsid w:val="003A1354"/>
    <w:rsid w:val="003A4984"/>
    <w:rsid w:val="003A4C2E"/>
    <w:rsid w:val="003A64B6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5F73"/>
    <w:rsid w:val="003D75CD"/>
    <w:rsid w:val="003D7972"/>
    <w:rsid w:val="003E00D6"/>
    <w:rsid w:val="003E2D95"/>
    <w:rsid w:val="003E33F7"/>
    <w:rsid w:val="003E437D"/>
    <w:rsid w:val="003E5B1C"/>
    <w:rsid w:val="003E5FB1"/>
    <w:rsid w:val="003E6236"/>
    <w:rsid w:val="003E75DC"/>
    <w:rsid w:val="003F1F41"/>
    <w:rsid w:val="003F225D"/>
    <w:rsid w:val="003F2471"/>
    <w:rsid w:val="003F31ED"/>
    <w:rsid w:val="003F4592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7A1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0F73"/>
    <w:rsid w:val="004516A2"/>
    <w:rsid w:val="00451810"/>
    <w:rsid w:val="00453ABD"/>
    <w:rsid w:val="004563A8"/>
    <w:rsid w:val="00456B9A"/>
    <w:rsid w:val="0045795E"/>
    <w:rsid w:val="0046309C"/>
    <w:rsid w:val="004632C6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0A88"/>
    <w:rsid w:val="00491F42"/>
    <w:rsid w:val="00491FD5"/>
    <w:rsid w:val="00491FE7"/>
    <w:rsid w:val="0049291C"/>
    <w:rsid w:val="00493C52"/>
    <w:rsid w:val="00494322"/>
    <w:rsid w:val="00495FEA"/>
    <w:rsid w:val="00496F80"/>
    <w:rsid w:val="004A0911"/>
    <w:rsid w:val="004A38E6"/>
    <w:rsid w:val="004A4428"/>
    <w:rsid w:val="004A6986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4018"/>
    <w:rsid w:val="004F4033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5FB6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40285"/>
    <w:rsid w:val="00540DD1"/>
    <w:rsid w:val="00541265"/>
    <w:rsid w:val="00542553"/>
    <w:rsid w:val="0054287E"/>
    <w:rsid w:val="005464BB"/>
    <w:rsid w:val="0054740A"/>
    <w:rsid w:val="00547EDC"/>
    <w:rsid w:val="00552617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46FF"/>
    <w:rsid w:val="00576210"/>
    <w:rsid w:val="00577729"/>
    <w:rsid w:val="00580638"/>
    <w:rsid w:val="00590C01"/>
    <w:rsid w:val="00591841"/>
    <w:rsid w:val="00591AFC"/>
    <w:rsid w:val="00592BD1"/>
    <w:rsid w:val="00594CF3"/>
    <w:rsid w:val="0059588C"/>
    <w:rsid w:val="0059646B"/>
    <w:rsid w:val="00596E5B"/>
    <w:rsid w:val="00596F54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280F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486E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1D0"/>
    <w:rsid w:val="006103BB"/>
    <w:rsid w:val="00610828"/>
    <w:rsid w:val="0061107A"/>
    <w:rsid w:val="006127E8"/>
    <w:rsid w:val="00614943"/>
    <w:rsid w:val="00614CBA"/>
    <w:rsid w:val="00615B30"/>
    <w:rsid w:val="00617662"/>
    <w:rsid w:val="006201B4"/>
    <w:rsid w:val="00620DB7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47164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26EC"/>
    <w:rsid w:val="0068554C"/>
    <w:rsid w:val="0068717D"/>
    <w:rsid w:val="0068761D"/>
    <w:rsid w:val="00691D7B"/>
    <w:rsid w:val="00692840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500E"/>
    <w:rsid w:val="006F6D37"/>
    <w:rsid w:val="00700291"/>
    <w:rsid w:val="007007F2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5073"/>
    <w:rsid w:val="0075757F"/>
    <w:rsid w:val="00764C05"/>
    <w:rsid w:val="00764D4F"/>
    <w:rsid w:val="00767384"/>
    <w:rsid w:val="00767D48"/>
    <w:rsid w:val="00770754"/>
    <w:rsid w:val="00770905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0E06"/>
    <w:rsid w:val="00793954"/>
    <w:rsid w:val="007943F6"/>
    <w:rsid w:val="007964F9"/>
    <w:rsid w:val="007A033F"/>
    <w:rsid w:val="007A1B5E"/>
    <w:rsid w:val="007A3A50"/>
    <w:rsid w:val="007A3C34"/>
    <w:rsid w:val="007A5BE9"/>
    <w:rsid w:val="007A7A21"/>
    <w:rsid w:val="007A7C92"/>
    <w:rsid w:val="007B2995"/>
    <w:rsid w:val="007B2D5B"/>
    <w:rsid w:val="007B5BB6"/>
    <w:rsid w:val="007C1B24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255C1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30DE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629"/>
    <w:rsid w:val="008C1EC1"/>
    <w:rsid w:val="008C2BBB"/>
    <w:rsid w:val="008C3AB3"/>
    <w:rsid w:val="008C5F79"/>
    <w:rsid w:val="008C653E"/>
    <w:rsid w:val="008C7936"/>
    <w:rsid w:val="008D1104"/>
    <w:rsid w:val="008D2900"/>
    <w:rsid w:val="008D2B41"/>
    <w:rsid w:val="008D3272"/>
    <w:rsid w:val="008D36DF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5424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AD1"/>
    <w:rsid w:val="00901D78"/>
    <w:rsid w:val="00903336"/>
    <w:rsid w:val="0090349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3BAE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1841"/>
    <w:rsid w:val="00963636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DBF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6FD"/>
    <w:rsid w:val="009C35AB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3C72"/>
    <w:rsid w:val="00A164BF"/>
    <w:rsid w:val="00A1690B"/>
    <w:rsid w:val="00A17C5A"/>
    <w:rsid w:val="00A2080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427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22C9"/>
    <w:rsid w:val="00A83605"/>
    <w:rsid w:val="00A842F1"/>
    <w:rsid w:val="00A86088"/>
    <w:rsid w:val="00A86AE7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58C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06C5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7613B"/>
    <w:rsid w:val="00B842AF"/>
    <w:rsid w:val="00B85F1B"/>
    <w:rsid w:val="00B901C2"/>
    <w:rsid w:val="00B91CC6"/>
    <w:rsid w:val="00B93EB1"/>
    <w:rsid w:val="00B94D62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B7F29"/>
    <w:rsid w:val="00BC0129"/>
    <w:rsid w:val="00BC1E9B"/>
    <w:rsid w:val="00BC2BB9"/>
    <w:rsid w:val="00BC2FF0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44BB"/>
    <w:rsid w:val="00BE7D55"/>
    <w:rsid w:val="00BF02EF"/>
    <w:rsid w:val="00BF0AB0"/>
    <w:rsid w:val="00BF1FA1"/>
    <w:rsid w:val="00BF22EE"/>
    <w:rsid w:val="00BF3853"/>
    <w:rsid w:val="00BF3D55"/>
    <w:rsid w:val="00C00B7D"/>
    <w:rsid w:val="00C01E41"/>
    <w:rsid w:val="00C01E8F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03E5"/>
    <w:rsid w:val="00C20F2C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3A6C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335A"/>
    <w:rsid w:val="00C836AE"/>
    <w:rsid w:val="00C84614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D7C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09B9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4019"/>
    <w:rsid w:val="00D251B5"/>
    <w:rsid w:val="00D26BAA"/>
    <w:rsid w:val="00D306EB"/>
    <w:rsid w:val="00D35985"/>
    <w:rsid w:val="00D35F0F"/>
    <w:rsid w:val="00D360A0"/>
    <w:rsid w:val="00D36E13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90673"/>
    <w:rsid w:val="00D919FA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D45"/>
    <w:rsid w:val="00DB1344"/>
    <w:rsid w:val="00DB1AF2"/>
    <w:rsid w:val="00DB1BDA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2033"/>
    <w:rsid w:val="00E15D7F"/>
    <w:rsid w:val="00E168BE"/>
    <w:rsid w:val="00E23EA0"/>
    <w:rsid w:val="00E25667"/>
    <w:rsid w:val="00E306F1"/>
    <w:rsid w:val="00E30982"/>
    <w:rsid w:val="00E36369"/>
    <w:rsid w:val="00E41091"/>
    <w:rsid w:val="00E426B2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774"/>
    <w:rsid w:val="00E6650A"/>
    <w:rsid w:val="00E6684E"/>
    <w:rsid w:val="00E66C5D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97D79"/>
    <w:rsid w:val="00EA03B3"/>
    <w:rsid w:val="00EA05D1"/>
    <w:rsid w:val="00EA1670"/>
    <w:rsid w:val="00EA32D2"/>
    <w:rsid w:val="00EA400B"/>
    <w:rsid w:val="00EA41B3"/>
    <w:rsid w:val="00EA606D"/>
    <w:rsid w:val="00EA62BC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506"/>
    <w:rsid w:val="00F06F01"/>
    <w:rsid w:val="00F10481"/>
    <w:rsid w:val="00F1078C"/>
    <w:rsid w:val="00F108A2"/>
    <w:rsid w:val="00F10C6F"/>
    <w:rsid w:val="00F12736"/>
    <w:rsid w:val="00F13460"/>
    <w:rsid w:val="00F1384F"/>
    <w:rsid w:val="00F14D11"/>
    <w:rsid w:val="00F17272"/>
    <w:rsid w:val="00F21675"/>
    <w:rsid w:val="00F2193B"/>
    <w:rsid w:val="00F221C3"/>
    <w:rsid w:val="00F2478D"/>
    <w:rsid w:val="00F25DFB"/>
    <w:rsid w:val="00F27F2D"/>
    <w:rsid w:val="00F324F3"/>
    <w:rsid w:val="00F33B7F"/>
    <w:rsid w:val="00F3543A"/>
    <w:rsid w:val="00F364C9"/>
    <w:rsid w:val="00F40F0A"/>
    <w:rsid w:val="00F41935"/>
    <w:rsid w:val="00F42AB6"/>
    <w:rsid w:val="00F44927"/>
    <w:rsid w:val="00F44AF4"/>
    <w:rsid w:val="00F44F0B"/>
    <w:rsid w:val="00F4648F"/>
    <w:rsid w:val="00F5035D"/>
    <w:rsid w:val="00F51E39"/>
    <w:rsid w:val="00F54188"/>
    <w:rsid w:val="00F564FD"/>
    <w:rsid w:val="00F569AC"/>
    <w:rsid w:val="00F5720F"/>
    <w:rsid w:val="00F60183"/>
    <w:rsid w:val="00F61057"/>
    <w:rsid w:val="00F61FDE"/>
    <w:rsid w:val="00F64497"/>
    <w:rsid w:val="00F64715"/>
    <w:rsid w:val="00F64845"/>
    <w:rsid w:val="00F6591D"/>
    <w:rsid w:val="00F66315"/>
    <w:rsid w:val="00F67153"/>
    <w:rsid w:val="00F70DC2"/>
    <w:rsid w:val="00F7144A"/>
    <w:rsid w:val="00F71933"/>
    <w:rsid w:val="00F723E8"/>
    <w:rsid w:val="00F73D0A"/>
    <w:rsid w:val="00F74024"/>
    <w:rsid w:val="00F74945"/>
    <w:rsid w:val="00F753ED"/>
    <w:rsid w:val="00F8125A"/>
    <w:rsid w:val="00F826B1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5137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BE992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FC7C-6181-48A3-9235-9DEACFA3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2022-08-19T08:13:00Z</cp:lastPrinted>
  <dcterms:created xsi:type="dcterms:W3CDTF">2022-08-19T08:15:00Z</dcterms:created>
  <dcterms:modified xsi:type="dcterms:W3CDTF">2022-08-19T08:15:00Z</dcterms:modified>
</cp:coreProperties>
</file>