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B4568" w14:textId="77777777" w:rsidR="005D462F" w:rsidRDefault="005027B0">
      <w:pPr>
        <w:snapToGrid w:val="0"/>
        <w:spacing w:after="120" w:line="24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縣市所屬學校計畫</w:t>
      </w:r>
    </w:p>
    <w:p w14:paraId="2732564A" w14:textId="77777777" w:rsidR="005D462F" w:rsidRDefault="005027B0">
      <w:pPr>
        <w:snapToGrid w:val="0"/>
        <w:spacing w:after="120" w:line="240" w:lineRule="atLeast"/>
        <w:ind w:firstLine="493"/>
        <w:jc w:val="center"/>
      </w:pPr>
      <w:r>
        <w:rPr>
          <w:rFonts w:ascii="標楷體" w:eastAsia="標楷體" w:hAnsi="標楷體"/>
          <w:b/>
          <w:sz w:val="32"/>
          <w:szCs w:val="32"/>
          <w:u w:val="single"/>
        </w:rPr>
        <w:t xml:space="preserve">　　</w:t>
      </w:r>
      <w:r>
        <w:rPr>
          <w:rFonts w:ascii="標楷體" w:eastAsia="標楷體" w:hAnsi="標楷體"/>
          <w:b/>
          <w:sz w:val="32"/>
          <w:szCs w:val="32"/>
        </w:rPr>
        <w:t>縣</w:t>
      </w:r>
      <w:r>
        <w:rPr>
          <w:rFonts w:ascii="標楷體" w:eastAsia="標楷體" w:hAnsi="標楷體"/>
          <w:b/>
          <w:sz w:val="32"/>
          <w:szCs w:val="32"/>
        </w:rPr>
        <w:t>/</w:t>
      </w:r>
      <w:r>
        <w:rPr>
          <w:rFonts w:ascii="標楷體" w:eastAsia="標楷體" w:hAnsi="標楷體"/>
          <w:b/>
          <w:sz w:val="32"/>
          <w:szCs w:val="32"/>
        </w:rPr>
        <w:t>市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　　　</w:t>
      </w:r>
      <w:r>
        <w:rPr>
          <w:rFonts w:ascii="標楷體" w:eastAsia="標楷體" w:hAnsi="標楷體"/>
          <w:b/>
          <w:sz w:val="32"/>
          <w:szCs w:val="32"/>
        </w:rPr>
        <w:t>鄉</w:t>
      </w:r>
      <w:r>
        <w:rPr>
          <w:rFonts w:ascii="標楷體" w:eastAsia="標楷體" w:hAnsi="標楷體"/>
          <w:b/>
          <w:sz w:val="32"/>
          <w:szCs w:val="32"/>
        </w:rPr>
        <w:t>/</w:t>
      </w:r>
      <w:r>
        <w:rPr>
          <w:rFonts w:ascii="標楷體" w:eastAsia="標楷體" w:hAnsi="標楷體"/>
          <w:b/>
          <w:sz w:val="32"/>
          <w:szCs w:val="32"/>
        </w:rPr>
        <w:t>鎮</w:t>
      </w:r>
      <w:r>
        <w:rPr>
          <w:rFonts w:ascii="標楷體" w:eastAsia="標楷體" w:hAnsi="標楷體"/>
          <w:b/>
          <w:sz w:val="32"/>
          <w:szCs w:val="32"/>
        </w:rPr>
        <w:t>/</w:t>
      </w:r>
      <w:r>
        <w:rPr>
          <w:rFonts w:ascii="標楷體" w:eastAsia="標楷體" w:hAnsi="標楷體"/>
          <w:b/>
          <w:sz w:val="32"/>
          <w:szCs w:val="32"/>
        </w:rPr>
        <w:t>市</w:t>
      </w:r>
      <w:r>
        <w:rPr>
          <w:rFonts w:ascii="標楷體" w:eastAsia="標楷體" w:hAnsi="標楷體"/>
          <w:b/>
          <w:sz w:val="32"/>
          <w:szCs w:val="32"/>
        </w:rPr>
        <w:t>/</w:t>
      </w:r>
      <w:r>
        <w:rPr>
          <w:rFonts w:ascii="標楷體" w:eastAsia="標楷體" w:hAnsi="標楷體"/>
          <w:b/>
          <w:sz w:val="32"/>
          <w:szCs w:val="32"/>
        </w:rPr>
        <w:t>區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　　　　</w:t>
      </w:r>
      <w:r>
        <w:rPr>
          <w:rFonts w:ascii="標楷體" w:eastAsia="標楷體" w:hAnsi="標楷體"/>
          <w:b/>
          <w:sz w:val="32"/>
          <w:szCs w:val="32"/>
        </w:rPr>
        <w:t>國民中</w:t>
      </w:r>
      <w:r>
        <w:rPr>
          <w:rFonts w:ascii="標楷體" w:eastAsia="標楷體" w:hAnsi="標楷體"/>
          <w:b/>
          <w:sz w:val="32"/>
          <w:szCs w:val="32"/>
        </w:rPr>
        <w:t>/</w:t>
      </w:r>
      <w:r>
        <w:rPr>
          <w:rFonts w:ascii="標楷體" w:eastAsia="標楷體" w:hAnsi="標楷體"/>
          <w:b/>
          <w:sz w:val="32"/>
          <w:szCs w:val="32"/>
        </w:rPr>
        <w:t>小學</w:t>
      </w:r>
    </w:p>
    <w:p w14:paraId="51250E80" w14:textId="77777777" w:rsidR="005D462F" w:rsidRDefault="005027B0">
      <w:pPr>
        <w:spacing w:after="120" w:line="400" w:lineRule="exact"/>
        <w:ind w:left="6" w:hanging="6"/>
        <w:jc w:val="center"/>
      </w:pPr>
      <w:proofErr w:type="gramStart"/>
      <w:r>
        <w:rPr>
          <w:rFonts w:ascii="標楷體" w:eastAsia="標楷體" w:hAnsi="標楷體"/>
          <w:b/>
          <w:sz w:val="32"/>
          <w:szCs w:val="32"/>
        </w:rPr>
        <w:t>114</w:t>
      </w:r>
      <w:proofErr w:type="gramEnd"/>
      <w:r>
        <w:rPr>
          <w:rFonts w:ascii="標楷體" w:eastAsia="標楷體" w:hAnsi="標楷體"/>
          <w:b/>
          <w:sz w:val="32"/>
          <w:szCs w:val="32"/>
        </w:rPr>
        <w:t>年度閱讀推動實施計畫</w:t>
      </w:r>
      <w:r>
        <w:rPr>
          <w:rFonts w:ascii="標楷體" w:eastAsia="標楷體" w:hAnsi="標楷體" w:cs="標楷體"/>
          <w:b/>
          <w:sz w:val="32"/>
          <w:szCs w:val="32"/>
        </w:rPr>
        <w:t>審查送件檢核表</w:t>
      </w:r>
    </w:p>
    <w:tbl>
      <w:tblPr>
        <w:tblW w:w="104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2689"/>
        <w:gridCol w:w="567"/>
        <w:gridCol w:w="567"/>
        <w:gridCol w:w="567"/>
        <w:gridCol w:w="5675"/>
      </w:tblGrid>
      <w:tr w:rsidR="005D462F" w14:paraId="43AD25E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A387E" w14:textId="77777777" w:rsidR="005D462F" w:rsidRDefault="005027B0">
            <w:pPr>
              <w:spacing w:line="280" w:lineRule="exact"/>
              <w:ind w:hanging="2"/>
              <w:jc w:val="center"/>
            </w:pPr>
            <w:r>
              <w:rPr>
                <w:rFonts w:ascii="標楷體" w:eastAsia="標楷體" w:hAnsi="標楷體" w:cs="標楷體"/>
                <w:b/>
              </w:rPr>
              <w:t>檢核項目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5F425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是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B3F607" w14:textId="77777777" w:rsidR="005D462F" w:rsidRDefault="005027B0">
            <w:pPr>
              <w:spacing w:line="280" w:lineRule="exact"/>
              <w:ind w:hanging="2"/>
              <w:jc w:val="center"/>
            </w:pPr>
            <w:r>
              <w:rPr>
                <w:rFonts w:ascii="標楷體" w:eastAsia="標楷體" w:hAnsi="標楷體" w:cs="標楷體"/>
                <w:b/>
              </w:rPr>
              <w:t>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F22211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無此項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1B081" w14:textId="77777777" w:rsidR="005D462F" w:rsidRDefault="005027B0">
            <w:pPr>
              <w:spacing w:line="280" w:lineRule="exact"/>
              <w:ind w:hanging="2"/>
              <w:jc w:val="center"/>
            </w:pPr>
            <w:r>
              <w:rPr>
                <w:rFonts w:ascii="標楷體" w:eastAsia="標楷體" w:hAnsi="標楷體" w:cs="標楷體"/>
                <w:b/>
              </w:rPr>
              <w:t>說明</w:t>
            </w:r>
          </w:p>
        </w:tc>
      </w:tr>
      <w:tr w:rsidR="005D462F" w14:paraId="277E16C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3A4A5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文件格式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041B5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申請文件版本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58894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58F14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DEA8A9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956A6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申請文件是否</w:t>
            </w:r>
            <w:proofErr w:type="gramStart"/>
            <w:r>
              <w:rPr>
                <w:rFonts w:ascii="標楷體" w:eastAsia="標楷體" w:hAnsi="標楷體" w:cs="標楷體"/>
              </w:rPr>
              <w:t>使用本署提供</w:t>
            </w:r>
            <w:proofErr w:type="gramEnd"/>
            <w:r>
              <w:rPr>
                <w:rFonts w:ascii="標楷體" w:eastAsia="標楷體" w:hAnsi="標楷體" w:cs="標楷體"/>
              </w:rPr>
              <w:t>最新版本申請文件表單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請參考申請文件右上角日期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，若非</w:t>
            </w:r>
            <w:proofErr w:type="gramStart"/>
            <w:r>
              <w:rPr>
                <w:rFonts w:ascii="標楷體" w:eastAsia="標楷體" w:hAnsi="標楷體" w:cs="標楷體"/>
              </w:rPr>
              <w:t>使用本署最新</w:t>
            </w:r>
            <w:proofErr w:type="gramEnd"/>
            <w:r>
              <w:rPr>
                <w:rFonts w:ascii="標楷體" w:eastAsia="標楷體" w:hAnsi="標楷體" w:cs="標楷體"/>
              </w:rPr>
              <w:t>版本申請文件表單將不予審查。</w:t>
            </w:r>
          </w:p>
        </w:tc>
      </w:tr>
      <w:tr w:rsidR="005D462F" w14:paraId="626438F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D2038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9E034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申請文件核章與檔案完整性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B1F42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1ADDD3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BCBFFF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E5308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申請文件是否確實核章，並儲存為</w:t>
            </w:r>
            <w:r>
              <w:rPr>
                <w:rFonts w:ascii="標楷體" w:eastAsia="標楷體" w:hAnsi="標楷體" w:cs="標楷體"/>
              </w:rPr>
              <w:t>PDF</w:t>
            </w:r>
            <w:r>
              <w:rPr>
                <w:rFonts w:ascii="標楷體" w:eastAsia="標楷體" w:hAnsi="標楷體" w:cs="標楷體"/>
              </w:rPr>
              <w:t>檔案，如以掃描方式儲存檔案請檢查是否有</w:t>
            </w:r>
            <w:proofErr w:type="gramStart"/>
            <w:r>
              <w:rPr>
                <w:rFonts w:ascii="標楷體" w:eastAsia="標楷體" w:hAnsi="標楷體" w:cs="標楷體"/>
              </w:rPr>
              <w:t>缺漏頁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</w:tc>
      </w:tr>
      <w:tr w:rsidR="005D462F" w14:paraId="2C8B39A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B2F15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A050F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送件資料依順序編號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0CE69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9B9AAA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8943CD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AD35C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編號順序：</w:t>
            </w: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送件檢核表、</w:t>
            </w:r>
            <w:r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>閱讀推動計畫、</w:t>
            </w: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經費概算表</w:t>
            </w:r>
          </w:p>
        </w:tc>
      </w:tr>
      <w:tr w:rsidR="005D462F" w14:paraId="48D3B436" w14:textId="77777777">
        <w:tblPrEx>
          <w:tblCellMar>
            <w:top w:w="0" w:type="dxa"/>
            <w:bottom w:w="0" w:type="dxa"/>
          </w:tblCellMar>
        </w:tblPrEx>
        <w:trPr>
          <w:trHeight w:val="565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E9AB8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計畫內容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27EC1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辦理活動之目標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579F9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550059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FB4DB2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066C6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計畫中應說明辦理活動之目標，計畫目標需具體明確，符合學校現況及實際需求。</w:t>
            </w:r>
          </w:p>
        </w:tc>
      </w:tr>
      <w:tr w:rsidR="005D462F" w14:paraId="102A420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5663D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01E35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有說明活動規劃的時間、對象及內容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3AE66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B63C0C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2A6CA7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729C5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請就本次計畫預計辦理之活動說明其規劃時間、對象及內容，對於招募參加營隊等相關活動之學生，宜以中低收入者或需要閱讀寫作補救者為優先。</w:t>
            </w:r>
          </w:p>
        </w:tc>
      </w:tr>
      <w:tr w:rsidR="005D462F" w14:paraId="328E4FD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1F98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FCE08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有</w:t>
            </w:r>
            <w:r>
              <w:rPr>
                <w:rFonts w:ascii="標楷體" w:eastAsia="標楷體" w:hAnsi="標楷體" w:cs="標楷體"/>
                <w:u w:val="single"/>
              </w:rPr>
              <w:t>本次</w:t>
            </w:r>
            <w:r>
              <w:rPr>
                <w:rFonts w:ascii="標楷體" w:eastAsia="標楷體" w:hAnsi="標楷體" w:cs="標楷體"/>
              </w:rPr>
              <w:t>計畫量化及質性預期成效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FCB26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4113CD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A14C48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83176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計畫中應提出本次計畫量化及質性預期成效，以及前次計畫之量化及質性成效。</w:t>
            </w:r>
          </w:p>
        </w:tc>
      </w:tr>
      <w:tr w:rsidR="005D462F" w14:paraId="6B6200A8" w14:textId="77777777">
        <w:tblPrEx>
          <w:tblCellMar>
            <w:top w:w="0" w:type="dxa"/>
            <w:bottom w:w="0" w:type="dxa"/>
          </w:tblCellMar>
        </w:tblPrEx>
        <w:trPr>
          <w:trHeight w:val="560"/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A9C84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33583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有</w:t>
            </w:r>
            <w:r>
              <w:rPr>
                <w:rFonts w:ascii="標楷體" w:eastAsia="標楷體" w:hAnsi="標楷體" w:cs="標楷體"/>
                <w:u w:val="single"/>
              </w:rPr>
              <w:t>前次</w:t>
            </w:r>
            <w:r>
              <w:rPr>
                <w:rFonts w:ascii="標楷體" w:eastAsia="標楷體" w:hAnsi="標楷體" w:cs="標楷體"/>
              </w:rPr>
              <w:t>計畫之量化及質性成效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8E052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227BD6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F5969C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FBEA7" w14:textId="77777777" w:rsidR="005D462F" w:rsidRDefault="005D462F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5D462F" w14:paraId="7D259F07" w14:textId="77777777">
        <w:tblPrEx>
          <w:tblCellMar>
            <w:top w:w="0" w:type="dxa"/>
            <w:bottom w:w="0" w:type="dxa"/>
          </w:tblCellMar>
        </w:tblPrEx>
        <w:trPr>
          <w:trHeight w:val="560"/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00DC4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CDEDC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/>
              </w:rPr>
              <w:t>有融入</w:t>
            </w:r>
            <w:r>
              <w:rPr>
                <w:rFonts w:ascii="標楷體" w:eastAsia="標楷體" w:hAnsi="標楷體" w:cs="標楷體"/>
              </w:rPr>
              <w:t>雙閱讀</w:t>
            </w:r>
            <w:r>
              <w:rPr>
                <w:rFonts w:ascii="標楷體" w:eastAsia="標楷體" w:hAnsi="標楷體"/>
              </w:rPr>
              <w:t>及多文本閱讀之閱讀活動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E82C6" w14:textId="77777777" w:rsidR="005D462F" w:rsidRDefault="005027B0">
            <w:pPr>
              <w:spacing w:line="280" w:lineRule="exact"/>
              <w:ind w:hanging="2"/>
              <w:jc w:val="center"/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CBD280" w14:textId="77777777" w:rsidR="005D462F" w:rsidRDefault="005027B0">
            <w:pPr>
              <w:spacing w:line="280" w:lineRule="exact"/>
              <w:ind w:hanging="2"/>
              <w:jc w:val="center"/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5759FC" w14:textId="77777777" w:rsidR="005D462F" w:rsidRDefault="005027B0">
            <w:pPr>
              <w:spacing w:line="280" w:lineRule="exact"/>
              <w:ind w:hanging="2"/>
              <w:jc w:val="center"/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D816" w14:textId="77777777" w:rsidR="005D462F" w:rsidRDefault="005027B0">
            <w:pPr>
              <w:spacing w:line="280" w:lineRule="exact"/>
              <w:ind w:hanging="2"/>
              <w:jc w:val="both"/>
            </w:pPr>
            <w:proofErr w:type="gramStart"/>
            <w:r>
              <w:rPr>
                <w:rFonts w:ascii="標楷體" w:eastAsia="標楷體" w:hAnsi="標楷體" w:cs="標楷體"/>
              </w:rPr>
              <w:t>本署鼓勵</w:t>
            </w:r>
            <w:proofErr w:type="gramEnd"/>
            <w:r>
              <w:rPr>
                <w:rFonts w:ascii="標楷體" w:eastAsia="標楷體" w:hAnsi="標楷體" w:cs="標楷體"/>
              </w:rPr>
              <w:t>於計畫中融入雙閱讀及多文本閱讀，如有於計畫內融入請勾選。</w:t>
            </w:r>
          </w:p>
        </w:tc>
      </w:tr>
      <w:tr w:rsidR="005D462F" w14:paraId="71489959" w14:textId="77777777">
        <w:tblPrEx>
          <w:tblCellMar>
            <w:top w:w="0" w:type="dxa"/>
            <w:bottom w:w="0" w:type="dxa"/>
          </w:tblCellMar>
        </w:tblPrEx>
        <w:trPr>
          <w:trHeight w:val="560"/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2C3FC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55884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辦理之活動是否與民間團體合作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17BBE" w14:textId="77777777" w:rsidR="005D462F" w:rsidRDefault="005027B0">
            <w:pPr>
              <w:spacing w:line="280" w:lineRule="exact"/>
              <w:ind w:hanging="2"/>
              <w:jc w:val="center"/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452647" w14:textId="77777777" w:rsidR="005D462F" w:rsidRDefault="005027B0">
            <w:pPr>
              <w:spacing w:line="280" w:lineRule="exact"/>
              <w:ind w:hanging="2"/>
              <w:jc w:val="center"/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DA4E2E" w14:textId="77777777" w:rsidR="005D462F" w:rsidRDefault="005027B0">
            <w:pPr>
              <w:spacing w:line="280" w:lineRule="exact"/>
              <w:ind w:hanging="2"/>
              <w:jc w:val="center"/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61320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若有，請學校確認該民間團體、法人或機構並未申請教育部國教署推動閱讀活動計畫相關補助項目。</w:t>
            </w:r>
          </w:p>
        </w:tc>
      </w:tr>
      <w:tr w:rsidR="005D462F" w14:paraId="04BF9E02" w14:textId="77777777">
        <w:tblPrEx>
          <w:tblCellMar>
            <w:top w:w="0" w:type="dxa"/>
            <w:bottom w:w="0" w:type="dxa"/>
          </w:tblCellMar>
        </w:tblPrEx>
        <w:trPr>
          <w:trHeight w:val="443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FECBD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經費編列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B673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經費表格式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91E90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164A6A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317EA6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4A4B5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經費表格式是否</w:t>
            </w:r>
            <w:proofErr w:type="gramStart"/>
            <w:r>
              <w:rPr>
                <w:rFonts w:ascii="標楷體" w:eastAsia="標楷體" w:hAnsi="標楷體" w:cs="標楷體"/>
              </w:rPr>
              <w:t>為本署提供</w:t>
            </w:r>
            <w:proofErr w:type="gramEnd"/>
            <w:r>
              <w:rPr>
                <w:rFonts w:ascii="標楷體" w:eastAsia="標楷體" w:hAnsi="標楷體" w:cs="標楷體"/>
              </w:rPr>
              <w:t>之教育部國民及學前教育署補助計畫項目經費申請表。</w:t>
            </w:r>
          </w:p>
        </w:tc>
      </w:tr>
      <w:tr w:rsidR="005D462F" w14:paraId="2E37718C" w14:textId="77777777">
        <w:tblPrEx>
          <w:tblCellMar>
            <w:top w:w="0" w:type="dxa"/>
            <w:bottom w:w="0" w:type="dxa"/>
          </w:tblCellMar>
        </w:tblPrEx>
        <w:trPr>
          <w:trHeight w:val="570"/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D55B8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E4703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講師鐘點費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72FC2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DFEE16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BD75D8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EAD9F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請確認</w:t>
            </w:r>
            <w:r>
              <w:rPr>
                <w:rFonts w:ascii="標楷體" w:eastAsia="標楷體" w:hAnsi="標楷體"/>
              </w:rPr>
              <w:t>是否已提供講授課程名稱、場次時間、授課對象、講師資歷。</w:t>
            </w:r>
          </w:p>
        </w:tc>
      </w:tr>
      <w:tr w:rsidR="005D462F" w14:paraId="790FBCA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BD7F6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8B284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全民健康保險補充保費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523A2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84C1BC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09445F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09E24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請確認已列出計算公式且計算正確。</w:t>
            </w:r>
          </w:p>
        </w:tc>
      </w:tr>
      <w:tr w:rsidR="005D462F" w14:paraId="529D283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5D40B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4A7CE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講師國內旅費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63C69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C87948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E1CA26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4EB8C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請確認已註明支付起訖車站、搭乘的交通工具及支付對象。</w:t>
            </w:r>
          </w:p>
        </w:tc>
      </w:tr>
      <w:tr w:rsidR="005D462F" w14:paraId="4F3D5EC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D5F7C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50225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膳費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02713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37D173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6B28E8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1722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標準單價</w:t>
            </w:r>
            <w:r>
              <w:rPr>
                <w:rFonts w:ascii="標楷體" w:eastAsia="標楷體" w:hAnsi="標楷體" w:cs="標楷體"/>
              </w:rPr>
              <w:t>100</w:t>
            </w:r>
            <w:r>
              <w:rPr>
                <w:rFonts w:ascii="標楷體" w:eastAsia="標楷體" w:hAnsi="標楷體" w:cs="標楷體"/>
              </w:rPr>
              <w:t>元</w:t>
            </w:r>
            <w:r>
              <w:rPr>
                <w:rFonts w:ascii="標楷體" w:eastAsia="標楷體" w:hAnsi="標楷體" w:cs="標楷體"/>
              </w:rPr>
              <w:t>/</w:t>
            </w:r>
            <w:r>
              <w:rPr>
                <w:rFonts w:ascii="標楷體" w:eastAsia="標楷體" w:hAnsi="標楷體" w:cs="標楷體"/>
              </w:rPr>
              <w:t>人，請確認可於計畫書內對照膳費支應之活動及人數。</w:t>
            </w:r>
          </w:p>
        </w:tc>
      </w:tr>
      <w:tr w:rsidR="005D462F" w14:paraId="20CC408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AA416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589A8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住宿費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EA536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B4C9EA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B30E7F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FD49B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住宿費之編列依「國內出差旅費報支要點」辦理，每人每日住宿費上限為</w:t>
            </w:r>
            <w:r>
              <w:rPr>
                <w:rFonts w:ascii="標楷體" w:eastAsia="標楷體" w:hAnsi="標楷體" w:cs="標楷體"/>
              </w:rPr>
              <w:t>2,000</w:t>
            </w:r>
            <w:r>
              <w:rPr>
                <w:rFonts w:ascii="標楷體" w:eastAsia="標楷體" w:hAnsi="標楷體" w:cs="標楷體"/>
              </w:rPr>
              <w:t>元。</w:t>
            </w:r>
          </w:p>
        </w:tc>
      </w:tr>
      <w:tr w:rsidR="005D462F" w14:paraId="2F4C786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495EB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84385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印刷費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3156A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A96404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6EC57F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B5D06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請確認已說明用途、單價、數量，並且不超過計畫總經費</w:t>
            </w:r>
            <w:r>
              <w:rPr>
                <w:rFonts w:ascii="標楷體" w:eastAsia="標楷體" w:hAnsi="標楷體" w:cs="標楷體"/>
              </w:rPr>
              <w:t>50%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</w:tr>
      <w:tr w:rsidR="005D462F" w14:paraId="116800F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33333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FFF13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教材費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943AF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966ADC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8E7567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AD771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教材費下各項目</w:t>
            </w:r>
            <w:proofErr w:type="gramStart"/>
            <w:r>
              <w:rPr>
                <w:rFonts w:ascii="標楷體" w:eastAsia="標楷體" w:hAnsi="標楷體" w:cs="標楷體"/>
              </w:rPr>
              <w:t>是否已詳列</w:t>
            </w:r>
            <w:proofErr w:type="gramEnd"/>
            <w:r>
              <w:rPr>
                <w:rFonts w:ascii="標楷體" w:eastAsia="標楷體" w:hAnsi="標楷體" w:cs="標楷體"/>
              </w:rPr>
              <w:t>名稱、數量、單價，且用途可與計畫內容對照，比例不超過總經費</w:t>
            </w:r>
            <w:r>
              <w:rPr>
                <w:rFonts w:ascii="標楷體" w:eastAsia="標楷體" w:hAnsi="標楷體" w:cs="標楷體"/>
              </w:rPr>
              <w:t>20%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</w:tr>
      <w:tr w:rsidR="005D462F" w14:paraId="1091110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9C152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A4C77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資料蒐集費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45DBA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1C8301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DAC6C8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8C597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以編列辦理相關活動所需「參考用」圖書資料為原則，</w:t>
            </w:r>
            <w:proofErr w:type="gramStart"/>
            <w:r>
              <w:rPr>
                <w:rFonts w:ascii="標楷體" w:eastAsia="標楷體" w:hAnsi="標楷體" w:cs="標楷體"/>
              </w:rPr>
              <w:t>須</w:t>
            </w:r>
            <w:r>
              <w:rPr>
                <w:rFonts w:ascii="標楷體" w:eastAsia="標楷體" w:hAnsi="標楷體" w:cs="標楷體"/>
                <w:u w:val="single"/>
              </w:rPr>
              <w:t>詳列</w:t>
            </w:r>
            <w:proofErr w:type="gramEnd"/>
            <w:r>
              <w:rPr>
                <w:rFonts w:ascii="標楷體" w:eastAsia="標楷體" w:hAnsi="標楷體" w:cs="標楷體"/>
                <w:u w:val="single"/>
              </w:rPr>
              <w:t>名稱、數量、單價</w:t>
            </w:r>
            <w:r>
              <w:rPr>
                <w:rFonts w:ascii="標楷體" w:eastAsia="標楷體" w:hAnsi="標楷體" w:cs="標楷體"/>
              </w:rPr>
              <w:t>於計畫書中，比例不超過總經費</w:t>
            </w:r>
            <w:r>
              <w:rPr>
                <w:rFonts w:ascii="標楷體" w:eastAsia="標楷體" w:hAnsi="標楷體" w:cs="標楷體j鑫."/>
                <w:kern w:val="0"/>
              </w:rPr>
              <w:t>25</w:t>
            </w:r>
            <w:r>
              <w:rPr>
                <w:rFonts w:ascii="標楷體" w:eastAsia="標楷體" w:hAnsi="標楷體" w:cs="標楷體j鑫."/>
                <w:kern w:val="0"/>
              </w:rPr>
              <w:t>％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</w:tr>
      <w:tr w:rsidR="005D462F" w14:paraId="24CB068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69428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E83DF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場地布置費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5C479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4F3437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930F26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91799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 w:cs="標楷體"/>
              </w:rPr>
              <w:t>必要時得以編列，並已盡可能重複利用以</w:t>
            </w:r>
            <w:proofErr w:type="gramStart"/>
            <w:r>
              <w:rPr>
                <w:rFonts w:ascii="標楷體" w:eastAsia="標楷體" w:hAnsi="標楷體" w:cs="標楷體"/>
              </w:rPr>
              <w:t>撙</w:t>
            </w:r>
            <w:proofErr w:type="gramEnd"/>
            <w:r>
              <w:rPr>
                <w:rFonts w:ascii="標楷體" w:eastAsia="標楷體" w:hAnsi="標楷體" w:cs="標楷體"/>
              </w:rPr>
              <w:t>節經費，所占比例不超過總經費</w:t>
            </w:r>
            <w:r>
              <w:rPr>
                <w:rFonts w:ascii="標楷體" w:eastAsia="標楷體" w:hAnsi="標楷體" w:cs="標楷體"/>
              </w:rPr>
              <w:t>10%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</w:tr>
      <w:tr w:rsidR="005D462F" w14:paraId="7D720CD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70B05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E7058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保險費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8BC47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CBE79A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80E9CB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5EB55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/>
              </w:rPr>
              <w:t>保險費為活動所需之平安保險費，勞退費用如有需要，請</w:t>
            </w:r>
            <w:proofErr w:type="gramStart"/>
            <w:r>
              <w:rPr>
                <w:rFonts w:ascii="標楷體" w:eastAsia="標楷體" w:hAnsi="標楷體"/>
              </w:rPr>
              <w:t>編列於雜支</w:t>
            </w:r>
            <w:proofErr w:type="gramEnd"/>
            <w:r>
              <w:rPr>
                <w:rFonts w:ascii="標楷體" w:eastAsia="標楷體" w:hAnsi="標楷體"/>
              </w:rPr>
              <w:t>並寫明計算式。</w:t>
            </w:r>
          </w:p>
        </w:tc>
      </w:tr>
      <w:tr w:rsidR="005D462F" w14:paraId="7A4E23F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49D8E" w14:textId="77777777" w:rsidR="005D462F" w:rsidRDefault="005D462F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D22A1" w14:textId="77777777" w:rsidR="005D462F" w:rsidRDefault="005027B0">
            <w:pPr>
              <w:spacing w:line="280" w:lineRule="exact"/>
              <w:ind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雜支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676B7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A550FB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206275" w14:textId="77777777" w:rsidR="005D462F" w:rsidRDefault="005027B0">
            <w:pPr>
              <w:spacing w:line="280" w:lineRule="exact"/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E01F7" w14:textId="77777777" w:rsidR="005D462F" w:rsidRDefault="005027B0">
            <w:pPr>
              <w:spacing w:line="280" w:lineRule="exact"/>
              <w:ind w:hanging="2"/>
              <w:jc w:val="both"/>
            </w:pPr>
            <w:r>
              <w:rPr>
                <w:rFonts w:ascii="標楷體" w:eastAsia="標楷體" w:hAnsi="標楷體"/>
              </w:rPr>
              <w:t>已說明用途細項或計算式，</w:t>
            </w:r>
            <w:r>
              <w:rPr>
                <w:rFonts w:ascii="標楷體" w:eastAsia="標楷體" w:hAnsi="標楷體" w:cs="標楷體"/>
              </w:rPr>
              <w:t>未編列獎勵品，且未超過計畫總經費</w:t>
            </w:r>
            <w:r>
              <w:rPr>
                <w:rFonts w:ascii="標楷體" w:eastAsia="標楷體" w:hAnsi="標楷體" w:cs="標楷體"/>
              </w:rPr>
              <w:t>6%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</w:tr>
    </w:tbl>
    <w:p w14:paraId="22C5ABC5" w14:textId="77777777" w:rsidR="005D462F" w:rsidRDefault="005027B0">
      <w:pPr>
        <w:spacing w:before="182" w:line="400" w:lineRule="exact"/>
        <w:ind w:left="6" w:hanging="6"/>
      </w:pPr>
      <w:r>
        <w:rPr>
          <w:rFonts w:ascii="標楷體" w:eastAsia="標楷體" w:hAnsi="標楷體" w:cs="標楷體"/>
          <w:sz w:val="28"/>
          <w:szCs w:val="28"/>
        </w:rPr>
        <w:t>檢核日期：</w:t>
      </w:r>
      <w:r>
        <w:rPr>
          <w:rFonts w:ascii="標楷體" w:eastAsia="標楷體" w:hAnsi="標楷體" w:cs="標楷體"/>
          <w:sz w:val="28"/>
          <w:szCs w:val="28"/>
        </w:rPr>
        <w:t>(        )</w:t>
      </w:r>
      <w:r>
        <w:rPr>
          <w:rFonts w:ascii="標楷體" w:eastAsia="標楷體" w:hAnsi="標楷體" w:cs="標楷體"/>
          <w:sz w:val="28"/>
          <w:szCs w:val="28"/>
        </w:rPr>
        <w:t xml:space="preserve">　承辦人</w:t>
      </w:r>
      <w:r>
        <w:rPr>
          <w:rFonts w:ascii="標楷體" w:eastAsia="標楷體" w:hAnsi="標楷體" w:cs="標楷體"/>
          <w:sz w:val="28"/>
          <w:szCs w:val="28"/>
        </w:rPr>
        <w:t xml:space="preserve">: (         ) </w:t>
      </w:r>
      <w:r>
        <w:rPr>
          <w:rFonts w:ascii="標楷體" w:eastAsia="標楷體" w:hAnsi="標楷體" w:cs="標楷體"/>
          <w:sz w:val="28"/>
          <w:szCs w:val="28"/>
        </w:rPr>
        <w:t>連絡電話</w:t>
      </w:r>
      <w:r>
        <w:rPr>
          <w:rFonts w:ascii="標楷體" w:eastAsia="標楷體" w:hAnsi="標楷體" w:cs="標楷體"/>
          <w:sz w:val="28"/>
          <w:szCs w:val="28"/>
        </w:rPr>
        <w:t>: (         )</w:t>
      </w:r>
    </w:p>
    <w:sectPr w:rsidR="005D462F">
      <w:headerReference w:type="default" r:id="rId7"/>
      <w:footerReference w:type="default" r:id="rId8"/>
      <w:pgSz w:w="11906" w:h="16838"/>
      <w:pgMar w:top="993" w:right="1286" w:bottom="568" w:left="1800" w:header="283" w:footer="283" w:gutter="0"/>
      <w:cols w:space="720"/>
      <w:docGrid w:type="lines" w:linePitch="12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03FA5" w14:textId="77777777" w:rsidR="005027B0" w:rsidRDefault="005027B0">
      <w:r>
        <w:separator/>
      </w:r>
    </w:p>
  </w:endnote>
  <w:endnote w:type="continuationSeparator" w:id="0">
    <w:p w14:paraId="76D2CC89" w14:textId="77777777" w:rsidR="005027B0" w:rsidRDefault="0050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j鑫.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A3C08" w14:textId="77777777" w:rsidR="00BA2651" w:rsidRDefault="005027B0">
    <w:pPr>
      <w:pStyle w:val="a9"/>
      <w:jc w:val="center"/>
    </w:pPr>
    <w:r>
      <w:rPr>
        <w:lang w:val="zh-TW"/>
      </w:rPr>
      <w:t xml:space="preserve"> </w:t>
    </w:r>
    <w:r>
      <w:rPr>
        <w:b/>
        <w:bCs/>
        <w:lang w:val="zh-TW"/>
      </w:rPr>
      <w:fldChar w:fldCharType="begin"/>
    </w:r>
    <w:r>
      <w:rPr>
        <w:b/>
        <w:bCs/>
        <w:lang w:val="zh-TW"/>
      </w:rPr>
      <w:instrText xml:space="preserve"> PAGE </w:instrText>
    </w:r>
    <w:r>
      <w:rPr>
        <w:b/>
        <w:bCs/>
        <w:lang w:val="zh-TW"/>
      </w:rPr>
      <w:fldChar w:fldCharType="separate"/>
    </w:r>
    <w:r>
      <w:rPr>
        <w:b/>
        <w:bCs/>
        <w:lang w:val="zh-TW"/>
      </w:rPr>
      <w:t>1</w:t>
    </w:r>
    <w:r>
      <w:rPr>
        <w:b/>
        <w:bCs/>
        <w:lang w:val="zh-TW"/>
      </w:rPr>
      <w:fldChar w:fldCharType="end"/>
    </w:r>
    <w:r>
      <w:rPr>
        <w:lang w:val="zh-TW"/>
      </w:rPr>
      <w:t xml:space="preserve"> / </w:t>
    </w:r>
    <w:r>
      <w:rPr>
        <w:b/>
        <w:bCs/>
        <w:lang w:val="zh-TW"/>
      </w:rPr>
      <w:fldChar w:fldCharType="begin"/>
    </w:r>
    <w:r>
      <w:rPr>
        <w:b/>
        <w:bCs/>
        <w:lang w:val="zh-TW"/>
      </w:rPr>
      <w:instrText xml:space="preserve"> NUMPAGES </w:instrText>
    </w:r>
    <w:r>
      <w:rPr>
        <w:b/>
        <w:bCs/>
        <w:lang w:val="zh-TW"/>
      </w:rPr>
      <w:fldChar w:fldCharType="separate"/>
    </w:r>
    <w:r>
      <w:rPr>
        <w:b/>
        <w:bCs/>
        <w:lang w:val="zh-TW"/>
      </w:rPr>
      <w:t>1</w:t>
    </w:r>
    <w:r>
      <w:rPr>
        <w:b/>
        <w:bCs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B92C1" w14:textId="77777777" w:rsidR="005027B0" w:rsidRDefault="005027B0">
      <w:r>
        <w:rPr>
          <w:color w:val="000000"/>
        </w:rPr>
        <w:separator/>
      </w:r>
    </w:p>
  </w:footnote>
  <w:footnote w:type="continuationSeparator" w:id="0">
    <w:p w14:paraId="367B0861" w14:textId="77777777" w:rsidR="005027B0" w:rsidRDefault="00502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6DE" w14:textId="77777777" w:rsidR="00BA2651" w:rsidRDefault="005027B0">
    <w:pPr>
      <w:pStyle w:val="a7"/>
      <w:jc w:val="right"/>
    </w:pPr>
    <w:r>
      <w:t>113.08</w:t>
    </w:r>
  </w:p>
  <w:p w14:paraId="6F9B92B6" w14:textId="77777777" w:rsidR="00BA2651" w:rsidRDefault="005027B0">
    <w:pPr>
      <w:pStyle w:val="a7"/>
      <w:jc w:val="right"/>
    </w:pPr>
  </w:p>
  <w:p w14:paraId="3E583592" w14:textId="77777777" w:rsidR="00BA2651" w:rsidRDefault="005027B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2B6E"/>
    <w:multiLevelType w:val="multilevel"/>
    <w:tmpl w:val="A65EE72E"/>
    <w:styleLink w:val="WWNum7"/>
    <w:lvl w:ilvl="0">
      <w:start w:val="1"/>
      <w:numFmt w:val="japaneseCounting"/>
      <w:suff w:val="nothing"/>
      <w:lvlText w:val="%1、"/>
      <w:lvlJc w:val="left"/>
      <w:pPr>
        <w:ind w:left="360" w:hanging="360"/>
      </w:pPr>
      <w:rPr>
        <w:rFonts w:ascii="標楷體" w:eastAsia="標楷體" w:hAnsi="標楷體"/>
        <w:strike w:val="0"/>
        <w:dstrike w:val="0"/>
        <w:u w:val="none" w:color="000000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D462F"/>
    <w:rsid w:val="004466BC"/>
    <w:rsid w:val="005027B0"/>
    <w:rsid w:val="005D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2C0EEE"/>
  <w15:docId w15:val="{7612B75E-BCAF-4877-AD68-C6B8501FD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93">
    <w:name w:val="xl93"/>
    <w:basedOn w:val="a"/>
    <w:pPr>
      <w:widowControl/>
      <w:spacing w:before="100" w:after="100"/>
      <w:jc w:val="center"/>
      <w:textAlignment w:val="center"/>
    </w:pPr>
    <w:rPr>
      <w:rFonts w:ascii="標楷體" w:eastAsia="標楷體" w:hAnsi="標楷體" w:cs="Arial Unicode MS"/>
      <w:kern w:val="0"/>
    </w:rPr>
  </w:style>
  <w:style w:type="paragraph" w:styleId="a3">
    <w:name w:val="Body Text"/>
    <w:basedOn w:val="a"/>
    <w:pPr>
      <w:spacing w:line="240" w:lineRule="exact"/>
    </w:pPr>
    <w:rPr>
      <w:rFonts w:ascii="標楷體" w:hAnsi="標楷體"/>
      <w:sz w:val="20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rPr>
      <w:rFonts w:ascii="Cambria" w:hAnsi="Cambria"/>
      <w:sz w:val="18"/>
      <w:szCs w:val="18"/>
    </w:rPr>
  </w:style>
  <w:style w:type="character" w:customStyle="1" w:styleId="a6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character" w:customStyle="1" w:styleId="ab">
    <w:name w:val="本文 字元"/>
    <w:rPr>
      <w:rFonts w:ascii="標楷體" w:hAnsi="標楷體"/>
      <w:kern w:val="3"/>
      <w:szCs w:val="24"/>
    </w:rPr>
  </w:style>
  <w:style w:type="paragraph" w:styleId="ac">
    <w:name w:val="Plain Text"/>
    <w:basedOn w:val="a"/>
    <w:rPr>
      <w:rFonts w:ascii="細明體" w:eastAsia="細明體" w:hAnsi="細明體" w:cs="Courier New"/>
    </w:rPr>
  </w:style>
  <w:style w:type="character" w:customStyle="1" w:styleId="ad">
    <w:name w:val="純文字 字元"/>
    <w:rPr>
      <w:rFonts w:ascii="細明體" w:eastAsia="細明體" w:hAnsi="細明體" w:cs="Courier New"/>
      <w:kern w:val="3"/>
      <w:sz w:val="24"/>
      <w:szCs w:val="24"/>
    </w:rPr>
  </w:style>
  <w:style w:type="paragraph" w:customStyle="1" w:styleId="Default">
    <w:name w:val="Default"/>
    <w:pPr>
      <w:widowControl w:val="0"/>
      <w:autoSpaceDE w:val="0"/>
      <w:textAlignment w:val="auto"/>
    </w:pPr>
    <w:rPr>
      <w:rFonts w:ascii="標楷體j鑫." w:eastAsia="標楷體j鑫." w:hAnsi="標楷體j鑫." w:cs="標楷體j鑫."/>
      <w:color w:val="000000"/>
      <w:sz w:val="24"/>
      <w:szCs w:val="24"/>
    </w:rPr>
  </w:style>
  <w:style w:type="character" w:styleId="ae">
    <w:name w:val="annotation reference"/>
    <w:basedOn w:val="a0"/>
    <w:rPr>
      <w:sz w:val="18"/>
      <w:szCs w:val="18"/>
    </w:rPr>
  </w:style>
  <w:style w:type="paragraph" w:styleId="af">
    <w:name w:val="annotation text"/>
    <w:basedOn w:val="a"/>
  </w:style>
  <w:style w:type="character" w:customStyle="1" w:styleId="af0">
    <w:name w:val="註解文字 字元"/>
    <w:basedOn w:val="a0"/>
    <w:rPr>
      <w:kern w:val="3"/>
      <w:sz w:val="24"/>
      <w:szCs w:val="24"/>
    </w:rPr>
  </w:style>
  <w:style w:type="paragraph" w:styleId="af1">
    <w:name w:val="annotation subject"/>
    <w:basedOn w:val="af"/>
    <w:next w:val="af"/>
    <w:rPr>
      <w:b/>
      <w:bCs/>
    </w:rPr>
  </w:style>
  <w:style w:type="character" w:customStyle="1" w:styleId="af2">
    <w:name w:val="註解主旨 字元"/>
    <w:basedOn w:val="af0"/>
    <w:rPr>
      <w:b/>
      <w:bCs/>
      <w:kern w:val="3"/>
      <w:sz w:val="24"/>
      <w:szCs w:val="24"/>
    </w:rPr>
  </w:style>
  <w:style w:type="paragraph" w:styleId="af3">
    <w:name w:val="List Paragraph"/>
    <w:basedOn w:val="a"/>
    <w:pPr>
      <w:ind w:left="480"/>
      <w:textAlignment w:val="auto"/>
    </w:pPr>
    <w:rPr>
      <w:szCs w:val="20"/>
    </w:rPr>
  </w:style>
  <w:style w:type="numbering" w:customStyle="1" w:styleId="WWNum7">
    <w:name w:val="WWNum7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民間團體協助「悅讀101國民中小學閱讀推動」申請流程參考</dc:title>
  <dc:subject/>
  <dc:creator>user</dc:creator>
  <dc:description/>
  <cp:lastModifiedBy>圖資所 國立臺灣師範大學</cp:lastModifiedBy>
  <cp:revision>2</cp:revision>
  <cp:lastPrinted>2023-09-01T04:10:00Z</cp:lastPrinted>
  <dcterms:created xsi:type="dcterms:W3CDTF">2024-08-01T02:02:00Z</dcterms:created>
  <dcterms:modified xsi:type="dcterms:W3CDTF">2024-08-01T02:02:00Z</dcterms:modified>
</cp:coreProperties>
</file>