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FD" w:rsidRDefault="00B34EAA">
      <w:pPr>
        <w:rPr>
          <w:rFonts w:hint="eastAsia"/>
        </w:rPr>
      </w:pPr>
      <w:r>
        <w:rPr>
          <w:rFonts w:hint="eastAsia"/>
        </w:rPr>
        <w:t>輔導室報告</w:t>
      </w:r>
      <w:r>
        <w:rPr>
          <w:rFonts w:asciiTheme="minorEastAsia" w:hAnsiTheme="minorEastAsia" w:hint="eastAsia"/>
        </w:rPr>
        <w:t>：</w:t>
      </w:r>
    </w:p>
    <w:p w:rsidR="00B34EAA" w:rsidRDefault="00B34EAA">
      <w:pPr>
        <w:rPr>
          <w:rFonts w:hint="eastAsia"/>
        </w:rPr>
      </w:pPr>
      <w:r>
        <w:rPr>
          <w:rFonts w:hint="eastAsia"/>
        </w:rPr>
        <w:t>一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102</w:t>
      </w:r>
      <w:r>
        <w:rPr>
          <w:rFonts w:hint="eastAsia"/>
        </w:rPr>
        <w:t>學年度八年級技專</w:t>
      </w:r>
      <w:proofErr w:type="gramStart"/>
      <w:r>
        <w:rPr>
          <w:rFonts w:hint="eastAsia"/>
        </w:rPr>
        <w:t>校院參訪</w:t>
      </w:r>
      <w:proofErr w:type="gramEnd"/>
      <w:r>
        <w:rPr>
          <w:rFonts w:hint="eastAsia"/>
        </w:rPr>
        <w:t>體驗活動</w:t>
      </w:r>
      <w:r>
        <w:rPr>
          <w:rFonts w:asciiTheme="minorEastAsia" w:hAnsiTheme="minorEastAsia" w:hint="eastAsia"/>
        </w:rPr>
        <w:t>：崑山科技大學</w:t>
      </w:r>
    </w:p>
    <w:p w:rsidR="00B34EAA" w:rsidRDefault="00B34EAA">
      <w:pPr>
        <w:rPr>
          <w:rFonts w:asciiTheme="minorEastAsia" w:hAnsiTheme="minorEastAsia" w:hint="eastAsia"/>
        </w:rPr>
      </w:pPr>
      <w:r>
        <w:rPr>
          <w:rFonts w:hint="eastAsia"/>
        </w:rPr>
        <w:t xml:space="preserve">   </w:t>
      </w:r>
      <w:r>
        <w:rPr>
          <w:rFonts w:ascii="新細明體" w:eastAsia="新細明體" w:hAnsi="新細明體"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asciiTheme="minorEastAsia" w:hAnsiTheme="minorEastAsia" w:hint="eastAsia"/>
        </w:rPr>
        <w:t>)第一梯次201-212：11/29【星期五】第5-7節課由家長志工及輔導行政帶隊隨班實施。</w:t>
      </w:r>
    </w:p>
    <w:p w:rsidR="00B34EAA" w:rsidRDefault="00B34EAA" w:rsidP="00B34EAA">
      <w:pPr>
        <w:ind w:firstLineChars="150" w:firstLine="36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</w:t>
      </w:r>
      <w:r>
        <w:rPr>
          <w:rFonts w:hint="eastAsia"/>
        </w:rPr>
        <w:t>二</w:t>
      </w:r>
      <w:r>
        <w:rPr>
          <w:rFonts w:asciiTheme="minorEastAsia" w:hAnsiTheme="minorEastAsia" w:hint="eastAsia"/>
        </w:rPr>
        <w:t>)第二梯次213-223：12/2【星期一】</w:t>
      </w:r>
      <w:r>
        <w:rPr>
          <w:rFonts w:asciiTheme="minorEastAsia" w:hAnsiTheme="minorEastAsia" w:hint="eastAsia"/>
        </w:rPr>
        <w:t>第5-7節課由家長志工及輔導行政帶隊隨班實施。</w:t>
      </w:r>
    </w:p>
    <w:p w:rsidR="00B34EAA" w:rsidRDefault="00B34EAA" w:rsidP="00B34EAA">
      <w:pPr>
        <w:ind w:leftChars="150" w:left="720" w:hangingChars="150" w:hanging="36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(三)參訪時段若全班均前往則該班任課得於辦公室彈性處理課</w:t>
      </w:r>
      <w:proofErr w:type="gramStart"/>
      <w:r>
        <w:rPr>
          <w:rFonts w:asciiTheme="minorEastAsia" w:hAnsiTheme="minorEastAsia" w:hint="eastAsia"/>
        </w:rPr>
        <w:t>務</w:t>
      </w:r>
      <w:proofErr w:type="gramEnd"/>
      <w:r>
        <w:rPr>
          <w:rFonts w:asciiTheme="minorEastAsia" w:hAnsiTheme="minorEastAsia" w:hint="eastAsia"/>
        </w:rPr>
        <w:t>，若</w:t>
      </w:r>
      <w:proofErr w:type="gramStart"/>
      <w:r>
        <w:rPr>
          <w:rFonts w:asciiTheme="minorEastAsia" w:hAnsiTheme="minorEastAsia" w:hint="eastAsia"/>
        </w:rPr>
        <w:t>不</w:t>
      </w:r>
      <w:proofErr w:type="gramEnd"/>
      <w:r>
        <w:rPr>
          <w:rFonts w:asciiTheme="minorEastAsia" w:hAnsiTheme="minorEastAsia" w:hint="eastAsia"/>
        </w:rPr>
        <w:t>然則請任課教師到班</w:t>
      </w:r>
      <w:r w:rsidR="00375D57">
        <w:rPr>
          <w:rFonts w:asciiTheme="minorEastAsia" w:hAnsiTheme="minorEastAsia" w:hint="eastAsia"/>
        </w:rPr>
        <w:t>按</w:t>
      </w:r>
      <w:proofErr w:type="gramStart"/>
      <w:r w:rsidR="00375D57">
        <w:rPr>
          <w:rFonts w:asciiTheme="minorEastAsia" w:hAnsiTheme="minorEastAsia" w:hint="eastAsia"/>
        </w:rPr>
        <w:t>課表</w:t>
      </w:r>
      <w:r>
        <w:rPr>
          <w:rFonts w:asciiTheme="minorEastAsia" w:hAnsiTheme="minorEastAsia" w:hint="eastAsia"/>
        </w:rPr>
        <w:t>督課</w:t>
      </w:r>
      <w:proofErr w:type="gramEnd"/>
      <w:r>
        <w:rPr>
          <w:rFonts w:asciiTheme="minorEastAsia" w:hAnsiTheme="minorEastAsia" w:hint="eastAsia"/>
        </w:rPr>
        <w:t>。</w:t>
      </w:r>
    </w:p>
    <w:p w:rsidR="00375D57" w:rsidRDefault="00375D57" w:rsidP="00B34EAA">
      <w:pPr>
        <w:ind w:leftChars="150" w:left="720" w:hangingChars="150" w:hanging="36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(四)車次安排如下：</w:t>
      </w:r>
      <w:bookmarkStart w:id="0" w:name="_GoBack"/>
      <w:bookmarkEnd w:id="0"/>
    </w:p>
    <w:tbl>
      <w:tblPr>
        <w:tblW w:w="8907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725"/>
        <w:gridCol w:w="1627"/>
      </w:tblGrid>
      <w:tr w:rsidR="00375D57" w:rsidRPr="00375D57" w:rsidTr="006344B4">
        <w:trPr>
          <w:trHeight w:val="159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b/>
                <w:color w:val="0070C0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b/>
                <w:szCs w:val="24"/>
              </w:rPr>
              <w:t>11/29車次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班級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學生總人數</w:t>
            </w:r>
          </w:p>
        </w:tc>
      </w:tr>
      <w:tr w:rsidR="00375D57" w:rsidRPr="00375D57" w:rsidTr="006344B4">
        <w:trPr>
          <w:trHeight w:val="159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1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201全班（31）＋20201-20206（6）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37</w:t>
            </w:r>
          </w:p>
        </w:tc>
      </w:tr>
      <w:tr w:rsidR="00375D57" w:rsidRPr="00375D57" w:rsidTr="006344B4">
        <w:trPr>
          <w:trHeight w:val="159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203全班（31）＋20207-20212（6）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37</w:t>
            </w:r>
          </w:p>
        </w:tc>
      </w:tr>
      <w:tr w:rsidR="00375D57" w:rsidRPr="00375D57" w:rsidTr="006344B4">
        <w:trPr>
          <w:trHeight w:val="159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204全班（31）＋20213-20216、20230-20231（6）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37</w:t>
            </w:r>
          </w:p>
        </w:tc>
      </w:tr>
      <w:tr w:rsidR="00375D57" w:rsidRPr="00375D57" w:rsidTr="006344B4">
        <w:trPr>
          <w:trHeight w:val="159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F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205全班（30）＋20217-20222（6）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36</w:t>
            </w:r>
          </w:p>
        </w:tc>
      </w:tr>
      <w:tr w:rsidR="00375D57" w:rsidRPr="00375D57" w:rsidTr="006344B4">
        <w:trPr>
          <w:trHeight w:val="159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5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206全班（31）＋20223-20229（7）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38</w:t>
            </w:r>
          </w:p>
        </w:tc>
      </w:tr>
      <w:tr w:rsidR="00375D57" w:rsidRPr="00375D57" w:rsidTr="006344B4">
        <w:trPr>
          <w:trHeight w:val="159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6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207全班（31）＋21101-21105（5）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36</w:t>
            </w:r>
          </w:p>
        </w:tc>
      </w:tr>
      <w:tr w:rsidR="00375D57" w:rsidRPr="00375D57" w:rsidTr="006344B4">
        <w:trPr>
          <w:trHeight w:val="159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7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208全班（30）＋21106-21111（5）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35</w:t>
            </w:r>
          </w:p>
        </w:tc>
      </w:tr>
      <w:tr w:rsidR="00375D57" w:rsidRPr="00375D57" w:rsidTr="006344B4">
        <w:trPr>
          <w:trHeight w:val="159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8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209全班（31）＋21112-21115、21130（5）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36</w:t>
            </w:r>
          </w:p>
        </w:tc>
      </w:tr>
      <w:tr w:rsidR="00375D57" w:rsidRPr="00375D57" w:rsidTr="00375D57">
        <w:trPr>
          <w:trHeight w:val="370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9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210全班（29）＋21116-21122（7）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36</w:t>
            </w:r>
          </w:p>
        </w:tc>
      </w:tr>
      <w:tr w:rsidR="00375D57" w:rsidRPr="00375D57" w:rsidTr="00375D57">
        <w:trPr>
          <w:trHeight w:val="433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T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212全班（29）＋21123-21129、21131（8）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37</w:t>
            </w:r>
          </w:p>
        </w:tc>
      </w:tr>
      <w:tr w:rsidR="00375D57" w:rsidRPr="00375D57" w:rsidTr="00375D57">
        <w:trPr>
          <w:trHeight w:val="397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b/>
                <w:color w:val="0070C0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b/>
                <w:szCs w:val="24"/>
              </w:rPr>
              <w:t>12/2車次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班級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學生總人數</w:t>
            </w:r>
          </w:p>
        </w:tc>
      </w:tr>
      <w:tr w:rsidR="00375D57" w:rsidRPr="00375D57" w:rsidTr="00375D57">
        <w:trPr>
          <w:trHeight w:val="352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1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213全班（30）＋21501-21508（8）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38</w:t>
            </w:r>
          </w:p>
        </w:tc>
      </w:tr>
      <w:tr w:rsidR="00375D57" w:rsidRPr="00375D57" w:rsidTr="00375D57">
        <w:trPr>
          <w:trHeight w:val="339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214全班（31）＋21509-21516（8）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39</w:t>
            </w:r>
          </w:p>
        </w:tc>
      </w:tr>
      <w:tr w:rsidR="00375D57" w:rsidRPr="00375D57" w:rsidTr="00375D57">
        <w:trPr>
          <w:trHeight w:val="353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217全班（31）＋21517-21523（7）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38</w:t>
            </w:r>
          </w:p>
        </w:tc>
      </w:tr>
      <w:tr w:rsidR="00375D57" w:rsidRPr="00375D57" w:rsidTr="00375D57">
        <w:trPr>
          <w:trHeight w:val="338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F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218全班（31）＋211524-21531（8）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39</w:t>
            </w:r>
          </w:p>
        </w:tc>
      </w:tr>
      <w:tr w:rsidR="00375D57" w:rsidRPr="00375D57" w:rsidTr="00375D57">
        <w:trPr>
          <w:trHeight w:val="339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5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219全班（31）＋21601-21606（6）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37</w:t>
            </w:r>
          </w:p>
        </w:tc>
      </w:tr>
      <w:tr w:rsidR="00375D57" w:rsidRPr="00375D57" w:rsidTr="00375D57">
        <w:trPr>
          <w:trHeight w:val="297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6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220全班（30）＋21607-21612（6）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color w:val="FF0000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36</w:t>
            </w:r>
          </w:p>
        </w:tc>
      </w:tr>
      <w:tr w:rsidR="00375D57" w:rsidRPr="00375D57" w:rsidTr="00375D57">
        <w:trPr>
          <w:trHeight w:val="352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7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221全班（29）＋21613-21617（5）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34</w:t>
            </w:r>
          </w:p>
        </w:tc>
      </w:tr>
      <w:tr w:rsidR="00375D57" w:rsidRPr="00375D57" w:rsidTr="00375D57">
        <w:trPr>
          <w:trHeight w:val="367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8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222全班（30）＋21618-21624（7）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37</w:t>
            </w:r>
          </w:p>
        </w:tc>
      </w:tr>
      <w:tr w:rsidR="00375D57" w:rsidRPr="00375D57" w:rsidTr="00375D57">
        <w:trPr>
          <w:trHeight w:val="339"/>
          <w:jc w:val="center"/>
        </w:trPr>
        <w:tc>
          <w:tcPr>
            <w:tcW w:w="1555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9</w:t>
            </w:r>
          </w:p>
        </w:tc>
        <w:tc>
          <w:tcPr>
            <w:tcW w:w="5725" w:type="dxa"/>
          </w:tcPr>
          <w:p w:rsidR="00375D57" w:rsidRPr="00375D57" w:rsidRDefault="00375D57" w:rsidP="00375D57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223全班（30）＋21625-21631（7）</w:t>
            </w:r>
          </w:p>
        </w:tc>
        <w:tc>
          <w:tcPr>
            <w:tcW w:w="1627" w:type="dxa"/>
          </w:tcPr>
          <w:p w:rsidR="00375D57" w:rsidRPr="00375D57" w:rsidRDefault="00375D57" w:rsidP="00375D57">
            <w:pPr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375D57">
              <w:rPr>
                <w:rFonts w:ascii="新細明體" w:eastAsia="新細明體" w:hAnsi="新細明體" w:cs="Times New Roman" w:hint="eastAsia"/>
                <w:szCs w:val="24"/>
              </w:rPr>
              <w:t>37</w:t>
            </w:r>
          </w:p>
        </w:tc>
      </w:tr>
    </w:tbl>
    <w:p w:rsidR="00375D57" w:rsidRDefault="00375D57" w:rsidP="00375D57">
      <w:pPr>
        <w:rPr>
          <w:rFonts w:hint="eastAsia"/>
        </w:rPr>
      </w:pPr>
    </w:p>
    <w:p w:rsidR="00375D57" w:rsidRDefault="00375D57" w:rsidP="00375D57">
      <w:pPr>
        <w:rPr>
          <w:rFonts w:asciiTheme="minorEastAsia" w:hAnsiTheme="minorEastAsia" w:hint="eastAsia"/>
        </w:rPr>
      </w:pPr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、102學年度八年級職校</w:t>
      </w:r>
      <w:proofErr w:type="gramStart"/>
      <w:r>
        <w:rPr>
          <w:rFonts w:asciiTheme="minorEastAsia" w:hAnsiTheme="minorEastAsia" w:hint="eastAsia"/>
        </w:rPr>
        <w:t>參訪暨技藝</w:t>
      </w:r>
      <w:proofErr w:type="gramEnd"/>
      <w:r>
        <w:rPr>
          <w:rFonts w:asciiTheme="minorEastAsia" w:hAnsiTheme="minorEastAsia" w:hint="eastAsia"/>
        </w:rPr>
        <w:t>實作：技藝教育學程合作職校</w:t>
      </w:r>
    </w:p>
    <w:p w:rsidR="00375D57" w:rsidRDefault="00375D57" w:rsidP="00375D57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(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)第一梯次12/18【星期三】</w:t>
      </w:r>
      <w:r w:rsidR="007045FC">
        <w:rPr>
          <w:rFonts w:asciiTheme="minorEastAsia" w:hAnsiTheme="minorEastAsia" w:hint="eastAsia"/>
        </w:rPr>
        <w:t>201-206第1-</w:t>
      </w:r>
      <w:proofErr w:type="gramStart"/>
      <w:r w:rsidR="007045FC">
        <w:rPr>
          <w:rFonts w:asciiTheme="minorEastAsia" w:hAnsiTheme="minorEastAsia" w:hint="eastAsia"/>
        </w:rPr>
        <w:t>4節課至華</w:t>
      </w:r>
      <w:proofErr w:type="gramEnd"/>
      <w:r w:rsidR="007045FC">
        <w:rPr>
          <w:rFonts w:asciiTheme="minorEastAsia" w:hAnsiTheme="minorEastAsia" w:hint="eastAsia"/>
        </w:rPr>
        <w:t>德工</w:t>
      </w:r>
      <w:proofErr w:type="gramStart"/>
      <w:r w:rsidR="007045FC">
        <w:rPr>
          <w:rFonts w:asciiTheme="minorEastAsia" w:hAnsiTheme="minorEastAsia" w:hint="eastAsia"/>
        </w:rPr>
        <w:t>家參訪實</w:t>
      </w:r>
      <w:proofErr w:type="gramEnd"/>
      <w:r w:rsidR="007045FC">
        <w:rPr>
          <w:rFonts w:asciiTheme="minorEastAsia" w:hAnsiTheme="minorEastAsia" w:hint="eastAsia"/>
        </w:rPr>
        <w:t>作。</w:t>
      </w:r>
    </w:p>
    <w:p w:rsidR="007045FC" w:rsidRDefault="007045FC" w:rsidP="007045FC">
      <w:pPr>
        <w:ind w:firstLineChars="20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>)第</w:t>
      </w:r>
      <w:r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>梯次12/1</w:t>
      </w:r>
      <w:r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【星期</w:t>
      </w:r>
      <w:r>
        <w:rPr>
          <w:rFonts w:asciiTheme="minorEastAsia" w:hAnsiTheme="minorEastAsia" w:hint="eastAsia"/>
        </w:rPr>
        <w:t>四</w:t>
      </w:r>
      <w:r>
        <w:rPr>
          <w:rFonts w:asciiTheme="minorEastAsia" w:hAnsiTheme="minorEastAsia" w:hint="eastAsia"/>
        </w:rPr>
        <w:t>】20</w:t>
      </w:r>
      <w:r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-2</w:t>
      </w:r>
      <w:r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第1-</w:t>
      </w:r>
      <w:proofErr w:type="gramStart"/>
      <w:r>
        <w:rPr>
          <w:rFonts w:asciiTheme="minorEastAsia" w:hAnsiTheme="minorEastAsia" w:hint="eastAsia"/>
        </w:rPr>
        <w:t>4節課至</w:t>
      </w:r>
      <w:r>
        <w:rPr>
          <w:rFonts w:asciiTheme="minorEastAsia" w:hAnsiTheme="minorEastAsia" w:hint="eastAsia"/>
        </w:rPr>
        <w:t>長榮</w:t>
      </w:r>
      <w:proofErr w:type="gramEnd"/>
      <w:r>
        <w:rPr>
          <w:rFonts w:asciiTheme="minorEastAsia" w:hAnsiTheme="minorEastAsia" w:hint="eastAsia"/>
        </w:rPr>
        <w:t>女中</w:t>
      </w:r>
      <w:proofErr w:type="gramStart"/>
      <w:r>
        <w:rPr>
          <w:rFonts w:asciiTheme="minorEastAsia" w:hAnsiTheme="minorEastAsia" w:hint="eastAsia"/>
        </w:rPr>
        <w:t>參訪實作</w:t>
      </w:r>
      <w:proofErr w:type="gramEnd"/>
      <w:r>
        <w:rPr>
          <w:rFonts w:asciiTheme="minorEastAsia" w:hAnsiTheme="minorEastAsia" w:hint="eastAsia"/>
        </w:rPr>
        <w:t>。</w:t>
      </w:r>
    </w:p>
    <w:p w:rsidR="007045FC" w:rsidRDefault="007045FC" w:rsidP="007045FC">
      <w:pPr>
        <w:ind w:firstLineChars="20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三</w:t>
      </w:r>
      <w:r>
        <w:rPr>
          <w:rFonts w:asciiTheme="minorEastAsia" w:hAnsiTheme="minorEastAsia" w:hint="eastAsia"/>
        </w:rPr>
        <w:t>)第</w:t>
      </w:r>
      <w:r>
        <w:rPr>
          <w:rFonts w:asciiTheme="minorEastAsia" w:hAnsiTheme="minorEastAsia" w:hint="eastAsia"/>
        </w:rPr>
        <w:t>三</w:t>
      </w:r>
      <w:r>
        <w:rPr>
          <w:rFonts w:asciiTheme="minorEastAsia" w:hAnsiTheme="minorEastAsia" w:hint="eastAsia"/>
        </w:rPr>
        <w:t>梯次12/</w:t>
      </w:r>
      <w:r>
        <w:rPr>
          <w:rFonts w:asciiTheme="minorEastAsia" w:hAnsiTheme="minorEastAsia" w:hint="eastAsia"/>
        </w:rPr>
        <w:t>20</w:t>
      </w:r>
      <w:r>
        <w:rPr>
          <w:rFonts w:asciiTheme="minorEastAsia" w:hAnsiTheme="minorEastAsia" w:hint="eastAsia"/>
        </w:rPr>
        <w:t>【星期</w:t>
      </w:r>
      <w:r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>】2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1-2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6第1-</w:t>
      </w:r>
      <w:proofErr w:type="gramStart"/>
      <w:r>
        <w:rPr>
          <w:rFonts w:asciiTheme="minorEastAsia" w:hAnsiTheme="minorEastAsia" w:hint="eastAsia"/>
        </w:rPr>
        <w:t>4節課至</w:t>
      </w:r>
      <w:r>
        <w:rPr>
          <w:rFonts w:asciiTheme="minorEastAsia" w:hAnsiTheme="minorEastAsia" w:hint="eastAsia"/>
        </w:rPr>
        <w:t>南</w:t>
      </w:r>
      <w:proofErr w:type="gramEnd"/>
      <w:r>
        <w:rPr>
          <w:rFonts w:asciiTheme="minorEastAsia" w:hAnsiTheme="minorEastAsia" w:hint="eastAsia"/>
        </w:rPr>
        <w:t>英商</w:t>
      </w:r>
      <w:proofErr w:type="gramStart"/>
      <w:r>
        <w:rPr>
          <w:rFonts w:asciiTheme="minorEastAsia" w:hAnsiTheme="minorEastAsia" w:hint="eastAsia"/>
        </w:rPr>
        <w:t>工</w:t>
      </w:r>
      <w:r>
        <w:rPr>
          <w:rFonts w:asciiTheme="minorEastAsia" w:hAnsiTheme="minorEastAsia" w:hint="eastAsia"/>
        </w:rPr>
        <w:t>參訪實</w:t>
      </w:r>
      <w:proofErr w:type="gramEnd"/>
      <w:r>
        <w:rPr>
          <w:rFonts w:asciiTheme="minorEastAsia" w:hAnsiTheme="minorEastAsia" w:hint="eastAsia"/>
        </w:rPr>
        <w:t>作。</w:t>
      </w:r>
    </w:p>
    <w:p w:rsidR="007045FC" w:rsidRDefault="007045FC" w:rsidP="007045FC">
      <w:pPr>
        <w:ind w:firstLineChars="20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四</w:t>
      </w:r>
      <w:r>
        <w:rPr>
          <w:rFonts w:asciiTheme="minorEastAsia" w:hAnsiTheme="minorEastAsia" w:hint="eastAsia"/>
        </w:rPr>
        <w:t>)第</w:t>
      </w:r>
      <w:r>
        <w:rPr>
          <w:rFonts w:asciiTheme="minorEastAsia" w:hAnsiTheme="minorEastAsia" w:hint="eastAsia"/>
        </w:rPr>
        <w:t>四</w:t>
      </w:r>
      <w:r>
        <w:rPr>
          <w:rFonts w:asciiTheme="minorEastAsia" w:hAnsiTheme="minorEastAsia" w:hint="eastAsia"/>
        </w:rPr>
        <w:t>梯次</w:t>
      </w:r>
      <w:r>
        <w:rPr>
          <w:rFonts w:asciiTheme="minorEastAsia" w:hAnsiTheme="minorEastAsia" w:hint="eastAsia"/>
        </w:rPr>
        <w:t>12/24</w:t>
      </w:r>
      <w:r>
        <w:rPr>
          <w:rFonts w:asciiTheme="minorEastAsia" w:hAnsiTheme="minorEastAsia" w:hint="eastAsia"/>
        </w:rPr>
        <w:t>【星期</w:t>
      </w:r>
      <w:r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217</w:t>
      </w:r>
      <w:r>
        <w:rPr>
          <w:rFonts w:asciiTheme="minorEastAsia" w:hAnsiTheme="minorEastAsia" w:hint="eastAsia"/>
        </w:rPr>
        <w:t>-2</w:t>
      </w:r>
      <w:r>
        <w:rPr>
          <w:rFonts w:asciiTheme="minorEastAsia" w:hAnsiTheme="minorEastAsia" w:hint="eastAsia"/>
        </w:rPr>
        <w:t>23</w:t>
      </w:r>
      <w:r>
        <w:rPr>
          <w:rFonts w:asciiTheme="minorEastAsia" w:hAnsiTheme="minorEastAsia" w:hint="eastAsia"/>
        </w:rPr>
        <w:t>第1-4節</w:t>
      </w:r>
      <w:proofErr w:type="gramStart"/>
      <w:r>
        <w:rPr>
          <w:rFonts w:asciiTheme="minorEastAsia" w:hAnsiTheme="minorEastAsia" w:hint="eastAsia"/>
        </w:rPr>
        <w:t>課至</w:t>
      </w:r>
      <w:r>
        <w:rPr>
          <w:rFonts w:asciiTheme="minorEastAsia" w:hAnsiTheme="minorEastAsia" w:hint="eastAsia"/>
        </w:rPr>
        <w:t>慈</w:t>
      </w:r>
      <w:proofErr w:type="gramEnd"/>
      <w:r>
        <w:rPr>
          <w:rFonts w:asciiTheme="minorEastAsia" w:hAnsiTheme="minorEastAsia" w:hint="eastAsia"/>
        </w:rPr>
        <w:t>幼工商</w:t>
      </w:r>
      <w:proofErr w:type="gramStart"/>
      <w:r>
        <w:rPr>
          <w:rFonts w:asciiTheme="minorEastAsia" w:hAnsiTheme="minorEastAsia" w:hint="eastAsia"/>
        </w:rPr>
        <w:t>參訪實作</w:t>
      </w:r>
      <w:proofErr w:type="gramEnd"/>
      <w:r>
        <w:rPr>
          <w:rFonts w:asciiTheme="minorEastAsia" w:hAnsiTheme="minorEastAsia" w:hint="eastAsia"/>
        </w:rPr>
        <w:t>。</w:t>
      </w:r>
    </w:p>
    <w:p w:rsidR="007045FC" w:rsidRDefault="007045FC" w:rsidP="007045FC">
      <w:pPr>
        <w:ind w:firstLineChars="20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(五)</w:t>
      </w:r>
      <w:r>
        <w:rPr>
          <w:rFonts w:asciiTheme="minorEastAsia" w:hAnsiTheme="minorEastAsia" w:hint="eastAsia"/>
        </w:rPr>
        <w:t>參訪時段若全班均前往則該班任課得於辦公室彈性處理課</w:t>
      </w:r>
      <w:proofErr w:type="gramStart"/>
      <w:r>
        <w:rPr>
          <w:rFonts w:asciiTheme="minorEastAsia" w:hAnsiTheme="minorEastAsia" w:hint="eastAsia"/>
        </w:rPr>
        <w:t>務</w:t>
      </w:r>
      <w:proofErr w:type="gramEnd"/>
      <w:r>
        <w:rPr>
          <w:rFonts w:asciiTheme="minorEastAsia" w:hAnsiTheme="minorEastAsia" w:hint="eastAsia"/>
        </w:rPr>
        <w:t>，若</w:t>
      </w:r>
      <w:proofErr w:type="gramStart"/>
      <w:r>
        <w:rPr>
          <w:rFonts w:asciiTheme="minorEastAsia" w:hAnsiTheme="minorEastAsia" w:hint="eastAsia"/>
        </w:rPr>
        <w:t>不</w:t>
      </w:r>
      <w:proofErr w:type="gramEnd"/>
      <w:r>
        <w:rPr>
          <w:rFonts w:asciiTheme="minorEastAsia" w:hAnsiTheme="minorEastAsia" w:hint="eastAsia"/>
        </w:rPr>
        <w:t>然則請任課教師到班按</w:t>
      </w:r>
    </w:p>
    <w:p w:rsidR="007045FC" w:rsidRDefault="007045FC" w:rsidP="007045FC">
      <w:pPr>
        <w:ind w:firstLineChars="350" w:firstLine="840"/>
        <w:rPr>
          <w:rFonts w:asciiTheme="minorEastAsia" w:hAnsiTheme="minorEastAsia" w:hint="eastAsia"/>
        </w:rPr>
      </w:pPr>
      <w:proofErr w:type="gramStart"/>
      <w:r>
        <w:rPr>
          <w:rFonts w:asciiTheme="minorEastAsia" w:hAnsiTheme="minorEastAsia" w:hint="eastAsia"/>
        </w:rPr>
        <w:t>課表督課</w:t>
      </w:r>
      <w:proofErr w:type="gramEnd"/>
      <w:r>
        <w:rPr>
          <w:rFonts w:asciiTheme="minorEastAsia" w:hAnsiTheme="minorEastAsia" w:hint="eastAsia"/>
        </w:rPr>
        <w:t>。</w:t>
      </w:r>
    </w:p>
    <w:p w:rsidR="007045FC" w:rsidRDefault="007045FC" w:rsidP="007045FC">
      <w:pPr>
        <w:ind w:firstLineChars="20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(六)</w:t>
      </w:r>
      <w:r w:rsidR="00775703">
        <w:rPr>
          <w:rFonts w:asciiTheme="minorEastAsia" w:hAnsiTheme="minorEastAsia" w:hint="eastAsia"/>
        </w:rPr>
        <w:t>每班一部車</w:t>
      </w:r>
      <w:r>
        <w:rPr>
          <w:rFonts w:asciiTheme="minorEastAsia" w:hAnsiTheme="minorEastAsia" w:hint="eastAsia"/>
        </w:rPr>
        <w:t>安排合作職校人員及輔導行政帶隊</w:t>
      </w:r>
      <w:proofErr w:type="gramStart"/>
      <w:r>
        <w:rPr>
          <w:rFonts w:asciiTheme="minorEastAsia" w:hAnsiTheme="minorEastAsia" w:hint="eastAsia"/>
        </w:rPr>
        <w:t>參訪實作</w:t>
      </w:r>
      <w:proofErr w:type="gramEnd"/>
      <w:r w:rsidR="00775703">
        <w:rPr>
          <w:rFonts w:asciiTheme="minorEastAsia" w:hAnsiTheme="minorEastAsia" w:hint="eastAsia"/>
        </w:rPr>
        <w:t>。</w:t>
      </w:r>
    </w:p>
    <w:p w:rsidR="00775703" w:rsidRDefault="00775703" w:rsidP="0077570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三、歲末關懷弱勢暨生命教育愛心活動：</w:t>
      </w:r>
    </w:p>
    <w:p w:rsidR="00775703" w:rsidRDefault="00775703" w:rsidP="00775703">
      <w:pPr>
        <w:ind w:firstLineChars="20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)配合學習中心</w:t>
      </w:r>
      <w:r>
        <w:rPr>
          <w:rFonts w:asciiTheme="minorEastAsia" w:hAnsiTheme="minorEastAsia" w:hint="eastAsia"/>
        </w:rPr>
        <w:t>102.12.6</w:t>
      </w:r>
      <w:r>
        <w:rPr>
          <w:rFonts w:asciiTheme="minorEastAsia" w:hAnsiTheme="minorEastAsia" w:hint="eastAsia"/>
        </w:rPr>
        <w:t>戶外教學參訪活動募集愛心發票活動</w:t>
      </w:r>
      <w:r w:rsidR="00856404">
        <w:rPr>
          <w:rFonts w:asciiTheme="minorEastAsia" w:hAnsiTheme="minorEastAsia" w:hint="eastAsia"/>
        </w:rPr>
        <w:t>，致贈台南市</w:t>
      </w:r>
      <w:proofErr w:type="gramStart"/>
      <w:r w:rsidR="00856404">
        <w:rPr>
          <w:rFonts w:asciiTheme="minorEastAsia" w:hAnsiTheme="minorEastAsia" w:hint="eastAsia"/>
        </w:rPr>
        <w:t>心智關顧協會</w:t>
      </w:r>
      <w:proofErr w:type="gramEnd"/>
      <w:r w:rsidR="00856404">
        <w:rPr>
          <w:rFonts w:asciiTheme="minorEastAsia" w:hAnsiTheme="minorEastAsia" w:hint="eastAsia"/>
        </w:rPr>
        <w:t>。</w:t>
      </w:r>
    </w:p>
    <w:p w:rsidR="00856404" w:rsidRDefault="00856404" w:rsidP="00856404">
      <w:pPr>
        <w:ind w:leftChars="200" w:left="840" w:hangingChars="150" w:hanging="36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(二)配合中華</w:t>
      </w:r>
      <w:proofErr w:type="gramStart"/>
      <w:r>
        <w:rPr>
          <w:rFonts w:asciiTheme="minorEastAsia" w:hAnsiTheme="minorEastAsia" w:hint="eastAsia"/>
        </w:rPr>
        <w:t>安得烈慈善</w:t>
      </w:r>
      <w:proofErr w:type="gramEnd"/>
      <w:r>
        <w:rPr>
          <w:rFonts w:asciiTheme="minorEastAsia" w:hAnsiTheme="minorEastAsia" w:hint="eastAsia"/>
        </w:rPr>
        <w:t>協會-</w:t>
      </w:r>
      <w:proofErr w:type="gramStart"/>
      <w:r>
        <w:rPr>
          <w:rFonts w:asciiTheme="minorEastAsia" w:hAnsiTheme="minorEastAsia" w:hint="eastAsia"/>
        </w:rPr>
        <w:t>安得烈食物</w:t>
      </w:r>
      <w:proofErr w:type="gramEnd"/>
      <w:r>
        <w:rPr>
          <w:rFonts w:asciiTheme="minorEastAsia" w:hAnsiTheme="minorEastAsia" w:hint="eastAsia"/>
        </w:rPr>
        <w:t>銀行於102.12.25【星期三】舉辦『愛要即食-歸中幸福1日捐』活動。</w:t>
      </w:r>
    </w:p>
    <w:p w:rsidR="00856404" w:rsidRPr="00775703" w:rsidRDefault="00B11653" w:rsidP="00856404">
      <w:pPr>
        <w:rPr>
          <w:rFonts w:hint="eastAsia"/>
        </w:rPr>
      </w:pPr>
      <w:r>
        <w:rPr>
          <w:rFonts w:hint="eastAsia"/>
        </w:rPr>
        <w:t xml:space="preserve">       </w:t>
      </w:r>
    </w:p>
    <w:sectPr w:rsidR="00856404" w:rsidRPr="00775703" w:rsidSect="00B34EAA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AA"/>
    <w:rsid w:val="00375D57"/>
    <w:rsid w:val="003D30AD"/>
    <w:rsid w:val="004C6BA5"/>
    <w:rsid w:val="007045FC"/>
    <w:rsid w:val="00775703"/>
    <w:rsid w:val="00856404"/>
    <w:rsid w:val="00B11653"/>
    <w:rsid w:val="00B3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187</Words>
  <Characters>1067</Characters>
  <Application>Microsoft Office Word</Application>
  <DocSecurity>0</DocSecurity>
  <Lines>8</Lines>
  <Paragraphs>2</Paragraphs>
  <ScaleCrop>false</ScaleCrop>
  <Company>Your Company Name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2013-11-19T23:19:00Z</dcterms:created>
  <dcterms:modified xsi:type="dcterms:W3CDTF">2013-11-20T00:21:00Z</dcterms:modified>
</cp:coreProperties>
</file>