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21" w:rsidRPr="00086B82" w:rsidRDefault="009E1121" w:rsidP="00090ECB">
      <w:pPr>
        <w:autoSpaceDE w:val="0"/>
        <w:autoSpaceDN w:val="0"/>
        <w:adjustRightInd w:val="0"/>
        <w:spacing w:line="420" w:lineRule="exact"/>
        <w:jc w:val="center"/>
        <w:rPr>
          <w:rFonts w:ascii="標楷體" w:eastAsia="標楷體" w:hAnsi="標楷體"/>
          <w:b/>
          <w:sz w:val="40"/>
          <w:szCs w:val="40"/>
        </w:rPr>
      </w:pPr>
      <w:r w:rsidRPr="00274249">
        <w:rPr>
          <w:rFonts w:ascii="標楷體" w:eastAsia="標楷體" w:hAnsi="標楷體" w:hint="eastAsia"/>
          <w:b/>
          <w:sz w:val="40"/>
          <w:szCs w:val="40"/>
        </w:rPr>
        <w:t>臺南市政府教育局所屬各級學校護理人員差假職務代理要點</w:t>
      </w:r>
    </w:p>
    <w:tbl>
      <w:tblPr>
        <w:tblW w:w="1020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3403"/>
        <w:gridCol w:w="3260"/>
      </w:tblGrid>
      <w:tr w:rsidR="009E1121" w:rsidRPr="00274249" w:rsidTr="00081AA6">
        <w:trPr>
          <w:trHeight w:val="530"/>
          <w:jc w:val="center"/>
        </w:trPr>
        <w:tc>
          <w:tcPr>
            <w:tcW w:w="3545" w:type="dxa"/>
            <w:shd w:val="clear" w:color="auto" w:fill="FFFFFF"/>
            <w:vAlign w:val="center"/>
          </w:tcPr>
          <w:p w:rsidR="009E1121" w:rsidRPr="00B31155" w:rsidRDefault="009E1121"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修正名稱</w:t>
            </w:r>
          </w:p>
        </w:tc>
        <w:tc>
          <w:tcPr>
            <w:tcW w:w="3403" w:type="dxa"/>
            <w:shd w:val="clear" w:color="auto" w:fill="FFFFFF"/>
            <w:vAlign w:val="center"/>
          </w:tcPr>
          <w:p w:rsidR="009E1121" w:rsidRPr="00B31155" w:rsidRDefault="009E1121"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現行名稱</w:t>
            </w:r>
          </w:p>
        </w:tc>
        <w:tc>
          <w:tcPr>
            <w:tcW w:w="3260" w:type="dxa"/>
            <w:shd w:val="clear" w:color="auto" w:fill="FFFFFF"/>
            <w:vAlign w:val="center"/>
          </w:tcPr>
          <w:p w:rsidR="009E1121" w:rsidRPr="00B31155" w:rsidRDefault="009E1121"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說明</w:t>
            </w:r>
          </w:p>
        </w:tc>
      </w:tr>
      <w:tr w:rsidR="009E1121" w:rsidRPr="00274249" w:rsidTr="00081AA6">
        <w:trPr>
          <w:trHeight w:val="530"/>
          <w:jc w:val="center"/>
        </w:trPr>
        <w:tc>
          <w:tcPr>
            <w:tcW w:w="3545" w:type="dxa"/>
          </w:tcPr>
          <w:p w:rsidR="009E1121" w:rsidRPr="00B31155" w:rsidRDefault="009E1121" w:rsidP="00081AA6">
            <w:pPr>
              <w:spacing w:line="420" w:lineRule="exact"/>
              <w:rPr>
                <w:rFonts w:ascii="標楷體" w:eastAsia="標楷體" w:hAnsi="標楷體"/>
                <w:sz w:val="28"/>
                <w:szCs w:val="28"/>
              </w:rPr>
            </w:pPr>
            <w:r w:rsidRPr="00B31155">
              <w:rPr>
                <w:rFonts w:ascii="標楷體" w:eastAsia="標楷體" w:hAnsi="標楷體" w:hint="eastAsia"/>
                <w:sz w:val="28"/>
                <w:szCs w:val="28"/>
              </w:rPr>
              <w:t>臺南市</w:t>
            </w:r>
            <w:r w:rsidRPr="008F0384">
              <w:rPr>
                <w:rFonts w:ascii="標楷體" w:eastAsia="標楷體" w:hAnsi="標楷體" w:hint="eastAsia"/>
                <w:sz w:val="28"/>
                <w:szCs w:val="28"/>
                <w:u w:val="single"/>
              </w:rPr>
              <w:t>政府教育局</w:t>
            </w:r>
            <w:r w:rsidRPr="003A7A0C">
              <w:rPr>
                <w:rFonts w:ascii="標楷體" w:eastAsia="標楷體" w:hAnsi="標楷體" w:hint="eastAsia"/>
                <w:sz w:val="28"/>
                <w:szCs w:val="28"/>
                <w:u w:val="single"/>
              </w:rPr>
              <w:t>所屬</w:t>
            </w:r>
            <w:r w:rsidRPr="00B31155">
              <w:rPr>
                <w:rFonts w:ascii="標楷體" w:eastAsia="標楷體" w:hAnsi="標楷體" w:hint="eastAsia"/>
                <w:sz w:val="28"/>
                <w:szCs w:val="28"/>
              </w:rPr>
              <w:t>各級學校護理人員差假職務代理要點</w:t>
            </w:r>
          </w:p>
        </w:tc>
        <w:tc>
          <w:tcPr>
            <w:tcW w:w="3403" w:type="dxa"/>
          </w:tcPr>
          <w:p w:rsidR="009E1121" w:rsidRPr="00B31155" w:rsidRDefault="009E1121" w:rsidP="00081AA6">
            <w:pPr>
              <w:spacing w:line="420" w:lineRule="exact"/>
              <w:ind w:leftChars="-48" w:left="-115"/>
              <w:rPr>
                <w:rFonts w:ascii="標楷體" w:eastAsia="標楷體" w:hAnsi="標楷體"/>
                <w:sz w:val="28"/>
                <w:szCs w:val="28"/>
              </w:rPr>
            </w:pPr>
            <w:r w:rsidRPr="00B31155">
              <w:rPr>
                <w:rFonts w:ascii="標楷體" w:eastAsia="標楷體" w:hAnsi="標楷體" w:hint="eastAsia"/>
                <w:sz w:val="28"/>
                <w:szCs w:val="28"/>
              </w:rPr>
              <w:t>臺南市</w:t>
            </w:r>
            <w:r w:rsidRPr="008F0384">
              <w:rPr>
                <w:rFonts w:ascii="標楷體" w:eastAsia="標楷體" w:hAnsi="標楷體" w:hint="eastAsia"/>
                <w:sz w:val="28"/>
                <w:szCs w:val="28"/>
                <w:u w:val="single"/>
              </w:rPr>
              <w:t>立</w:t>
            </w:r>
            <w:r w:rsidRPr="00B31155">
              <w:rPr>
                <w:rFonts w:ascii="標楷體" w:eastAsia="標楷體" w:hAnsi="標楷體" w:hint="eastAsia"/>
                <w:sz w:val="28"/>
                <w:szCs w:val="28"/>
              </w:rPr>
              <w:t>各級學校護理人員差假職務代理要點</w:t>
            </w:r>
          </w:p>
        </w:tc>
        <w:tc>
          <w:tcPr>
            <w:tcW w:w="3260" w:type="dxa"/>
            <w:vAlign w:val="center"/>
          </w:tcPr>
          <w:p w:rsidR="009E1121" w:rsidRPr="00B31155" w:rsidRDefault="009E1121" w:rsidP="00081AA6">
            <w:pPr>
              <w:spacing w:line="420" w:lineRule="exact"/>
              <w:jc w:val="center"/>
              <w:rPr>
                <w:rFonts w:ascii="標楷體" w:eastAsia="標楷體" w:hAnsi="標楷體"/>
                <w:sz w:val="28"/>
                <w:szCs w:val="28"/>
              </w:rPr>
            </w:pPr>
          </w:p>
        </w:tc>
      </w:tr>
      <w:tr w:rsidR="009E1121" w:rsidRPr="00274249" w:rsidTr="00081AA6">
        <w:trPr>
          <w:trHeight w:val="530"/>
          <w:jc w:val="center"/>
        </w:trPr>
        <w:tc>
          <w:tcPr>
            <w:tcW w:w="3545" w:type="dxa"/>
            <w:shd w:val="clear" w:color="auto" w:fill="FFFFFF"/>
            <w:vAlign w:val="center"/>
          </w:tcPr>
          <w:p w:rsidR="009E1121" w:rsidRPr="00B31155" w:rsidRDefault="009E1121"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修正規定</w:t>
            </w:r>
          </w:p>
        </w:tc>
        <w:tc>
          <w:tcPr>
            <w:tcW w:w="3403" w:type="dxa"/>
            <w:shd w:val="clear" w:color="auto" w:fill="FFFFFF"/>
            <w:vAlign w:val="center"/>
          </w:tcPr>
          <w:p w:rsidR="009E1121" w:rsidRPr="00B31155" w:rsidRDefault="009E1121"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現行規定</w:t>
            </w:r>
          </w:p>
        </w:tc>
        <w:tc>
          <w:tcPr>
            <w:tcW w:w="3260" w:type="dxa"/>
            <w:shd w:val="clear" w:color="auto" w:fill="FFFFFF"/>
            <w:vAlign w:val="center"/>
          </w:tcPr>
          <w:p w:rsidR="009E1121" w:rsidRPr="00B31155" w:rsidRDefault="009E1121" w:rsidP="00081AA6">
            <w:pPr>
              <w:spacing w:line="420" w:lineRule="exact"/>
              <w:jc w:val="center"/>
              <w:rPr>
                <w:rFonts w:ascii="標楷體" w:eastAsia="標楷體" w:hAnsi="標楷體"/>
                <w:sz w:val="28"/>
                <w:szCs w:val="28"/>
              </w:rPr>
            </w:pPr>
            <w:r w:rsidRPr="00B31155">
              <w:rPr>
                <w:rFonts w:ascii="標楷體" w:eastAsia="標楷體" w:hAnsi="標楷體" w:hint="eastAsia"/>
                <w:sz w:val="28"/>
                <w:szCs w:val="28"/>
              </w:rPr>
              <w:t>說明</w:t>
            </w:r>
          </w:p>
        </w:tc>
      </w:tr>
      <w:tr w:rsidR="009E1121" w:rsidRPr="00274249" w:rsidTr="00081AA6">
        <w:trPr>
          <w:jc w:val="center"/>
        </w:trPr>
        <w:tc>
          <w:tcPr>
            <w:tcW w:w="3545" w:type="dxa"/>
          </w:tcPr>
          <w:p w:rsidR="009E1121" w:rsidRPr="00B31155" w:rsidRDefault="009E1121" w:rsidP="00081AA6">
            <w:pPr>
              <w:spacing w:line="420" w:lineRule="exact"/>
              <w:ind w:left="529" w:hangingChars="189" w:hanging="529"/>
              <w:rPr>
                <w:rFonts w:ascii="標楷體" w:eastAsia="標楷體" w:hAnsi="標楷體"/>
                <w:sz w:val="28"/>
                <w:szCs w:val="28"/>
              </w:rPr>
            </w:pPr>
            <w:r w:rsidRPr="00B31155">
              <w:rPr>
                <w:rFonts w:ascii="標楷體" w:eastAsia="標楷體" w:hAnsi="標楷體" w:hint="eastAsia"/>
                <w:sz w:val="28"/>
                <w:szCs w:val="28"/>
              </w:rPr>
              <w:t>一、臺南市政府教育局（以下簡稱本局）為因應所屬各級學校（以下簡稱各校）護理人員</w:t>
            </w:r>
            <w:r w:rsidRPr="00B31155">
              <w:rPr>
                <w:rFonts w:ascii="標楷體" w:eastAsia="標楷體" w:hAnsi="標楷體" w:hint="eastAsia"/>
                <w:sz w:val="28"/>
                <w:szCs w:val="28"/>
                <w:u w:val="single"/>
              </w:rPr>
              <w:t>差假</w:t>
            </w:r>
            <w:r w:rsidRPr="00B31155">
              <w:rPr>
                <w:rFonts w:ascii="標楷體" w:eastAsia="標楷體" w:hAnsi="標楷體" w:hint="eastAsia"/>
                <w:sz w:val="28"/>
                <w:szCs w:val="28"/>
              </w:rPr>
              <w:t>期間職務代理之需，特訂定本要點。</w:t>
            </w:r>
          </w:p>
        </w:tc>
        <w:tc>
          <w:tcPr>
            <w:tcW w:w="3403" w:type="dxa"/>
          </w:tcPr>
          <w:p w:rsidR="009E1121" w:rsidRPr="00B31155" w:rsidRDefault="009E1121"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一、臺南市政府教育局（以下簡稱本局）為因應</w:t>
            </w:r>
            <w:r w:rsidRPr="00B31155">
              <w:rPr>
                <w:rFonts w:ascii="標楷體" w:eastAsia="標楷體" w:hAnsi="標楷體" w:hint="eastAsia"/>
                <w:sz w:val="28"/>
                <w:szCs w:val="28"/>
                <w:u w:val="single"/>
              </w:rPr>
              <w:t>僅置護理人員一人</w:t>
            </w:r>
            <w:r w:rsidRPr="00B31155">
              <w:rPr>
                <w:rFonts w:ascii="標楷體" w:eastAsia="標楷體" w:hAnsi="標楷體" w:hint="eastAsia"/>
                <w:sz w:val="28"/>
                <w:szCs w:val="28"/>
              </w:rPr>
              <w:t>之所屬</w:t>
            </w:r>
            <w:r w:rsidRPr="00B31155">
              <w:rPr>
                <w:rFonts w:ascii="標楷體" w:eastAsia="標楷體" w:hAnsi="標楷體" w:hint="eastAsia"/>
                <w:sz w:val="28"/>
                <w:szCs w:val="28"/>
                <w:u w:val="single"/>
              </w:rPr>
              <w:t>市立</w:t>
            </w:r>
            <w:r w:rsidRPr="00B31155">
              <w:rPr>
                <w:rFonts w:ascii="標楷體" w:eastAsia="標楷體" w:hAnsi="標楷體" w:hint="eastAsia"/>
                <w:sz w:val="28"/>
                <w:szCs w:val="28"/>
              </w:rPr>
              <w:t>各級學校（以下簡稱各校）</w:t>
            </w:r>
            <w:r w:rsidRPr="00B31155">
              <w:rPr>
                <w:rFonts w:ascii="標楷體" w:eastAsia="標楷體" w:hAnsi="標楷體" w:hint="eastAsia"/>
                <w:sz w:val="28"/>
                <w:szCs w:val="28"/>
                <w:u w:val="single"/>
              </w:rPr>
              <w:t>公差、公假、請假或休假</w:t>
            </w:r>
            <w:r w:rsidRPr="00B31155">
              <w:rPr>
                <w:rFonts w:ascii="標楷體" w:eastAsia="標楷體" w:hAnsi="標楷體" w:hint="eastAsia"/>
                <w:sz w:val="28"/>
                <w:szCs w:val="28"/>
              </w:rPr>
              <w:t>職務代理之需，特訂定本要點。</w:t>
            </w:r>
          </w:p>
        </w:tc>
        <w:tc>
          <w:tcPr>
            <w:tcW w:w="3260" w:type="dxa"/>
          </w:tcPr>
          <w:p w:rsidR="009E1121" w:rsidRPr="00B31155" w:rsidRDefault="009E1121" w:rsidP="00081AA6">
            <w:pPr>
              <w:spacing w:line="420" w:lineRule="exact"/>
              <w:ind w:leftChars="-49" w:left="-118" w:firstLineChars="38" w:firstLine="106"/>
              <w:rPr>
                <w:rFonts w:ascii="標楷體" w:eastAsia="標楷體" w:hAnsi="標楷體"/>
                <w:sz w:val="28"/>
                <w:szCs w:val="28"/>
              </w:rPr>
            </w:pPr>
            <w:r w:rsidRPr="00B31155">
              <w:rPr>
                <w:rFonts w:ascii="標楷體" w:eastAsia="標楷體" w:hAnsi="標楷體" w:hint="eastAsia"/>
                <w:sz w:val="28"/>
                <w:szCs w:val="28"/>
              </w:rPr>
              <w:t>一、本點文字修正。</w:t>
            </w:r>
          </w:p>
          <w:p w:rsidR="009E1121" w:rsidRPr="00B31155" w:rsidRDefault="009E1121" w:rsidP="00081AA6">
            <w:pPr>
              <w:spacing w:line="420" w:lineRule="exact"/>
              <w:ind w:left="456" w:hangingChars="163" w:hanging="456"/>
              <w:rPr>
                <w:rFonts w:ascii="標楷體" w:eastAsia="標楷體" w:hAnsi="標楷體"/>
                <w:sz w:val="28"/>
                <w:szCs w:val="28"/>
              </w:rPr>
            </w:pPr>
            <w:r w:rsidRPr="00B31155">
              <w:rPr>
                <w:rFonts w:ascii="標楷體" w:eastAsia="標楷體" w:hAnsi="標楷體" w:hint="eastAsia"/>
                <w:sz w:val="28"/>
                <w:szCs w:val="28"/>
              </w:rPr>
              <w:t>二、護理人員預算數二人之學校護理人員差假期間職務代理規定納入本要點。</w:t>
            </w:r>
          </w:p>
          <w:p w:rsidR="009E1121" w:rsidRPr="00B31155" w:rsidRDefault="009E1121" w:rsidP="00081AA6">
            <w:pPr>
              <w:spacing w:line="420" w:lineRule="exact"/>
              <w:rPr>
                <w:rFonts w:ascii="標楷體" w:eastAsia="標楷體" w:hAnsi="標楷體"/>
                <w:sz w:val="28"/>
                <w:szCs w:val="28"/>
              </w:rPr>
            </w:pPr>
          </w:p>
        </w:tc>
      </w:tr>
      <w:tr w:rsidR="009E1121" w:rsidRPr="00274249" w:rsidTr="00081AA6">
        <w:trPr>
          <w:jc w:val="center"/>
        </w:trPr>
        <w:tc>
          <w:tcPr>
            <w:tcW w:w="3545" w:type="dxa"/>
          </w:tcPr>
          <w:p w:rsidR="009E1121" w:rsidRPr="00B31155" w:rsidRDefault="009E1121" w:rsidP="00081AA6">
            <w:pPr>
              <w:spacing w:line="420" w:lineRule="exact"/>
              <w:ind w:left="529" w:hangingChars="189" w:hanging="529"/>
              <w:rPr>
                <w:rFonts w:ascii="標楷體" w:eastAsia="標楷體" w:hAnsi="標楷體"/>
                <w:sz w:val="28"/>
                <w:szCs w:val="28"/>
              </w:rPr>
            </w:pPr>
            <w:r w:rsidRPr="00B31155">
              <w:rPr>
                <w:rFonts w:ascii="標楷體" w:eastAsia="標楷體" w:hAnsi="標楷體" w:hint="eastAsia"/>
                <w:sz w:val="28"/>
                <w:szCs w:val="28"/>
              </w:rPr>
              <w:t>二、本要點所稱之職務代理人員，係指依「各機關職務代理應行注意事項」</w:t>
            </w:r>
            <w:r w:rsidRPr="00B31155">
              <w:rPr>
                <w:rFonts w:ascii="標楷體" w:eastAsia="標楷體" w:hAnsi="標楷體" w:hint="eastAsia"/>
                <w:sz w:val="28"/>
                <w:szCs w:val="28"/>
                <w:u w:val="single"/>
              </w:rPr>
              <w:t>由現職人員或</w:t>
            </w:r>
            <w:r w:rsidRPr="00B31155">
              <w:rPr>
                <w:rFonts w:ascii="標楷體" w:eastAsia="標楷體" w:hAnsi="標楷體" w:hint="eastAsia"/>
                <w:sz w:val="28"/>
                <w:szCs w:val="28"/>
              </w:rPr>
              <w:t>約聘僱人員</w:t>
            </w:r>
            <w:r w:rsidRPr="00B31155">
              <w:rPr>
                <w:rFonts w:ascii="標楷體" w:eastAsia="標楷體" w:hAnsi="標楷體" w:hint="eastAsia"/>
                <w:sz w:val="28"/>
                <w:szCs w:val="28"/>
                <w:u w:val="single"/>
              </w:rPr>
              <w:t>代理者</w:t>
            </w:r>
            <w:r w:rsidRPr="00B31155">
              <w:rPr>
                <w:rFonts w:ascii="標楷體" w:eastAsia="標楷體" w:hAnsi="標楷體" w:hint="eastAsia"/>
                <w:sz w:val="28"/>
                <w:szCs w:val="28"/>
              </w:rPr>
              <w:t>。</w:t>
            </w:r>
          </w:p>
        </w:tc>
        <w:tc>
          <w:tcPr>
            <w:tcW w:w="3403" w:type="dxa"/>
          </w:tcPr>
          <w:p w:rsidR="009E1121" w:rsidRPr="00B31155" w:rsidRDefault="009E1121"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二、本要點所稱之職務代理人員，係指依「各機關職務代理應行注意事項」聘僱之約聘僱人員。</w:t>
            </w:r>
          </w:p>
        </w:tc>
        <w:tc>
          <w:tcPr>
            <w:tcW w:w="3260" w:type="dxa"/>
          </w:tcPr>
          <w:p w:rsidR="009E1121" w:rsidRPr="00B31155" w:rsidRDefault="009E1121" w:rsidP="00081AA6">
            <w:pPr>
              <w:spacing w:line="420" w:lineRule="exact"/>
              <w:ind w:leftChars="-1" w:left="35" w:hanging="37"/>
              <w:rPr>
                <w:rFonts w:ascii="標楷體" w:eastAsia="標楷體" w:hAnsi="標楷體"/>
                <w:sz w:val="28"/>
                <w:szCs w:val="28"/>
              </w:rPr>
            </w:pPr>
            <w:r w:rsidRPr="00B31155">
              <w:rPr>
                <w:rFonts w:ascii="標楷體" w:eastAsia="標楷體" w:hAnsi="標楷體" w:hint="eastAsia"/>
                <w:sz w:val="28"/>
                <w:szCs w:val="28"/>
              </w:rPr>
              <w:t>依「各機關職務代理應行注意事項」規定，各機關職務代理得由現職人員或約聘僱人員代理，爰配合文字修正。</w:t>
            </w:r>
            <w:r w:rsidRPr="00B31155">
              <w:rPr>
                <w:rFonts w:ascii="標楷體" w:eastAsia="標楷體" w:hAnsi="標楷體"/>
                <w:sz w:val="28"/>
                <w:szCs w:val="28"/>
              </w:rPr>
              <w:t xml:space="preserve"> </w:t>
            </w:r>
          </w:p>
        </w:tc>
      </w:tr>
      <w:tr w:rsidR="009E1121" w:rsidRPr="00274249" w:rsidTr="00081AA6">
        <w:trPr>
          <w:jc w:val="center"/>
        </w:trPr>
        <w:tc>
          <w:tcPr>
            <w:tcW w:w="3545" w:type="dxa"/>
          </w:tcPr>
          <w:p w:rsidR="009E1121" w:rsidRPr="00B31155" w:rsidRDefault="009E1121" w:rsidP="00081AA6">
            <w:pPr>
              <w:spacing w:line="420" w:lineRule="exact"/>
              <w:ind w:left="529" w:hangingChars="189" w:hanging="529"/>
              <w:rPr>
                <w:rFonts w:ascii="標楷體" w:eastAsia="標楷體" w:hAnsi="標楷體"/>
                <w:sz w:val="28"/>
                <w:szCs w:val="28"/>
                <w:u w:val="single"/>
              </w:rPr>
            </w:pPr>
            <w:r w:rsidRPr="00B31155">
              <w:rPr>
                <w:rFonts w:ascii="標楷體" w:eastAsia="標楷體" w:hAnsi="標楷體" w:hint="eastAsia"/>
                <w:sz w:val="28"/>
                <w:szCs w:val="28"/>
              </w:rPr>
              <w:t>三、</w:t>
            </w:r>
            <w:r w:rsidRPr="00B31155">
              <w:rPr>
                <w:rFonts w:ascii="標楷體" w:eastAsia="標楷體" w:hAnsi="標楷體" w:hint="eastAsia"/>
                <w:sz w:val="28"/>
                <w:szCs w:val="28"/>
                <w:u w:val="single"/>
              </w:rPr>
              <w:t>護理人員差假時，應確實依公務人員請假規則完成請假程序。</w:t>
            </w:r>
          </w:p>
        </w:tc>
        <w:tc>
          <w:tcPr>
            <w:tcW w:w="3403" w:type="dxa"/>
          </w:tcPr>
          <w:p w:rsidR="009E1121" w:rsidRPr="00B31155" w:rsidRDefault="009E1121"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三、</w:t>
            </w:r>
            <w:r w:rsidRPr="00B31155">
              <w:rPr>
                <w:rFonts w:ascii="標楷體" w:eastAsia="標楷體" w:hAnsi="標楷體" w:hint="eastAsia"/>
                <w:sz w:val="28"/>
                <w:szCs w:val="28"/>
                <w:u w:val="single"/>
              </w:rPr>
              <w:t>護理人員應於新年度開始後一個月內，預先排定全年休假日期，並陳報校長核定，俾校方安排校內人員代理或聘僱具護理專業資格之職務代理人。</w:t>
            </w: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為維護學生安全，前項預先排定之休假日期，應儘量集中於寒（暑）假或未有學生在校之時段；如須變更預先排定之休假日期時，應於休假日一週前陳報校長核准。</w:t>
            </w:r>
          </w:p>
        </w:tc>
        <w:tc>
          <w:tcPr>
            <w:tcW w:w="3260" w:type="dxa"/>
          </w:tcPr>
          <w:p w:rsidR="009E1121" w:rsidRPr="00B31155" w:rsidRDefault="009E1121" w:rsidP="00081AA6">
            <w:pPr>
              <w:pStyle w:val="HTMLPreformatted"/>
              <w:spacing w:line="420" w:lineRule="exact"/>
              <w:rPr>
                <w:rFonts w:ascii="標楷體" w:eastAsia="標楷體" w:hAnsi="標楷體" w:cs="細明體"/>
                <w:sz w:val="28"/>
                <w:szCs w:val="28"/>
              </w:rPr>
            </w:pPr>
            <w:r w:rsidRPr="00B31155">
              <w:rPr>
                <w:rFonts w:ascii="標楷體" w:eastAsia="標楷體" w:hAnsi="標楷體" w:cs="細明體" w:hint="eastAsia"/>
                <w:sz w:val="28"/>
                <w:szCs w:val="28"/>
              </w:rPr>
              <w:t>依公務人員請假規則第十二條規定，請假、公假或休假人員職務，應委託同事代理。機關長官於必要時，並得逕行派員代理。前項在假人員，應將經辦事項確實交代代理人。據此，護理人員請假應將職務委託適當人員代理，如無法覓得合適代理人時，學校應協調派員代理；復依公務人員請假規則第十一條第一項規定完成請假手續，始得離開辦公處所，惟如有急病或緊急事故，得由其同事或家屬親友代辦或補辦請假手續。</w:t>
            </w:r>
          </w:p>
        </w:tc>
      </w:tr>
      <w:tr w:rsidR="009E1121" w:rsidRPr="00274249" w:rsidTr="00081AA6">
        <w:trPr>
          <w:jc w:val="center"/>
        </w:trPr>
        <w:tc>
          <w:tcPr>
            <w:tcW w:w="3545" w:type="dxa"/>
          </w:tcPr>
          <w:p w:rsidR="009E1121" w:rsidRPr="00B31155" w:rsidRDefault="009E1121" w:rsidP="00081AA6">
            <w:pPr>
              <w:spacing w:line="420" w:lineRule="exact"/>
              <w:ind w:left="529" w:hangingChars="189" w:hanging="529"/>
              <w:rPr>
                <w:rFonts w:ascii="標楷體" w:eastAsia="標楷體" w:hAnsi="標楷體"/>
                <w:sz w:val="28"/>
                <w:szCs w:val="28"/>
                <w:u w:val="single"/>
              </w:rPr>
            </w:pPr>
            <w:r w:rsidRPr="00B31155">
              <w:rPr>
                <w:rFonts w:ascii="標楷體" w:eastAsia="標楷體" w:hAnsi="標楷體" w:hint="eastAsia"/>
                <w:sz w:val="28"/>
                <w:szCs w:val="28"/>
              </w:rPr>
              <w:t>四、各校應預為護理人員排定差假時之校內代理人員及代理順序，</w:t>
            </w:r>
            <w:r w:rsidRPr="00B31155">
              <w:rPr>
                <w:rFonts w:ascii="標楷體" w:eastAsia="標楷體" w:hAnsi="標楷體" w:hint="eastAsia"/>
                <w:sz w:val="28"/>
                <w:szCs w:val="28"/>
                <w:u w:val="single"/>
              </w:rPr>
              <w:t>並視護理人員之預算員額數，依下列規定辦理：</w:t>
            </w:r>
          </w:p>
          <w:p w:rsidR="009E1121" w:rsidRPr="00B31155" w:rsidRDefault="009E1121" w:rsidP="00081AA6">
            <w:pPr>
              <w:pStyle w:val="ListParagraph"/>
              <w:spacing w:line="420" w:lineRule="exact"/>
              <w:ind w:leftChars="0" w:left="177"/>
              <w:rPr>
                <w:rFonts w:ascii="標楷體" w:eastAsia="標楷體" w:hAnsi="標楷體"/>
                <w:sz w:val="28"/>
                <w:szCs w:val="28"/>
                <w:u w:val="single"/>
              </w:rPr>
            </w:pPr>
            <w:r w:rsidRPr="00B31155">
              <w:rPr>
                <w:rFonts w:ascii="標楷體" w:eastAsia="標楷體" w:hAnsi="標楷體"/>
                <w:sz w:val="28"/>
                <w:szCs w:val="28"/>
              </w:rPr>
              <w:t>(</w:t>
            </w:r>
            <w:r w:rsidRPr="00B31155">
              <w:rPr>
                <w:rFonts w:ascii="標楷體" w:eastAsia="標楷體" w:hAnsi="標楷體" w:hint="eastAsia"/>
                <w:sz w:val="28"/>
                <w:szCs w:val="28"/>
              </w:rPr>
              <w:t>一</w:t>
            </w: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護理人員預算員額數一</w:t>
            </w:r>
          </w:p>
          <w:p w:rsidR="009E1121" w:rsidRPr="00B31155" w:rsidRDefault="009E1121" w:rsidP="00081AA6">
            <w:pPr>
              <w:pStyle w:val="ListParagraph"/>
              <w:spacing w:line="420" w:lineRule="exact"/>
              <w:ind w:leftChars="0" w:left="319"/>
              <w:rPr>
                <w:rFonts w:ascii="標楷體" w:eastAsia="標楷體" w:hAnsi="標楷體"/>
                <w:sz w:val="28"/>
                <w:szCs w:val="28"/>
                <w:u w:val="single"/>
              </w:rPr>
            </w:pP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人：</w:t>
            </w:r>
          </w:p>
          <w:p w:rsidR="009E1121" w:rsidRPr="00B31155" w:rsidRDefault="009E1121" w:rsidP="00081AA6">
            <w:pPr>
              <w:spacing w:line="420" w:lineRule="exact"/>
              <w:ind w:leftChars="318" w:left="1091" w:hangingChars="117" w:hanging="328"/>
              <w:rPr>
                <w:rFonts w:ascii="標楷體" w:eastAsia="標楷體" w:hAnsi="標楷體"/>
                <w:sz w:val="28"/>
                <w:szCs w:val="28"/>
                <w:u w:val="single"/>
              </w:rPr>
            </w:pPr>
            <w:r w:rsidRPr="00B31155">
              <w:rPr>
                <w:rFonts w:ascii="標楷體" w:eastAsia="標楷體" w:hAnsi="標楷體"/>
                <w:sz w:val="28"/>
                <w:szCs w:val="28"/>
                <w:u w:val="single"/>
              </w:rPr>
              <w:t xml:space="preserve">1. </w:t>
            </w:r>
            <w:r w:rsidRPr="00B31155">
              <w:rPr>
                <w:rFonts w:ascii="標楷體" w:eastAsia="標楷體" w:hAnsi="標楷體" w:hint="eastAsia"/>
                <w:sz w:val="28"/>
                <w:szCs w:val="28"/>
                <w:u w:val="single"/>
              </w:rPr>
              <w:t>各校護理人員於學生在校期間請差假未達一日或無學生在校期間，應由校內人員代理。</w:t>
            </w:r>
          </w:p>
          <w:p w:rsidR="009E1121" w:rsidRPr="00B31155" w:rsidRDefault="009E1121" w:rsidP="00081AA6">
            <w:pPr>
              <w:spacing w:line="420" w:lineRule="exact"/>
              <w:ind w:leftChars="318" w:left="1091" w:hangingChars="117" w:hanging="328"/>
              <w:rPr>
                <w:rFonts w:ascii="標楷體" w:eastAsia="標楷體" w:hAnsi="標楷體"/>
                <w:sz w:val="28"/>
                <w:szCs w:val="28"/>
                <w:u w:val="single"/>
              </w:rPr>
            </w:pPr>
            <w:r w:rsidRPr="00B31155">
              <w:rPr>
                <w:rFonts w:ascii="標楷體" w:eastAsia="標楷體" w:hAnsi="標楷體"/>
                <w:sz w:val="28"/>
                <w:szCs w:val="28"/>
                <w:u w:val="single"/>
              </w:rPr>
              <w:t>2.</w:t>
            </w:r>
            <w:r w:rsidRPr="00B31155">
              <w:rPr>
                <w:rFonts w:ascii="標楷體" w:eastAsia="標楷體" w:hAnsi="標楷體" w:hint="eastAsia"/>
                <w:sz w:val="28"/>
                <w:szCs w:val="28"/>
              </w:rPr>
              <w:t>各校護理人員於學生在校期間請差假一日以上（含一日）</w:t>
            </w:r>
            <w:r w:rsidRPr="00B31155">
              <w:rPr>
                <w:rFonts w:ascii="標楷體" w:eastAsia="標楷體" w:hAnsi="標楷體" w:hint="eastAsia"/>
                <w:sz w:val="28"/>
                <w:szCs w:val="28"/>
                <w:u w:val="single"/>
              </w:rPr>
              <w:t>未達一個月者，</w:t>
            </w:r>
            <w:r w:rsidRPr="00B31155">
              <w:rPr>
                <w:rFonts w:ascii="標楷體" w:eastAsia="標楷體" w:hAnsi="標楷體" w:hint="eastAsia"/>
                <w:sz w:val="28"/>
                <w:szCs w:val="28"/>
              </w:rPr>
              <w:t>為考量學生安全及用人時效，授權各校得免經公開甄選程序逕行聘僱職務代理人員；</w:t>
            </w:r>
            <w:r w:rsidRPr="00B31155">
              <w:rPr>
                <w:rFonts w:ascii="標楷體" w:eastAsia="標楷體" w:hAnsi="標楷體" w:hint="eastAsia"/>
                <w:sz w:val="28"/>
                <w:szCs w:val="28"/>
                <w:u w:val="single"/>
              </w:rPr>
              <w:t>請差假</w:t>
            </w:r>
            <w:r w:rsidRPr="00B31155">
              <w:rPr>
                <w:rFonts w:ascii="標楷體" w:eastAsia="標楷體" w:hAnsi="標楷體" w:hint="eastAsia"/>
                <w:sz w:val="28"/>
                <w:szCs w:val="28"/>
              </w:rPr>
              <w:t>一個月以上者，應事先報經本局同意後，再行聘僱</w:t>
            </w:r>
            <w:r w:rsidRPr="00B31155">
              <w:rPr>
                <w:rFonts w:ascii="標楷體" w:eastAsia="標楷體" w:hAnsi="標楷體" w:hint="eastAsia"/>
                <w:sz w:val="28"/>
                <w:szCs w:val="28"/>
                <w:u w:val="single"/>
              </w:rPr>
              <w:t>職務代理人。</w:t>
            </w:r>
          </w:p>
          <w:p w:rsidR="009E1121" w:rsidRPr="00B31155" w:rsidRDefault="009E1121" w:rsidP="00081AA6">
            <w:pPr>
              <w:spacing w:line="420" w:lineRule="exact"/>
              <w:ind w:leftChars="324" w:left="1061" w:hangingChars="101" w:hanging="283"/>
              <w:rPr>
                <w:rFonts w:ascii="標楷體" w:eastAsia="標楷體" w:hAnsi="標楷體"/>
                <w:sz w:val="28"/>
                <w:szCs w:val="28"/>
              </w:rPr>
            </w:pPr>
            <w:r w:rsidRPr="00B31155">
              <w:rPr>
                <w:rFonts w:ascii="標楷體" w:eastAsia="標楷體" w:hAnsi="標楷體"/>
                <w:sz w:val="28"/>
                <w:szCs w:val="28"/>
                <w:u w:val="single"/>
              </w:rPr>
              <w:t>3.</w:t>
            </w:r>
            <w:r w:rsidRPr="00B31155">
              <w:rPr>
                <w:rFonts w:ascii="標楷體" w:eastAsia="標楷體" w:hAnsi="標楷體" w:hint="eastAsia"/>
                <w:sz w:val="28"/>
                <w:szCs w:val="28"/>
                <w:u w:val="single"/>
              </w:rPr>
              <w:t>各校進用非現職人員代理時，</w:t>
            </w:r>
            <w:r w:rsidRPr="00B31155">
              <w:rPr>
                <w:rFonts w:ascii="標楷體" w:eastAsia="標楷體" w:hAnsi="標楷體" w:hint="eastAsia"/>
                <w:sz w:val="28"/>
                <w:szCs w:val="28"/>
              </w:rPr>
              <w:t>得約聘或約僱具有各該專業法規所定資格人員辦理其差假所遺之業務；請假者如為護理師，依聘用或僱用作業程序辦理，如為護士或保健員，則依僱用作業程序辦理。</w:t>
            </w:r>
          </w:p>
          <w:p w:rsidR="009E1121" w:rsidRPr="00B31155" w:rsidRDefault="009E1121" w:rsidP="00081AA6">
            <w:pPr>
              <w:spacing w:line="420" w:lineRule="exact"/>
              <w:ind w:leftChars="318" w:left="1091" w:hangingChars="117" w:hanging="328"/>
              <w:rPr>
                <w:rFonts w:ascii="標楷體" w:eastAsia="標楷體" w:hAnsi="標楷體"/>
                <w:sz w:val="28"/>
                <w:szCs w:val="28"/>
              </w:rPr>
            </w:pPr>
            <w:r w:rsidRPr="00B31155">
              <w:rPr>
                <w:rFonts w:ascii="標楷體" w:eastAsia="標楷體" w:hAnsi="標楷體"/>
                <w:sz w:val="28"/>
                <w:szCs w:val="28"/>
                <w:u w:val="single"/>
              </w:rPr>
              <w:t>4.</w:t>
            </w:r>
            <w:r w:rsidRPr="00B31155">
              <w:rPr>
                <w:rFonts w:ascii="標楷體" w:eastAsia="標楷體" w:hAnsi="標楷體" w:hint="eastAsia"/>
                <w:sz w:val="28"/>
                <w:szCs w:val="28"/>
                <w:u w:val="single"/>
              </w:rPr>
              <w:t>約聘僱人員</w:t>
            </w:r>
            <w:r w:rsidRPr="00B31155">
              <w:rPr>
                <w:rFonts w:ascii="標楷體" w:eastAsia="標楷體" w:hAnsi="標楷體" w:hint="eastAsia"/>
                <w:sz w:val="28"/>
                <w:szCs w:val="28"/>
              </w:rPr>
              <w:t>之資格及執行業務應依據護理人員法及學校衛生法之相關規定辦理，並受公務員服務法之限制，不得聘僱現職公務人員。</w:t>
            </w:r>
          </w:p>
          <w:p w:rsidR="009E1121" w:rsidRPr="00B31155" w:rsidRDefault="009E1121" w:rsidP="00081AA6">
            <w:pPr>
              <w:spacing w:line="420" w:lineRule="exact"/>
              <w:ind w:leftChars="318" w:left="1091" w:hangingChars="117" w:hanging="328"/>
              <w:rPr>
                <w:rFonts w:ascii="標楷體" w:eastAsia="標楷體" w:hAnsi="標楷體"/>
                <w:sz w:val="28"/>
                <w:szCs w:val="28"/>
              </w:rPr>
            </w:pPr>
            <w:r w:rsidRPr="00B31155">
              <w:rPr>
                <w:rFonts w:ascii="標楷體" w:eastAsia="標楷體" w:hAnsi="標楷體"/>
                <w:sz w:val="28"/>
                <w:szCs w:val="28"/>
                <w:u w:val="single"/>
              </w:rPr>
              <w:t>5.</w:t>
            </w:r>
            <w:r w:rsidRPr="00B31155">
              <w:rPr>
                <w:rFonts w:ascii="標楷體" w:eastAsia="標楷體" w:hAnsi="標楷體" w:hint="eastAsia"/>
                <w:sz w:val="28"/>
                <w:szCs w:val="28"/>
              </w:rPr>
              <w:t>聘僱退休人員擔任職務代理人，應受公務人員退休法之限制；惟期間未逾一個月者，得約（聘）僱支（兼）領月退休金人員代理，且同一年度內累計代理職務期間不得逾六個月；超過六個月期限者，應通知原退休機關停止發放月退休金及停止辦理優惠存款，至實際離職之日止。</w:t>
            </w:r>
          </w:p>
          <w:p w:rsidR="009E1121" w:rsidRPr="00B31155" w:rsidRDefault="009E1121" w:rsidP="00081AA6">
            <w:pPr>
              <w:spacing w:line="420" w:lineRule="exact"/>
              <w:ind w:leftChars="318" w:left="1091" w:hangingChars="117" w:hanging="328"/>
              <w:rPr>
                <w:rFonts w:ascii="標楷體" w:eastAsia="標楷體" w:hAnsi="標楷體"/>
                <w:sz w:val="28"/>
                <w:szCs w:val="28"/>
              </w:rPr>
            </w:pPr>
            <w:r w:rsidRPr="00B31155">
              <w:rPr>
                <w:rFonts w:ascii="標楷體" w:eastAsia="標楷體" w:hAnsi="標楷體"/>
                <w:sz w:val="28"/>
                <w:szCs w:val="28"/>
                <w:u w:val="single"/>
              </w:rPr>
              <w:t>6.</w:t>
            </w:r>
            <w:r w:rsidRPr="00B31155">
              <w:rPr>
                <w:rFonts w:ascii="標楷體" w:eastAsia="標楷體" w:hAnsi="標楷體" w:hint="eastAsia"/>
                <w:sz w:val="28"/>
                <w:szCs w:val="28"/>
                <w:u w:val="single"/>
              </w:rPr>
              <w:t>約聘僱人員</w:t>
            </w:r>
            <w:r w:rsidRPr="00B31155">
              <w:rPr>
                <w:rFonts w:ascii="標楷體" w:eastAsia="標楷體" w:hAnsi="標楷體" w:hint="eastAsia"/>
                <w:sz w:val="28"/>
                <w:szCs w:val="28"/>
              </w:rPr>
              <w:t>於代理原因消失或期限屆滿時，應即予解聘僱，不得以任何理由要求留用或救助。</w:t>
            </w:r>
          </w:p>
          <w:p w:rsidR="009E1121" w:rsidRPr="00B31155" w:rsidRDefault="009E1121" w:rsidP="00081AA6">
            <w:pPr>
              <w:spacing w:line="420" w:lineRule="exact"/>
              <w:ind w:left="549" w:hangingChars="196" w:hanging="549"/>
              <w:rPr>
                <w:rFonts w:ascii="標楷體" w:eastAsia="標楷體" w:hAnsi="標楷體"/>
                <w:sz w:val="28"/>
                <w:szCs w:val="28"/>
              </w:rPr>
            </w:pPr>
            <w:r w:rsidRPr="00B31155">
              <w:rPr>
                <w:rFonts w:ascii="標楷體" w:eastAsia="標楷體" w:hAnsi="標楷體"/>
                <w:sz w:val="28"/>
                <w:szCs w:val="28"/>
              </w:rPr>
              <w:t>(</w:t>
            </w:r>
            <w:r w:rsidRPr="00B31155">
              <w:rPr>
                <w:rFonts w:ascii="標楷體" w:eastAsia="標楷體" w:hAnsi="標楷體" w:hint="eastAsia"/>
                <w:sz w:val="28"/>
                <w:szCs w:val="28"/>
              </w:rPr>
              <w:t>二</w:t>
            </w: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護理人員預算員額數二人（不含分校護理人員）：</w:t>
            </w:r>
          </w:p>
          <w:p w:rsidR="009E1121" w:rsidRPr="00B31155" w:rsidRDefault="009E1121" w:rsidP="00081AA6">
            <w:pPr>
              <w:spacing w:line="420" w:lineRule="exact"/>
              <w:ind w:leftChars="311" w:left="1104" w:hangingChars="128" w:hanging="358"/>
              <w:rPr>
                <w:rFonts w:ascii="標楷體" w:eastAsia="標楷體" w:hAnsi="標楷體"/>
                <w:sz w:val="28"/>
                <w:szCs w:val="28"/>
                <w:u w:val="single"/>
              </w:rPr>
            </w:pPr>
            <w:r w:rsidRPr="00B31155">
              <w:rPr>
                <w:rFonts w:ascii="標楷體" w:eastAsia="標楷體" w:hAnsi="標楷體"/>
                <w:sz w:val="28"/>
                <w:szCs w:val="28"/>
                <w:u w:val="single"/>
              </w:rPr>
              <w:t>1.</w:t>
            </w: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各校護理人員請差假未達一個月者，依各機關職務代理應行注意事項，應由校內人員代理，不得聘僱職務代理人。</w:t>
            </w:r>
          </w:p>
          <w:p w:rsidR="009E1121" w:rsidRPr="00B31155" w:rsidRDefault="009E1121" w:rsidP="00081AA6">
            <w:pPr>
              <w:spacing w:line="420" w:lineRule="exact"/>
              <w:ind w:leftChars="338" w:left="1091" w:hangingChars="100" w:hanging="280"/>
              <w:rPr>
                <w:rFonts w:ascii="標楷體" w:eastAsia="標楷體" w:hAnsi="標楷體"/>
                <w:sz w:val="28"/>
                <w:szCs w:val="28"/>
                <w:u w:val="single"/>
              </w:rPr>
            </w:pPr>
            <w:r w:rsidRPr="00B31155">
              <w:rPr>
                <w:rFonts w:ascii="標楷體" w:eastAsia="標楷體" w:hAnsi="標楷體"/>
                <w:sz w:val="28"/>
                <w:szCs w:val="28"/>
                <w:u w:val="single"/>
              </w:rPr>
              <w:t>2.</w:t>
            </w: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各校護理人員請差假一個月以上者，應事先報經本局同意後，再依前款第三目至第六目約聘或約僱具有各該專業法規所定資格人員辦理其差假所遺之職務。</w:t>
            </w:r>
          </w:p>
          <w:p w:rsidR="009E1121" w:rsidRPr="00B31155" w:rsidRDefault="009E1121" w:rsidP="00081AA6">
            <w:pPr>
              <w:spacing w:line="420" w:lineRule="exact"/>
              <w:ind w:leftChars="318" w:left="1091" w:hangingChars="117" w:hanging="328"/>
              <w:rPr>
                <w:rFonts w:ascii="標楷體" w:eastAsia="標楷體" w:hAnsi="標楷體"/>
                <w:sz w:val="28"/>
                <w:szCs w:val="28"/>
                <w:u w:val="single"/>
              </w:rPr>
            </w:pPr>
            <w:r w:rsidRPr="00B31155">
              <w:rPr>
                <w:rFonts w:ascii="標楷體" w:eastAsia="標楷體" w:hAnsi="標楷體"/>
                <w:sz w:val="28"/>
                <w:szCs w:val="28"/>
                <w:u w:val="single"/>
              </w:rPr>
              <w:t>3.</w:t>
            </w:r>
            <w:r w:rsidRPr="00B31155">
              <w:rPr>
                <w:rFonts w:ascii="標楷體" w:eastAsia="標楷體" w:hAnsi="標楷體"/>
                <w:sz w:val="28"/>
                <w:szCs w:val="28"/>
              </w:rPr>
              <w:t xml:space="preserve"> </w:t>
            </w:r>
            <w:r w:rsidRPr="00B31155">
              <w:rPr>
                <w:rFonts w:ascii="標楷體" w:eastAsia="標楷體" w:hAnsi="標楷體" w:hint="eastAsia"/>
                <w:sz w:val="28"/>
                <w:szCs w:val="28"/>
                <w:u w:val="single"/>
              </w:rPr>
              <w:t>各校護理人員預算員額數二人，實際進用人員僅一人時，護理人員差假之職務代理比照前款規定辦理。</w:t>
            </w:r>
          </w:p>
          <w:p w:rsidR="009E1121" w:rsidRPr="00B31155" w:rsidRDefault="009E1121" w:rsidP="00081AA6">
            <w:pPr>
              <w:spacing w:line="420" w:lineRule="exact"/>
              <w:ind w:leftChars="192" w:left="461"/>
              <w:rPr>
                <w:rFonts w:ascii="標楷體" w:eastAsia="標楷體" w:hAnsi="標楷體"/>
                <w:sz w:val="28"/>
                <w:szCs w:val="28"/>
                <w:u w:val="single"/>
              </w:rPr>
            </w:pPr>
            <w:r w:rsidRPr="00B31155">
              <w:rPr>
                <w:rFonts w:ascii="標楷體" w:eastAsia="標楷體" w:hAnsi="標楷體" w:hint="eastAsia"/>
                <w:sz w:val="28"/>
                <w:szCs w:val="28"/>
                <w:u w:val="single"/>
              </w:rPr>
              <w:t>各校應於每年九月一日起一個月內，依前項排定之職務代理順序及代理人員名冊，函報本局備查。</w:t>
            </w:r>
          </w:p>
          <w:p w:rsidR="009E1121" w:rsidRPr="00B31155" w:rsidRDefault="009E1121" w:rsidP="00081AA6">
            <w:pPr>
              <w:spacing w:line="420" w:lineRule="exact"/>
              <w:rPr>
                <w:rFonts w:ascii="標楷體" w:eastAsia="標楷體" w:hAnsi="標楷體"/>
                <w:sz w:val="28"/>
                <w:szCs w:val="28"/>
              </w:rPr>
            </w:pPr>
          </w:p>
        </w:tc>
        <w:tc>
          <w:tcPr>
            <w:tcW w:w="3403" w:type="dxa"/>
          </w:tcPr>
          <w:p w:rsidR="009E1121" w:rsidRPr="00B31155" w:rsidRDefault="009E1121"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四、各校應預為護理人員排定差假時之校內代理人員及代理順序，如校內無適當人員可代理時，再依下列規定聘僱職務代理人：</w:t>
            </w:r>
          </w:p>
          <w:p w:rsidR="009E1121" w:rsidRPr="00B31155" w:rsidRDefault="009E1121" w:rsidP="00081AA6">
            <w:pPr>
              <w:pStyle w:val="Default"/>
              <w:spacing w:line="420" w:lineRule="exact"/>
              <w:ind w:left="865" w:hangingChars="309" w:hanging="865"/>
              <w:rPr>
                <w:rFonts w:ascii="標楷體" w:eastAsia="標楷體" w:hAnsi="標楷體"/>
                <w:color w:val="auto"/>
                <w:sz w:val="28"/>
                <w:szCs w:val="28"/>
              </w:rPr>
            </w:pPr>
            <w:r w:rsidRPr="00B31155">
              <w:rPr>
                <w:rFonts w:ascii="標楷體" w:eastAsia="標楷體" w:hAnsi="標楷體"/>
                <w:color w:val="auto"/>
                <w:sz w:val="28"/>
                <w:szCs w:val="28"/>
              </w:rPr>
              <w:t xml:space="preserve">  (</w:t>
            </w:r>
            <w:r w:rsidRPr="00B31155">
              <w:rPr>
                <w:rFonts w:ascii="標楷體" w:eastAsia="標楷體" w:hAnsi="標楷體" w:hint="eastAsia"/>
                <w:color w:val="auto"/>
                <w:sz w:val="28"/>
                <w:szCs w:val="28"/>
              </w:rPr>
              <w:t>一</w:t>
            </w:r>
            <w:r w:rsidRPr="00B31155">
              <w:rPr>
                <w:rFonts w:ascii="標楷體" w:eastAsia="標楷體" w:hAnsi="標楷體"/>
                <w:color w:val="auto"/>
                <w:sz w:val="28"/>
                <w:szCs w:val="28"/>
              </w:rPr>
              <w:t xml:space="preserve">) </w:t>
            </w:r>
            <w:r w:rsidRPr="00B31155">
              <w:rPr>
                <w:rFonts w:ascii="標楷體" w:eastAsia="標楷體" w:hAnsi="標楷體" w:hint="eastAsia"/>
                <w:color w:val="auto"/>
                <w:sz w:val="28"/>
                <w:szCs w:val="28"/>
              </w:rPr>
              <w:t>各校護理人員於學生在校期間請差假一日以上（含一日）為考量學生安全及用人時效，授權各校得免經公開甄選程序逕行聘僱職務代理人員；聘僱期間一個月以上者，應事先報經本局同意後，再行聘僱。</w:t>
            </w:r>
          </w:p>
          <w:p w:rsidR="009E1121" w:rsidRPr="00B31155" w:rsidRDefault="009E1121" w:rsidP="00081AA6">
            <w:pPr>
              <w:pStyle w:val="Default"/>
              <w:spacing w:line="420" w:lineRule="exact"/>
              <w:ind w:leftChars="73" w:left="836" w:hangingChars="236" w:hanging="661"/>
              <w:rPr>
                <w:rFonts w:ascii="標楷體" w:eastAsia="標楷體" w:hAnsi="標楷體"/>
                <w:color w:val="auto"/>
                <w:sz w:val="28"/>
                <w:szCs w:val="28"/>
              </w:rPr>
            </w:pPr>
            <w:r w:rsidRPr="00B31155">
              <w:rPr>
                <w:rFonts w:ascii="標楷體" w:eastAsia="標楷體" w:hAnsi="標楷體"/>
                <w:color w:val="auto"/>
                <w:sz w:val="28"/>
                <w:szCs w:val="28"/>
              </w:rPr>
              <w:t xml:space="preserve"> (</w:t>
            </w:r>
            <w:r w:rsidRPr="00B31155">
              <w:rPr>
                <w:rFonts w:ascii="標楷體" w:eastAsia="標楷體" w:hAnsi="標楷體" w:hint="eastAsia"/>
                <w:color w:val="auto"/>
                <w:sz w:val="28"/>
                <w:szCs w:val="28"/>
              </w:rPr>
              <w:t>二</w:t>
            </w:r>
            <w:r w:rsidRPr="00B31155">
              <w:rPr>
                <w:rFonts w:ascii="標楷體" w:eastAsia="標楷體" w:hAnsi="標楷體"/>
                <w:color w:val="auto"/>
                <w:sz w:val="28"/>
                <w:szCs w:val="28"/>
              </w:rPr>
              <w:t xml:space="preserve">) </w:t>
            </w:r>
            <w:r w:rsidRPr="00B31155">
              <w:rPr>
                <w:rFonts w:ascii="標楷體" w:eastAsia="標楷體" w:hAnsi="標楷體" w:hint="eastAsia"/>
                <w:color w:val="auto"/>
                <w:sz w:val="28"/>
                <w:szCs w:val="28"/>
              </w:rPr>
              <w:t>護理人員申請差假時，得約聘或約僱具有各該專業法規所定資格人員辦理其差假所遺之業務；請假者如為護理師，依聘用（附表一）或僱用作業程序（附表二）辦理，如為護士或保健員，則依僱用作業程序辦理。</w:t>
            </w:r>
          </w:p>
          <w:p w:rsidR="009E1121" w:rsidRPr="00B31155" w:rsidRDefault="009E1121" w:rsidP="00081AA6">
            <w:pPr>
              <w:pStyle w:val="Default"/>
              <w:spacing w:line="420" w:lineRule="exact"/>
              <w:ind w:leftChars="132" w:left="813" w:hangingChars="177" w:hanging="496"/>
              <w:rPr>
                <w:rFonts w:ascii="標楷體" w:eastAsia="標楷體" w:hAnsi="標楷體"/>
                <w:color w:val="auto"/>
                <w:sz w:val="28"/>
                <w:szCs w:val="28"/>
              </w:rPr>
            </w:pPr>
            <w:r w:rsidRPr="00B31155">
              <w:rPr>
                <w:rFonts w:ascii="標楷體" w:eastAsia="標楷體" w:hAnsi="標楷體"/>
                <w:color w:val="auto"/>
                <w:sz w:val="28"/>
                <w:szCs w:val="28"/>
              </w:rPr>
              <w:t>(</w:t>
            </w:r>
            <w:r w:rsidRPr="00B31155">
              <w:rPr>
                <w:rFonts w:ascii="標楷體" w:eastAsia="標楷體" w:hAnsi="標楷體" w:hint="eastAsia"/>
                <w:color w:val="auto"/>
                <w:sz w:val="28"/>
                <w:szCs w:val="28"/>
              </w:rPr>
              <w:t>三</w:t>
            </w:r>
            <w:r w:rsidRPr="00B31155">
              <w:rPr>
                <w:rFonts w:ascii="標楷體" w:eastAsia="標楷體" w:hAnsi="標楷體"/>
                <w:color w:val="auto"/>
                <w:sz w:val="28"/>
                <w:szCs w:val="28"/>
              </w:rPr>
              <w:t xml:space="preserve">) </w:t>
            </w:r>
            <w:r w:rsidRPr="00B31155">
              <w:rPr>
                <w:rFonts w:ascii="標楷體" w:eastAsia="標楷體" w:hAnsi="標楷體" w:hint="eastAsia"/>
                <w:color w:val="auto"/>
                <w:sz w:val="28"/>
                <w:szCs w:val="28"/>
              </w:rPr>
              <w:t>職務代理人員之資格及執行業務應依據護理人員法及學校衛生法之相關規定辦理，並受公務員服務法之限制，不得聘僱現職公務人員。</w:t>
            </w:r>
          </w:p>
          <w:p w:rsidR="009E1121" w:rsidRPr="00B31155" w:rsidRDefault="009E1121" w:rsidP="00081AA6">
            <w:pPr>
              <w:pStyle w:val="Default"/>
              <w:spacing w:line="420" w:lineRule="exact"/>
              <w:ind w:leftChars="132" w:left="813" w:hangingChars="177" w:hanging="496"/>
              <w:rPr>
                <w:rFonts w:ascii="標楷體" w:eastAsia="標楷體" w:hAnsi="標楷體"/>
                <w:color w:val="auto"/>
                <w:sz w:val="28"/>
                <w:szCs w:val="28"/>
              </w:rPr>
            </w:pPr>
            <w:r w:rsidRPr="00B31155">
              <w:rPr>
                <w:rFonts w:ascii="標楷體" w:eastAsia="標楷體" w:hAnsi="標楷體"/>
                <w:color w:val="auto"/>
                <w:sz w:val="28"/>
                <w:szCs w:val="28"/>
              </w:rPr>
              <w:t>(</w:t>
            </w:r>
            <w:r w:rsidRPr="00B31155">
              <w:rPr>
                <w:rFonts w:ascii="標楷體" w:eastAsia="標楷體" w:hAnsi="標楷體" w:hint="eastAsia"/>
                <w:color w:val="auto"/>
                <w:sz w:val="28"/>
                <w:szCs w:val="28"/>
              </w:rPr>
              <w:t>四</w:t>
            </w:r>
            <w:r w:rsidRPr="00B31155">
              <w:rPr>
                <w:rFonts w:ascii="標楷體" w:eastAsia="標楷體" w:hAnsi="標楷體"/>
                <w:color w:val="auto"/>
                <w:sz w:val="28"/>
                <w:szCs w:val="28"/>
              </w:rPr>
              <w:t xml:space="preserve">) </w:t>
            </w:r>
            <w:r w:rsidRPr="00B31155">
              <w:rPr>
                <w:rFonts w:ascii="標楷體" w:eastAsia="標楷體" w:hAnsi="標楷體" w:hint="eastAsia"/>
                <w:color w:val="auto"/>
                <w:sz w:val="28"/>
                <w:szCs w:val="28"/>
              </w:rPr>
              <w:t>聘僱退休人員擔任職務代理人，應受公務人員退休法之限制；惟期間未逾一個月者，得約（聘）僱支（兼）領月退休金人員代理，且同一年度內累計代理職務期間不得逾六個月；超過六個月期限者，應通知原退休機關停止發放月退休金及停止辦理優惠存款，至實際離職之日止。</w:t>
            </w:r>
          </w:p>
          <w:p w:rsidR="009E1121" w:rsidRPr="00B31155" w:rsidRDefault="009E1121" w:rsidP="00081AA6">
            <w:pPr>
              <w:pStyle w:val="Default"/>
              <w:spacing w:line="420" w:lineRule="exact"/>
              <w:ind w:leftChars="132" w:left="813" w:hangingChars="177" w:hanging="496"/>
              <w:rPr>
                <w:rFonts w:ascii="標楷體" w:eastAsia="標楷體" w:hAnsi="標楷體"/>
                <w:color w:val="auto"/>
                <w:sz w:val="28"/>
                <w:szCs w:val="28"/>
              </w:rPr>
            </w:pPr>
            <w:r w:rsidRPr="00B31155">
              <w:rPr>
                <w:rFonts w:ascii="標楷體" w:eastAsia="標楷體" w:hAnsi="標楷體"/>
                <w:color w:val="auto"/>
                <w:sz w:val="28"/>
                <w:szCs w:val="28"/>
              </w:rPr>
              <w:t>(</w:t>
            </w:r>
            <w:r w:rsidRPr="00B31155">
              <w:rPr>
                <w:rFonts w:ascii="標楷體" w:eastAsia="標楷體" w:hAnsi="標楷體" w:hint="eastAsia"/>
                <w:color w:val="auto"/>
                <w:sz w:val="28"/>
                <w:szCs w:val="28"/>
              </w:rPr>
              <w:t>五</w:t>
            </w:r>
            <w:r w:rsidRPr="00B31155">
              <w:rPr>
                <w:rFonts w:ascii="標楷體" w:eastAsia="標楷體" w:hAnsi="標楷體"/>
                <w:color w:val="auto"/>
                <w:sz w:val="28"/>
                <w:szCs w:val="28"/>
              </w:rPr>
              <w:t xml:space="preserve">) </w:t>
            </w:r>
            <w:r w:rsidRPr="00B31155">
              <w:rPr>
                <w:rFonts w:ascii="標楷體" w:eastAsia="標楷體" w:hAnsi="標楷體" w:hint="eastAsia"/>
                <w:color w:val="auto"/>
                <w:sz w:val="28"/>
                <w:szCs w:val="28"/>
              </w:rPr>
              <w:t>職務代理人員於代理原因消失或期限屆滿時，應即予解聘僱，不得以任何理由要求留用或救助。</w:t>
            </w:r>
          </w:p>
          <w:p w:rsidR="009E1121" w:rsidRPr="00B31155" w:rsidRDefault="009E1121" w:rsidP="00081AA6">
            <w:pPr>
              <w:pStyle w:val="Default"/>
              <w:spacing w:line="420" w:lineRule="exact"/>
              <w:ind w:leftChars="132" w:left="317"/>
              <w:rPr>
                <w:rFonts w:ascii="標楷體" w:eastAsia="標楷體" w:hAnsi="標楷體"/>
                <w:color w:val="auto"/>
                <w:sz w:val="28"/>
                <w:szCs w:val="28"/>
                <w:u w:val="single"/>
              </w:rPr>
            </w:pPr>
            <w:r w:rsidRPr="00B31155">
              <w:rPr>
                <w:rFonts w:ascii="標楷體" w:eastAsia="標楷體" w:hAnsi="標楷體" w:hint="eastAsia"/>
                <w:color w:val="auto"/>
                <w:sz w:val="28"/>
                <w:szCs w:val="28"/>
                <w:u w:val="single"/>
              </w:rPr>
              <w:t>前項排定之職務代理順序及代理人員名冊，應於每年九月一日起一個月內函報本局備查。</w:t>
            </w:r>
          </w:p>
        </w:tc>
        <w:tc>
          <w:tcPr>
            <w:tcW w:w="3260" w:type="dxa"/>
          </w:tcPr>
          <w:p w:rsidR="009E1121" w:rsidRPr="00B31155" w:rsidRDefault="009E1121" w:rsidP="00081AA6">
            <w:pPr>
              <w:spacing w:line="420" w:lineRule="exact"/>
              <w:ind w:left="456" w:hangingChars="163" w:hanging="456"/>
              <w:rPr>
                <w:rFonts w:ascii="標楷體" w:eastAsia="標楷體" w:hAnsi="標楷體"/>
                <w:sz w:val="28"/>
                <w:szCs w:val="28"/>
              </w:rPr>
            </w:pPr>
            <w:r w:rsidRPr="00B31155">
              <w:rPr>
                <w:rFonts w:ascii="標楷體" w:eastAsia="標楷體" w:hAnsi="標楷體" w:hint="eastAsia"/>
                <w:sz w:val="28"/>
                <w:szCs w:val="28"/>
              </w:rPr>
              <w:t>一、按「各機關職務代理應行注意事項」第五點第三項規定略以，各級公立學校、公立托兒所，僅置（護理師）、營養師</w:t>
            </w:r>
            <w:r w:rsidRPr="00B31155">
              <w:rPr>
                <w:rFonts w:ascii="標楷體" w:eastAsia="標楷體" w:hAnsi="標楷體"/>
                <w:sz w:val="28"/>
                <w:szCs w:val="28"/>
              </w:rPr>
              <w:t>1</w:t>
            </w:r>
            <w:r w:rsidRPr="00B31155">
              <w:rPr>
                <w:rFonts w:ascii="標楷體" w:eastAsia="標楷體" w:hAnsi="標楷體" w:hint="eastAsia"/>
                <w:sz w:val="28"/>
                <w:szCs w:val="28"/>
              </w:rPr>
              <w:t>人，有第二點第一項第二款至第四款情形之一，報經分發機關同意，得依被代理職務之級別，約聘或約僱具有各該專業法規所定資格人員辦理所遺業務。</w:t>
            </w:r>
          </w:p>
          <w:p w:rsidR="009E1121" w:rsidRPr="00B31155" w:rsidRDefault="009E1121" w:rsidP="00081AA6">
            <w:pPr>
              <w:spacing w:line="420" w:lineRule="exact"/>
              <w:ind w:leftChars="191" w:left="458" w:firstLine="2"/>
              <w:rPr>
                <w:rFonts w:ascii="標楷體" w:eastAsia="標楷體" w:hAnsi="標楷體"/>
                <w:sz w:val="28"/>
                <w:szCs w:val="28"/>
              </w:rPr>
            </w:pPr>
            <w:r w:rsidRPr="00B31155">
              <w:rPr>
                <w:rFonts w:ascii="標楷體" w:eastAsia="標楷體" w:hAnsi="標楷體" w:hint="eastAsia"/>
                <w:sz w:val="28"/>
                <w:szCs w:val="28"/>
              </w:rPr>
              <w:t>復依銓敘部</w:t>
            </w:r>
            <w:r w:rsidRPr="00B31155">
              <w:rPr>
                <w:rFonts w:ascii="標楷體" w:eastAsia="標楷體" w:hAnsi="標楷體"/>
                <w:sz w:val="28"/>
                <w:szCs w:val="28"/>
              </w:rPr>
              <w:t>99</w:t>
            </w:r>
            <w:r w:rsidRPr="00B31155">
              <w:rPr>
                <w:rFonts w:ascii="標楷體" w:eastAsia="標楷體" w:hAnsi="標楷體" w:hint="eastAsia"/>
                <w:sz w:val="28"/>
                <w:szCs w:val="28"/>
              </w:rPr>
              <w:t>年</w:t>
            </w:r>
            <w:r w:rsidRPr="00B31155">
              <w:rPr>
                <w:rFonts w:ascii="標楷體" w:eastAsia="標楷體" w:hAnsi="標楷體"/>
                <w:sz w:val="28"/>
                <w:szCs w:val="28"/>
              </w:rPr>
              <w:t>11</w:t>
            </w:r>
            <w:r w:rsidRPr="00B31155">
              <w:rPr>
                <w:rFonts w:ascii="標楷體" w:eastAsia="標楷體" w:hAnsi="標楷體" w:hint="eastAsia"/>
                <w:sz w:val="28"/>
                <w:szCs w:val="28"/>
              </w:rPr>
              <w:t>月</w:t>
            </w:r>
            <w:r w:rsidRPr="00B31155">
              <w:rPr>
                <w:rFonts w:ascii="標楷體" w:eastAsia="標楷體" w:hAnsi="標楷體"/>
                <w:sz w:val="28"/>
                <w:szCs w:val="28"/>
              </w:rPr>
              <w:t>24</w:t>
            </w:r>
            <w:r w:rsidRPr="00B31155">
              <w:rPr>
                <w:rFonts w:ascii="標楷體" w:eastAsia="標楷體" w:hAnsi="標楷體" w:hint="eastAsia"/>
                <w:sz w:val="28"/>
                <w:szCs w:val="28"/>
              </w:rPr>
              <w:t>日部銓三字第</w:t>
            </w:r>
            <w:r w:rsidRPr="00B31155">
              <w:rPr>
                <w:rFonts w:ascii="標楷體" w:eastAsia="標楷體" w:hAnsi="標楷體"/>
                <w:sz w:val="28"/>
                <w:szCs w:val="28"/>
              </w:rPr>
              <w:t>0993275643</w:t>
            </w:r>
            <w:r w:rsidRPr="00B31155">
              <w:rPr>
                <w:rFonts w:ascii="標楷體" w:eastAsia="標楷體" w:hAnsi="標楷體" w:hint="eastAsia"/>
                <w:sz w:val="28"/>
                <w:szCs w:val="28"/>
              </w:rPr>
              <w:t>號函略以，茲因校本部與分部之間相距過於遙遠，且各有學生需要照料，如遇其中護理師</w:t>
            </w:r>
            <w:r w:rsidRPr="00B31155">
              <w:rPr>
                <w:rFonts w:ascii="標楷體" w:eastAsia="標楷體" w:hAnsi="標楷體"/>
                <w:sz w:val="28"/>
                <w:szCs w:val="28"/>
              </w:rPr>
              <w:t>1</w:t>
            </w:r>
            <w:r w:rsidRPr="00B31155">
              <w:rPr>
                <w:rFonts w:ascii="標楷體" w:eastAsia="標楷體" w:hAnsi="標楷體" w:hint="eastAsia"/>
                <w:sz w:val="28"/>
                <w:szCs w:val="28"/>
              </w:rPr>
              <w:t>人請假，另一校區之護理師確無法實質代理另一校區之護理業務。準此，為恐影響學童安全及利學校業務正常推動，本部同意依本注意事項第五點第三項規定，得約聘具有該專業法規所定資格人員辦理護理師請假期間所遺之業務。</w:t>
            </w:r>
          </w:p>
          <w:p w:rsidR="009E1121" w:rsidRPr="00B31155" w:rsidRDefault="009E1121" w:rsidP="00081AA6">
            <w:pPr>
              <w:spacing w:line="420" w:lineRule="exact"/>
              <w:ind w:leftChars="15" w:left="462" w:hanging="426"/>
              <w:rPr>
                <w:rFonts w:ascii="標楷體" w:eastAsia="標楷體" w:hAnsi="標楷體"/>
                <w:sz w:val="28"/>
                <w:szCs w:val="28"/>
              </w:rPr>
            </w:pPr>
            <w:r w:rsidRPr="00B31155">
              <w:rPr>
                <w:rFonts w:ascii="標楷體" w:eastAsia="標楷體" w:hAnsi="標楷體" w:hint="eastAsia"/>
                <w:sz w:val="28"/>
                <w:szCs w:val="28"/>
              </w:rPr>
              <w:t>二、本點新增護理人員預算員額數二人學校差假職務代理之規定：</w:t>
            </w:r>
          </w:p>
          <w:p w:rsidR="009E1121" w:rsidRPr="00B31155" w:rsidRDefault="009E1121" w:rsidP="00081AA6">
            <w:pPr>
              <w:spacing w:line="420" w:lineRule="exact"/>
              <w:ind w:leftChars="143" w:left="626" w:hanging="283"/>
              <w:rPr>
                <w:rFonts w:ascii="標楷體" w:eastAsia="標楷體" w:hAnsi="標楷體"/>
                <w:sz w:val="28"/>
                <w:szCs w:val="28"/>
              </w:rPr>
            </w:pPr>
            <w:r w:rsidRPr="00B31155">
              <w:rPr>
                <w:rFonts w:ascii="標楷體" w:eastAsia="標楷體" w:hAnsi="標楷體"/>
                <w:sz w:val="28"/>
                <w:szCs w:val="28"/>
              </w:rPr>
              <w:t>1.</w:t>
            </w:r>
            <w:r w:rsidRPr="00B31155">
              <w:rPr>
                <w:rFonts w:ascii="標楷體" w:eastAsia="標楷體" w:hAnsi="標楷體" w:hint="eastAsia"/>
                <w:sz w:val="28"/>
                <w:szCs w:val="28"/>
              </w:rPr>
              <w:t>護理人員請假未達一個月應由校內人員代理。</w:t>
            </w:r>
            <w:bookmarkStart w:id="0" w:name="_GoBack"/>
            <w:bookmarkEnd w:id="0"/>
          </w:p>
          <w:p w:rsidR="009E1121" w:rsidRPr="00B31155" w:rsidRDefault="009E1121" w:rsidP="00081AA6">
            <w:pPr>
              <w:spacing w:line="420" w:lineRule="exact"/>
              <w:ind w:leftChars="143" w:left="626" w:hanging="283"/>
              <w:rPr>
                <w:rFonts w:ascii="標楷體" w:eastAsia="標楷體" w:hAnsi="標楷體"/>
                <w:sz w:val="28"/>
                <w:szCs w:val="28"/>
              </w:rPr>
            </w:pPr>
            <w:r w:rsidRPr="00B31155">
              <w:rPr>
                <w:rFonts w:ascii="標楷體" w:eastAsia="標楷體" w:hAnsi="標楷體"/>
                <w:sz w:val="28"/>
                <w:szCs w:val="28"/>
              </w:rPr>
              <w:t>2.</w:t>
            </w:r>
            <w:r w:rsidRPr="00B31155">
              <w:rPr>
                <w:rFonts w:ascii="標楷體" w:eastAsia="標楷體" w:hAnsi="標楷體" w:hint="eastAsia"/>
                <w:sz w:val="28"/>
                <w:szCs w:val="28"/>
              </w:rPr>
              <w:t>護理人員請差假一個月以上，應事先報經本局同意後，再行聘僱職務代理人。</w:t>
            </w:r>
          </w:p>
          <w:p w:rsidR="009E1121" w:rsidRPr="00B31155" w:rsidRDefault="009E1121" w:rsidP="00081AA6">
            <w:pPr>
              <w:spacing w:line="420" w:lineRule="exact"/>
              <w:ind w:leftChars="143" w:left="626" w:hanging="283"/>
              <w:rPr>
                <w:rFonts w:ascii="標楷體" w:eastAsia="標楷體" w:hAnsi="標楷體"/>
                <w:sz w:val="28"/>
                <w:szCs w:val="28"/>
              </w:rPr>
            </w:pPr>
            <w:r w:rsidRPr="00B31155">
              <w:rPr>
                <w:rFonts w:ascii="標楷體" w:eastAsia="標楷體" w:hAnsi="標楷體"/>
                <w:sz w:val="28"/>
                <w:szCs w:val="28"/>
              </w:rPr>
              <w:t>3.</w:t>
            </w:r>
            <w:r w:rsidRPr="00B31155">
              <w:rPr>
                <w:rFonts w:ascii="標楷體" w:eastAsia="標楷體" w:hAnsi="標楷體" w:hint="eastAsia"/>
                <w:sz w:val="28"/>
                <w:szCs w:val="28"/>
              </w:rPr>
              <w:t>各校護理人員預算員額數二人，實際進用人員數僅一人，護理人員請假一日以上未達一個月者，其職務代理規定比照護理人員預算員額數一人之規定辦理。</w:t>
            </w:r>
          </w:p>
          <w:p w:rsidR="009E1121" w:rsidRPr="00B31155" w:rsidRDefault="009E1121" w:rsidP="00081AA6">
            <w:pPr>
              <w:spacing w:line="420" w:lineRule="exact"/>
              <w:ind w:left="31" w:hangingChars="11" w:hanging="31"/>
              <w:rPr>
                <w:rFonts w:ascii="標楷體" w:eastAsia="標楷體" w:hAnsi="標楷體"/>
                <w:sz w:val="28"/>
                <w:szCs w:val="28"/>
              </w:rPr>
            </w:pPr>
          </w:p>
        </w:tc>
      </w:tr>
      <w:tr w:rsidR="009E1121" w:rsidRPr="00274249" w:rsidTr="00081AA6">
        <w:trPr>
          <w:jc w:val="center"/>
        </w:trPr>
        <w:tc>
          <w:tcPr>
            <w:tcW w:w="3545" w:type="dxa"/>
          </w:tcPr>
          <w:p w:rsidR="009E1121" w:rsidRPr="00B31155" w:rsidRDefault="009E1121" w:rsidP="00081AA6">
            <w:pPr>
              <w:spacing w:line="420" w:lineRule="exact"/>
              <w:ind w:left="529" w:hangingChars="189" w:hanging="529"/>
              <w:rPr>
                <w:rFonts w:ascii="標楷體" w:eastAsia="標楷體" w:hAnsi="標楷體"/>
                <w:sz w:val="28"/>
                <w:szCs w:val="28"/>
              </w:rPr>
            </w:pPr>
            <w:r w:rsidRPr="00B31155">
              <w:rPr>
                <w:rFonts w:ascii="標楷體" w:eastAsia="標楷體" w:hAnsi="標楷體" w:hint="eastAsia"/>
                <w:sz w:val="28"/>
                <w:szCs w:val="28"/>
              </w:rPr>
              <w:t>五、各校應視校務需要彈性處理差假並落實職務代理人制度，有下列情事之一者不適用本要點聘僱職務代理人員：</w:t>
            </w:r>
          </w:p>
          <w:p w:rsidR="009E1121" w:rsidRPr="00B31155" w:rsidRDefault="009E1121" w:rsidP="00081AA6">
            <w:pPr>
              <w:spacing w:line="420" w:lineRule="exact"/>
              <w:ind w:left="1028" w:hangingChars="367" w:hanging="1028"/>
              <w:rPr>
                <w:rFonts w:ascii="標楷體" w:eastAsia="標楷體" w:hAnsi="標楷體"/>
                <w:sz w:val="28"/>
                <w:szCs w:val="28"/>
              </w:rPr>
            </w:pPr>
            <w:r w:rsidRPr="00B31155">
              <w:rPr>
                <w:rFonts w:ascii="標楷體" w:eastAsia="標楷體" w:hAnsi="標楷體"/>
                <w:sz w:val="28"/>
                <w:szCs w:val="28"/>
              </w:rPr>
              <w:t xml:space="preserve">  (</w:t>
            </w:r>
            <w:r w:rsidRPr="00B31155">
              <w:rPr>
                <w:rFonts w:ascii="標楷體" w:eastAsia="標楷體" w:hAnsi="標楷體" w:hint="eastAsia"/>
                <w:sz w:val="28"/>
                <w:szCs w:val="28"/>
              </w:rPr>
              <w:t>一</w:t>
            </w:r>
            <w:r w:rsidRPr="00B31155">
              <w:rPr>
                <w:rFonts w:ascii="標楷體" w:eastAsia="標楷體" w:hAnsi="標楷體"/>
                <w:sz w:val="28"/>
                <w:szCs w:val="28"/>
              </w:rPr>
              <w:t xml:space="preserve">) </w:t>
            </w:r>
            <w:r w:rsidRPr="00B31155">
              <w:rPr>
                <w:rFonts w:ascii="標楷體" w:eastAsia="標楷體" w:hAnsi="標楷體" w:hint="eastAsia"/>
                <w:sz w:val="28"/>
                <w:szCs w:val="28"/>
              </w:rPr>
              <w:t>護理人員請假未達一日。</w:t>
            </w:r>
          </w:p>
          <w:p w:rsidR="009E1121" w:rsidRPr="00B31155" w:rsidRDefault="009E1121" w:rsidP="00081AA6">
            <w:pPr>
              <w:spacing w:line="420" w:lineRule="exact"/>
              <w:ind w:left="1028" w:hangingChars="367" w:hanging="1028"/>
              <w:rPr>
                <w:rFonts w:ascii="標楷體" w:eastAsia="標楷體" w:hAnsi="標楷體"/>
                <w:sz w:val="28"/>
                <w:szCs w:val="28"/>
              </w:rPr>
            </w:pPr>
            <w:r w:rsidRPr="00B31155">
              <w:rPr>
                <w:rFonts w:ascii="標楷體" w:eastAsia="標楷體" w:hAnsi="標楷體"/>
                <w:sz w:val="28"/>
                <w:szCs w:val="28"/>
              </w:rPr>
              <w:t xml:space="preserve">  (</w:t>
            </w:r>
            <w:r w:rsidRPr="00B31155">
              <w:rPr>
                <w:rFonts w:ascii="標楷體" w:eastAsia="標楷體" w:hAnsi="標楷體" w:hint="eastAsia"/>
                <w:sz w:val="28"/>
                <w:szCs w:val="28"/>
              </w:rPr>
              <w:t>二</w:t>
            </w:r>
            <w:r w:rsidRPr="00B31155">
              <w:rPr>
                <w:rFonts w:ascii="標楷體" w:eastAsia="標楷體" w:hAnsi="標楷體"/>
                <w:sz w:val="28"/>
                <w:szCs w:val="28"/>
              </w:rPr>
              <w:t xml:space="preserve">) </w:t>
            </w:r>
            <w:r w:rsidRPr="00B31155">
              <w:rPr>
                <w:rFonts w:ascii="標楷體" w:eastAsia="標楷體" w:hAnsi="標楷體" w:hint="eastAsia"/>
                <w:sz w:val="28"/>
                <w:szCs w:val="28"/>
              </w:rPr>
              <w:t>非因公務指派之公假。</w:t>
            </w:r>
          </w:p>
          <w:p w:rsidR="009E1121" w:rsidRPr="00B31155" w:rsidRDefault="009E1121" w:rsidP="00081AA6">
            <w:pPr>
              <w:spacing w:line="420" w:lineRule="exact"/>
              <w:ind w:left="1028" w:hangingChars="367" w:hanging="1028"/>
              <w:rPr>
                <w:rFonts w:ascii="標楷體" w:eastAsia="標楷體" w:hAnsi="標楷體"/>
                <w:sz w:val="28"/>
                <w:szCs w:val="28"/>
              </w:rPr>
            </w:pPr>
            <w:r w:rsidRPr="00B31155">
              <w:rPr>
                <w:rFonts w:ascii="標楷體" w:eastAsia="標楷體" w:hAnsi="標楷體"/>
                <w:sz w:val="28"/>
                <w:szCs w:val="28"/>
              </w:rPr>
              <w:t xml:space="preserve">  (</w:t>
            </w:r>
            <w:r w:rsidRPr="00B31155">
              <w:rPr>
                <w:rFonts w:ascii="標楷體" w:eastAsia="標楷體" w:hAnsi="標楷體" w:hint="eastAsia"/>
                <w:sz w:val="28"/>
                <w:szCs w:val="28"/>
              </w:rPr>
              <w:t>三</w:t>
            </w:r>
            <w:r w:rsidRPr="00B31155">
              <w:rPr>
                <w:rFonts w:ascii="標楷體" w:eastAsia="標楷體" w:hAnsi="標楷體"/>
                <w:sz w:val="28"/>
                <w:szCs w:val="28"/>
              </w:rPr>
              <w:t xml:space="preserve">) </w:t>
            </w:r>
            <w:r w:rsidRPr="00B31155">
              <w:rPr>
                <w:rFonts w:ascii="標楷體" w:eastAsia="標楷體" w:hAnsi="標楷體" w:hint="eastAsia"/>
                <w:sz w:val="28"/>
                <w:szCs w:val="28"/>
              </w:rPr>
              <w:t>無學生在校期間之差假。</w:t>
            </w:r>
          </w:p>
        </w:tc>
        <w:tc>
          <w:tcPr>
            <w:tcW w:w="3403" w:type="dxa"/>
          </w:tcPr>
          <w:p w:rsidR="009E1121" w:rsidRPr="00B31155" w:rsidRDefault="009E1121"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五、各校應視校務需要彈性處理差假並落實職務代理人制度，有下列情事者不適用本要點聘僱職務代理人員：</w:t>
            </w:r>
          </w:p>
          <w:p w:rsidR="009E1121" w:rsidRPr="00B31155" w:rsidRDefault="009E1121" w:rsidP="00090ECB">
            <w:pPr>
              <w:pStyle w:val="ListParagraph"/>
              <w:numPr>
                <w:ilvl w:val="0"/>
                <w:numId w:val="1"/>
              </w:numPr>
              <w:spacing w:line="420" w:lineRule="exact"/>
              <w:ind w:leftChars="0" w:left="885" w:hanging="885"/>
              <w:rPr>
                <w:rFonts w:ascii="標楷體" w:eastAsia="標楷體" w:hAnsi="標楷體"/>
                <w:sz w:val="28"/>
                <w:szCs w:val="28"/>
              </w:rPr>
            </w:pPr>
            <w:r w:rsidRPr="00B31155">
              <w:rPr>
                <w:rFonts w:ascii="標楷體" w:eastAsia="標楷體" w:hAnsi="標楷體" w:hint="eastAsia"/>
                <w:sz w:val="28"/>
                <w:szCs w:val="28"/>
              </w:rPr>
              <w:t>護理人員請假未滿一日。</w:t>
            </w:r>
          </w:p>
          <w:p w:rsidR="009E1121" w:rsidRPr="00B31155" w:rsidRDefault="009E1121" w:rsidP="00090ECB">
            <w:pPr>
              <w:pStyle w:val="ListParagraph"/>
              <w:numPr>
                <w:ilvl w:val="0"/>
                <w:numId w:val="1"/>
              </w:numPr>
              <w:spacing w:line="420" w:lineRule="exact"/>
              <w:ind w:leftChars="0" w:left="885" w:hanging="885"/>
              <w:rPr>
                <w:rFonts w:ascii="標楷體" w:eastAsia="標楷體" w:hAnsi="標楷體"/>
                <w:sz w:val="28"/>
                <w:szCs w:val="28"/>
                <w:u w:val="single"/>
              </w:rPr>
            </w:pPr>
            <w:r w:rsidRPr="00B31155">
              <w:rPr>
                <w:rFonts w:ascii="標楷體" w:eastAsia="標楷體" w:hAnsi="標楷體" w:hint="eastAsia"/>
                <w:sz w:val="28"/>
                <w:szCs w:val="28"/>
                <w:u w:val="single"/>
              </w:rPr>
              <w:t>同校有二名以上之護理人員。</w:t>
            </w:r>
          </w:p>
          <w:p w:rsidR="009E1121" w:rsidRPr="00B31155" w:rsidRDefault="009E1121" w:rsidP="00090ECB">
            <w:pPr>
              <w:pStyle w:val="ListParagraph"/>
              <w:numPr>
                <w:ilvl w:val="0"/>
                <w:numId w:val="1"/>
              </w:numPr>
              <w:spacing w:line="420" w:lineRule="exact"/>
              <w:ind w:leftChars="0" w:left="885" w:hanging="885"/>
              <w:rPr>
                <w:rFonts w:ascii="標楷體" w:eastAsia="標楷體" w:hAnsi="標楷體"/>
                <w:sz w:val="28"/>
                <w:szCs w:val="28"/>
              </w:rPr>
            </w:pPr>
            <w:r w:rsidRPr="00B31155">
              <w:rPr>
                <w:rFonts w:ascii="標楷體" w:eastAsia="標楷體" w:hAnsi="標楷體" w:hint="eastAsia"/>
                <w:sz w:val="28"/>
                <w:szCs w:val="28"/>
              </w:rPr>
              <w:t>非因公務指派之公假。</w:t>
            </w:r>
          </w:p>
          <w:p w:rsidR="009E1121" w:rsidRPr="00B31155" w:rsidRDefault="009E1121" w:rsidP="00090ECB">
            <w:pPr>
              <w:pStyle w:val="ListParagraph"/>
              <w:numPr>
                <w:ilvl w:val="0"/>
                <w:numId w:val="1"/>
              </w:numPr>
              <w:spacing w:line="420" w:lineRule="exact"/>
              <w:ind w:leftChars="0" w:left="885" w:hanging="885"/>
              <w:rPr>
                <w:rFonts w:ascii="標楷體" w:eastAsia="標楷體" w:hAnsi="標楷體"/>
                <w:sz w:val="28"/>
                <w:szCs w:val="28"/>
              </w:rPr>
            </w:pPr>
            <w:r w:rsidRPr="00B31155">
              <w:rPr>
                <w:rFonts w:ascii="標楷體" w:eastAsia="標楷體" w:hAnsi="標楷體" w:hint="eastAsia"/>
                <w:sz w:val="28"/>
                <w:szCs w:val="28"/>
              </w:rPr>
              <w:t>無學生在校期間之差假。</w:t>
            </w:r>
          </w:p>
        </w:tc>
        <w:tc>
          <w:tcPr>
            <w:tcW w:w="3260" w:type="dxa"/>
          </w:tcPr>
          <w:p w:rsidR="009E1121" w:rsidRPr="00B31155" w:rsidRDefault="009E1121" w:rsidP="00081AA6">
            <w:pPr>
              <w:spacing w:line="420" w:lineRule="exact"/>
              <w:rPr>
                <w:rFonts w:ascii="標楷體" w:eastAsia="標楷體" w:hAnsi="標楷體"/>
                <w:sz w:val="28"/>
                <w:szCs w:val="28"/>
              </w:rPr>
            </w:pPr>
            <w:r w:rsidRPr="00B31155">
              <w:rPr>
                <w:rFonts w:ascii="標楷體" w:eastAsia="標楷體" w:hAnsi="標楷體" w:hint="eastAsia"/>
                <w:sz w:val="28"/>
                <w:szCs w:val="28"/>
              </w:rPr>
              <w:t>本要點第四點新增護理人員二人學校護理人員差假及代理之規定，爰刪除本點第二款文字。</w:t>
            </w:r>
          </w:p>
        </w:tc>
      </w:tr>
      <w:tr w:rsidR="009E1121" w:rsidRPr="00274249" w:rsidTr="00081AA6">
        <w:trPr>
          <w:jc w:val="center"/>
        </w:trPr>
        <w:tc>
          <w:tcPr>
            <w:tcW w:w="3545" w:type="dxa"/>
          </w:tcPr>
          <w:p w:rsidR="009E1121" w:rsidRPr="00B31155" w:rsidRDefault="009E1121" w:rsidP="00081AA6">
            <w:pPr>
              <w:spacing w:line="420" w:lineRule="exact"/>
              <w:ind w:left="602" w:hangingChars="215" w:hanging="602"/>
              <w:rPr>
                <w:rFonts w:ascii="標楷體" w:eastAsia="標楷體" w:hAnsi="標楷體"/>
                <w:sz w:val="28"/>
                <w:szCs w:val="28"/>
              </w:rPr>
            </w:pPr>
            <w:r w:rsidRPr="00B31155">
              <w:rPr>
                <w:rFonts w:ascii="標楷體" w:eastAsia="標楷體" w:hAnsi="標楷體" w:hint="eastAsia"/>
                <w:sz w:val="28"/>
                <w:szCs w:val="28"/>
              </w:rPr>
              <w:t>六、各校護理人員如有其他情形之差假需聘僱職務代理人時，應事先專案報經本局同意。</w:t>
            </w:r>
          </w:p>
        </w:tc>
        <w:tc>
          <w:tcPr>
            <w:tcW w:w="3403" w:type="dxa"/>
          </w:tcPr>
          <w:p w:rsidR="009E1121" w:rsidRPr="00B31155" w:rsidRDefault="009E1121" w:rsidP="00081AA6">
            <w:pPr>
              <w:spacing w:line="420" w:lineRule="exact"/>
              <w:ind w:leftChars="-49" w:left="448" w:hangingChars="202" w:hanging="566"/>
              <w:rPr>
                <w:rFonts w:ascii="標楷體" w:eastAsia="標楷體" w:hAnsi="標楷體"/>
                <w:sz w:val="28"/>
                <w:szCs w:val="28"/>
              </w:rPr>
            </w:pPr>
            <w:r w:rsidRPr="00B31155">
              <w:rPr>
                <w:rFonts w:ascii="標楷體" w:eastAsia="標楷體" w:hAnsi="標楷體" w:hint="eastAsia"/>
                <w:sz w:val="28"/>
                <w:szCs w:val="28"/>
              </w:rPr>
              <w:t>六、各校護理人員如有其他情形之差假需聘僱職務代理人時，應事先專案報經本局同意。</w:t>
            </w:r>
          </w:p>
        </w:tc>
        <w:tc>
          <w:tcPr>
            <w:tcW w:w="3260" w:type="dxa"/>
          </w:tcPr>
          <w:p w:rsidR="009E1121" w:rsidRPr="00B31155" w:rsidRDefault="009E1121" w:rsidP="00081AA6">
            <w:pPr>
              <w:spacing w:line="420" w:lineRule="exact"/>
              <w:rPr>
                <w:rFonts w:ascii="標楷體" w:eastAsia="標楷體" w:hAnsi="標楷體"/>
                <w:sz w:val="28"/>
                <w:szCs w:val="28"/>
              </w:rPr>
            </w:pPr>
            <w:r w:rsidRPr="00B31155">
              <w:rPr>
                <w:rFonts w:ascii="標楷體" w:eastAsia="標楷體" w:hAnsi="標楷體" w:hint="eastAsia"/>
                <w:sz w:val="28"/>
                <w:szCs w:val="28"/>
              </w:rPr>
              <w:t>本點未修正</w:t>
            </w:r>
          </w:p>
        </w:tc>
      </w:tr>
      <w:tr w:rsidR="009E1121" w:rsidRPr="00274249" w:rsidTr="00081AA6">
        <w:trPr>
          <w:jc w:val="center"/>
        </w:trPr>
        <w:tc>
          <w:tcPr>
            <w:tcW w:w="3545" w:type="dxa"/>
          </w:tcPr>
          <w:p w:rsidR="009E1121" w:rsidRPr="00B31155" w:rsidRDefault="009E1121" w:rsidP="00081AA6">
            <w:pPr>
              <w:spacing w:line="420" w:lineRule="exact"/>
              <w:rPr>
                <w:rFonts w:ascii="標楷體" w:eastAsia="標楷體" w:hAnsi="標楷體"/>
                <w:sz w:val="28"/>
                <w:szCs w:val="28"/>
              </w:rPr>
            </w:pPr>
          </w:p>
        </w:tc>
        <w:tc>
          <w:tcPr>
            <w:tcW w:w="3403" w:type="dxa"/>
          </w:tcPr>
          <w:p w:rsidR="009E1121" w:rsidRPr="00B31155" w:rsidRDefault="009E1121" w:rsidP="00081AA6">
            <w:pPr>
              <w:spacing w:line="420" w:lineRule="exact"/>
              <w:ind w:left="459" w:hangingChars="164" w:hanging="459"/>
              <w:rPr>
                <w:rFonts w:ascii="標楷體" w:eastAsia="標楷體" w:hAnsi="標楷體"/>
                <w:sz w:val="28"/>
                <w:szCs w:val="28"/>
              </w:rPr>
            </w:pPr>
            <w:r w:rsidRPr="00B31155">
              <w:rPr>
                <w:rFonts w:ascii="標楷體" w:eastAsia="標楷體" w:hAnsi="標楷體" w:hint="eastAsia"/>
                <w:sz w:val="28"/>
                <w:szCs w:val="28"/>
              </w:rPr>
              <w:t>七、本要點自發布日施行，修正時亦同。</w:t>
            </w:r>
          </w:p>
        </w:tc>
        <w:tc>
          <w:tcPr>
            <w:tcW w:w="3260" w:type="dxa"/>
          </w:tcPr>
          <w:p w:rsidR="009E1121" w:rsidRPr="00B31155" w:rsidRDefault="009E1121" w:rsidP="00081AA6">
            <w:pPr>
              <w:spacing w:line="420" w:lineRule="exact"/>
              <w:rPr>
                <w:rFonts w:ascii="標楷體" w:eastAsia="標楷體" w:hAnsi="標楷體"/>
                <w:sz w:val="28"/>
                <w:szCs w:val="28"/>
                <w:u w:val="single"/>
              </w:rPr>
            </w:pPr>
            <w:r w:rsidRPr="00B31155">
              <w:rPr>
                <w:rFonts w:ascii="標楷體" w:eastAsia="標楷體" w:hAnsi="標楷體" w:hint="eastAsia"/>
                <w:sz w:val="28"/>
                <w:szCs w:val="28"/>
                <w:u w:val="single"/>
              </w:rPr>
              <w:t>本點刪除，本要點自發布日施行。</w:t>
            </w:r>
          </w:p>
        </w:tc>
      </w:tr>
    </w:tbl>
    <w:p w:rsidR="009E1121" w:rsidRPr="00274249" w:rsidRDefault="009E1121" w:rsidP="00090ECB">
      <w:pPr>
        <w:spacing w:line="340" w:lineRule="exact"/>
        <w:rPr>
          <w:rFonts w:ascii="標楷體" w:eastAsia="標楷體" w:hAnsi="標楷體"/>
        </w:rPr>
      </w:pPr>
    </w:p>
    <w:p w:rsidR="009E1121" w:rsidRPr="00090ECB" w:rsidRDefault="009E1121"/>
    <w:sectPr w:rsidR="009E1121" w:rsidRPr="00090ECB" w:rsidSect="004C4AD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121" w:rsidRDefault="009E1121" w:rsidP="00090ECB">
      <w:pPr>
        <w:spacing w:line="240" w:lineRule="auto"/>
      </w:pPr>
      <w:r>
        <w:separator/>
      </w:r>
    </w:p>
  </w:endnote>
  <w:endnote w:type="continuationSeparator" w:id="0">
    <w:p w:rsidR="009E1121" w:rsidRDefault="009E1121" w:rsidP="00090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121" w:rsidRDefault="009E1121" w:rsidP="00090ECB">
      <w:pPr>
        <w:spacing w:line="240" w:lineRule="auto"/>
      </w:pPr>
      <w:r>
        <w:separator/>
      </w:r>
    </w:p>
  </w:footnote>
  <w:footnote w:type="continuationSeparator" w:id="0">
    <w:p w:rsidR="009E1121" w:rsidRDefault="009E1121" w:rsidP="00090E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1357"/>
    <w:multiLevelType w:val="hybridMultilevel"/>
    <w:tmpl w:val="B95CA654"/>
    <w:lvl w:ilvl="0" w:tplc="FD1A81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ECB"/>
    <w:rsid w:val="00081AA6"/>
    <w:rsid w:val="00086B82"/>
    <w:rsid w:val="00090ECB"/>
    <w:rsid w:val="00274249"/>
    <w:rsid w:val="00325EF9"/>
    <w:rsid w:val="003A7A0C"/>
    <w:rsid w:val="004C4ADC"/>
    <w:rsid w:val="006635A5"/>
    <w:rsid w:val="006E0DCA"/>
    <w:rsid w:val="008F0384"/>
    <w:rsid w:val="00901F6C"/>
    <w:rsid w:val="009E1121"/>
    <w:rsid w:val="00B31155"/>
    <w:rsid w:val="00B93748"/>
    <w:rsid w:val="00BB1930"/>
    <w:rsid w:val="00C22818"/>
    <w:rsid w:val="00E32050"/>
    <w:rsid w:val="00E93C9B"/>
    <w:rsid w:val="00EE75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CB"/>
    <w:pPr>
      <w:widowControl w:val="0"/>
      <w:spacing w:line="400" w:lineRule="exact"/>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90EC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90ECB"/>
    <w:rPr>
      <w:rFonts w:cs="Times New Roman"/>
      <w:sz w:val="20"/>
      <w:szCs w:val="20"/>
    </w:rPr>
  </w:style>
  <w:style w:type="paragraph" w:styleId="Footer">
    <w:name w:val="footer"/>
    <w:basedOn w:val="Normal"/>
    <w:link w:val="FooterChar"/>
    <w:uiPriority w:val="99"/>
    <w:semiHidden/>
    <w:rsid w:val="00090EC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90ECB"/>
    <w:rPr>
      <w:rFonts w:cs="Times New Roman"/>
      <w:sz w:val="20"/>
      <w:szCs w:val="20"/>
    </w:rPr>
  </w:style>
  <w:style w:type="paragraph" w:customStyle="1" w:styleId="Default">
    <w:name w:val="Default"/>
    <w:uiPriority w:val="99"/>
    <w:rsid w:val="00090ECB"/>
    <w:pPr>
      <w:widowControl w:val="0"/>
      <w:autoSpaceDE w:val="0"/>
      <w:autoSpaceDN w:val="0"/>
      <w:adjustRightInd w:val="0"/>
    </w:pPr>
    <w:rPr>
      <w:rFonts w:ascii="新細明體" w:cs="新細明體"/>
      <w:color w:val="000000"/>
      <w:kern w:val="0"/>
      <w:szCs w:val="24"/>
    </w:rPr>
  </w:style>
  <w:style w:type="paragraph" w:styleId="ListParagraph">
    <w:name w:val="List Paragraph"/>
    <w:basedOn w:val="Normal"/>
    <w:uiPriority w:val="99"/>
    <w:qFormat/>
    <w:rsid w:val="00090ECB"/>
    <w:pPr>
      <w:spacing w:line="340" w:lineRule="exact"/>
      <w:ind w:leftChars="200" w:left="480"/>
      <w:jc w:val="both"/>
    </w:pPr>
    <w:rPr>
      <w:sz w:val="22"/>
    </w:rPr>
  </w:style>
  <w:style w:type="paragraph" w:styleId="HTMLPreformatted">
    <w:name w:val="HTML Preformatted"/>
    <w:basedOn w:val="Normal"/>
    <w:link w:val="HTMLPreformattedChar"/>
    <w:uiPriority w:val="99"/>
    <w:rsid w:val="00090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090ECB"/>
    <w:rPr>
      <w:rFonts w:ascii="細明體" w:eastAsia="細明體" w:hAnsi="細明體"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436</Words>
  <Characters>2488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臺南市政府教育局所屬各級學校護理人員差假職務代理要點</dc:title>
  <dc:subject/>
  <dc:creator>台南市教育網路中心</dc:creator>
  <cp:keywords/>
  <dc:description/>
  <cp:lastModifiedBy>user</cp:lastModifiedBy>
  <cp:revision>2</cp:revision>
  <dcterms:created xsi:type="dcterms:W3CDTF">2014-06-04T01:34:00Z</dcterms:created>
  <dcterms:modified xsi:type="dcterms:W3CDTF">2014-06-04T01:34:00Z</dcterms:modified>
</cp:coreProperties>
</file>