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58" w:rsidRDefault="000B0958" w:rsidP="00BD2018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proofErr w:type="gramStart"/>
      <w:r w:rsidRPr="00892476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892476">
        <w:rPr>
          <w:rFonts w:ascii="標楷體" w:eastAsia="標楷體" w:hAnsi="標楷體" w:hint="eastAsia"/>
          <w:b/>
          <w:sz w:val="44"/>
          <w:szCs w:val="44"/>
        </w:rPr>
        <w:t>南市政府教育局調用教師處理原則</w:t>
      </w:r>
    </w:p>
    <w:bookmarkEnd w:id="0"/>
    <w:p w:rsidR="000B0958" w:rsidRPr="00C13913" w:rsidRDefault="000B0958" w:rsidP="000B0958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中華民國102年8月</w:t>
      </w:r>
      <w:r w:rsidR="00C509A9">
        <w:rPr>
          <w:rFonts w:ascii="標楷體" w:eastAsia="標楷體" w:hAnsi="標楷體" w:hint="eastAsia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)102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其他科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室協辦。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</w:t>
      </w:r>
      <w:proofErr w:type="gramStart"/>
      <w:r w:rsidRPr="00656892">
        <w:rPr>
          <w:rFonts w:ascii="標楷體" w:eastAsia="標楷體" w:hAnsi="標楷體" w:hint="eastAsia"/>
          <w:kern w:val="16"/>
          <w:sz w:val="28"/>
          <w:szCs w:val="28"/>
        </w:rPr>
        <w:t>考核均為四條</w:t>
      </w:r>
      <w:proofErr w:type="gramEnd"/>
      <w:r w:rsidRPr="00656892">
        <w:rPr>
          <w:rFonts w:ascii="標楷體" w:eastAsia="標楷體" w:hAnsi="標楷體" w:hint="eastAsia"/>
          <w:kern w:val="16"/>
          <w:sz w:val="28"/>
          <w:szCs w:val="28"/>
        </w:rPr>
        <w:t>一款。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發展科彙整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各科室需求人力，簽陳局長核定各科室調用人數。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緊急性業務須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調用教師時，由業務需求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科室簽擬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，調用程序除作業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時程外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，其餘比照前項規定辦理，並由課程發展科管控人數。</w:t>
      </w:r>
    </w:p>
    <w:p w:rsidR="000B0958" w:rsidRPr="00656892" w:rsidRDefault="000B0958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，由所屬學校另聘代理或代課教師處理，所需代理或代課費由所屬學校人事費項下支應，若經費不足時，再向本局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者，應予歸建：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lastRenderedPageBreak/>
        <w:t>專案性或緊急性業務結束。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合格者。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違失者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比照教師兼任行政職務人員給予休假、支領不休假加班費，並得在所屬學校申請使用國民旅遊卡支領休假旅遊補助，所需經費由所屬學校人事費項下支應，若經費不足時，再向本局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0B0958" w:rsidRPr="00F91344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0B0958" w:rsidRPr="00892476" w:rsidRDefault="000B0958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01288" w:rsidRDefault="00001288">
      <w:pPr>
        <w:widowControl/>
        <w:rPr>
          <w:rFonts w:hint="eastAsia"/>
        </w:rPr>
      </w:pPr>
    </w:p>
    <w:sectPr w:rsidR="0000128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40" w:rsidRDefault="00323740" w:rsidP="006171E0">
      <w:r>
        <w:separator/>
      </w:r>
    </w:p>
  </w:endnote>
  <w:endnote w:type="continuationSeparator" w:id="0">
    <w:p w:rsidR="00323740" w:rsidRDefault="00323740" w:rsidP="0061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40" w:rsidRDefault="00323740" w:rsidP="006171E0">
      <w:r>
        <w:separator/>
      </w:r>
    </w:p>
  </w:footnote>
  <w:footnote w:type="continuationSeparator" w:id="0">
    <w:p w:rsidR="00323740" w:rsidRDefault="00323740" w:rsidP="0061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5B8"/>
    <w:multiLevelType w:val="hybridMultilevel"/>
    <w:tmpl w:val="700042F4"/>
    <w:lvl w:ilvl="0" w:tplc="7DD4BE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AD78D8"/>
    <w:multiLevelType w:val="hybridMultilevel"/>
    <w:tmpl w:val="E59885B0"/>
    <w:lvl w:ilvl="0" w:tplc="657803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58"/>
    <w:rsid w:val="00001288"/>
    <w:rsid w:val="000B0958"/>
    <w:rsid w:val="001A0DDD"/>
    <w:rsid w:val="002A21E8"/>
    <w:rsid w:val="002A6634"/>
    <w:rsid w:val="00323740"/>
    <w:rsid w:val="003252C2"/>
    <w:rsid w:val="00360E1D"/>
    <w:rsid w:val="00370D0B"/>
    <w:rsid w:val="003B1281"/>
    <w:rsid w:val="003B173D"/>
    <w:rsid w:val="003D33FF"/>
    <w:rsid w:val="00444F6B"/>
    <w:rsid w:val="004E2CEB"/>
    <w:rsid w:val="005015B9"/>
    <w:rsid w:val="00537508"/>
    <w:rsid w:val="00560D8E"/>
    <w:rsid w:val="006171E0"/>
    <w:rsid w:val="006F71CF"/>
    <w:rsid w:val="007C093F"/>
    <w:rsid w:val="008207A6"/>
    <w:rsid w:val="008A3860"/>
    <w:rsid w:val="008B5647"/>
    <w:rsid w:val="009E0599"/>
    <w:rsid w:val="00AF74F9"/>
    <w:rsid w:val="00BD2018"/>
    <w:rsid w:val="00BE275A"/>
    <w:rsid w:val="00C509A9"/>
    <w:rsid w:val="00D00087"/>
    <w:rsid w:val="00E32965"/>
    <w:rsid w:val="00E41E62"/>
    <w:rsid w:val="00E93F0E"/>
    <w:rsid w:val="00F25E71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2015-06-09T07:30:00Z</cp:lastPrinted>
  <dcterms:created xsi:type="dcterms:W3CDTF">2015-06-22T08:00:00Z</dcterms:created>
  <dcterms:modified xsi:type="dcterms:W3CDTF">2015-06-22T08:00:00Z</dcterms:modified>
</cp:coreProperties>
</file>