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67" w:rsidRDefault="004F4667" w:rsidP="00E262C9">
      <w:pPr>
        <w:overflowPunct w:val="0"/>
        <w:autoSpaceDE w:val="0"/>
        <w:autoSpaceDN w:val="0"/>
        <w:adjustRightInd w:val="0"/>
        <w:spacing w:beforeLines="50" w:afterLines="50" w:line="720" w:lineRule="exact"/>
        <w:jc w:val="center"/>
        <w:rPr>
          <w:rFonts w:ascii="標楷體"/>
          <w:b/>
          <w:bCs/>
          <w:sz w:val="48"/>
        </w:rPr>
      </w:pPr>
      <w:bookmarkStart w:id="0" w:name="_GoBack"/>
      <w:bookmarkEnd w:id="0"/>
    </w:p>
    <w:p w:rsidR="004F4667" w:rsidRDefault="004F4667" w:rsidP="00E262C9">
      <w:pPr>
        <w:overflowPunct w:val="0"/>
        <w:autoSpaceDE w:val="0"/>
        <w:autoSpaceDN w:val="0"/>
        <w:adjustRightInd w:val="0"/>
        <w:spacing w:beforeLines="50" w:afterLines="50" w:line="720" w:lineRule="exact"/>
        <w:jc w:val="center"/>
        <w:rPr>
          <w:rFonts w:ascii="標楷體"/>
          <w:b/>
          <w:bCs/>
          <w:sz w:val="48"/>
        </w:rPr>
      </w:pPr>
      <w:r>
        <w:rPr>
          <w:rFonts w:ascii="標楷體" w:hAnsi="標楷體" w:hint="eastAsia"/>
          <w:b/>
          <w:bCs/>
          <w:sz w:val="48"/>
        </w:rPr>
        <w:t>公務人員保障暨培訓委員會</w:t>
      </w:r>
      <w:r>
        <w:rPr>
          <w:rFonts w:ascii="標楷體" w:hAnsi="標楷體"/>
          <w:b/>
          <w:bCs/>
          <w:sz w:val="48"/>
        </w:rPr>
        <w:t>10</w:t>
      </w:r>
      <w:r w:rsidR="00874B34">
        <w:rPr>
          <w:rFonts w:ascii="標楷體" w:hAnsi="標楷體" w:hint="eastAsia"/>
          <w:b/>
          <w:bCs/>
          <w:sz w:val="48"/>
        </w:rPr>
        <w:t>4</w:t>
      </w:r>
      <w:r>
        <w:rPr>
          <w:rFonts w:ascii="標楷體" w:hAnsi="標楷體" w:hint="eastAsia"/>
          <w:b/>
          <w:bCs/>
          <w:sz w:val="48"/>
        </w:rPr>
        <w:t>年</w:t>
      </w:r>
      <w:r w:rsidR="00874B34">
        <w:rPr>
          <w:rFonts w:ascii="標楷體" w:hAnsi="標楷體" w:hint="eastAsia"/>
          <w:b/>
          <w:bCs/>
          <w:sz w:val="48"/>
        </w:rPr>
        <w:t>1</w:t>
      </w:r>
      <w:r>
        <w:rPr>
          <w:rFonts w:ascii="標楷體" w:hAnsi="標楷體" w:hint="eastAsia"/>
          <w:b/>
          <w:bCs/>
          <w:sz w:val="48"/>
        </w:rPr>
        <w:t>月至</w:t>
      </w:r>
      <w:r w:rsidR="00874B34">
        <w:rPr>
          <w:rFonts w:ascii="標楷體" w:hAnsi="標楷體" w:hint="eastAsia"/>
          <w:b/>
          <w:bCs/>
          <w:sz w:val="48"/>
        </w:rPr>
        <w:t>6</w:t>
      </w:r>
      <w:r>
        <w:rPr>
          <w:rFonts w:ascii="標楷體" w:hAnsi="標楷體" w:hint="eastAsia"/>
          <w:b/>
          <w:bCs/>
          <w:sz w:val="48"/>
        </w:rPr>
        <w:t>月</w:t>
      </w:r>
    </w:p>
    <w:p w:rsidR="004F4667" w:rsidRDefault="004F4667" w:rsidP="00E262C9">
      <w:pPr>
        <w:overflowPunct w:val="0"/>
        <w:autoSpaceDE w:val="0"/>
        <w:autoSpaceDN w:val="0"/>
        <w:adjustRightInd w:val="0"/>
        <w:spacing w:beforeLines="50" w:afterLines="50" w:line="720" w:lineRule="exact"/>
        <w:jc w:val="center"/>
        <w:rPr>
          <w:rFonts w:ascii="標楷體"/>
          <w:b/>
          <w:bCs/>
          <w:sz w:val="48"/>
        </w:rPr>
      </w:pPr>
      <w:r>
        <w:rPr>
          <w:rFonts w:ascii="標楷體" w:hAnsi="標楷體" w:hint="eastAsia"/>
          <w:b/>
          <w:bCs/>
          <w:sz w:val="48"/>
        </w:rPr>
        <w:t>審理保障事件常見撤銷原因分析參考資料</w:t>
      </w:r>
    </w:p>
    <w:p w:rsidR="004F4667" w:rsidRDefault="004F4667" w:rsidP="00E262C9">
      <w:pPr>
        <w:overflowPunct w:val="0"/>
        <w:autoSpaceDE w:val="0"/>
        <w:autoSpaceDN w:val="0"/>
        <w:adjustRightInd w:val="0"/>
        <w:spacing w:beforeLines="50" w:afterLines="50" w:line="560" w:lineRule="exact"/>
        <w:jc w:val="both"/>
        <w:rPr>
          <w:rFonts w:ascii="標楷體"/>
          <w:b/>
          <w:bCs/>
          <w:szCs w:val="36"/>
        </w:rPr>
      </w:pPr>
    </w:p>
    <w:p w:rsidR="004F4667" w:rsidRDefault="004F4667" w:rsidP="00E262C9">
      <w:pPr>
        <w:overflowPunct w:val="0"/>
        <w:autoSpaceDE w:val="0"/>
        <w:autoSpaceDN w:val="0"/>
        <w:adjustRightInd w:val="0"/>
        <w:spacing w:beforeLines="50" w:afterLines="50" w:line="560" w:lineRule="exact"/>
        <w:jc w:val="both"/>
        <w:rPr>
          <w:rFonts w:ascii="標楷體"/>
          <w:b/>
          <w:bCs/>
          <w:szCs w:val="36"/>
        </w:rPr>
      </w:pPr>
    </w:p>
    <w:p w:rsidR="004F4667" w:rsidRDefault="004F4667" w:rsidP="00E262C9">
      <w:pPr>
        <w:overflowPunct w:val="0"/>
        <w:autoSpaceDE w:val="0"/>
        <w:autoSpaceDN w:val="0"/>
        <w:adjustRightInd w:val="0"/>
        <w:spacing w:beforeLines="50" w:afterLines="50" w:line="560" w:lineRule="exact"/>
        <w:jc w:val="both"/>
        <w:rPr>
          <w:rFonts w:ascii="標楷體"/>
          <w:b/>
          <w:bCs/>
          <w:szCs w:val="36"/>
        </w:rPr>
      </w:pPr>
    </w:p>
    <w:p w:rsidR="004F4667" w:rsidRDefault="004F4667" w:rsidP="00E262C9">
      <w:pPr>
        <w:overflowPunct w:val="0"/>
        <w:autoSpaceDE w:val="0"/>
        <w:autoSpaceDN w:val="0"/>
        <w:adjustRightInd w:val="0"/>
        <w:spacing w:beforeLines="50" w:afterLines="50" w:line="560" w:lineRule="exact"/>
        <w:jc w:val="both"/>
        <w:rPr>
          <w:rFonts w:ascii="標楷體"/>
          <w:b/>
          <w:bCs/>
          <w:szCs w:val="36"/>
        </w:rPr>
      </w:pPr>
    </w:p>
    <w:p w:rsidR="004F4667" w:rsidRDefault="004F4667" w:rsidP="00E262C9">
      <w:pPr>
        <w:overflowPunct w:val="0"/>
        <w:autoSpaceDE w:val="0"/>
        <w:autoSpaceDN w:val="0"/>
        <w:adjustRightInd w:val="0"/>
        <w:spacing w:beforeLines="50" w:afterLines="50" w:line="560" w:lineRule="exact"/>
        <w:jc w:val="both"/>
        <w:rPr>
          <w:rFonts w:ascii="標楷體"/>
          <w:b/>
          <w:bCs/>
          <w:szCs w:val="36"/>
        </w:rPr>
      </w:pPr>
    </w:p>
    <w:p w:rsidR="004F4667" w:rsidRDefault="004F4667" w:rsidP="00E262C9">
      <w:pPr>
        <w:overflowPunct w:val="0"/>
        <w:autoSpaceDE w:val="0"/>
        <w:autoSpaceDN w:val="0"/>
        <w:adjustRightInd w:val="0"/>
        <w:spacing w:beforeLines="50" w:afterLines="50" w:line="560" w:lineRule="exact"/>
        <w:jc w:val="both"/>
        <w:rPr>
          <w:rFonts w:ascii="標楷體"/>
          <w:b/>
          <w:bCs/>
          <w:szCs w:val="36"/>
        </w:rPr>
      </w:pPr>
    </w:p>
    <w:p w:rsidR="004F4667" w:rsidRDefault="004F4667" w:rsidP="00E262C9">
      <w:pPr>
        <w:overflowPunct w:val="0"/>
        <w:autoSpaceDE w:val="0"/>
        <w:autoSpaceDN w:val="0"/>
        <w:adjustRightInd w:val="0"/>
        <w:spacing w:beforeLines="50" w:afterLines="50" w:line="560" w:lineRule="exact"/>
        <w:jc w:val="both"/>
        <w:rPr>
          <w:rFonts w:ascii="標楷體"/>
          <w:b/>
          <w:bCs/>
          <w:szCs w:val="36"/>
        </w:rPr>
      </w:pPr>
    </w:p>
    <w:p w:rsidR="004F4667" w:rsidRDefault="004F4667" w:rsidP="00E262C9">
      <w:pPr>
        <w:overflowPunct w:val="0"/>
        <w:autoSpaceDE w:val="0"/>
        <w:autoSpaceDN w:val="0"/>
        <w:adjustRightInd w:val="0"/>
        <w:spacing w:beforeLines="50" w:afterLines="50" w:line="560" w:lineRule="exact"/>
        <w:jc w:val="both"/>
        <w:rPr>
          <w:rFonts w:ascii="標楷體"/>
          <w:b/>
          <w:bCs/>
          <w:szCs w:val="36"/>
        </w:rPr>
      </w:pPr>
    </w:p>
    <w:p w:rsidR="004F4667" w:rsidRDefault="004F4667" w:rsidP="00E262C9">
      <w:pPr>
        <w:overflowPunct w:val="0"/>
        <w:autoSpaceDE w:val="0"/>
        <w:autoSpaceDN w:val="0"/>
        <w:adjustRightInd w:val="0"/>
        <w:spacing w:beforeLines="50" w:afterLines="50" w:line="560" w:lineRule="exact"/>
        <w:jc w:val="both"/>
        <w:rPr>
          <w:rFonts w:ascii="標楷體"/>
          <w:b/>
          <w:bCs/>
          <w:szCs w:val="36"/>
        </w:rPr>
      </w:pPr>
    </w:p>
    <w:p w:rsidR="004F4667" w:rsidRDefault="004F4667" w:rsidP="00E262C9">
      <w:pPr>
        <w:overflowPunct w:val="0"/>
        <w:autoSpaceDE w:val="0"/>
        <w:autoSpaceDN w:val="0"/>
        <w:adjustRightInd w:val="0"/>
        <w:spacing w:beforeLines="50" w:afterLines="50" w:line="560" w:lineRule="exact"/>
        <w:jc w:val="both"/>
        <w:rPr>
          <w:rFonts w:ascii="標楷體"/>
          <w:b/>
          <w:bCs/>
          <w:szCs w:val="36"/>
        </w:rPr>
      </w:pPr>
    </w:p>
    <w:p w:rsidR="004F4667" w:rsidRDefault="004F4667" w:rsidP="00E262C9">
      <w:pPr>
        <w:overflowPunct w:val="0"/>
        <w:autoSpaceDE w:val="0"/>
        <w:autoSpaceDN w:val="0"/>
        <w:adjustRightInd w:val="0"/>
        <w:spacing w:beforeLines="50" w:afterLines="50" w:line="560" w:lineRule="exact"/>
        <w:jc w:val="both"/>
        <w:rPr>
          <w:rFonts w:ascii="標楷體"/>
          <w:b/>
          <w:bCs/>
          <w:szCs w:val="36"/>
        </w:rPr>
      </w:pPr>
    </w:p>
    <w:p w:rsidR="004F4667" w:rsidRDefault="004F4667" w:rsidP="00E262C9">
      <w:pPr>
        <w:overflowPunct w:val="0"/>
        <w:autoSpaceDE w:val="0"/>
        <w:autoSpaceDN w:val="0"/>
        <w:adjustRightInd w:val="0"/>
        <w:spacing w:beforeLines="50" w:afterLines="50" w:line="560" w:lineRule="exact"/>
        <w:jc w:val="both"/>
        <w:rPr>
          <w:rFonts w:ascii="標楷體"/>
          <w:b/>
          <w:bCs/>
          <w:szCs w:val="36"/>
        </w:rPr>
      </w:pPr>
    </w:p>
    <w:p w:rsidR="004F4667" w:rsidRDefault="004F4667" w:rsidP="00E262C9">
      <w:pPr>
        <w:overflowPunct w:val="0"/>
        <w:autoSpaceDE w:val="0"/>
        <w:autoSpaceDN w:val="0"/>
        <w:adjustRightInd w:val="0"/>
        <w:spacing w:beforeLines="50" w:afterLines="50" w:line="560" w:lineRule="exact"/>
        <w:jc w:val="center"/>
        <w:rPr>
          <w:rFonts w:ascii="標楷體"/>
          <w:b/>
          <w:bCs/>
          <w:szCs w:val="36"/>
        </w:rPr>
      </w:pPr>
      <w:r>
        <w:rPr>
          <w:rFonts w:ascii="標楷體" w:hAnsi="標楷體" w:hint="eastAsia"/>
          <w:b/>
          <w:bCs/>
          <w:szCs w:val="36"/>
        </w:rPr>
        <w:t>公務人員保障暨培訓委員會</w:t>
      </w:r>
    </w:p>
    <w:p w:rsidR="004F4667" w:rsidRDefault="004F4667" w:rsidP="000F16E0">
      <w:pPr>
        <w:overflowPunct w:val="0"/>
        <w:autoSpaceDE w:val="0"/>
        <w:autoSpaceDN w:val="0"/>
        <w:adjustRightInd w:val="0"/>
        <w:spacing w:beforeLines="50" w:afterLines="50" w:line="560" w:lineRule="exact"/>
        <w:jc w:val="center"/>
        <w:rPr>
          <w:szCs w:val="36"/>
        </w:rPr>
      </w:pPr>
      <w:r>
        <w:rPr>
          <w:rFonts w:hint="eastAsia"/>
          <w:szCs w:val="36"/>
        </w:rPr>
        <w:t>民國</w:t>
      </w:r>
      <w:r>
        <w:rPr>
          <w:szCs w:val="36"/>
        </w:rPr>
        <w:t>10</w:t>
      </w:r>
      <w:r w:rsidR="00B14CDC">
        <w:rPr>
          <w:rFonts w:hint="eastAsia"/>
          <w:szCs w:val="36"/>
        </w:rPr>
        <w:t>4</w:t>
      </w:r>
      <w:r>
        <w:rPr>
          <w:rFonts w:hint="eastAsia"/>
          <w:szCs w:val="36"/>
        </w:rPr>
        <w:t>年</w:t>
      </w:r>
      <w:r w:rsidR="00B14CDC">
        <w:rPr>
          <w:rFonts w:hint="eastAsia"/>
          <w:szCs w:val="36"/>
        </w:rPr>
        <w:t>7</w:t>
      </w:r>
      <w:r>
        <w:rPr>
          <w:rFonts w:hint="eastAsia"/>
          <w:szCs w:val="36"/>
        </w:rPr>
        <w:t>月</w:t>
      </w:r>
    </w:p>
    <w:sectPr w:rsidR="004F4667" w:rsidSect="00C67DD5">
      <w:footerReference w:type="even" r:id="rId7"/>
      <w:footerReference w:type="default" r:id="rId8"/>
      <w:pgSz w:w="11906" w:h="16838" w:code="9"/>
      <w:pgMar w:top="1134" w:right="1361" w:bottom="1134" w:left="1361" w:header="851" w:footer="992" w:gutter="0"/>
      <w:cols w:space="425"/>
      <w:docGrid w:type="lines" w:linePitch="398" w:charSpace="-6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ADB" w:rsidRDefault="00B14ADB">
      <w:r>
        <w:separator/>
      </w:r>
    </w:p>
  </w:endnote>
  <w:endnote w:type="continuationSeparator" w:id="0">
    <w:p w:rsidR="00B14ADB" w:rsidRDefault="00B14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667" w:rsidRDefault="000F16E0">
    <w:pPr>
      <w:pStyle w:val="a7"/>
      <w:framePr w:wrap="around" w:vAnchor="text" w:hAnchor="margin" w:xAlign="center" w:y="1"/>
      <w:textDirection w:val="btLr"/>
      <w:rPr>
        <w:rStyle w:val="a9"/>
      </w:rPr>
    </w:pPr>
    <w:r>
      <w:rPr>
        <w:rStyle w:val="a9"/>
      </w:rPr>
      <w:fldChar w:fldCharType="begin"/>
    </w:r>
    <w:r w:rsidR="004F466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F4667" w:rsidRDefault="004F466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667" w:rsidRDefault="004F4667">
    <w:pPr>
      <w:pStyle w:val="a7"/>
      <w:framePr w:wrap="around" w:vAnchor="text" w:hAnchor="margin" w:xAlign="center" w:y="1"/>
      <w:rPr>
        <w:rStyle w:val="a9"/>
      </w:rPr>
    </w:pPr>
  </w:p>
  <w:p w:rsidR="004F4667" w:rsidRDefault="004F466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ADB" w:rsidRDefault="00B14ADB">
      <w:r>
        <w:separator/>
      </w:r>
    </w:p>
  </w:footnote>
  <w:footnote w:type="continuationSeparator" w:id="0">
    <w:p w:rsidR="00B14ADB" w:rsidRDefault="00B14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0BFD"/>
    <w:multiLevelType w:val="hybridMultilevel"/>
    <w:tmpl w:val="2780E5AA"/>
    <w:lvl w:ilvl="0" w:tplc="5CA6C70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F810CA8"/>
    <w:multiLevelType w:val="hybridMultilevel"/>
    <w:tmpl w:val="92F69548"/>
    <w:lvl w:ilvl="0" w:tplc="C5B8BE7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FF01ECD"/>
    <w:multiLevelType w:val="hybridMultilevel"/>
    <w:tmpl w:val="1D8CF664"/>
    <w:lvl w:ilvl="0" w:tplc="386609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A4F7AAE"/>
    <w:multiLevelType w:val="hybridMultilevel"/>
    <w:tmpl w:val="8780D350"/>
    <w:lvl w:ilvl="0" w:tplc="2F0EAAB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D0A4BA0"/>
    <w:multiLevelType w:val="hybridMultilevel"/>
    <w:tmpl w:val="CA2C9B3E"/>
    <w:lvl w:ilvl="0" w:tplc="9C525DE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21282165"/>
    <w:multiLevelType w:val="hybridMultilevel"/>
    <w:tmpl w:val="8910AD74"/>
    <w:lvl w:ilvl="0" w:tplc="9C2A7A3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16E3FC8"/>
    <w:multiLevelType w:val="hybridMultilevel"/>
    <w:tmpl w:val="1ED29FEE"/>
    <w:lvl w:ilvl="0" w:tplc="F8E40C8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94F00A1"/>
    <w:multiLevelType w:val="hybridMultilevel"/>
    <w:tmpl w:val="C8A88042"/>
    <w:lvl w:ilvl="0" w:tplc="62A6DE5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372B3CFA"/>
    <w:multiLevelType w:val="hybridMultilevel"/>
    <w:tmpl w:val="31669356"/>
    <w:lvl w:ilvl="0" w:tplc="B53EA9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3FC653D0"/>
    <w:multiLevelType w:val="hybridMultilevel"/>
    <w:tmpl w:val="3F609364"/>
    <w:lvl w:ilvl="0" w:tplc="F97EFD4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54ED406C"/>
    <w:multiLevelType w:val="hybridMultilevel"/>
    <w:tmpl w:val="14F45916"/>
    <w:lvl w:ilvl="0" w:tplc="109EFE3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5D944D33"/>
    <w:multiLevelType w:val="hybridMultilevel"/>
    <w:tmpl w:val="CD04B430"/>
    <w:lvl w:ilvl="0" w:tplc="1F1E2C0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633A7022"/>
    <w:multiLevelType w:val="hybridMultilevel"/>
    <w:tmpl w:val="0DD4EE6A"/>
    <w:lvl w:ilvl="0" w:tplc="FC8AE6DC">
      <w:start w:val="1"/>
      <w:numFmt w:val="taiwaneseCountingThousand"/>
      <w:lvlText w:val="（%1）"/>
      <w:lvlJc w:val="left"/>
      <w:pPr>
        <w:tabs>
          <w:tab w:val="num" w:pos="1081"/>
        </w:tabs>
        <w:ind w:left="1081" w:hanging="10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1"/>
        </w:tabs>
        <w:ind w:left="9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  <w:rPr>
        <w:rFonts w:cs="Times New Roman"/>
      </w:rPr>
    </w:lvl>
  </w:abstractNum>
  <w:abstractNum w:abstractNumId="13">
    <w:nsid w:val="6F2B02EC"/>
    <w:multiLevelType w:val="hybridMultilevel"/>
    <w:tmpl w:val="097A0EA8"/>
    <w:lvl w:ilvl="0" w:tplc="C8A854B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78EE0AD4"/>
    <w:multiLevelType w:val="hybridMultilevel"/>
    <w:tmpl w:val="40C89B00"/>
    <w:lvl w:ilvl="0" w:tplc="AED811FC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7A5C5CE0"/>
    <w:multiLevelType w:val="hybridMultilevel"/>
    <w:tmpl w:val="D3D07454"/>
    <w:lvl w:ilvl="0" w:tplc="783E5E2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7AEB54E1"/>
    <w:multiLevelType w:val="hybridMultilevel"/>
    <w:tmpl w:val="11CE9360"/>
    <w:lvl w:ilvl="0" w:tplc="E522FD4C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7BD578F3"/>
    <w:multiLevelType w:val="hybridMultilevel"/>
    <w:tmpl w:val="00EA7AAC"/>
    <w:lvl w:ilvl="0" w:tplc="B5DAEAB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7D2F4170"/>
    <w:multiLevelType w:val="hybridMultilevel"/>
    <w:tmpl w:val="AFDC33BA"/>
    <w:lvl w:ilvl="0" w:tplc="CD2A4D10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17"/>
  </w:num>
  <w:num w:numId="4">
    <w:abstractNumId w:val="3"/>
  </w:num>
  <w:num w:numId="5">
    <w:abstractNumId w:val="2"/>
  </w:num>
  <w:num w:numId="6">
    <w:abstractNumId w:val="11"/>
  </w:num>
  <w:num w:numId="7">
    <w:abstractNumId w:val="6"/>
  </w:num>
  <w:num w:numId="8">
    <w:abstractNumId w:val="14"/>
  </w:num>
  <w:num w:numId="9">
    <w:abstractNumId w:val="13"/>
  </w:num>
  <w:num w:numId="10">
    <w:abstractNumId w:val="9"/>
  </w:num>
  <w:num w:numId="11">
    <w:abstractNumId w:val="15"/>
  </w:num>
  <w:num w:numId="12">
    <w:abstractNumId w:val="7"/>
  </w:num>
  <w:num w:numId="13">
    <w:abstractNumId w:val="16"/>
  </w:num>
  <w:num w:numId="14">
    <w:abstractNumId w:val="12"/>
  </w:num>
  <w:num w:numId="15">
    <w:abstractNumId w:val="18"/>
  </w:num>
  <w:num w:numId="16">
    <w:abstractNumId w:val="5"/>
  </w:num>
  <w:num w:numId="17">
    <w:abstractNumId w:val="10"/>
  </w:num>
  <w:num w:numId="18">
    <w:abstractNumId w:val="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bordersDoNotSurroundHeader/>
  <w:bordersDoNotSurroundFooter/>
  <w:trackRevisions/>
  <w:doNotTrackMoves/>
  <w:defaultTabStop w:val="480"/>
  <w:drawingGridHorizontalSpacing w:val="237"/>
  <w:drawingGridVerticalSpacing w:val="199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101"/>
    <w:rsid w:val="00012700"/>
    <w:rsid w:val="000F16E0"/>
    <w:rsid w:val="001351B4"/>
    <w:rsid w:val="00145624"/>
    <w:rsid w:val="00206D00"/>
    <w:rsid w:val="00353620"/>
    <w:rsid w:val="004F4667"/>
    <w:rsid w:val="00621E5E"/>
    <w:rsid w:val="006429C0"/>
    <w:rsid w:val="00693C5F"/>
    <w:rsid w:val="00720EB8"/>
    <w:rsid w:val="00725BC9"/>
    <w:rsid w:val="008579A2"/>
    <w:rsid w:val="00874B34"/>
    <w:rsid w:val="008D7282"/>
    <w:rsid w:val="009F2E86"/>
    <w:rsid w:val="00B14ADB"/>
    <w:rsid w:val="00B14CDC"/>
    <w:rsid w:val="00B9402D"/>
    <w:rsid w:val="00BA2486"/>
    <w:rsid w:val="00C50645"/>
    <w:rsid w:val="00C67DD5"/>
    <w:rsid w:val="00C67EB5"/>
    <w:rsid w:val="00CB5978"/>
    <w:rsid w:val="00E23101"/>
    <w:rsid w:val="00E26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B5"/>
    <w:pPr>
      <w:widowControl w:val="0"/>
    </w:pPr>
    <w:rPr>
      <w:rFonts w:eastAsia="標楷體"/>
      <w:kern w:val="2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C67EB5"/>
    <w:rPr>
      <w:rFonts w:ascii="細明體" w:eastAsia="細明體" w:hAnsi="Courier New"/>
      <w:sz w:val="24"/>
    </w:rPr>
  </w:style>
  <w:style w:type="character" w:customStyle="1" w:styleId="a4">
    <w:name w:val="純文字 字元"/>
    <w:link w:val="a3"/>
    <w:uiPriority w:val="99"/>
    <w:semiHidden/>
    <w:rsid w:val="00A779C1"/>
    <w:rPr>
      <w:rFonts w:ascii="細明體" w:eastAsia="細明體" w:hAnsi="Courier New" w:cs="Courier New"/>
      <w:kern w:val="2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C67EB5"/>
    <w:pPr>
      <w:kinsoku w:val="0"/>
      <w:overflowPunct w:val="0"/>
      <w:autoSpaceDE w:val="0"/>
      <w:autoSpaceDN w:val="0"/>
      <w:adjustRightInd w:val="0"/>
      <w:spacing w:line="400" w:lineRule="exact"/>
      <w:jc w:val="both"/>
    </w:pPr>
  </w:style>
  <w:style w:type="character" w:customStyle="1" w:styleId="a6">
    <w:name w:val="本文 字元"/>
    <w:link w:val="a5"/>
    <w:uiPriority w:val="99"/>
    <w:semiHidden/>
    <w:rsid w:val="00A779C1"/>
    <w:rPr>
      <w:rFonts w:eastAsia="標楷體"/>
      <w:kern w:val="2"/>
      <w:sz w:val="36"/>
      <w:szCs w:val="24"/>
    </w:rPr>
  </w:style>
  <w:style w:type="paragraph" w:styleId="a7">
    <w:name w:val="footer"/>
    <w:basedOn w:val="a"/>
    <w:link w:val="a8"/>
    <w:uiPriority w:val="99"/>
    <w:semiHidden/>
    <w:rsid w:val="00C67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rsid w:val="00A779C1"/>
    <w:rPr>
      <w:rFonts w:eastAsia="標楷體"/>
      <w:kern w:val="2"/>
    </w:rPr>
  </w:style>
  <w:style w:type="character" w:styleId="a9">
    <w:name w:val="page number"/>
    <w:uiPriority w:val="99"/>
    <w:semiHidden/>
    <w:rsid w:val="00C67EB5"/>
    <w:rPr>
      <w:rFonts w:cs="Times New Roman"/>
    </w:rPr>
  </w:style>
  <w:style w:type="paragraph" w:styleId="aa">
    <w:name w:val="Body Text Indent"/>
    <w:basedOn w:val="a"/>
    <w:link w:val="ab"/>
    <w:uiPriority w:val="99"/>
    <w:semiHidden/>
    <w:rsid w:val="00C67EB5"/>
    <w:pPr>
      <w:kinsoku w:val="0"/>
      <w:overflowPunct w:val="0"/>
      <w:autoSpaceDE w:val="0"/>
      <w:autoSpaceDN w:val="0"/>
      <w:adjustRightInd w:val="0"/>
      <w:spacing w:line="520" w:lineRule="exact"/>
      <w:ind w:leftChars="302" w:left="716"/>
      <w:jc w:val="both"/>
    </w:pPr>
  </w:style>
  <w:style w:type="character" w:customStyle="1" w:styleId="ab">
    <w:name w:val="本文縮排 字元"/>
    <w:link w:val="aa"/>
    <w:uiPriority w:val="99"/>
    <w:semiHidden/>
    <w:rsid w:val="00A779C1"/>
    <w:rPr>
      <w:rFonts w:eastAsia="標楷體"/>
      <w:kern w:val="2"/>
      <w:sz w:val="36"/>
      <w:szCs w:val="24"/>
    </w:rPr>
  </w:style>
  <w:style w:type="paragraph" w:styleId="HTML">
    <w:name w:val="HTML Preformatted"/>
    <w:basedOn w:val="a"/>
    <w:link w:val="HTML0"/>
    <w:uiPriority w:val="99"/>
    <w:semiHidden/>
    <w:rsid w:val="00C67E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HTML 預設格式 字元"/>
    <w:link w:val="HTML"/>
    <w:uiPriority w:val="99"/>
    <w:semiHidden/>
    <w:rsid w:val="00A779C1"/>
    <w:rPr>
      <w:rFonts w:ascii="Courier New" w:eastAsia="標楷體" w:hAnsi="Courier New" w:cs="Courier New"/>
      <w:kern w:val="2"/>
    </w:rPr>
  </w:style>
  <w:style w:type="paragraph" w:styleId="2">
    <w:name w:val="Body Text 2"/>
    <w:basedOn w:val="a"/>
    <w:link w:val="20"/>
    <w:uiPriority w:val="99"/>
    <w:semiHidden/>
    <w:rsid w:val="00C67EB5"/>
    <w:pPr>
      <w:kinsoku w:val="0"/>
      <w:overflowPunct w:val="0"/>
      <w:autoSpaceDE w:val="0"/>
      <w:autoSpaceDN w:val="0"/>
      <w:adjustRightInd w:val="0"/>
      <w:spacing w:line="560" w:lineRule="exact"/>
      <w:jc w:val="both"/>
    </w:pPr>
  </w:style>
  <w:style w:type="character" w:customStyle="1" w:styleId="20">
    <w:name w:val="本文 2 字元"/>
    <w:link w:val="2"/>
    <w:uiPriority w:val="99"/>
    <w:semiHidden/>
    <w:rsid w:val="00A779C1"/>
    <w:rPr>
      <w:rFonts w:eastAsia="標楷體"/>
      <w:kern w:val="2"/>
      <w:sz w:val="36"/>
      <w:szCs w:val="24"/>
    </w:rPr>
  </w:style>
  <w:style w:type="paragraph" w:styleId="ac">
    <w:name w:val="Salutation"/>
    <w:basedOn w:val="a"/>
    <w:next w:val="a"/>
    <w:link w:val="ad"/>
    <w:uiPriority w:val="99"/>
    <w:semiHidden/>
    <w:rsid w:val="00C67EB5"/>
  </w:style>
  <w:style w:type="character" w:customStyle="1" w:styleId="ad">
    <w:name w:val="問候 字元"/>
    <w:link w:val="ac"/>
    <w:uiPriority w:val="99"/>
    <w:semiHidden/>
    <w:rsid w:val="00A779C1"/>
    <w:rPr>
      <w:rFonts w:eastAsia="標楷體"/>
      <w:kern w:val="2"/>
      <w:sz w:val="36"/>
      <w:szCs w:val="24"/>
    </w:rPr>
  </w:style>
  <w:style w:type="paragraph" w:styleId="ae">
    <w:name w:val="Closing"/>
    <w:basedOn w:val="a"/>
    <w:link w:val="af"/>
    <w:uiPriority w:val="99"/>
    <w:semiHidden/>
    <w:rsid w:val="00C67EB5"/>
    <w:pPr>
      <w:ind w:leftChars="1800" w:left="100"/>
    </w:pPr>
  </w:style>
  <w:style w:type="character" w:customStyle="1" w:styleId="af">
    <w:name w:val="結語 字元"/>
    <w:link w:val="ae"/>
    <w:uiPriority w:val="99"/>
    <w:semiHidden/>
    <w:rsid w:val="00A779C1"/>
    <w:rPr>
      <w:rFonts w:eastAsia="標楷體"/>
      <w:kern w:val="2"/>
      <w:sz w:val="36"/>
      <w:szCs w:val="24"/>
    </w:rPr>
  </w:style>
  <w:style w:type="paragraph" w:styleId="21">
    <w:name w:val="Body Text Indent 2"/>
    <w:basedOn w:val="a"/>
    <w:link w:val="22"/>
    <w:uiPriority w:val="99"/>
    <w:semiHidden/>
    <w:rsid w:val="00C67EB5"/>
    <w:pPr>
      <w:kinsoku w:val="0"/>
      <w:overflowPunct w:val="0"/>
      <w:autoSpaceDE w:val="0"/>
      <w:autoSpaceDN w:val="0"/>
      <w:adjustRightInd w:val="0"/>
      <w:spacing w:line="560" w:lineRule="exact"/>
      <w:ind w:firstLineChars="200" w:firstLine="714"/>
      <w:jc w:val="both"/>
    </w:pPr>
  </w:style>
  <w:style w:type="character" w:customStyle="1" w:styleId="22">
    <w:name w:val="本文縮排 2 字元"/>
    <w:link w:val="21"/>
    <w:uiPriority w:val="99"/>
    <w:semiHidden/>
    <w:rsid w:val="00A779C1"/>
    <w:rPr>
      <w:rFonts w:eastAsia="標楷體"/>
      <w:kern w:val="2"/>
      <w:sz w:val="36"/>
      <w:szCs w:val="24"/>
    </w:rPr>
  </w:style>
  <w:style w:type="paragraph" w:styleId="3">
    <w:name w:val="Body Text Indent 3"/>
    <w:basedOn w:val="a"/>
    <w:link w:val="30"/>
    <w:uiPriority w:val="99"/>
    <w:semiHidden/>
    <w:rsid w:val="00C67EB5"/>
    <w:pPr>
      <w:kinsoku w:val="0"/>
      <w:overflowPunct w:val="0"/>
      <w:autoSpaceDE w:val="0"/>
      <w:autoSpaceDN w:val="0"/>
      <w:adjustRightInd w:val="0"/>
      <w:spacing w:line="560" w:lineRule="exact"/>
      <w:ind w:left="1071" w:hangingChars="300" w:hanging="1071"/>
      <w:jc w:val="both"/>
    </w:pPr>
    <w:rPr>
      <w:sz w:val="16"/>
      <w:szCs w:val="16"/>
    </w:rPr>
  </w:style>
  <w:style w:type="character" w:customStyle="1" w:styleId="30">
    <w:name w:val="本文縮排 3 字元"/>
    <w:link w:val="3"/>
    <w:uiPriority w:val="99"/>
    <w:semiHidden/>
    <w:rsid w:val="00A779C1"/>
    <w:rPr>
      <w:rFonts w:eastAsia="標楷體"/>
      <w:kern w:val="2"/>
      <w:sz w:val="16"/>
      <w:szCs w:val="16"/>
    </w:rPr>
  </w:style>
  <w:style w:type="paragraph" w:styleId="af0">
    <w:name w:val="header"/>
    <w:basedOn w:val="a"/>
    <w:link w:val="af1"/>
    <w:uiPriority w:val="99"/>
    <w:semiHidden/>
    <w:rsid w:val="00C67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link w:val="af0"/>
    <w:uiPriority w:val="99"/>
    <w:semiHidden/>
    <w:rsid w:val="00A779C1"/>
    <w:rPr>
      <w:rFonts w:eastAsia="標楷體"/>
      <w:kern w:val="2"/>
    </w:rPr>
  </w:style>
  <w:style w:type="character" w:customStyle="1" w:styleId="stext1">
    <w:name w:val="stext1"/>
    <w:rsid w:val="00C67EB5"/>
    <w:rPr>
      <w:rFonts w:cs="Times New Roman"/>
      <w:spacing w:val="288"/>
      <w:sz w:val="19"/>
      <w:szCs w:val="19"/>
    </w:rPr>
  </w:style>
  <w:style w:type="character" w:customStyle="1" w:styleId="stext">
    <w:name w:val="stext"/>
    <w:rsid w:val="00C67EB5"/>
    <w:rPr>
      <w:rFonts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CB5978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CB597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各機關辦理申訴、復審案件業務參考資料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各機關辦理申訴、復審案件業務參考資料</dc:title>
  <dc:subject/>
  <dc:creator>0001</dc:creator>
  <cp:keywords/>
  <dc:description/>
  <cp:lastModifiedBy>Valued Acer Customer</cp:lastModifiedBy>
  <cp:revision>9</cp:revision>
  <cp:lastPrinted>2012-01-09T09:30:00Z</cp:lastPrinted>
  <dcterms:created xsi:type="dcterms:W3CDTF">2013-12-17T09:04:00Z</dcterms:created>
  <dcterms:modified xsi:type="dcterms:W3CDTF">2015-07-27T05:54:00Z</dcterms:modified>
</cp:coreProperties>
</file>