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63" w:rsidRPr="009C2263" w:rsidRDefault="009C2263" w:rsidP="009C2263">
      <w:pPr>
        <w:wordWrap w:val="0"/>
        <w:spacing w:line="440" w:lineRule="exact"/>
        <w:jc w:val="right"/>
        <w:rPr>
          <w:rFonts w:eastAsia="標楷體"/>
          <w:sz w:val="28"/>
        </w:rPr>
      </w:pPr>
      <w:bookmarkStart w:id="0" w:name="_GoBack"/>
      <w:bookmarkEnd w:id="0"/>
      <w:r w:rsidRPr="009C2263">
        <w:rPr>
          <w:rFonts w:eastAsia="標楷體" w:hint="eastAsia"/>
          <w:sz w:val="28"/>
        </w:rPr>
        <w:t>附</w:t>
      </w:r>
      <w:r>
        <w:rPr>
          <w:rFonts w:eastAsia="標楷體" w:hint="eastAsia"/>
          <w:sz w:val="28"/>
        </w:rPr>
        <w:t xml:space="preserve">  </w:t>
      </w:r>
      <w:r w:rsidRPr="009C2263">
        <w:rPr>
          <w:rFonts w:eastAsia="標楷體" w:hint="eastAsia"/>
          <w:sz w:val="28"/>
        </w:rPr>
        <w:t>件</w:t>
      </w:r>
    </w:p>
    <w:p w:rsidR="009C2263" w:rsidRPr="00B340D9" w:rsidRDefault="009C2263" w:rsidP="00B340D9">
      <w:pPr>
        <w:spacing w:line="480" w:lineRule="exact"/>
        <w:jc w:val="center"/>
        <w:rPr>
          <w:rFonts w:eastAsia="標楷體"/>
          <w:sz w:val="32"/>
        </w:rPr>
      </w:pPr>
      <w:r w:rsidRPr="00B340D9">
        <w:rPr>
          <w:rFonts w:eastAsia="標楷體"/>
          <w:sz w:val="32"/>
        </w:rPr>
        <w:t>國立中興大學</w:t>
      </w:r>
      <w:r w:rsidRPr="00B340D9">
        <w:rPr>
          <w:rFonts w:eastAsia="標楷體" w:hint="eastAsia"/>
          <w:b/>
          <w:sz w:val="32"/>
        </w:rPr>
        <w:t>1</w:t>
      </w:r>
      <w:r w:rsidR="00794E5C" w:rsidRPr="00B340D9">
        <w:rPr>
          <w:rFonts w:eastAsia="標楷體" w:hint="eastAsia"/>
          <w:b/>
          <w:sz w:val="32"/>
        </w:rPr>
        <w:t>0</w:t>
      </w:r>
      <w:r w:rsidRPr="00B340D9">
        <w:rPr>
          <w:rFonts w:eastAsia="標楷體" w:hint="eastAsia"/>
          <w:b/>
          <w:sz w:val="32"/>
        </w:rPr>
        <w:t>2</w:t>
      </w:r>
      <w:r w:rsidRPr="00B340D9">
        <w:rPr>
          <w:rFonts w:eastAsia="標楷體"/>
          <w:sz w:val="32"/>
        </w:rPr>
        <w:t>學年度</w:t>
      </w:r>
      <w:r w:rsidRPr="00B340D9">
        <w:rPr>
          <w:rFonts w:eastAsia="標楷體" w:hint="eastAsia"/>
          <w:sz w:val="32"/>
        </w:rPr>
        <w:t>碩士班、博</w:t>
      </w:r>
      <w:r w:rsidRPr="00B340D9">
        <w:rPr>
          <w:rFonts w:eastAsia="標楷體"/>
          <w:sz w:val="32"/>
        </w:rPr>
        <w:t>士</w:t>
      </w:r>
      <w:r w:rsidRPr="00B340D9">
        <w:rPr>
          <w:rFonts w:eastAsia="標楷體" w:hint="eastAsia"/>
          <w:sz w:val="32"/>
        </w:rPr>
        <w:t>班甄試入學</w:t>
      </w:r>
    </w:p>
    <w:p w:rsidR="009C2263" w:rsidRDefault="009C2263" w:rsidP="00B340D9">
      <w:pPr>
        <w:pStyle w:val="plaintext"/>
        <w:snapToGrid w:val="0"/>
        <w:spacing w:before="0" w:beforeAutospacing="0" w:after="0" w:afterAutospacing="0" w:line="480" w:lineRule="exact"/>
        <w:jc w:val="center"/>
        <w:rPr>
          <w:rFonts w:ascii="Times New Roman" w:eastAsia="標楷體" w:hAnsi="Times New Roman" w:cs="Times New Roman"/>
          <w:sz w:val="32"/>
          <w:szCs w:val="40"/>
        </w:rPr>
      </w:pPr>
      <w:r w:rsidRPr="00B340D9">
        <w:rPr>
          <w:rFonts w:ascii="Times New Roman" w:eastAsia="標楷體" w:hAnsi="Times New Roman" w:cs="Times New Roman"/>
          <w:sz w:val="32"/>
          <w:szCs w:val="40"/>
        </w:rPr>
        <w:t>招</w:t>
      </w:r>
      <w:r w:rsidRPr="00B340D9">
        <w:rPr>
          <w:rFonts w:ascii="Times New Roman" w:eastAsia="標楷體" w:hAnsi="Times New Roman" w:cs="Times New Roman" w:hint="eastAsia"/>
          <w:sz w:val="32"/>
          <w:szCs w:val="40"/>
        </w:rPr>
        <w:t xml:space="preserve"> </w:t>
      </w:r>
      <w:r w:rsidRPr="00B340D9">
        <w:rPr>
          <w:rFonts w:ascii="Times New Roman" w:eastAsia="標楷體" w:hAnsi="Times New Roman" w:cs="Times New Roman"/>
          <w:sz w:val="32"/>
          <w:szCs w:val="40"/>
        </w:rPr>
        <w:t>生</w:t>
      </w:r>
      <w:r w:rsidRPr="00B340D9">
        <w:rPr>
          <w:rFonts w:ascii="Times New Roman" w:eastAsia="標楷體" w:hAnsi="Times New Roman" w:cs="Times New Roman" w:hint="eastAsia"/>
          <w:sz w:val="32"/>
          <w:szCs w:val="40"/>
        </w:rPr>
        <w:t xml:space="preserve"> </w:t>
      </w:r>
      <w:r w:rsidRPr="00B340D9">
        <w:rPr>
          <w:rFonts w:ascii="Times New Roman" w:eastAsia="標楷體" w:hAnsi="Times New Roman" w:cs="Times New Roman"/>
          <w:sz w:val="32"/>
          <w:szCs w:val="40"/>
        </w:rPr>
        <w:t>重</w:t>
      </w:r>
      <w:r w:rsidRPr="00B340D9">
        <w:rPr>
          <w:rFonts w:ascii="Times New Roman" w:eastAsia="標楷體" w:hAnsi="Times New Roman" w:cs="Times New Roman" w:hint="eastAsia"/>
          <w:sz w:val="32"/>
          <w:szCs w:val="40"/>
        </w:rPr>
        <w:t xml:space="preserve"> </w:t>
      </w:r>
      <w:r w:rsidRPr="00B340D9">
        <w:rPr>
          <w:rFonts w:ascii="Times New Roman" w:eastAsia="標楷體" w:hAnsi="Times New Roman" w:cs="Times New Roman"/>
          <w:sz w:val="32"/>
          <w:szCs w:val="40"/>
        </w:rPr>
        <w:t>要</w:t>
      </w:r>
      <w:r w:rsidRPr="00B340D9">
        <w:rPr>
          <w:rFonts w:ascii="Times New Roman" w:eastAsia="標楷體" w:hAnsi="Times New Roman" w:cs="Times New Roman" w:hint="eastAsia"/>
          <w:sz w:val="32"/>
          <w:szCs w:val="40"/>
        </w:rPr>
        <w:t xml:space="preserve"> </w:t>
      </w:r>
      <w:r w:rsidRPr="00B340D9">
        <w:rPr>
          <w:rFonts w:ascii="Times New Roman" w:eastAsia="標楷體" w:hAnsi="Times New Roman" w:cs="Times New Roman"/>
          <w:sz w:val="32"/>
          <w:szCs w:val="40"/>
        </w:rPr>
        <w:t>日</w:t>
      </w:r>
      <w:r w:rsidRPr="00B340D9">
        <w:rPr>
          <w:rFonts w:ascii="Times New Roman" w:eastAsia="標楷體" w:hAnsi="Times New Roman" w:cs="Times New Roman" w:hint="eastAsia"/>
          <w:sz w:val="32"/>
          <w:szCs w:val="40"/>
        </w:rPr>
        <w:t xml:space="preserve"> </w:t>
      </w:r>
      <w:r w:rsidRPr="00B340D9">
        <w:rPr>
          <w:rFonts w:ascii="Times New Roman" w:eastAsia="標楷體" w:hAnsi="Times New Roman" w:cs="Times New Roman"/>
          <w:sz w:val="32"/>
          <w:szCs w:val="40"/>
        </w:rPr>
        <w:t>程</w:t>
      </w:r>
      <w:r w:rsidRPr="00B340D9">
        <w:rPr>
          <w:rFonts w:ascii="Times New Roman" w:eastAsia="標楷體" w:hAnsi="Times New Roman" w:cs="Times New Roman" w:hint="eastAsia"/>
          <w:sz w:val="32"/>
          <w:szCs w:val="40"/>
        </w:rPr>
        <w:t xml:space="preserve"> </w:t>
      </w:r>
      <w:r w:rsidRPr="00B340D9">
        <w:rPr>
          <w:rFonts w:ascii="Times New Roman" w:eastAsia="標楷體" w:hAnsi="Times New Roman" w:cs="Times New Roman"/>
          <w:sz w:val="32"/>
          <w:szCs w:val="40"/>
        </w:rPr>
        <w:t>表</w:t>
      </w:r>
    </w:p>
    <w:p w:rsidR="00B340D9" w:rsidRPr="00F9012A" w:rsidRDefault="00B340D9" w:rsidP="00B340D9">
      <w:pPr>
        <w:pStyle w:val="plaintext"/>
        <w:snapToGrid w:val="0"/>
        <w:spacing w:before="0" w:beforeAutospacing="0" w:afterLines="50" w:after="180" w:afterAutospacing="0"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F9012A">
        <w:rPr>
          <w:rFonts w:ascii="Times New Roman" w:eastAsia="標楷體" w:hAnsi="Times New Roman" w:cs="Times New Roman" w:hint="eastAsia"/>
          <w:sz w:val="28"/>
          <w:szCs w:val="28"/>
        </w:rPr>
        <w:t>※招生簡章</w:t>
      </w:r>
      <w:r w:rsidR="00F9012A">
        <w:rPr>
          <w:rFonts w:ascii="Times New Roman" w:eastAsia="標楷體" w:hAnsi="Times New Roman" w:cs="Times New Roman" w:hint="eastAsia"/>
          <w:sz w:val="28"/>
          <w:szCs w:val="28"/>
        </w:rPr>
        <w:t>免費</w:t>
      </w:r>
      <w:r w:rsidRPr="00F9012A">
        <w:rPr>
          <w:rFonts w:ascii="Times New Roman" w:eastAsia="標楷體" w:hAnsi="Times New Roman" w:cs="Times New Roman" w:hint="eastAsia"/>
          <w:sz w:val="28"/>
          <w:szCs w:val="28"/>
        </w:rPr>
        <w:t>下載及報名網址：</w:t>
      </w:r>
      <w:hyperlink r:id="rId8" w:history="1">
        <w:r w:rsidRPr="00F9012A">
          <w:rPr>
            <w:rStyle w:val="a5"/>
            <w:rFonts w:ascii="Times New Roman" w:eastAsia="標楷體" w:hAnsi="Times New Roman"/>
            <w:sz w:val="28"/>
            <w:szCs w:val="28"/>
          </w:rPr>
          <w:t>http://</w:t>
        </w:r>
        <w:r w:rsidRPr="00F9012A">
          <w:rPr>
            <w:rStyle w:val="a5"/>
            <w:rFonts w:ascii="Times New Roman" w:eastAsia="標楷體" w:hAnsi="Times New Roman" w:hint="eastAsia"/>
            <w:sz w:val="28"/>
            <w:szCs w:val="28"/>
          </w:rPr>
          <w:t>recruit.</w:t>
        </w:r>
        <w:r w:rsidRPr="00F9012A">
          <w:rPr>
            <w:rStyle w:val="a5"/>
            <w:rFonts w:ascii="Times New Roman" w:eastAsia="標楷體" w:hAnsi="Times New Roman"/>
            <w:sz w:val="28"/>
            <w:szCs w:val="28"/>
          </w:rPr>
          <w:t>nchu.edu.tw</w:t>
        </w:r>
      </w:hyperlink>
    </w:p>
    <w:tbl>
      <w:tblPr>
        <w:tblW w:w="96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6"/>
        <w:gridCol w:w="7078"/>
      </w:tblGrid>
      <w:tr w:rsidR="009C2263" w:rsidTr="00F50FA1">
        <w:trPr>
          <w:trHeight w:val="454"/>
          <w:jc w:val="center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Default="009C2263" w:rsidP="00F50FA1">
            <w:pPr>
              <w:pStyle w:val="a3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70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Default="009C2263" w:rsidP="00F50FA1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規</w:t>
            </w:r>
            <w:proofErr w:type="gramEnd"/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期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暨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間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資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網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9C2263" w:rsidTr="00F50FA1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Default="009C2263" w:rsidP="00F50FA1">
            <w:pPr>
              <w:pStyle w:val="a3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報考博士班同等學力審查期限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Pr="008B0137" w:rsidRDefault="009C2263" w:rsidP="00F50FA1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年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9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月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28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日前</w:t>
            </w:r>
            <w:r w:rsidRPr="008B0137">
              <w:rPr>
                <w:rFonts w:ascii="Times New Roman" w:eastAsia="標楷體" w:hAnsi="Times New Roman" w:cs="Times New Roman" w:hint="eastAsia"/>
              </w:rPr>
              <w:t>，相關資料送至本校招生暨資訊組辦公室。</w:t>
            </w:r>
          </w:p>
          <w:p w:rsidR="009C2263" w:rsidRPr="008B0137" w:rsidRDefault="009C2263" w:rsidP="00F50FA1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8B0137">
              <w:rPr>
                <w:rFonts w:ascii="Times New Roman" w:eastAsia="標楷體" w:hAnsi="Times New Roman" w:cs="Times New Roman" w:hint="eastAsia"/>
                <w:b/>
                <w:color w:val="0000FF"/>
                <w:shd w:val="pct15" w:color="auto" w:fill="FFFFFF"/>
              </w:rPr>
              <w:t>※以同等學力身分報考者，需先辦理</w:t>
            </w:r>
            <w:r w:rsidRPr="008B0137">
              <w:rPr>
                <w:rFonts w:ascii="Times New Roman" w:eastAsia="標楷體" w:hAnsi="Times New Roman" w:hint="eastAsia"/>
                <w:b/>
                <w:color w:val="0000FF"/>
                <w:shd w:val="pct15" w:color="auto" w:fill="FFFFFF"/>
              </w:rPr>
              <w:t>同等學力資格審查</w:t>
            </w:r>
            <w:r w:rsidRPr="008B0137">
              <w:rPr>
                <w:rFonts w:ascii="Times New Roman" w:eastAsia="標楷體" w:hAnsi="Times New Roman" w:cs="Times New Roman" w:hint="eastAsia"/>
                <w:b/>
                <w:color w:val="0000FF"/>
                <w:shd w:val="pct15" w:color="auto" w:fill="FFFFFF"/>
              </w:rPr>
              <w:t>。</w:t>
            </w:r>
          </w:p>
        </w:tc>
      </w:tr>
      <w:tr w:rsidR="009C2263" w:rsidTr="00F50FA1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Default="009C2263" w:rsidP="00F50FA1">
            <w:pPr>
              <w:pStyle w:val="a3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報名期限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Pr="008B0137" w:rsidRDefault="009C2263" w:rsidP="00F50FA1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1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年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月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日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8: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00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起至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年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月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8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日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17: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00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止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。</w:t>
            </w:r>
          </w:p>
          <w:p w:rsidR="009C2263" w:rsidRPr="008B0137" w:rsidRDefault="009C2263" w:rsidP="00F50FA1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8B0137">
              <w:rPr>
                <w:rFonts w:ascii="標楷體" w:eastAsia="標楷體" w:hAnsi="標楷體" w:cs="Times New Roman" w:hint="eastAsia"/>
              </w:rPr>
              <w:t>※</w:t>
            </w:r>
            <w:r w:rsidRPr="008B0137">
              <w:rPr>
                <w:rFonts w:ascii="Times New Roman" w:eastAsia="標楷體" w:hAnsi="Times New Roman" w:cs="Times New Roman" w:hint="eastAsia"/>
              </w:rPr>
              <w:t>考生應先上網報名再繳交報名費</w:t>
            </w:r>
            <w:proofErr w:type="gramStart"/>
            <w:r w:rsidRPr="008B0137">
              <w:rPr>
                <w:rFonts w:ascii="Times New Roman" w:eastAsia="標楷體" w:hAnsi="Times New Roman" w:cs="Times New Roman" w:hint="eastAsia"/>
              </w:rPr>
              <w:t>並寄繳書面</w:t>
            </w:r>
            <w:proofErr w:type="gramEnd"/>
            <w:r w:rsidRPr="008B0137">
              <w:rPr>
                <w:rFonts w:ascii="Times New Roman" w:eastAsia="標楷體" w:hAnsi="Times New Roman" w:cs="Times New Roman" w:hint="eastAsia"/>
              </w:rPr>
              <w:t>審查資料。</w:t>
            </w:r>
          </w:p>
        </w:tc>
      </w:tr>
      <w:tr w:rsidR="009C2263" w:rsidTr="00F50FA1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Default="009C2263" w:rsidP="00F50FA1">
            <w:pPr>
              <w:pStyle w:val="a3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繳費期限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Pr="008B0137" w:rsidRDefault="009C2263" w:rsidP="00F50FA1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b/>
                <w:color w:val="0000FF"/>
                <w:shd w:val="pct15" w:color="auto" w:fill="FFFFFF"/>
              </w:rPr>
            </w:pP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B340D9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1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年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B340D9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月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日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9: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00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起至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年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月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8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日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。</w:t>
            </w:r>
          </w:p>
          <w:p w:rsidR="009C2263" w:rsidRPr="008B0137" w:rsidRDefault="009C2263" w:rsidP="00F50FA1">
            <w:pPr>
              <w:spacing w:line="360" w:lineRule="exact"/>
              <w:ind w:leftChars="50" w:left="120" w:rightChars="50" w:right="120"/>
              <w:rPr>
                <w:rFonts w:eastAsia="標楷體"/>
                <w:b/>
                <w:color w:val="0000FF"/>
                <w:shd w:val="pct15" w:color="auto" w:fill="FFFFFF"/>
              </w:rPr>
            </w:pPr>
            <w:r w:rsidRPr="008B0137">
              <w:rPr>
                <w:rFonts w:eastAsia="標楷體" w:hint="eastAsia"/>
                <w:b/>
                <w:color w:val="0000FF"/>
                <w:shd w:val="pct15" w:color="auto" w:fill="FFFFFF"/>
              </w:rPr>
              <w:t>櫃檯繳款時間至</w:t>
            </w:r>
            <w:r w:rsidRPr="008B0137">
              <w:rPr>
                <w:rFonts w:eastAsia="標楷體" w:hint="eastAsia"/>
                <w:b/>
                <w:color w:val="0000FF"/>
                <w:shd w:val="pct15" w:color="auto" w:fill="FFFFFF"/>
              </w:rPr>
              <w:t>1</w:t>
            </w:r>
            <w:r w:rsidR="00794E5C">
              <w:rPr>
                <w:rFonts w:eastAsia="標楷體" w:hint="eastAsia"/>
                <w:b/>
                <w:color w:val="0000FF"/>
                <w:shd w:val="pct15" w:color="auto" w:fill="FFFFFF"/>
              </w:rPr>
              <w:t>0</w:t>
            </w:r>
            <w:r w:rsidRPr="008B0137">
              <w:rPr>
                <w:rFonts w:eastAsia="標楷體" w:hint="eastAsia"/>
                <w:b/>
                <w:color w:val="0000FF"/>
                <w:shd w:val="pct15" w:color="auto" w:fill="FFFFFF"/>
              </w:rPr>
              <w:t>月</w:t>
            </w:r>
            <w:r w:rsidRPr="008B0137">
              <w:rPr>
                <w:rFonts w:eastAsia="標楷體" w:hint="eastAsia"/>
                <w:b/>
                <w:color w:val="0000FF"/>
                <w:shd w:val="pct15" w:color="auto" w:fill="FFFFFF"/>
              </w:rPr>
              <w:t>8</w:t>
            </w:r>
            <w:r w:rsidRPr="008B0137">
              <w:rPr>
                <w:rFonts w:eastAsia="標楷體" w:hint="eastAsia"/>
                <w:b/>
                <w:color w:val="0000FF"/>
                <w:shd w:val="pct15" w:color="auto" w:fill="FFFFFF"/>
              </w:rPr>
              <w:t>日</w:t>
            </w:r>
            <w:r w:rsidRPr="008B0137">
              <w:rPr>
                <w:rFonts w:eastAsia="標楷體" w:hint="eastAsia"/>
                <w:b/>
                <w:color w:val="0000FF"/>
                <w:shd w:val="pct15" w:color="auto" w:fill="FFFFFF"/>
              </w:rPr>
              <w:t>15:3</w:t>
            </w:r>
            <w:r w:rsidR="00794E5C">
              <w:rPr>
                <w:rFonts w:eastAsia="標楷體" w:hint="eastAsia"/>
                <w:b/>
                <w:color w:val="0000FF"/>
                <w:shd w:val="pct15" w:color="auto" w:fill="FFFFFF"/>
              </w:rPr>
              <w:t>0</w:t>
            </w:r>
            <w:r w:rsidRPr="008B0137">
              <w:rPr>
                <w:rFonts w:eastAsia="標楷體" w:hint="eastAsia"/>
                <w:b/>
                <w:color w:val="0000FF"/>
                <w:shd w:val="pct15" w:color="auto" w:fill="FFFFFF"/>
              </w:rPr>
              <w:t>。</w:t>
            </w:r>
          </w:p>
          <w:p w:rsidR="009C2263" w:rsidRPr="008B0137" w:rsidRDefault="009C2263" w:rsidP="00B340D9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8B0137">
              <w:rPr>
                <w:rFonts w:ascii="Times New Roman" w:eastAsia="標楷體" w:hAnsi="Times New Roman" w:hint="eastAsia"/>
                <w:b/>
                <w:color w:val="0000FF"/>
                <w:shd w:val="pct15" w:color="auto" w:fill="FFFFFF"/>
              </w:rPr>
              <w:t>ATM</w:t>
            </w:r>
            <w:r w:rsidRPr="008B0137">
              <w:rPr>
                <w:rFonts w:ascii="Times New Roman" w:eastAsia="標楷體" w:hint="eastAsia"/>
                <w:b/>
                <w:color w:val="0000FF"/>
                <w:shd w:val="pct15" w:color="auto" w:fill="FFFFFF"/>
              </w:rPr>
              <w:t>繳費時間至</w:t>
            </w:r>
            <w:r w:rsidRPr="008B0137">
              <w:rPr>
                <w:rFonts w:ascii="Times New Roman" w:eastAsia="標楷體" w:hAnsi="Times New Roman" w:hint="eastAsia"/>
                <w:b/>
                <w:color w:val="0000FF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hint="eastAsia"/>
                <w:b/>
                <w:color w:val="0000FF"/>
                <w:shd w:val="pct15" w:color="auto" w:fill="FFFFFF"/>
              </w:rPr>
              <w:t>0</w:t>
            </w:r>
            <w:r w:rsidRPr="008B0137">
              <w:rPr>
                <w:rFonts w:ascii="Times New Roman" w:eastAsia="標楷體" w:hint="eastAsia"/>
                <w:b/>
                <w:color w:val="0000FF"/>
                <w:shd w:val="pct15" w:color="auto" w:fill="FFFFFF"/>
              </w:rPr>
              <w:t>月</w:t>
            </w:r>
            <w:r w:rsidRPr="008B0137">
              <w:rPr>
                <w:rFonts w:ascii="Times New Roman" w:eastAsia="標楷體" w:hAnsi="Times New Roman" w:hint="eastAsia"/>
                <w:b/>
                <w:color w:val="0000FF"/>
                <w:shd w:val="pct15" w:color="auto" w:fill="FFFFFF"/>
              </w:rPr>
              <w:t>8</w:t>
            </w:r>
            <w:r w:rsidRPr="008B0137">
              <w:rPr>
                <w:rFonts w:ascii="Times New Roman" w:eastAsia="標楷體" w:hAnsi="Times New Roman" w:hint="eastAsia"/>
                <w:b/>
                <w:color w:val="0000FF"/>
                <w:shd w:val="pct15" w:color="auto" w:fill="FFFFFF"/>
              </w:rPr>
              <w:t>日</w:t>
            </w:r>
            <w:r w:rsidRPr="008B0137">
              <w:rPr>
                <w:rFonts w:ascii="Times New Roman" w:eastAsia="標楷體" w:hAnsi="Times New Roman" w:hint="eastAsia"/>
                <w:b/>
                <w:color w:val="0000FF"/>
                <w:shd w:val="pct15" w:color="auto" w:fill="FFFFFF"/>
              </w:rPr>
              <w:t>18:</w:t>
            </w:r>
            <w:r w:rsidR="00B340D9">
              <w:rPr>
                <w:rFonts w:ascii="Times New Roman" w:eastAsia="標楷體" w:hAnsi="Times New Roman" w:hint="eastAsia"/>
                <w:b/>
                <w:color w:val="0000FF"/>
                <w:shd w:val="pct15" w:color="auto" w:fill="FFFFFF"/>
              </w:rPr>
              <w:t>00</w:t>
            </w:r>
            <w:r w:rsidRPr="008B0137">
              <w:rPr>
                <w:rFonts w:ascii="Times New Roman" w:eastAsia="標楷體" w:hAnsi="Times New Roman" w:hint="eastAsia"/>
                <w:b/>
                <w:color w:val="0000FF"/>
                <w:shd w:val="pct15" w:color="auto" w:fill="FFFFFF"/>
              </w:rPr>
              <w:t>。</w:t>
            </w:r>
          </w:p>
        </w:tc>
      </w:tr>
      <w:tr w:rsidR="009C2263" w:rsidTr="00F50FA1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Default="009C2263" w:rsidP="00F50FA1">
            <w:pPr>
              <w:pStyle w:val="a3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書面審查資料</w:t>
            </w:r>
          </w:p>
          <w:p w:rsidR="009C2263" w:rsidRDefault="009C2263" w:rsidP="00F50FA1">
            <w:pPr>
              <w:pStyle w:val="a3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寄繳期限</w:t>
            </w:r>
            <w:proofErr w:type="gramEnd"/>
          </w:p>
        </w:tc>
        <w:tc>
          <w:tcPr>
            <w:tcW w:w="7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Pr="008B0137" w:rsidRDefault="009C2263" w:rsidP="00794E5C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年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月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8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日前</w:t>
            </w:r>
            <w:r w:rsidRPr="009C2263">
              <w:rPr>
                <w:rFonts w:ascii="Times New Roman" w:eastAsia="標楷體" w:hAnsi="Times New Roman" w:cs="Times New Roman" w:hint="eastAsia"/>
                <w:highlight w:val="yellow"/>
              </w:rPr>
              <w:t>(</w:t>
            </w:r>
            <w:r w:rsidRPr="008B0137">
              <w:rPr>
                <w:rFonts w:ascii="Times New Roman" w:eastAsia="標楷體" w:hAnsi="Times New Roman" w:cs="Times New Roman" w:hint="eastAsia"/>
              </w:rPr>
              <w:t>以郵戳為憑</w:t>
            </w:r>
            <w:r w:rsidRPr="008B0137">
              <w:rPr>
                <w:rFonts w:ascii="Times New Roman" w:eastAsia="標楷體" w:hAnsi="Times New Roman" w:cs="Times New Roman" w:hint="eastAsia"/>
              </w:rPr>
              <w:t>)</w:t>
            </w:r>
            <w:r w:rsidRPr="008B0137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9C2263" w:rsidTr="00F50FA1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Default="009C2263" w:rsidP="00F50FA1">
            <w:pPr>
              <w:pStyle w:val="a3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</w:t>
            </w:r>
            <w:r>
              <w:rPr>
                <w:rFonts w:ascii="Times New Roman" w:eastAsia="標楷體" w:hAnsi="Times New Roman" w:cs="Times New Roman"/>
              </w:rPr>
              <w:t>試</w:t>
            </w: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Pr="008B0137" w:rsidRDefault="009C2263" w:rsidP="00794E5C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8B0137">
              <w:rPr>
                <w:rFonts w:ascii="Times New Roman" w:eastAsia="標楷體" w:hAnsi="Times New Roman" w:cs="Times New Roman" w:hint="eastAsia"/>
              </w:rPr>
              <w:t>一律在</w:t>
            </w:r>
            <w:r w:rsidRPr="008B0137">
              <w:rPr>
                <w:rFonts w:ascii="Times New Roman" w:eastAsia="標楷體" w:hAnsi="Times New Roman" w:cs="Times New Roman" w:hint="eastAsia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</w:rPr>
              <w:t>0</w:t>
            </w:r>
            <w:r w:rsidRPr="008B0137">
              <w:rPr>
                <w:rFonts w:ascii="Times New Roman" w:eastAsia="標楷體" w:hAnsi="Times New Roman" w:cs="Times New Roman" w:hint="eastAsia"/>
              </w:rPr>
              <w:t>1</w:t>
            </w:r>
            <w:r w:rsidRPr="008B0137">
              <w:rPr>
                <w:rFonts w:ascii="Times New Roman" w:eastAsia="標楷體" w:hAnsi="Times New Roman" w:cs="Times New Roman" w:hint="eastAsia"/>
              </w:rPr>
              <w:t>年</w:t>
            </w:r>
            <w:r w:rsidRPr="008B0137">
              <w:rPr>
                <w:rFonts w:ascii="Times New Roman" w:eastAsia="標楷體" w:hAnsi="Times New Roman" w:cs="Times New Roman" w:hint="eastAsia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</w:rPr>
              <w:t>0</w:t>
            </w:r>
            <w:r w:rsidRPr="008B0137">
              <w:rPr>
                <w:rFonts w:ascii="Times New Roman" w:eastAsia="標楷體" w:hAnsi="Times New Roman" w:cs="Times New Roman" w:hint="eastAsia"/>
              </w:rPr>
              <w:t>月</w:t>
            </w:r>
            <w:r w:rsidRPr="008B0137">
              <w:rPr>
                <w:rFonts w:ascii="Times New Roman" w:eastAsia="標楷體" w:hAnsi="Times New Roman" w:cs="Times New Roman" w:hint="eastAsia"/>
              </w:rPr>
              <w:t>12</w:t>
            </w:r>
            <w:r w:rsidRPr="008B0137">
              <w:rPr>
                <w:rFonts w:ascii="Times New Roman" w:eastAsia="標楷體" w:hAnsi="Times New Roman" w:cs="Times New Roman" w:hint="eastAsia"/>
              </w:rPr>
              <w:t>日至</w:t>
            </w:r>
            <w:r w:rsidRPr="008B0137">
              <w:rPr>
                <w:rFonts w:ascii="Times New Roman" w:eastAsia="標楷體" w:hAnsi="Times New Roman" w:cs="Times New Roman" w:hint="eastAsia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</w:rPr>
              <w:t>0</w:t>
            </w:r>
            <w:r w:rsidRPr="008B0137">
              <w:rPr>
                <w:rFonts w:ascii="Times New Roman" w:eastAsia="標楷體" w:hAnsi="Times New Roman" w:cs="Times New Roman" w:hint="eastAsia"/>
              </w:rPr>
              <w:t>1</w:t>
            </w:r>
            <w:r w:rsidRPr="008B0137">
              <w:rPr>
                <w:rFonts w:ascii="Times New Roman" w:eastAsia="標楷體" w:hAnsi="Times New Roman" w:cs="Times New Roman" w:hint="eastAsia"/>
              </w:rPr>
              <w:t>年</w:t>
            </w:r>
            <w:r w:rsidRPr="008B0137">
              <w:rPr>
                <w:rFonts w:ascii="Times New Roman" w:eastAsia="標楷體" w:hAnsi="Times New Roman" w:cs="Times New Roman" w:hint="eastAsia"/>
              </w:rPr>
              <w:t>11</w:t>
            </w:r>
            <w:r w:rsidRPr="008B0137">
              <w:rPr>
                <w:rFonts w:ascii="Times New Roman" w:eastAsia="標楷體" w:hAnsi="Times New Roman" w:cs="Times New Roman"/>
              </w:rPr>
              <w:t>月</w:t>
            </w:r>
            <w:r w:rsidRPr="008B0137">
              <w:rPr>
                <w:rFonts w:ascii="Times New Roman" w:eastAsia="標楷體" w:hAnsi="Times New Roman" w:cs="Times New Roman" w:hint="eastAsia"/>
              </w:rPr>
              <w:t>11</w:t>
            </w:r>
            <w:r w:rsidRPr="008B0137">
              <w:rPr>
                <w:rFonts w:ascii="Times New Roman" w:eastAsia="標楷體" w:hAnsi="Times New Roman" w:cs="Times New Roman"/>
              </w:rPr>
              <w:t>日</w:t>
            </w:r>
            <w:r w:rsidRPr="008B0137">
              <w:rPr>
                <w:rFonts w:ascii="Times New Roman" w:eastAsia="標楷體" w:hAnsi="Times New Roman" w:cs="Times New Roman" w:hint="eastAsia"/>
              </w:rPr>
              <w:t>期間舉行</w:t>
            </w:r>
            <w:r w:rsidRPr="008B0137">
              <w:rPr>
                <w:rFonts w:ascii="Times New Roman" w:eastAsia="標楷體" w:hint="eastAsia"/>
              </w:rPr>
              <w:t>，確切日期由各甄試招生系所選訂</w:t>
            </w:r>
            <w:r w:rsidRPr="008B0137">
              <w:rPr>
                <w:rFonts w:ascii="Times New Roman" w:eastAsia="標楷體" w:hint="eastAsia"/>
              </w:rPr>
              <w:t>(</w:t>
            </w:r>
            <w:r w:rsidRPr="008B0137">
              <w:rPr>
                <w:rFonts w:ascii="Times New Roman" w:eastAsia="標楷體" w:hint="eastAsia"/>
              </w:rPr>
              <w:t>詳見本簡章</w:t>
            </w:r>
            <w:r w:rsidRPr="008B0137">
              <w:rPr>
                <w:rFonts w:ascii="Times New Roman" w:eastAsia="標楷體" w:hint="eastAsia"/>
              </w:rPr>
              <w:t>)</w:t>
            </w:r>
            <w:r w:rsidRPr="008B0137">
              <w:rPr>
                <w:rFonts w:ascii="Times New Roman" w:eastAsia="標楷體" w:hint="eastAsia"/>
              </w:rPr>
              <w:t>。</w:t>
            </w:r>
          </w:p>
        </w:tc>
      </w:tr>
      <w:tr w:rsidR="009C2263" w:rsidTr="00F50FA1">
        <w:trPr>
          <w:trHeight w:val="694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Default="009C2263" w:rsidP="00F50FA1">
            <w:pPr>
              <w:pStyle w:val="a3"/>
              <w:adjustRightIn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9C2263" w:rsidRDefault="009C2263" w:rsidP="00F50FA1">
            <w:pPr>
              <w:pStyle w:val="a3"/>
              <w:adjustRightIn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Pr="008B0137" w:rsidRDefault="009C2263" w:rsidP="00F50FA1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8B0137">
              <w:rPr>
                <w:rFonts w:ascii="Times New Roman" w:eastAsia="標楷體" w:hAnsi="Times New Roman" w:cs="Times New Roman" w:hint="eastAsia"/>
              </w:rPr>
              <w:t>第一梯次：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1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年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11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月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日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。</w:t>
            </w:r>
          </w:p>
          <w:p w:rsidR="009C2263" w:rsidRPr="008B0137" w:rsidRDefault="009C2263" w:rsidP="00B340D9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8B0137">
              <w:rPr>
                <w:rFonts w:ascii="Times New Roman" w:eastAsia="標楷體" w:hAnsi="Times New Roman" w:cs="Times New Roman" w:hint="eastAsia"/>
              </w:rPr>
              <w:t>第二梯次：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1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年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11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月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15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日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。</w:t>
            </w:r>
          </w:p>
        </w:tc>
      </w:tr>
      <w:tr w:rsidR="009C2263" w:rsidTr="00F50FA1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Default="009C2263" w:rsidP="00F50FA1">
            <w:pPr>
              <w:pStyle w:val="a3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申請成績複查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Pr="008B0137" w:rsidRDefault="009C2263" w:rsidP="00794E5C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1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年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11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月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22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日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前</w:t>
            </w:r>
            <w:r w:rsidRPr="008B0137">
              <w:rPr>
                <w:rFonts w:ascii="Times New Roman" w:eastAsia="標楷體" w:hAnsi="Times New Roman" w:cs="Times New Roman" w:hint="eastAsia"/>
              </w:rPr>
              <w:t>寄至甄試招生系所</w:t>
            </w:r>
            <w:r w:rsidRPr="008B0137">
              <w:rPr>
                <w:rFonts w:ascii="Times New Roman" w:eastAsia="標楷體" w:hAnsi="Times New Roman" w:cs="Times New Roman" w:hint="eastAsia"/>
              </w:rPr>
              <w:t>(</w:t>
            </w:r>
            <w:r w:rsidRPr="008B0137">
              <w:rPr>
                <w:rFonts w:ascii="Times New Roman" w:eastAsia="標楷體" w:hAnsi="Times New Roman" w:cs="Times New Roman"/>
              </w:rPr>
              <w:t>郵戳為</w:t>
            </w:r>
            <w:proofErr w:type="gramStart"/>
            <w:r w:rsidRPr="008B0137">
              <w:rPr>
                <w:rFonts w:ascii="Times New Roman" w:eastAsia="標楷體" w:hAnsi="Times New Roman" w:cs="Times New Roman"/>
              </w:rPr>
              <w:t>憑</w:t>
            </w:r>
            <w:proofErr w:type="gramEnd"/>
            <w:r w:rsidRPr="008B0137">
              <w:rPr>
                <w:rFonts w:ascii="Times New Roman" w:eastAsia="標楷體" w:hAnsi="Times New Roman" w:cs="Times New Roman"/>
              </w:rPr>
              <w:t>，逾期恕不受理</w:t>
            </w:r>
            <w:r w:rsidRPr="008B0137">
              <w:rPr>
                <w:rFonts w:ascii="Times New Roman" w:eastAsia="標楷體" w:hAnsi="Times New Roman" w:cs="Times New Roman"/>
              </w:rPr>
              <w:t>)</w:t>
            </w:r>
            <w:r w:rsidRPr="008B0137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9C2263" w:rsidTr="00B340D9">
        <w:trPr>
          <w:trHeight w:val="1426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Default="009C2263" w:rsidP="00F50FA1">
            <w:pPr>
              <w:pStyle w:val="a3"/>
              <w:adjustRightIn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正取生</w:t>
            </w:r>
            <w:r>
              <w:rPr>
                <w:rFonts w:ascii="Times New Roman" w:eastAsia="標楷體" w:hAnsi="Times New Roman" w:cs="Times New Roman" w:hint="eastAsia"/>
              </w:rPr>
              <w:t>、備</w:t>
            </w:r>
            <w:r>
              <w:rPr>
                <w:rFonts w:ascii="Times New Roman" w:eastAsia="標楷體" w:hAnsi="Times New Roman" w:cs="Times New Roman"/>
              </w:rPr>
              <w:t>取生</w:t>
            </w:r>
          </w:p>
          <w:p w:rsidR="009C2263" w:rsidRDefault="009C2263" w:rsidP="00F50FA1">
            <w:pPr>
              <w:pStyle w:val="a3"/>
              <w:adjustRightIn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</w:rPr>
              <w:t>網路登記入學意願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Pr="009C2263" w:rsidRDefault="009C2263" w:rsidP="00F50FA1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</w:pP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1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年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11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月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26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日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9: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00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起至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年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12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月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3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日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17: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00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止。</w:t>
            </w:r>
          </w:p>
          <w:p w:rsidR="009C2263" w:rsidRPr="008B0137" w:rsidRDefault="009C2263" w:rsidP="00F50FA1">
            <w:pPr>
              <w:pStyle w:val="a3"/>
              <w:snapToGrid w:val="0"/>
              <w:spacing w:before="0" w:beforeAutospacing="0" w:after="0" w:afterAutospacing="0" w:line="360" w:lineRule="exact"/>
              <w:ind w:leftChars="50" w:left="360" w:rightChars="50" w:right="12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8B0137">
              <w:rPr>
                <w:rFonts w:ascii="Times New Roman" w:eastAsia="標楷體" w:hAnsi="Times New Roman" w:cs="Times New Roman" w:hint="eastAsia"/>
                <w:b/>
                <w:color w:val="0000FF"/>
                <w:shd w:val="pct15" w:color="auto" w:fill="FFFFFF"/>
              </w:rPr>
              <w:t>※凡是有意願就讀本校之正取生及備取生</w:t>
            </w:r>
            <w:r w:rsidRPr="008B0137">
              <w:rPr>
                <w:rFonts w:ascii="Times New Roman" w:eastAsia="標楷體" w:hAnsi="Times New Roman" w:cs="Times New Roman"/>
                <w:b/>
                <w:color w:val="0000FF"/>
                <w:shd w:val="pct15" w:color="auto" w:fill="FFFFFF"/>
              </w:rPr>
              <w:t>無論名次為何，皆應按時</w:t>
            </w:r>
            <w:r w:rsidRPr="008B0137">
              <w:rPr>
                <w:rFonts w:ascii="Times New Roman" w:eastAsia="標楷體" w:hAnsi="Times New Roman" w:cs="Times New Roman" w:hint="eastAsia"/>
                <w:b/>
                <w:color w:val="0000FF"/>
                <w:shd w:val="pct15" w:color="auto" w:fill="FFFFFF"/>
              </w:rPr>
              <w:t>上</w:t>
            </w:r>
            <w:r w:rsidRPr="008B0137">
              <w:rPr>
                <w:rFonts w:ascii="Times New Roman" w:eastAsia="標楷體" w:hAnsi="Times New Roman" w:cs="Times New Roman"/>
                <w:b/>
                <w:color w:val="0000FF"/>
                <w:shd w:val="pct15" w:color="auto" w:fill="FFFFFF"/>
              </w:rPr>
              <w:t>網登記</w:t>
            </w:r>
            <w:r w:rsidRPr="008B0137">
              <w:rPr>
                <w:rFonts w:ascii="Times New Roman" w:eastAsia="標楷體" w:hAnsi="Times New Roman" w:cs="Times New Roman" w:hint="eastAsia"/>
                <w:b/>
                <w:color w:val="0000FF"/>
                <w:shd w:val="pct15" w:color="auto" w:fill="FFFFFF"/>
              </w:rPr>
              <w:t>入學意願</w:t>
            </w:r>
            <w:r w:rsidRPr="008B0137">
              <w:rPr>
                <w:rFonts w:ascii="Times New Roman" w:eastAsia="標楷體" w:hAnsi="Times New Roman" w:cs="Times New Roman"/>
                <w:b/>
                <w:color w:val="0000FF"/>
                <w:shd w:val="pct15" w:color="auto" w:fill="FFFFFF"/>
              </w:rPr>
              <w:t>，</w:t>
            </w:r>
            <w:r w:rsidRPr="008B0137">
              <w:rPr>
                <w:rFonts w:ascii="Times New Roman" w:eastAsia="標楷體" w:hAnsi="Times New Roman" w:cs="Times New Roman" w:hint="eastAsia"/>
                <w:b/>
                <w:color w:val="0000FF"/>
                <w:shd w:val="pct15" w:color="auto" w:fill="FFFFFF"/>
              </w:rPr>
              <w:t>本校</w:t>
            </w:r>
            <w:proofErr w:type="gramStart"/>
            <w:r w:rsidRPr="008B0137">
              <w:rPr>
                <w:rFonts w:ascii="Times New Roman" w:eastAsia="標楷體" w:hAnsi="Times New Roman" w:cs="Times New Roman" w:hint="eastAsia"/>
                <w:b/>
                <w:color w:val="0000FF"/>
                <w:shd w:val="pct15" w:color="auto" w:fill="FFFFFF"/>
              </w:rPr>
              <w:t>不</w:t>
            </w:r>
            <w:proofErr w:type="gramEnd"/>
            <w:r w:rsidRPr="008B0137">
              <w:rPr>
                <w:rFonts w:ascii="Times New Roman" w:eastAsia="標楷體" w:hAnsi="Times New Roman" w:cs="Times New Roman" w:hint="eastAsia"/>
                <w:b/>
                <w:color w:val="0000FF"/>
                <w:shd w:val="pct15" w:color="auto" w:fill="FFFFFF"/>
              </w:rPr>
              <w:t>另通知，</w:t>
            </w:r>
            <w:r w:rsidRPr="008B0137">
              <w:rPr>
                <w:rFonts w:ascii="Times New Roman" w:eastAsia="標楷體" w:hAnsi="Times New Roman" w:cs="Times New Roman"/>
                <w:b/>
                <w:color w:val="0000FF"/>
                <w:shd w:val="pct15" w:color="auto" w:fill="FFFFFF"/>
              </w:rPr>
              <w:t>逾時未登記者，以自願放棄</w:t>
            </w:r>
            <w:r w:rsidRPr="008B0137">
              <w:rPr>
                <w:rFonts w:ascii="Times New Roman" w:eastAsia="標楷體" w:hAnsi="Times New Roman" w:cs="Times New Roman" w:hint="eastAsia"/>
                <w:b/>
                <w:color w:val="0000FF"/>
                <w:shd w:val="pct15" w:color="auto" w:fill="FFFFFF"/>
              </w:rPr>
              <w:t>入學</w:t>
            </w:r>
            <w:r w:rsidRPr="008B0137">
              <w:rPr>
                <w:rFonts w:ascii="Times New Roman" w:eastAsia="標楷體" w:hAnsi="Times New Roman" w:cs="Times New Roman"/>
                <w:b/>
                <w:color w:val="0000FF"/>
                <w:shd w:val="pct15" w:color="auto" w:fill="FFFFFF"/>
              </w:rPr>
              <w:t>資格論。</w:t>
            </w:r>
          </w:p>
        </w:tc>
      </w:tr>
      <w:tr w:rsidR="009C2263" w:rsidTr="00F50FA1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Default="009C2263" w:rsidP="00F50FA1">
            <w:pPr>
              <w:pStyle w:val="a3"/>
              <w:adjustRightIn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公告</w:t>
            </w:r>
            <w:r>
              <w:rPr>
                <w:rFonts w:ascii="Times New Roman" w:eastAsia="標楷體" w:hAnsi="Times New Roman" w:cs="Times New Roman" w:hint="eastAsia"/>
              </w:rPr>
              <w:t>「新生名單」</w:t>
            </w:r>
          </w:p>
          <w:p w:rsidR="009C2263" w:rsidRDefault="009C2263" w:rsidP="00F50FA1">
            <w:pPr>
              <w:pStyle w:val="a3"/>
              <w:adjustRightIn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及「</w:t>
            </w:r>
            <w:r>
              <w:rPr>
                <w:rFonts w:ascii="Times New Roman" w:eastAsia="標楷體" w:hAnsi="Times New Roman" w:cs="Times New Roman"/>
              </w:rPr>
              <w:t>遞補順序</w:t>
            </w:r>
            <w:r>
              <w:rPr>
                <w:rFonts w:ascii="Times New Roman" w:eastAsia="標楷體" w:hAnsi="Times New Roman" w:cs="Times New Roman" w:hint="eastAsia"/>
              </w:rPr>
              <w:t>名單」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Pr="008B0137" w:rsidRDefault="009C2263" w:rsidP="00794E5C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1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年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12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月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5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日</w:t>
            </w:r>
            <w:r w:rsidRPr="008B0137">
              <w:rPr>
                <w:rFonts w:ascii="Times New Roman" w:eastAsia="標楷體" w:hAnsi="Times New Roman" w:cs="Times New Roman" w:hint="eastAsia"/>
              </w:rPr>
              <w:t>(</w:t>
            </w:r>
            <w:r w:rsidRPr="008B0137">
              <w:rPr>
                <w:rFonts w:ascii="Times New Roman" w:eastAsia="標楷體" w:hAnsi="Times New Roman" w:cs="Times New Roman" w:hint="eastAsia"/>
              </w:rPr>
              <w:t>公告於招生</w:t>
            </w:r>
            <w:r w:rsidRPr="008B0137">
              <w:rPr>
                <w:rFonts w:ascii="Times New Roman" w:eastAsia="標楷體" w:hint="eastAsia"/>
              </w:rPr>
              <w:t>資訊網址</w:t>
            </w:r>
            <w:r w:rsidRPr="008B0137">
              <w:rPr>
                <w:rFonts w:ascii="Times New Roman" w:eastAsia="標楷體" w:hint="eastAsia"/>
              </w:rPr>
              <w:t>)</w:t>
            </w:r>
            <w:r w:rsidRPr="008B0137">
              <w:rPr>
                <w:rFonts w:ascii="Times New Roman" w:eastAsia="標楷體" w:hint="eastAsia"/>
              </w:rPr>
              <w:t>。</w:t>
            </w:r>
          </w:p>
        </w:tc>
      </w:tr>
      <w:tr w:rsidR="009C2263" w:rsidTr="00F50FA1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Default="009C2263" w:rsidP="00F50FA1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備取生</w:t>
            </w:r>
          </w:p>
          <w:p w:rsidR="009C2263" w:rsidRDefault="009C2263" w:rsidP="00F50FA1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遞補</w:t>
            </w:r>
            <w:r>
              <w:rPr>
                <w:rFonts w:ascii="Times New Roman" w:eastAsia="標楷體" w:hAnsi="Times New Roman" w:cs="Times New Roman" w:hint="eastAsia"/>
              </w:rPr>
              <w:t>截止期限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Pr="008B0137" w:rsidRDefault="009C2263" w:rsidP="00794E5C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2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年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月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4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日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止。</w:t>
            </w:r>
          </w:p>
        </w:tc>
      </w:tr>
      <w:tr w:rsidR="009C2263" w:rsidTr="00F50FA1">
        <w:trPr>
          <w:trHeight w:val="2259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Default="009C2263" w:rsidP="00F50FA1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pacing w:val="-10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</w:rPr>
              <w:t>新生入學繳驗證件</w:t>
            </w:r>
          </w:p>
          <w:p w:rsidR="009C2263" w:rsidRDefault="009C2263" w:rsidP="00F50FA1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</w:rPr>
              <w:t>日期及地點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Pr="008B0137" w:rsidRDefault="009C2263" w:rsidP="00F50FA1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napToGrid w:val="0"/>
              </w:rPr>
            </w:pPr>
            <w:r w:rsidRPr="008B0137">
              <w:rPr>
                <w:rFonts w:ascii="Times New Roman" w:eastAsia="標楷體" w:hAnsi="Times New Roman" w:cs="Times New Roman" w:hint="eastAsia"/>
                <w:snapToGrid w:val="0"/>
              </w:rPr>
              <w:t>碩士班新生：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2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年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6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月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27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日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(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星期四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)</w:t>
            </w:r>
            <w:r w:rsidRPr="008B0137">
              <w:rPr>
                <w:rFonts w:ascii="Times New Roman" w:eastAsia="標楷體" w:hAnsi="Times New Roman" w:cs="Times New Roman" w:hint="eastAsia"/>
                <w:snapToGrid w:val="0"/>
              </w:rPr>
              <w:t>在本校惠蓀堂大廳；</w:t>
            </w:r>
          </w:p>
          <w:p w:rsidR="009C2263" w:rsidRPr="008B0137" w:rsidRDefault="009C2263" w:rsidP="00F50FA1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napToGrid w:val="0"/>
              </w:rPr>
            </w:pPr>
            <w:r w:rsidRPr="008B0137">
              <w:rPr>
                <w:rFonts w:ascii="Times New Roman" w:eastAsia="標楷體" w:hAnsi="Times New Roman" w:cs="Times New Roman" w:hint="eastAsia"/>
                <w:snapToGrid w:val="0"/>
              </w:rPr>
              <w:t>博士班新生：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2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年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7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月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4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日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(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星期四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)</w:t>
            </w:r>
            <w:r w:rsidRPr="008B0137">
              <w:rPr>
                <w:rFonts w:ascii="Times New Roman" w:eastAsia="標楷體" w:hAnsi="Times New Roman" w:cs="Times New Roman" w:hint="eastAsia"/>
                <w:snapToGrid w:val="0"/>
              </w:rPr>
              <w:t>在本校行政大樓一樓大廳。</w:t>
            </w:r>
          </w:p>
          <w:p w:rsidR="009C2263" w:rsidRPr="008B0137" w:rsidRDefault="009C2263" w:rsidP="00F50FA1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napToGrid w:val="0"/>
              </w:rPr>
            </w:pPr>
            <w:r w:rsidRPr="008B0137">
              <w:rPr>
                <w:rFonts w:ascii="Times New Roman" w:eastAsia="標楷體" w:hAnsi="Times New Roman" w:cs="Times New Roman" w:hint="eastAsia"/>
                <w:snapToGrid w:val="0"/>
              </w:rPr>
              <w:t>驗證時間：上午</w:t>
            </w:r>
            <w:r w:rsidRPr="008B0137">
              <w:rPr>
                <w:rFonts w:ascii="Times New Roman" w:eastAsia="標楷體" w:hAnsi="Times New Roman" w:cs="Times New Roman" w:hint="eastAsia"/>
                <w:snapToGrid w:val="0"/>
              </w:rPr>
              <w:t>9:</w:t>
            </w:r>
            <w:r w:rsidR="00794E5C">
              <w:rPr>
                <w:rFonts w:ascii="Times New Roman" w:eastAsia="標楷體" w:hAnsi="Times New Roman" w:cs="Times New Roman" w:hint="eastAsia"/>
                <w:snapToGrid w:val="0"/>
              </w:rPr>
              <w:t>00</w:t>
            </w:r>
            <w:r w:rsidRPr="008B0137">
              <w:rPr>
                <w:rFonts w:ascii="Times New Roman" w:eastAsia="標楷體" w:hAnsi="Times New Roman" w:cs="Times New Roman" w:hint="eastAsia"/>
                <w:snapToGrid w:val="0"/>
              </w:rPr>
              <w:t>~12:</w:t>
            </w:r>
            <w:r w:rsidR="00794E5C">
              <w:rPr>
                <w:rFonts w:ascii="Times New Roman" w:eastAsia="標楷體" w:hAnsi="Times New Roman" w:cs="Times New Roman" w:hint="eastAsia"/>
                <w:snapToGrid w:val="0"/>
              </w:rPr>
              <w:t>00</w:t>
            </w:r>
            <w:r w:rsidRPr="008B0137">
              <w:rPr>
                <w:rFonts w:ascii="Times New Roman" w:eastAsia="標楷體" w:hAnsi="Times New Roman" w:cs="Times New Roman" w:hint="eastAsia"/>
                <w:snapToGrid w:val="0"/>
              </w:rPr>
              <w:t>；下午</w:t>
            </w:r>
            <w:r w:rsidRPr="008B0137">
              <w:rPr>
                <w:rFonts w:ascii="Times New Roman" w:eastAsia="標楷體" w:hAnsi="Times New Roman" w:cs="Times New Roman" w:hint="eastAsia"/>
                <w:snapToGrid w:val="0"/>
              </w:rPr>
              <w:t>1:3</w:t>
            </w:r>
            <w:r w:rsidR="00794E5C">
              <w:rPr>
                <w:rFonts w:ascii="Times New Roman" w:eastAsia="標楷體" w:hAnsi="Times New Roman" w:cs="Times New Roman" w:hint="eastAsia"/>
                <w:snapToGrid w:val="0"/>
              </w:rPr>
              <w:t>0</w:t>
            </w:r>
            <w:r w:rsidRPr="008B0137">
              <w:rPr>
                <w:rFonts w:ascii="Times New Roman" w:eastAsia="標楷體" w:hAnsi="Times New Roman" w:cs="Times New Roman" w:hint="eastAsia"/>
                <w:snapToGrid w:val="0"/>
              </w:rPr>
              <w:t>~4:</w:t>
            </w:r>
            <w:r w:rsidR="00794E5C">
              <w:rPr>
                <w:rFonts w:ascii="Times New Roman" w:eastAsia="標楷體" w:hAnsi="Times New Roman" w:cs="Times New Roman" w:hint="eastAsia"/>
                <w:snapToGrid w:val="0"/>
              </w:rPr>
              <w:t>00</w:t>
            </w:r>
            <w:r w:rsidRPr="008B0137">
              <w:rPr>
                <w:rFonts w:ascii="Times New Roman" w:eastAsia="標楷體" w:hAnsi="Times New Roman" w:cs="Times New Roman" w:hint="eastAsia"/>
                <w:snapToGrid w:val="0"/>
              </w:rPr>
              <w:t>止。</w:t>
            </w:r>
          </w:p>
          <w:p w:rsidR="009C2263" w:rsidRPr="008B0137" w:rsidRDefault="009C2263" w:rsidP="00F50FA1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napToGrid w:val="0"/>
              </w:rPr>
            </w:pPr>
            <w:r w:rsidRPr="008B0137">
              <w:rPr>
                <w:rFonts w:ascii="Times New Roman" w:eastAsia="標楷體" w:hAnsi="標楷體" w:cs="Times New Roman" w:hint="eastAsia"/>
                <w:snapToGrid w:val="0"/>
              </w:rPr>
              <w:t>碩士班各系所新生驗證進場時段，將公</w:t>
            </w:r>
            <w:r w:rsidRPr="008B0137">
              <w:rPr>
                <w:rFonts w:ascii="Times New Roman" w:eastAsia="標楷體" w:hAnsi="Times New Roman" w:cs="Times New Roman" w:hint="eastAsia"/>
                <w:snapToGrid w:val="0"/>
              </w:rPr>
              <w:t>告於本校註冊組網頁，請於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2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年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6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月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2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/>
                <w:b/>
                <w:color w:val="0000FF"/>
                <w:highlight w:val="yellow"/>
                <w:shd w:val="pct15" w:color="auto" w:fill="FFFFFF"/>
              </w:rPr>
              <w:t>日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以後</w:t>
            </w:r>
            <w:r w:rsidRPr="008B0137">
              <w:rPr>
                <w:rFonts w:ascii="Times New Roman" w:eastAsia="標楷體" w:hAnsi="Times New Roman" w:cs="Times New Roman" w:hint="eastAsia"/>
                <w:snapToGrid w:val="0"/>
              </w:rPr>
              <w:t>上網查閱。</w:t>
            </w:r>
          </w:p>
          <w:p w:rsidR="009C2263" w:rsidRPr="008B0137" w:rsidRDefault="009C2263" w:rsidP="00F50FA1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napToGrid w:val="0"/>
              </w:rPr>
            </w:pPr>
            <w:r w:rsidRPr="008B0137">
              <w:rPr>
                <w:rFonts w:ascii="Times New Roman" w:eastAsia="標楷體" w:hAnsi="Times New Roman" w:cs="Times New Roman" w:hint="eastAsia"/>
                <w:snapToGrid w:val="0"/>
              </w:rPr>
              <w:t>甄試提前入學申請：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="00794E5C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0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2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年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月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14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日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~1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月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18</w:t>
            </w:r>
            <w:r w:rsidRPr="009C2263">
              <w:rPr>
                <w:rFonts w:ascii="Times New Roman" w:eastAsia="標楷體" w:hAnsi="Times New Roman" w:cs="Times New Roman" w:hint="eastAsia"/>
                <w:b/>
                <w:color w:val="0000FF"/>
                <w:highlight w:val="yellow"/>
                <w:shd w:val="pct15" w:color="auto" w:fill="FFFFFF"/>
              </w:rPr>
              <w:t>日</w:t>
            </w:r>
            <w:r w:rsidRPr="008B0137">
              <w:rPr>
                <w:rFonts w:ascii="Times New Roman" w:eastAsia="標楷體" w:hAnsi="Times New Roman" w:cs="Times New Roman" w:hint="eastAsia"/>
                <w:snapToGrid w:val="0"/>
              </w:rPr>
              <w:t>請至註冊組辦理。</w:t>
            </w:r>
          </w:p>
          <w:p w:rsidR="009C2263" w:rsidRPr="008B0137" w:rsidRDefault="009C2263" w:rsidP="00F50FA1">
            <w:pPr>
              <w:pStyle w:val="a3"/>
              <w:snapToGrid w:val="0"/>
              <w:spacing w:before="0" w:beforeAutospacing="0" w:after="0" w:afterAutospacing="0" w:line="360" w:lineRule="exact"/>
              <w:ind w:leftChars="50" w:left="360" w:rightChars="50" w:right="120" w:hangingChars="100" w:hanging="240"/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8B0137">
              <w:rPr>
                <w:rFonts w:ascii="Times New Roman" w:eastAsia="標楷體" w:hAnsi="Times New Roman" w:cs="Times New Roman" w:hint="eastAsia"/>
                <w:b/>
                <w:snapToGrid w:val="0"/>
                <w:color w:val="0000FF"/>
                <w:shd w:val="pct15" w:color="auto" w:fill="FFFFFF"/>
              </w:rPr>
              <w:t>※凡列入本校「新生名單」者，應於規定期限內完成【新生入學繳驗證件】手續，否則取消入學資格。</w:t>
            </w:r>
          </w:p>
        </w:tc>
      </w:tr>
      <w:tr w:rsidR="009C2263" w:rsidTr="00F50FA1">
        <w:trPr>
          <w:trHeight w:val="90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Default="009C2263" w:rsidP="00F50FA1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重要網址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263" w:rsidRDefault="009C2263" w:rsidP="00F50FA1">
            <w:pPr>
              <w:spacing w:line="360" w:lineRule="exact"/>
              <w:ind w:leftChars="50" w:left="120" w:rightChars="50" w:right="120"/>
              <w:rPr>
                <w:rStyle w:val="a5"/>
                <w:rFonts w:eastAsia="標楷體"/>
                <w:color w:val="auto"/>
                <w:u w:val="none"/>
              </w:rPr>
            </w:pPr>
            <w:r>
              <w:rPr>
                <w:rStyle w:val="a5"/>
                <w:rFonts w:eastAsia="標楷體" w:hint="eastAsia"/>
                <w:color w:val="auto"/>
                <w:u w:val="none"/>
              </w:rPr>
              <w:t>招生資訊網址：</w:t>
            </w:r>
            <w:hyperlink r:id="rId9" w:history="1">
              <w:r w:rsidRPr="00160057">
                <w:rPr>
                  <w:rStyle w:val="a5"/>
                  <w:rFonts w:eastAsia="標楷體"/>
                </w:rPr>
                <w:t>http://</w:t>
              </w:r>
              <w:r w:rsidRPr="00160057">
                <w:rPr>
                  <w:rStyle w:val="a5"/>
                  <w:rFonts w:eastAsia="標楷體" w:hint="eastAsia"/>
                </w:rPr>
                <w:t>recruit.</w:t>
              </w:r>
              <w:r w:rsidRPr="00160057">
                <w:rPr>
                  <w:rStyle w:val="a5"/>
                  <w:rFonts w:eastAsia="標楷體"/>
                </w:rPr>
                <w:t>nchu.edu.tw</w:t>
              </w:r>
            </w:hyperlink>
          </w:p>
          <w:p w:rsidR="009C2263" w:rsidRDefault="009C2263" w:rsidP="00F50FA1">
            <w:pPr>
              <w:spacing w:line="36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  <w:spacing w:val="-8"/>
              </w:rPr>
              <w:t>註冊組網址：</w:t>
            </w:r>
            <w:hyperlink r:id="rId10" w:history="1">
              <w:r w:rsidRPr="00160057">
                <w:rPr>
                  <w:rStyle w:val="a5"/>
                  <w:rFonts w:eastAsia="標楷體"/>
                  <w:spacing w:val="-8"/>
                </w:rPr>
                <w:t>http://www.nchu.edu.tw/~regist/</w:t>
              </w:r>
            </w:hyperlink>
          </w:p>
        </w:tc>
      </w:tr>
    </w:tbl>
    <w:p w:rsidR="00791919" w:rsidRDefault="00791919" w:rsidP="009C2263">
      <w:pPr>
        <w:spacing w:line="20" w:lineRule="exact"/>
      </w:pPr>
    </w:p>
    <w:tbl>
      <w:tblPr>
        <w:tblW w:w="9800" w:type="dxa"/>
        <w:jc w:val="center"/>
        <w:tblInd w:w="13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dotted" w:sz="4" w:space="0" w:color="auto"/>
          <w:insideV w:val="single" w:sz="6" w:space="0" w:color="33333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0"/>
        <w:gridCol w:w="800"/>
        <w:gridCol w:w="800"/>
        <w:gridCol w:w="3300"/>
        <w:gridCol w:w="800"/>
        <w:gridCol w:w="800"/>
      </w:tblGrid>
      <w:tr w:rsidR="00791919" w:rsidRPr="00791919" w:rsidTr="006A1F99">
        <w:trPr>
          <w:trHeight w:val="340"/>
          <w:jc w:val="center"/>
        </w:trPr>
        <w:tc>
          <w:tcPr>
            <w:tcW w:w="9800" w:type="dxa"/>
            <w:gridSpan w:val="6"/>
            <w:shd w:val="clear" w:color="auto" w:fill="auto"/>
            <w:vAlign w:val="center"/>
            <w:hideMark/>
          </w:tcPr>
          <w:p w:rsidR="00791919" w:rsidRPr="00791919" w:rsidRDefault="00791919" w:rsidP="00A45C43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Cs w:val="20"/>
              </w:rPr>
              <w:lastRenderedPageBreak/>
              <w:t>國立中興大學</w:t>
            </w:r>
            <w:r>
              <w:rPr>
                <w:rFonts w:eastAsia="標楷體" w:cs="新細明體" w:hint="eastAsia"/>
                <w:bCs/>
                <w:kern w:val="0"/>
                <w:szCs w:val="20"/>
              </w:rPr>
              <w:t>1</w:t>
            </w:r>
            <w:r w:rsidR="00A45C43">
              <w:rPr>
                <w:rFonts w:eastAsia="標楷體" w:cs="新細明體" w:hint="eastAsia"/>
                <w:bCs/>
                <w:kern w:val="0"/>
                <w:szCs w:val="20"/>
              </w:rPr>
              <w:t>0</w:t>
            </w:r>
            <w:r>
              <w:rPr>
                <w:rFonts w:eastAsia="標楷體" w:cs="新細明體" w:hint="eastAsia"/>
                <w:bCs/>
                <w:kern w:val="0"/>
                <w:szCs w:val="20"/>
              </w:rPr>
              <w:t>2</w:t>
            </w:r>
            <w:r>
              <w:rPr>
                <w:rFonts w:eastAsia="標楷體" w:cs="新細明體" w:hint="eastAsia"/>
                <w:bCs/>
                <w:kern w:val="0"/>
                <w:szCs w:val="20"/>
              </w:rPr>
              <w:t>學年度</w:t>
            </w:r>
            <w:r w:rsidRPr="00791919">
              <w:rPr>
                <w:rFonts w:eastAsia="標楷體" w:cs="新細明體" w:hint="eastAsia"/>
                <w:b/>
                <w:bCs/>
                <w:color w:val="0000FF"/>
                <w:kern w:val="0"/>
                <w:sz w:val="28"/>
                <w:szCs w:val="28"/>
                <w:highlight w:val="yellow"/>
                <w:shd w:val="pct15" w:color="auto" w:fill="FFFFFF"/>
              </w:rPr>
              <w:t>碩士班甄試</w:t>
            </w:r>
            <w:r w:rsidRPr="00791919">
              <w:rPr>
                <w:rFonts w:eastAsia="標楷體" w:cs="新細明體" w:hint="eastAsia"/>
                <w:bCs/>
                <w:kern w:val="0"/>
                <w:szCs w:val="20"/>
              </w:rPr>
              <w:t>招生系所及招生名額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招生系所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(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學程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一般生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在職生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招生系所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(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學程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一般生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在職生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中國文學系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獸醫學系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圖書資訊學研究所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微生物暨公共衛生學研究所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台灣文學與跨國文化研究所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獸醫病理生物學研究所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化學系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35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財務金融學系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A45C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</w:t>
            </w:r>
            <w:r w:rsidR="00A45C43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應用數學系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企業管理學系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A45C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</w:t>
            </w:r>
            <w:r w:rsidR="00A45C43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應用數學系計算科學碩士班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行銷學系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物理學系生物物理學碩士班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科技管理研究所電子商務碩士班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物理系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科技管理研究所科技管理碩士班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資訊科學與工程學系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C076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3</w:t>
            </w:r>
            <w:r w:rsidR="00C0768A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資訊管理學系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奈米科學研究所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會計學系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統計學研究所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農藝學系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土木工程學系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園藝學系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機械工程學系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42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森林學系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環境工程學系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A45C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2</w:t>
            </w:r>
            <w:r w:rsidR="00A45C43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應用經濟學系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電機工程學系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A45C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3</w:t>
            </w:r>
            <w:r w:rsidR="00A45C43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植物病理學系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A45C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</w:t>
            </w:r>
            <w:r w:rsidR="00A45C43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化學工程學系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昆蟲學系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材料科學與工程學系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A45C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2</w:t>
            </w:r>
            <w:r w:rsidR="00A45C43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動物科學系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A45C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</w:t>
            </w:r>
            <w:r w:rsidR="00A45C43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精密工程研究所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A45C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</w:t>
            </w:r>
            <w:r w:rsidR="00A45C43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土壤環境科學系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通訊工程研究所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水土保持學系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光電工程研究所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食品暨應用生物科技學系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A45C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</w:t>
            </w:r>
            <w:r w:rsidR="00A45C43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生</w:t>
            </w:r>
            <w:proofErr w:type="gramStart"/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醫</w:t>
            </w:r>
            <w:proofErr w:type="gramEnd"/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工程研究所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生物產業機電工程學系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生命科學系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36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生物科技學研究所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2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分子生物學研究所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A45C4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</w:t>
            </w:r>
            <w:r w:rsidR="00A45C43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國際農學碩士學位學程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生物化學研究所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生物產業管理研究所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3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生物醫學研究所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景觀與遊憩碩士學位學程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3300" w:type="dxa"/>
            <w:tcBorders>
              <w:bottom w:val="single" w:sz="8" w:space="0" w:color="333333"/>
            </w:tcBorders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基因體暨生物資訊學研究所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bottom w:val="single" w:sz="8" w:space="0" w:color="333333"/>
            </w:tcBorders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bottom w:val="single" w:sz="8" w:space="0" w:color="333333"/>
            </w:tcBorders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tcBorders>
              <w:bottom w:val="single" w:sz="8" w:space="0" w:color="333333"/>
            </w:tcBorders>
            <w:shd w:val="clear" w:color="auto" w:fill="auto"/>
            <w:vAlign w:val="center"/>
            <w:hideMark/>
          </w:tcPr>
          <w:p w:rsidR="00791919" w:rsidRPr="00791919" w:rsidRDefault="00791919" w:rsidP="00791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國際政治研究所</w:t>
            </w:r>
          </w:p>
        </w:tc>
        <w:tc>
          <w:tcPr>
            <w:tcW w:w="800" w:type="dxa"/>
            <w:tcBorders>
              <w:bottom w:val="single" w:sz="8" w:space="0" w:color="333333"/>
            </w:tcBorders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bottom w:val="single" w:sz="8" w:space="0" w:color="333333"/>
            </w:tcBorders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40"/>
          <w:jc w:val="center"/>
        </w:trPr>
        <w:tc>
          <w:tcPr>
            <w:tcW w:w="9800" w:type="dxa"/>
            <w:gridSpan w:val="6"/>
            <w:tcBorders>
              <w:top w:val="single" w:sz="8" w:space="0" w:color="333333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791919" w:rsidRPr="00791919" w:rsidRDefault="00791919" w:rsidP="00A45C43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Cs w:val="20"/>
              </w:rPr>
              <w:t>國立中興大學</w:t>
            </w:r>
            <w:r>
              <w:rPr>
                <w:rFonts w:eastAsia="標楷體" w:cs="新細明體" w:hint="eastAsia"/>
                <w:bCs/>
                <w:kern w:val="0"/>
                <w:szCs w:val="20"/>
              </w:rPr>
              <w:t>1</w:t>
            </w:r>
            <w:r w:rsidR="00A45C43">
              <w:rPr>
                <w:rFonts w:eastAsia="標楷體" w:cs="新細明體" w:hint="eastAsia"/>
                <w:bCs/>
                <w:kern w:val="0"/>
                <w:szCs w:val="20"/>
              </w:rPr>
              <w:t>0</w:t>
            </w:r>
            <w:r>
              <w:rPr>
                <w:rFonts w:eastAsia="標楷體" w:cs="新細明體" w:hint="eastAsia"/>
                <w:bCs/>
                <w:kern w:val="0"/>
                <w:szCs w:val="20"/>
              </w:rPr>
              <w:t>2</w:t>
            </w:r>
            <w:r>
              <w:rPr>
                <w:rFonts w:eastAsia="標楷體" w:cs="新細明體" w:hint="eastAsia"/>
                <w:bCs/>
                <w:kern w:val="0"/>
                <w:szCs w:val="20"/>
              </w:rPr>
              <w:t>學年度</w:t>
            </w:r>
            <w:r w:rsidRPr="00791919">
              <w:rPr>
                <w:rFonts w:eastAsia="標楷體" w:cs="新細明體" w:hint="eastAsia"/>
                <w:b/>
                <w:bCs/>
                <w:color w:val="0000FF"/>
                <w:kern w:val="0"/>
                <w:sz w:val="28"/>
                <w:szCs w:val="28"/>
                <w:highlight w:val="yellow"/>
                <w:shd w:val="pct15" w:color="auto" w:fill="FFFFFF"/>
              </w:rPr>
              <w:t>博士班甄試</w:t>
            </w:r>
            <w:r w:rsidRPr="00791919">
              <w:rPr>
                <w:rFonts w:eastAsia="標楷體" w:cs="新細明體" w:hint="eastAsia"/>
                <w:bCs/>
                <w:kern w:val="0"/>
                <w:szCs w:val="20"/>
              </w:rPr>
              <w:t>招生系所及招生名額</w:t>
            </w:r>
          </w:p>
        </w:tc>
      </w:tr>
      <w:tr w:rsidR="00791919" w:rsidRPr="00791919" w:rsidTr="006A1F99">
        <w:trPr>
          <w:trHeight w:val="312"/>
          <w:jc w:val="center"/>
        </w:trPr>
        <w:tc>
          <w:tcPr>
            <w:tcW w:w="3300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中國文學系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生物醫學研究所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791919" w:rsidRPr="00791919" w:rsidTr="006A1F99">
        <w:trPr>
          <w:trHeight w:val="312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歷史學系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獸醫學系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91919" w:rsidRPr="00791919" w:rsidRDefault="00C0768A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12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化學系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植物病理學系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91919" w:rsidRPr="00791919" w:rsidRDefault="00C0768A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12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應用數學系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昆蟲學系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91919" w:rsidRPr="00791919" w:rsidRDefault="00C0768A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12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物理系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動物科學系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91919" w:rsidRPr="00791919" w:rsidRDefault="00C0768A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12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資訊科學與工程學系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土壤環境科學系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791919" w:rsidRPr="00791919" w:rsidTr="006A1F99">
        <w:trPr>
          <w:trHeight w:val="312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機械工程學系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生物產業機電工程學系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91919" w:rsidRPr="00791919" w:rsidRDefault="00C0768A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12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電機工程學系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C0768A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生物科技學研究所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791919" w:rsidRPr="00791919" w:rsidTr="006A1F99">
        <w:trPr>
          <w:trHeight w:val="312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生命科學系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微生物基因體學博士學位學程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91919" w:rsidRPr="00791919" w:rsidRDefault="00C0768A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12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分子生物學研究所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國際政治研究所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791919" w:rsidRPr="00791919" w:rsidRDefault="00C0768A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--</w:t>
            </w:r>
          </w:p>
        </w:tc>
      </w:tr>
      <w:tr w:rsidR="00791919" w:rsidRPr="00791919" w:rsidTr="006A1F99">
        <w:trPr>
          <w:trHeight w:val="312"/>
          <w:jc w:val="center"/>
        </w:trPr>
        <w:tc>
          <w:tcPr>
            <w:tcW w:w="33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生物化學研究所</w:t>
            </w: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  <w:r w:rsidRPr="00791919">
              <w:rPr>
                <w:rFonts w:eastAsia="標楷體" w:cs="新細明體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left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791919" w:rsidRPr="00791919" w:rsidRDefault="00791919" w:rsidP="00DD38FB">
            <w:pPr>
              <w:widowControl/>
              <w:adjustRightInd/>
              <w:spacing w:line="340" w:lineRule="exact"/>
              <w:jc w:val="center"/>
              <w:textAlignment w:val="auto"/>
              <w:rPr>
                <w:rFonts w:eastAsia="標楷體" w:cs="新細明體"/>
                <w:bCs/>
                <w:kern w:val="0"/>
                <w:sz w:val="20"/>
                <w:szCs w:val="20"/>
              </w:rPr>
            </w:pPr>
          </w:p>
        </w:tc>
      </w:tr>
    </w:tbl>
    <w:p w:rsidR="00450275" w:rsidRDefault="00450275" w:rsidP="00791919">
      <w:pPr>
        <w:spacing w:line="20" w:lineRule="exact"/>
      </w:pPr>
    </w:p>
    <w:sectPr w:rsidR="00450275" w:rsidSect="00791919">
      <w:pgSz w:w="11906" w:h="16838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61" w:rsidRDefault="000C3D61" w:rsidP="00794E5C">
      <w:pPr>
        <w:spacing w:line="240" w:lineRule="auto"/>
      </w:pPr>
      <w:r>
        <w:separator/>
      </w:r>
    </w:p>
  </w:endnote>
  <w:endnote w:type="continuationSeparator" w:id="0">
    <w:p w:rsidR="000C3D61" w:rsidRDefault="000C3D61" w:rsidP="00794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61" w:rsidRDefault="000C3D61" w:rsidP="00794E5C">
      <w:pPr>
        <w:spacing w:line="240" w:lineRule="auto"/>
      </w:pPr>
      <w:r>
        <w:separator/>
      </w:r>
    </w:p>
  </w:footnote>
  <w:footnote w:type="continuationSeparator" w:id="0">
    <w:p w:rsidR="000C3D61" w:rsidRDefault="000C3D61" w:rsidP="00794E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63"/>
    <w:rsid w:val="000136D9"/>
    <w:rsid w:val="000C3D61"/>
    <w:rsid w:val="00270DE5"/>
    <w:rsid w:val="00450275"/>
    <w:rsid w:val="0069233C"/>
    <w:rsid w:val="006A1F99"/>
    <w:rsid w:val="00791919"/>
    <w:rsid w:val="00794E5C"/>
    <w:rsid w:val="00874A9B"/>
    <w:rsid w:val="009C2263"/>
    <w:rsid w:val="00A45C43"/>
    <w:rsid w:val="00B340D9"/>
    <w:rsid w:val="00C0768A"/>
    <w:rsid w:val="00DD38FB"/>
    <w:rsid w:val="00F9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6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rsid w:val="009C22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3">
    <w:name w:val="Plain Text"/>
    <w:basedOn w:val="a"/>
    <w:link w:val="a4"/>
    <w:rsid w:val="009C22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4">
    <w:name w:val="純文字 字元"/>
    <w:basedOn w:val="a0"/>
    <w:link w:val="a3"/>
    <w:rsid w:val="009C2263"/>
    <w:rPr>
      <w:rFonts w:ascii="Arial Unicode MS" w:eastAsia="Arial Unicode MS" w:hAnsi="Arial Unicode MS" w:cs="Arial Unicode MS"/>
      <w:kern w:val="0"/>
      <w:szCs w:val="24"/>
    </w:rPr>
  </w:style>
  <w:style w:type="character" w:styleId="a5">
    <w:name w:val="Hyperlink"/>
    <w:rsid w:val="009C226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94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4E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4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4E5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6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rsid w:val="009C22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3">
    <w:name w:val="Plain Text"/>
    <w:basedOn w:val="a"/>
    <w:link w:val="a4"/>
    <w:rsid w:val="009C22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4">
    <w:name w:val="純文字 字元"/>
    <w:basedOn w:val="a0"/>
    <w:link w:val="a3"/>
    <w:rsid w:val="009C2263"/>
    <w:rPr>
      <w:rFonts w:ascii="Arial Unicode MS" w:eastAsia="Arial Unicode MS" w:hAnsi="Arial Unicode MS" w:cs="Arial Unicode MS"/>
      <w:kern w:val="0"/>
      <w:szCs w:val="24"/>
    </w:rPr>
  </w:style>
  <w:style w:type="character" w:styleId="a5">
    <w:name w:val="Hyperlink"/>
    <w:rsid w:val="009C226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94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4E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4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4E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nch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chu.edu.tw/~regi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cruit.nch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D1F6-9B44-497A-876B-0053F104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2012-09-05T02:37:00Z</dcterms:created>
  <dcterms:modified xsi:type="dcterms:W3CDTF">2012-09-05T02:37:00Z</dcterms:modified>
</cp:coreProperties>
</file>