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="008C6031">
        <w:rPr>
          <w:rFonts w:ascii="標楷體" w:eastAsia="標楷體" w:hAnsi="標楷體" w:hint="eastAsia"/>
          <w:b/>
          <w:bCs/>
          <w:sz w:val="40"/>
          <w:szCs w:val="40"/>
        </w:rPr>
        <w:t>表演藝術多元創造力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tbl>
      <w:tblPr>
        <w:tblStyle w:val="af3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13BC9" w:rsidTr="003B2592">
        <w:trPr>
          <w:trHeight w:val="3590"/>
        </w:trPr>
        <w:tc>
          <w:tcPr>
            <w:tcW w:w="8788" w:type="dxa"/>
          </w:tcPr>
          <w:p w:rsidR="008C6031" w:rsidRPr="005827C4" w:rsidRDefault="008C6031" w:rsidP="005827C4">
            <w:pPr>
              <w:pStyle w:val="a4"/>
              <w:spacing w:line="360" w:lineRule="auto"/>
              <w:ind w:right="6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827C4">
              <w:rPr>
                <w:rFonts w:ascii="標楷體" w:eastAsia="標楷體" w:hAnsi="標楷體"/>
                <w:b/>
                <w:color w:val="000000"/>
              </w:rPr>
              <w:t>用</w:t>
            </w:r>
            <w:proofErr w:type="gramStart"/>
            <w:r w:rsidRPr="005827C4">
              <w:rPr>
                <w:rFonts w:ascii="標楷體" w:eastAsia="標楷體" w:hAnsi="標楷體"/>
                <w:b/>
                <w:color w:val="000000"/>
              </w:rPr>
              <w:t>身體說戲</w:t>
            </w:r>
            <w:proofErr w:type="gramEnd"/>
            <w:r w:rsidRPr="005827C4">
              <w:rPr>
                <w:rFonts w:ascii="標楷體" w:eastAsia="標楷體" w:hAnsi="標楷體"/>
                <w:b/>
                <w:color w:val="000000"/>
              </w:rPr>
              <w:t>，用聲音扮戲</w:t>
            </w:r>
          </w:p>
          <w:p w:rsid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戲劇即生活。生活即戲劇。莎士比亞曾說：『世界就是一座舞台，我們都是舞台上的演員。』</w:t>
            </w:r>
          </w:p>
          <w:p w:rsidR="008C6031" w:rsidRP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從頭到腳、從有聲音到無聲，處處都是發展『戲』(play)的可能。</w:t>
            </w:r>
          </w:p>
          <w:p w:rsidR="008C6031" w:rsidRPr="008C6031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  <w:color w:val="000000"/>
              </w:rPr>
            </w:pPr>
            <w:r w:rsidRPr="008C6031">
              <w:rPr>
                <w:rFonts w:ascii="標楷體" w:eastAsia="標楷體" w:hAnsi="標楷體"/>
                <w:color w:val="000000"/>
              </w:rPr>
              <w:t>不需要有戲劇背景的工作坊，帶著一顆『玩』（have fun）的心，</w:t>
            </w:r>
          </w:p>
          <w:p w:rsidR="00113BC9" w:rsidRDefault="008C6031" w:rsidP="008C6031">
            <w:pPr>
              <w:pStyle w:val="a4"/>
              <w:spacing w:line="360" w:lineRule="auto"/>
              <w:ind w:right="62"/>
              <w:rPr>
                <w:rFonts w:ascii="標楷體" w:eastAsia="標楷體" w:hAnsi="標楷體"/>
              </w:rPr>
            </w:pPr>
            <w:proofErr w:type="gramStart"/>
            <w:r w:rsidRPr="008C6031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8C6031">
              <w:rPr>
                <w:rFonts w:ascii="標楷體" w:eastAsia="標楷體" w:hAnsi="標楷體"/>
                <w:color w:val="000000"/>
              </w:rPr>
              <w:t>起來探索你我他的戲感吧！</w:t>
            </w:r>
          </w:p>
        </w:tc>
      </w:tr>
    </w:tbl>
    <w:p w:rsidR="00A75F48" w:rsidRPr="0060678C" w:rsidRDefault="00A75F48">
      <w:pPr>
        <w:pStyle w:val="a4"/>
        <w:spacing w:line="360" w:lineRule="exact"/>
        <w:ind w:left="1920" w:hangingChars="800" w:hanging="1920"/>
        <w:rPr>
          <w:rFonts w:ascii="標楷體" w:eastAsia="標楷體" w:hAnsi="標楷體"/>
        </w:rPr>
      </w:pP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9583C">
      <w:pPr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9583C">
      <w:pPr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E9583C">
      <w:pPr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為三個月以上，並符合就業服務法規定資格之該科外籍之在職教師。</w:t>
      </w:r>
    </w:p>
    <w:p w:rsidR="00E9583C" w:rsidRPr="0060678C" w:rsidRDefault="00E9583C" w:rsidP="00C8409E">
      <w:pPr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</w:t>
      </w:r>
    </w:p>
    <w:p w:rsidR="0096265D" w:rsidRPr="0060678C" w:rsidRDefault="00E9583C" w:rsidP="00C8409E">
      <w:pPr>
        <w:pStyle w:val="a4"/>
        <w:spacing w:line="3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96265D" w:rsidRPr="00C8409E" w:rsidRDefault="00D3025E" w:rsidP="003B2592">
      <w:pPr>
        <w:pStyle w:val="a4"/>
        <w:spacing w:beforeLines="50" w:before="18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3B2592">
        <w:rPr>
          <w:rFonts w:ascii="標楷體" w:eastAsia="標楷體" w:hAnsi="標楷體" w:hint="eastAsia"/>
          <w:color w:val="000000"/>
        </w:rPr>
        <w:t>羅佳玉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51325F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b/>
          <w:color w:val="000000"/>
        </w:rPr>
      </w:pPr>
      <w:r w:rsidRPr="0051325F">
        <w:rPr>
          <w:rFonts w:ascii="標楷體" w:eastAsia="標楷體" w:hAnsi="標楷體" w:hint="eastAsia"/>
          <w:b/>
          <w:color w:val="000000"/>
        </w:rPr>
        <w:t>四</w:t>
      </w:r>
      <w:r w:rsidR="00A75F48" w:rsidRPr="0051325F">
        <w:rPr>
          <w:rFonts w:ascii="標楷體" w:eastAsia="標楷體" w:hAnsi="標楷體"/>
          <w:b/>
          <w:color w:val="000000"/>
        </w:rPr>
        <w:t>、</w:t>
      </w:r>
      <w:r w:rsidRPr="0051325F">
        <w:rPr>
          <w:rFonts w:ascii="標楷體" w:eastAsia="標楷體" w:hAnsi="標楷體" w:hint="eastAsia"/>
          <w:b/>
          <w:color w:val="000000"/>
        </w:rPr>
        <w:t>研習時間</w:t>
      </w:r>
      <w:r w:rsidR="00A75F48" w:rsidRPr="0051325F">
        <w:rPr>
          <w:rFonts w:ascii="標楷體" w:eastAsia="標楷體" w:hAnsi="標楷體"/>
          <w:b/>
          <w:color w:val="000000"/>
        </w:rPr>
        <w:t>：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105年3月19日（六）9：00~12：00；13：30~16：30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（6小時</w:t>
      </w:r>
      <w:bookmarkStart w:id="0" w:name="_GoBack"/>
      <w:bookmarkEnd w:id="0"/>
      <w:r w:rsidR="0051325F">
        <w:rPr>
          <w:rFonts w:ascii="標楷體" w:eastAsia="標楷體" w:hAnsi="標楷體" w:hint="eastAsia"/>
          <w:b/>
          <w:color w:val="000000"/>
          <w:u w:val="single"/>
        </w:rPr>
        <w:t>）</w:t>
      </w:r>
    </w:p>
    <w:p w:rsidR="0060678C" w:rsidRDefault="000151C0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3B2592" w:rsidRDefault="003B2592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5827C4" w:rsidRPr="005827C4" w:rsidRDefault="003B2592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六、</w:t>
      </w:r>
      <w:r w:rsidR="005827C4" w:rsidRPr="005827C4">
        <w:rPr>
          <w:rFonts w:ascii="標楷體" w:eastAsia="標楷體" w:hAnsi="標楷體"/>
          <w:color w:val="000000"/>
        </w:rPr>
        <w:t>參考書目：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遊「戲」童年：扮戲 × 看戲 × 陪孩子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>玩出潛實力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 xml:space="preserve">。張麗玉 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>＆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羅家玉，大好出版，2015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10"/>
        </w:rPr>
      </w:pPr>
      <w:r w:rsidRPr="003B2592">
        <w:rPr>
          <w:rFonts w:ascii="標楷體" w:eastAsia="標楷體" w:hAnsi="標楷體"/>
          <w:color w:val="000000"/>
          <w:spacing w:val="-10"/>
        </w:rPr>
        <w:t>人生，非常戲劇</w:t>
      </w:r>
      <w:proofErr w:type="gramStart"/>
      <w:r w:rsidRPr="003B2592">
        <w:rPr>
          <w:rFonts w:ascii="標楷體" w:eastAsia="標楷體" w:hAnsi="標楷體"/>
          <w:color w:val="000000"/>
          <w:spacing w:val="-10"/>
        </w:rPr>
        <w:t>──</w:t>
      </w:r>
      <w:proofErr w:type="gramEnd"/>
      <w:r w:rsidRPr="003B2592">
        <w:rPr>
          <w:rFonts w:ascii="標楷體" w:eastAsia="標楷體" w:hAnsi="標楷體"/>
          <w:color w:val="000000"/>
          <w:spacing w:val="-10"/>
        </w:rPr>
        <w:t>日常生活心理學（The Drama of Everyday Life），卡爾・賽柏, 2004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成功創意，不請自來：13堂帶給皮克斯、夢工廠源源不絕活力的即興訓練課，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 xml:space="preserve">Patricia Ryan </w:t>
      </w:r>
      <w:proofErr w:type="spellStart"/>
      <w:r w:rsidRPr="003B2592">
        <w:rPr>
          <w:rFonts w:ascii="標楷體" w:eastAsia="標楷體" w:hAnsi="標楷體"/>
          <w:color w:val="000000"/>
          <w:spacing w:val="-8"/>
        </w:rPr>
        <w:t>Madson</w:t>
      </w:r>
      <w:proofErr w:type="spellEnd"/>
      <w:r w:rsidRPr="003B2592">
        <w:rPr>
          <w:rFonts w:ascii="標楷體" w:eastAsia="標楷體" w:hAnsi="標楷體"/>
          <w:color w:val="000000"/>
          <w:spacing w:val="-8"/>
        </w:rPr>
        <w:t xml:space="preserve"> 著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。吳效賢 譯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 xml:space="preserve">遊戲力：陪孩子一起玩出學習的熱情與自信，Laurence J. 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>Cohen著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，遠流，2007. 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當英國兒童遇見台灣塞翁。美育，羅家玉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 xml:space="preserve"> 著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。206期，2015年7月</w:t>
      </w:r>
    </w:p>
    <w:p w:rsidR="005827C4" w:rsidRPr="003B2592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角色人物的創造－如何表演。楊雲玉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 xml:space="preserve"> 著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。國立台灣藝術教育館。</w:t>
      </w:r>
    </w:p>
    <w:p w:rsidR="005827C4" w:rsidRDefault="005827C4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  <w:spacing w:val="-8"/>
        </w:rPr>
        <w:t>創作性戲劇在團體工作的應用。</w:t>
      </w:r>
      <w:proofErr w:type="gramStart"/>
      <w:r w:rsidRPr="003B2592">
        <w:rPr>
          <w:rFonts w:ascii="標楷體" w:eastAsia="標楷體" w:hAnsi="標楷體"/>
          <w:color w:val="000000"/>
          <w:spacing w:val="-8"/>
        </w:rPr>
        <w:t>Sue Jennings 著</w:t>
      </w:r>
      <w:proofErr w:type="gramEnd"/>
      <w:r w:rsidRPr="003B2592">
        <w:rPr>
          <w:rFonts w:ascii="標楷體" w:eastAsia="標楷體" w:hAnsi="標楷體"/>
          <w:color w:val="000000"/>
          <w:spacing w:val="-8"/>
        </w:rPr>
        <w:t>。張曉華 校閱。2013年，心理出版社。</w:t>
      </w:r>
    </w:p>
    <w:p w:rsidR="003B2592" w:rsidRPr="003B2592" w:rsidRDefault="003B2592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color w:val="000000"/>
        </w:rPr>
        <w:t>劇場遊戲指導手冊。</w:t>
      </w:r>
      <w:proofErr w:type="gramStart"/>
      <w:r w:rsidRPr="003B2592">
        <w:rPr>
          <w:rFonts w:ascii="標楷體" w:eastAsia="標楷體" w:hAnsi="標楷體"/>
          <w:color w:val="000000"/>
        </w:rPr>
        <w:t xml:space="preserve">Viola </w:t>
      </w:r>
      <w:proofErr w:type="spellStart"/>
      <w:r w:rsidRPr="003B2592">
        <w:rPr>
          <w:rFonts w:ascii="標楷體" w:eastAsia="標楷體" w:hAnsi="標楷體"/>
          <w:color w:val="000000"/>
        </w:rPr>
        <w:t>Spolin</w:t>
      </w:r>
      <w:proofErr w:type="spellEnd"/>
      <w:r w:rsidRPr="003B2592">
        <w:rPr>
          <w:rFonts w:ascii="標楷體" w:eastAsia="標楷體" w:hAnsi="標楷體"/>
          <w:color w:val="000000"/>
        </w:rPr>
        <w:t xml:space="preserve"> 著</w:t>
      </w:r>
      <w:proofErr w:type="gramEnd"/>
      <w:r w:rsidRPr="003B2592">
        <w:rPr>
          <w:rFonts w:ascii="標楷體" w:eastAsia="標楷體" w:hAnsi="標楷體"/>
          <w:color w:val="000000"/>
        </w:rPr>
        <w:t>。區曼玲 譯。2006年，書林出版社。</w:t>
      </w:r>
    </w:p>
    <w:p w:rsidR="003B2592" w:rsidRPr="003B2592" w:rsidRDefault="003B2592" w:rsidP="003B2592">
      <w:pPr>
        <w:pStyle w:val="af1"/>
        <w:numPr>
          <w:ilvl w:val="0"/>
          <w:numId w:val="39"/>
        </w:numPr>
        <w:ind w:leftChars="0" w:left="851" w:hanging="709"/>
        <w:rPr>
          <w:rFonts w:ascii="標楷體" w:eastAsia="標楷體" w:hAnsi="標楷體"/>
          <w:color w:val="000000"/>
          <w:spacing w:val="-8"/>
        </w:rPr>
      </w:pPr>
      <w:r w:rsidRPr="003B2592">
        <w:rPr>
          <w:rFonts w:ascii="標楷體" w:eastAsia="標楷體" w:hAnsi="標楷體"/>
          <w:b/>
          <w:bCs/>
          <w:color w:val="000000"/>
        </w:rPr>
        <w:t>建構戲劇：戲劇教學策略70式。</w:t>
      </w:r>
      <w:proofErr w:type="spellStart"/>
      <w:r w:rsidRPr="003B2592">
        <w:rPr>
          <w:rFonts w:ascii="標楷體" w:eastAsia="標楷體" w:hAnsi="標楷體"/>
          <w:b/>
          <w:bCs/>
          <w:color w:val="000000"/>
        </w:rPr>
        <w:t>Jonothan</w:t>
      </w:r>
      <w:proofErr w:type="spellEnd"/>
      <w:r w:rsidRPr="003B2592">
        <w:rPr>
          <w:rFonts w:ascii="標楷體" w:eastAsia="標楷體" w:hAnsi="標楷體"/>
          <w:b/>
          <w:bCs/>
          <w:color w:val="000000"/>
        </w:rPr>
        <w:t xml:space="preserve"> </w:t>
      </w:r>
      <w:proofErr w:type="spellStart"/>
      <w:r w:rsidRPr="003B2592">
        <w:rPr>
          <w:rFonts w:ascii="標楷體" w:eastAsia="標楷體" w:hAnsi="標楷體"/>
          <w:b/>
          <w:bCs/>
          <w:color w:val="000000"/>
        </w:rPr>
        <w:t>Neeland</w:t>
      </w:r>
      <w:proofErr w:type="spellEnd"/>
      <w:r w:rsidRPr="003B2592">
        <w:rPr>
          <w:rFonts w:ascii="標楷體" w:eastAsia="標楷體" w:hAnsi="標楷體"/>
          <w:b/>
          <w:bCs/>
          <w:color w:val="000000"/>
        </w:rPr>
        <w:t>.  成長基金會。2005</w:t>
      </w:r>
    </w:p>
    <w:p w:rsidR="00406DAC" w:rsidRPr="0060678C" w:rsidRDefault="003B2592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七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處進修推廣組(</w:t>
      </w:r>
      <w:proofErr w:type="gramStart"/>
      <w:r w:rsidRPr="00CC603E">
        <w:rPr>
          <w:rFonts w:ascii="標楷體" w:eastAsia="標楷體" w:hAnsi="標楷體" w:hint="eastAsia"/>
        </w:rPr>
        <w:t>臺</w:t>
      </w:r>
      <w:proofErr w:type="gramEnd"/>
      <w:r w:rsidRPr="00CC603E">
        <w:rPr>
          <w:rFonts w:ascii="標楷體" w:eastAsia="標楷體" w:hAnsi="標楷體" w:hint="eastAsia"/>
        </w:rPr>
        <w:t>南市樹林街二段33號中正館1樓)現場報名、繳費。</w:t>
      </w:r>
    </w:p>
    <w:p w:rsidR="00F86C36" w:rsidRPr="00C8409E" w:rsidRDefault="003B2592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3B2592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3B2592" w:rsidRPr="003B2592" w:rsidRDefault="003B2592" w:rsidP="003B2592">
      <w:pPr>
        <w:rPr>
          <w:rFonts w:ascii="標楷體" w:eastAsia="標楷體" w:hAnsi="標楷體"/>
          <w:b/>
          <w:color w:val="FF0000"/>
        </w:rPr>
      </w:pPr>
      <w:r w:rsidRPr="003B2592">
        <w:rPr>
          <w:rFonts w:ascii="標楷體" w:eastAsia="標楷體" w:hAnsi="標楷體" w:hint="eastAsia"/>
          <w:b/>
          <w:color w:val="FF0000"/>
        </w:rPr>
        <w:t xml:space="preserve">  </w:t>
      </w:r>
      <w:r w:rsidRPr="003B2592">
        <w:rPr>
          <w:rFonts w:ascii="標楷體" w:eastAsia="標楷體" w:hAnsi="標楷體"/>
          <w:b/>
          <w:color w:val="FF0000"/>
        </w:rPr>
        <w:t>（</w:t>
      </w:r>
      <w:r w:rsidRPr="003B2592">
        <w:rPr>
          <w:rFonts w:ascii="標楷體" w:eastAsia="標楷體" w:hAnsi="標楷體" w:hint="eastAsia"/>
          <w:b/>
          <w:color w:val="FF0000"/>
        </w:rPr>
        <w:t>二</w:t>
      </w:r>
      <w:r w:rsidRPr="003B2592">
        <w:rPr>
          <w:rFonts w:ascii="標楷體" w:eastAsia="標楷體" w:hAnsi="標楷體"/>
          <w:b/>
          <w:color w:val="FF0000"/>
        </w:rPr>
        <w:t>）</w:t>
      </w:r>
      <w:r w:rsidRPr="003B2592">
        <w:rPr>
          <w:rFonts w:ascii="標楷體" w:eastAsia="標楷體" w:hAnsi="標楷體"/>
          <w:b/>
          <w:color w:val="FF0000"/>
        </w:rPr>
        <w:t>課程中會有肢體活動。請穿著舒適的服裝，女性請勿穿裙</w:t>
      </w:r>
      <w:proofErr w:type="gramStart"/>
      <w:r w:rsidRPr="003B2592">
        <w:rPr>
          <w:rFonts w:ascii="標楷體" w:eastAsia="標楷體" w:hAnsi="標楷體"/>
          <w:b/>
          <w:color w:val="FF0000"/>
        </w:rPr>
        <w:t>裝與褲襪</w:t>
      </w:r>
      <w:proofErr w:type="gramEnd"/>
      <w:r w:rsidRPr="003B2592">
        <w:rPr>
          <w:rFonts w:ascii="標楷體" w:eastAsia="標楷體" w:hAnsi="標楷體"/>
          <w:b/>
          <w:color w:val="FF0000"/>
        </w:rPr>
        <w:t>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</w:t>
      </w:r>
      <w:proofErr w:type="gramStart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四</w:t>
      </w:r>
      <w:r w:rsidR="00FD4F4E" w:rsidRPr="0060678C">
        <w:rPr>
          <w:rFonts w:ascii="標楷體" w:eastAsia="標楷體" w:hAnsi="標楷體"/>
        </w:rPr>
        <w:t>）</w:t>
      </w:r>
      <w:proofErr w:type="gramStart"/>
      <w:r w:rsidR="00D3025E" w:rsidRPr="0060678C">
        <w:rPr>
          <w:rFonts w:ascii="標楷體" w:eastAsia="標楷體" w:hAnsi="標楷體"/>
        </w:rPr>
        <w:t>本班學員</w:t>
      </w:r>
      <w:proofErr w:type="gramEnd"/>
      <w:r w:rsidR="00D3025E"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3B2592">
        <w:rPr>
          <w:rFonts w:ascii="標楷體" w:eastAsia="標楷體" w:hAnsi="標楷體" w:hint="eastAsia"/>
        </w:rPr>
        <w:t>六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3B2592" w:rsidRPr="0060678C" w:rsidRDefault="003B2592" w:rsidP="00406367">
      <w:pPr>
        <w:rPr>
          <w:rFonts w:ascii="標楷體" w:eastAsia="標楷體" w:hAnsi="標楷體"/>
        </w:rPr>
      </w:pP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B2592">
        <w:rPr>
          <w:rFonts w:ascii="標楷體" w:eastAsia="標楷體" w:hAnsi="標楷體" w:hint="eastAsia"/>
          <w:b/>
          <w:bCs/>
          <w:sz w:val="40"/>
          <w:szCs w:val="40"/>
        </w:rPr>
        <w:t>教師表演藝術多元創造力研習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3B2592" w:rsidRPr="0060678C" w:rsidRDefault="003B2592" w:rsidP="00CB6862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  <w:r w:rsidR="00CB6862"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CB6862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簡單描述</w:t>
            </w:r>
          </w:p>
          <w:p w:rsidR="003B2592" w:rsidRPr="0060678C" w:rsidRDefault="00CB6862" w:rsidP="00D26A75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51" w:rsidRDefault="00BF5A51">
      <w:r>
        <w:separator/>
      </w:r>
    </w:p>
  </w:endnote>
  <w:endnote w:type="continuationSeparator" w:id="0">
    <w:p w:rsidR="00BF5A51" w:rsidRDefault="00B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325F">
      <w:rPr>
        <w:rStyle w:val="a8"/>
        <w:noProof/>
      </w:rPr>
      <w:t>4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51" w:rsidRDefault="00BF5A51">
      <w:r>
        <w:separator/>
      </w:r>
    </w:p>
  </w:footnote>
  <w:footnote w:type="continuationSeparator" w:id="0">
    <w:p w:rsidR="00BF5A51" w:rsidRDefault="00BF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A5744-CA74-49EB-BAE2-CE19993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s6.nutn.edu.tw/s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1CCF-A3D5-42E1-BE3F-4369EF7C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邱美雀</cp:lastModifiedBy>
  <cp:revision>8</cp:revision>
  <cp:lastPrinted>2012-06-15T07:42:00Z</cp:lastPrinted>
  <dcterms:created xsi:type="dcterms:W3CDTF">2015-12-28T09:06:00Z</dcterms:created>
  <dcterms:modified xsi:type="dcterms:W3CDTF">2015-12-28T09:20:00Z</dcterms:modified>
</cp:coreProperties>
</file>