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60" w:rsidRPr="00BD21DB" w:rsidRDefault="00DE6260" w:rsidP="00DE626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D21DB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BD21DB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BD21DB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藝術與人文教學深耕之</w:t>
      </w:r>
    </w:p>
    <w:p w:rsidR="00686DC7" w:rsidRDefault="00724BAF" w:rsidP="00686DC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32502">
        <w:rPr>
          <w:rFonts w:ascii="標楷體" w:eastAsia="標楷體" w:hAnsi="標楷體" w:hint="eastAsia"/>
          <w:b/>
          <w:sz w:val="28"/>
          <w:szCs w:val="28"/>
        </w:rPr>
        <w:t>創意</w:t>
      </w:r>
      <w:r w:rsidR="00242865">
        <w:rPr>
          <w:rFonts w:ascii="標楷體" w:eastAsia="標楷體" w:hAnsi="標楷體" w:hint="eastAsia"/>
          <w:b/>
          <w:sz w:val="28"/>
          <w:szCs w:val="28"/>
        </w:rPr>
        <w:t>袖珍</w:t>
      </w:r>
      <w:r w:rsidR="00832502">
        <w:rPr>
          <w:rFonts w:ascii="標楷體" w:eastAsia="標楷體" w:hAnsi="標楷體" w:hint="eastAsia"/>
          <w:b/>
          <w:sz w:val="28"/>
          <w:szCs w:val="28"/>
        </w:rPr>
        <w:t>屋</w:t>
      </w:r>
      <w:r>
        <w:rPr>
          <w:rFonts w:ascii="標楷體" w:eastAsia="標楷體" w:hAnsi="標楷體" w:hint="eastAsia"/>
          <w:b/>
          <w:sz w:val="28"/>
          <w:szCs w:val="28"/>
        </w:rPr>
        <w:t>工作坊」</w:t>
      </w:r>
      <w:r w:rsidR="009A77E7">
        <w:rPr>
          <w:rFonts w:ascii="標楷體" w:eastAsia="標楷體" w:hAnsi="標楷體" w:hint="eastAsia"/>
          <w:b/>
          <w:sz w:val="28"/>
          <w:szCs w:val="28"/>
        </w:rPr>
        <w:t>研習</w:t>
      </w:r>
      <w:r w:rsidR="00DE626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年度臺南市</w:t>
      </w:r>
      <w:r w:rsidR="00DE6260">
        <w:rPr>
          <w:rFonts w:ascii="標楷體" w:eastAsia="標楷體" w:hAnsi="標楷體" w:hint="eastAsia"/>
        </w:rPr>
        <w:t>藝術與人文教學深耕</w:t>
      </w:r>
      <w:r>
        <w:rPr>
          <w:rFonts w:ascii="標楷體" w:eastAsia="標楷體" w:hAnsi="標楷體" w:hint="eastAsia"/>
        </w:rPr>
        <w:t>計畫</w:t>
      </w:r>
      <w:r w:rsidR="00DE626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686DC7" w:rsidRDefault="00724BAF" w:rsidP="00686DC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精進本市國中小教師</w:t>
      </w:r>
      <w:r w:rsidR="0097767E">
        <w:rPr>
          <w:rFonts w:ascii="標楷體" w:eastAsia="標楷體" w:hAnsi="標楷體" w:hint="eastAsia"/>
        </w:rPr>
        <w:t>視覺藝術</w:t>
      </w:r>
      <w:r>
        <w:rPr>
          <w:rFonts w:ascii="標楷體" w:eastAsia="標楷體" w:hAnsi="標楷體" w:hint="eastAsia"/>
        </w:rPr>
        <w:t>之專業</w:t>
      </w:r>
      <w:r w:rsidR="00205B68">
        <w:rPr>
          <w:rFonts w:ascii="標楷體" w:eastAsia="標楷體" w:hAnsi="標楷體" w:hint="eastAsia"/>
        </w:rPr>
        <w:t>教學</w:t>
      </w:r>
      <w:r w:rsidR="0097767E">
        <w:rPr>
          <w:rFonts w:ascii="標楷體" w:eastAsia="標楷體" w:hAnsi="標楷體" w:hint="eastAsia"/>
        </w:rPr>
        <w:t>知能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724BAF">
        <w:rPr>
          <w:rFonts w:ascii="標楷體" w:eastAsia="標楷體" w:hAnsi="標楷體" w:hint="eastAsia"/>
        </w:rPr>
        <w:t>協助教師運用各種媒材創作</w:t>
      </w:r>
      <w:r w:rsidR="00832502">
        <w:rPr>
          <w:rFonts w:ascii="標楷體" w:eastAsia="標楷體" w:hAnsi="標楷體" w:hint="eastAsia"/>
        </w:rPr>
        <w:t>袖珍小物</w:t>
      </w:r>
      <w:r w:rsidR="00724BAF">
        <w:rPr>
          <w:rFonts w:ascii="標楷體" w:eastAsia="標楷體" w:hAnsi="標楷體" w:hint="eastAsia"/>
        </w:rPr>
        <w:t>，增進藝術創作教學之技能。</w:t>
      </w:r>
    </w:p>
    <w:p w:rsidR="00724BAF" w:rsidRDefault="00724BAF" w:rsidP="003E499C">
      <w:pPr>
        <w:tabs>
          <w:tab w:val="right" w:pos="14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（三）藉由現場實作，</w:t>
      </w:r>
      <w:r w:rsidR="008F7202">
        <w:rPr>
          <w:rFonts w:ascii="標楷體" w:eastAsia="標楷體" w:hAnsi="標楷體" w:hint="eastAsia"/>
        </w:rPr>
        <w:t>體會藝術創作教學困境，改進教學技巧。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三、指導單位：教育部國民及學前教育署</w:t>
      </w:r>
    </w:p>
    <w:p w:rsidR="00686DC7" w:rsidRDefault="00686DC7" w:rsidP="00DC52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四、主辦單位：</w:t>
      </w:r>
      <w:r w:rsidR="001C31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南市政府教育局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五、承辦單位：</w:t>
      </w:r>
      <w:r w:rsidR="001C31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南市藝術與人文領域輔導團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</w:t>
      </w:r>
      <w:r w:rsidR="00242865">
        <w:rPr>
          <w:rFonts w:ascii="標楷體" w:eastAsia="標楷體" w:hAnsi="標楷體" w:hint="eastAsia"/>
        </w:rPr>
        <w:t>7</w:t>
      </w:r>
      <w:r w:rsidR="001C3192">
        <w:rPr>
          <w:rFonts w:ascii="標楷體" w:eastAsia="標楷體" w:hAnsi="標楷體" w:hint="eastAsia"/>
        </w:rPr>
        <w:t>月</w:t>
      </w:r>
      <w:r w:rsidR="003E499C">
        <w:rPr>
          <w:rFonts w:ascii="標楷體" w:eastAsia="標楷體" w:hAnsi="標楷體" w:hint="eastAsia"/>
        </w:rPr>
        <w:t>2</w:t>
      </w:r>
      <w:r w:rsidR="00894EC8">
        <w:rPr>
          <w:rFonts w:ascii="標楷體" w:eastAsia="標楷體" w:hAnsi="標楷體" w:hint="eastAsia"/>
        </w:rPr>
        <w:t>7</w:t>
      </w:r>
      <w:r w:rsidR="003E499C">
        <w:rPr>
          <w:rFonts w:ascii="標楷體" w:eastAsia="標楷體" w:hAnsi="標楷體" w:hint="eastAsia"/>
        </w:rPr>
        <w:t>日</w:t>
      </w:r>
      <w:r w:rsidR="00DE6260">
        <w:rPr>
          <w:rFonts w:ascii="標楷體" w:eastAsia="標楷體" w:hAnsi="標楷體" w:hint="eastAsia"/>
        </w:rPr>
        <w:t>(星期三)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</w:t>
      </w:r>
      <w:r w:rsidR="00724BAF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r w:rsidR="001C3192">
        <w:rPr>
          <w:rFonts w:ascii="標楷體" w:eastAsia="標楷體" w:hAnsi="標楷體" w:hint="eastAsia"/>
        </w:rPr>
        <w:t>臺</w:t>
      </w:r>
      <w:r w:rsidR="00724BAF">
        <w:rPr>
          <w:rFonts w:ascii="標楷體" w:eastAsia="標楷體" w:hAnsi="標楷體" w:hint="eastAsia"/>
        </w:rPr>
        <w:t>南市培文國小</w:t>
      </w:r>
      <w:bookmarkStart w:id="0" w:name="_GoBack"/>
      <w:bookmarkEnd w:id="0"/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八、參與對象：</w:t>
      </w:r>
      <w:r w:rsidR="00724BAF">
        <w:rPr>
          <w:rFonts w:ascii="標楷體" w:eastAsia="標楷體" w:hAnsi="標楷體" w:hint="eastAsia"/>
        </w:rPr>
        <w:t>本市</w:t>
      </w:r>
      <w:r w:rsidR="008C7C9B">
        <w:rPr>
          <w:rFonts w:ascii="標楷體" w:eastAsia="標楷體" w:hAnsi="標楷體" w:hint="eastAsia"/>
        </w:rPr>
        <w:t>國中小藝文教師或對本研習有興趣之教師。</w:t>
      </w:r>
      <w:r w:rsidR="008F7202">
        <w:rPr>
          <w:rFonts w:ascii="標楷體" w:eastAsia="標楷體" w:hAnsi="標楷體" w:hint="eastAsia"/>
        </w:rPr>
        <w:t>（</w:t>
      </w:r>
      <w:r w:rsidR="001C3192">
        <w:rPr>
          <w:rFonts w:ascii="標楷體" w:eastAsia="標楷體" w:hAnsi="標楷體" w:hint="eastAsia"/>
        </w:rPr>
        <w:t>30</w:t>
      </w:r>
      <w:r w:rsidR="008F7202">
        <w:rPr>
          <w:rFonts w:ascii="標楷體" w:eastAsia="標楷體" w:hAnsi="標楷體" w:hint="eastAsia"/>
        </w:rPr>
        <w:t>名）</w:t>
      </w:r>
    </w:p>
    <w:p w:rsidR="008F7202" w:rsidRDefault="008F720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九、研習內容：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240"/>
        <w:gridCol w:w="1800"/>
        <w:gridCol w:w="876"/>
      </w:tblGrid>
      <w:tr w:rsidR="00832502" w:rsidTr="00D9639D">
        <w:tc>
          <w:tcPr>
            <w:tcW w:w="1440" w:type="dxa"/>
          </w:tcPr>
          <w:p w:rsidR="00832502" w:rsidRPr="00D9639D" w:rsidRDefault="00832502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4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0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6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講師</w:t>
            </w:r>
          </w:p>
        </w:tc>
      </w:tr>
      <w:tr w:rsidR="00DE6260" w:rsidTr="00D9639D">
        <w:tc>
          <w:tcPr>
            <w:tcW w:w="1440" w:type="dxa"/>
            <w:vMerge w:val="restart"/>
          </w:tcPr>
          <w:p w:rsidR="00DE6260" w:rsidRDefault="00DE6260" w:rsidP="00DE626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</w:p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7月27日(星期三)</w:t>
            </w:r>
          </w:p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08：00~08：30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內聘</w:t>
            </w: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08：30~08：40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牆面及地板基本結構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08：40~10：10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10：10~10：30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櫥櫃與桌椅製作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袖珍食品製作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13：00~14：30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14：30~14：40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擺飾小物與創意組合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14：40~16：10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作品分享與綜合座談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16：10~16：30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</w:tbl>
    <w:p w:rsidR="004A2359" w:rsidRDefault="000D6EC6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E6260" w:rsidRPr="008F7E86">
        <w:rPr>
          <w:rFonts w:ascii="標楷體" w:eastAsia="標楷體" w:hAnsi="標楷體" w:hint="eastAsia"/>
        </w:rPr>
        <w:t>報名時間：</w:t>
      </w:r>
      <w:r w:rsidR="00DE6260">
        <w:rPr>
          <w:rFonts w:ascii="標楷體" w:eastAsia="標楷體" w:hAnsi="標楷體" w:hint="eastAsia"/>
        </w:rPr>
        <w:t>即日起</w:t>
      </w:r>
      <w:r w:rsidR="00DE6260" w:rsidRPr="008F7E86">
        <w:rPr>
          <w:rFonts w:ascii="標楷體" w:eastAsia="標楷體" w:hAnsi="標楷體" w:hint="eastAsia"/>
        </w:rPr>
        <w:t>請逕至臺南市教網中心學習護照系統第</w:t>
      </w:r>
      <w:r w:rsidR="00DE6260">
        <w:rPr>
          <w:rFonts w:hint="eastAsia"/>
        </w:rPr>
        <w:t>188595</w:t>
      </w:r>
      <w:r w:rsidR="00DE6260" w:rsidRPr="008F7E86">
        <w:rPr>
          <w:rFonts w:ascii="標楷體" w:eastAsia="標楷體" w:hAnsi="標楷體" w:hint="eastAsia"/>
        </w:rPr>
        <w:t>報名</w:t>
      </w:r>
      <w:r w:rsidR="00DE6260">
        <w:rPr>
          <w:rFonts w:ascii="標楷體" w:eastAsia="標楷體" w:hAnsi="標楷體" w:hint="eastAsia"/>
        </w:rPr>
        <w:t>。</w:t>
      </w:r>
    </w:p>
    <w:p w:rsidR="00A55462" w:rsidRDefault="00A5546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E3ED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、預期效</w:t>
      </w:r>
      <w:r w:rsidR="001E3ED3">
        <w:rPr>
          <w:rFonts w:ascii="標楷體" w:eastAsia="標楷體" w:hAnsi="標楷體" w:hint="eastAsia"/>
        </w:rPr>
        <w:t>益</w:t>
      </w:r>
      <w:r>
        <w:rPr>
          <w:rFonts w:ascii="標楷體" w:eastAsia="標楷體" w:hAnsi="標楷體" w:hint="eastAsia"/>
        </w:rPr>
        <w:t>：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205B68">
        <w:rPr>
          <w:rFonts w:ascii="標楷體" w:eastAsia="標楷體" w:hAnsi="標楷體" w:hint="eastAsia"/>
        </w:rPr>
        <w:t>參與教師能由實作中認識製作小物的基本知能</w:t>
      </w:r>
      <w:r w:rsidR="003E499C">
        <w:rPr>
          <w:rFonts w:ascii="標楷體" w:eastAsia="標楷體" w:hAnsi="標楷體" w:hint="eastAsia"/>
        </w:rPr>
        <w:t>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3E499C">
        <w:rPr>
          <w:rFonts w:ascii="標楷體" w:eastAsia="標楷體" w:hAnsi="標楷體" w:hint="eastAsia"/>
        </w:rPr>
        <w:t>能增進教師應用各種工具及媒材之能力。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3E499C">
        <w:rPr>
          <w:rFonts w:ascii="標楷體" w:eastAsia="標楷體" w:hAnsi="標楷體" w:hint="eastAsia"/>
        </w:rPr>
        <w:t>教師能指導學生利用生活中常見媒材或回收物，進行各項藝術創作。</w:t>
      </w:r>
    </w:p>
    <w:p w:rsidR="003E499C" w:rsidRDefault="003E499C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（四）能增加視覺藝術教學活動之豐富性及趣味性。</w:t>
      </w:r>
    </w:p>
    <w:p w:rsidR="001E3ED3" w:rsidRDefault="001E3ED3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十二、成效評估：</w:t>
      </w:r>
    </w:p>
    <w:p w:rsidR="00D43F25" w:rsidRDefault="00D43F25" w:rsidP="00D43F2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本計劃評估以教師實作方式，了解計畫實施後之成效</w:t>
      </w:r>
    </w:p>
    <w:p w:rsidR="001E3ED3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（一）實作：由店面設計及小物製作，了解教師對研習內容的理解及應用能力。</w:t>
      </w:r>
    </w:p>
    <w:p w:rsidR="003E499C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E626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（二）展示：由作品建置及呈現，了解教師在視覺藝術能力提升之結果。</w:t>
      </w:r>
    </w:p>
    <w:p w:rsidR="00205B68" w:rsidRPr="00686DC7" w:rsidRDefault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（三）問卷及訪談：設計回饋單，並訪談研習教師，了解教師對研習活動的意見及需求。</w:t>
      </w:r>
    </w:p>
    <w:sectPr w:rsidR="00205B68" w:rsidRPr="00686DC7" w:rsidSect="00686D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60" w:rsidRDefault="00163E60" w:rsidP="00242865">
      <w:r>
        <w:separator/>
      </w:r>
    </w:p>
  </w:endnote>
  <w:endnote w:type="continuationSeparator" w:id="1">
    <w:p w:rsidR="00163E60" w:rsidRDefault="00163E60" w:rsidP="0024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60" w:rsidRDefault="00163E60" w:rsidP="00242865">
      <w:r>
        <w:separator/>
      </w:r>
    </w:p>
  </w:footnote>
  <w:footnote w:type="continuationSeparator" w:id="1">
    <w:p w:rsidR="00163E60" w:rsidRDefault="00163E60" w:rsidP="0024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5A2"/>
    <w:multiLevelType w:val="hybridMultilevel"/>
    <w:tmpl w:val="C95C86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880FF1A">
      <w:start w:val="1"/>
      <w:numFmt w:val="taiwaneseCountingThousand"/>
      <w:lvlText w:val="（%2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517962"/>
    <w:multiLevelType w:val="hybridMultilevel"/>
    <w:tmpl w:val="919A3212"/>
    <w:lvl w:ilvl="0" w:tplc="570E34F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DC7"/>
    <w:rsid w:val="0000752F"/>
    <w:rsid w:val="000D6EC6"/>
    <w:rsid w:val="000E4346"/>
    <w:rsid w:val="00163E60"/>
    <w:rsid w:val="001972FC"/>
    <w:rsid w:val="001C3192"/>
    <w:rsid w:val="001E3ED3"/>
    <w:rsid w:val="00205B68"/>
    <w:rsid w:val="00242865"/>
    <w:rsid w:val="00296A47"/>
    <w:rsid w:val="00304466"/>
    <w:rsid w:val="00393074"/>
    <w:rsid w:val="003E499C"/>
    <w:rsid w:val="00422FBD"/>
    <w:rsid w:val="00496629"/>
    <w:rsid w:val="004A2359"/>
    <w:rsid w:val="005C1B25"/>
    <w:rsid w:val="00616D6C"/>
    <w:rsid w:val="00686DC7"/>
    <w:rsid w:val="00724BAF"/>
    <w:rsid w:val="0074182B"/>
    <w:rsid w:val="00742FAA"/>
    <w:rsid w:val="00794584"/>
    <w:rsid w:val="00797E86"/>
    <w:rsid w:val="008155FD"/>
    <w:rsid w:val="00832502"/>
    <w:rsid w:val="00894EC8"/>
    <w:rsid w:val="00896826"/>
    <w:rsid w:val="008C7C9B"/>
    <w:rsid w:val="008F7202"/>
    <w:rsid w:val="0097767E"/>
    <w:rsid w:val="009A23CD"/>
    <w:rsid w:val="009A77E7"/>
    <w:rsid w:val="009E3B40"/>
    <w:rsid w:val="00A54366"/>
    <w:rsid w:val="00A55462"/>
    <w:rsid w:val="00B213B4"/>
    <w:rsid w:val="00B85456"/>
    <w:rsid w:val="00BA7A5C"/>
    <w:rsid w:val="00C547EA"/>
    <w:rsid w:val="00CE43FD"/>
    <w:rsid w:val="00D43F25"/>
    <w:rsid w:val="00D75795"/>
    <w:rsid w:val="00D9639D"/>
    <w:rsid w:val="00DC521B"/>
    <w:rsid w:val="00DE6260"/>
    <w:rsid w:val="00E62B9E"/>
    <w:rsid w:val="00E67F16"/>
    <w:rsid w:val="00F64726"/>
    <w:rsid w:val="00F75E7A"/>
    <w:rsid w:val="00FB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Net School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台南市年度國民教育輔導團藝術與人文學習領域輔導</dc:title>
  <dc:creator>SkyUN.Org</dc:creator>
  <cp:lastModifiedBy>user</cp:lastModifiedBy>
  <cp:revision>2</cp:revision>
  <dcterms:created xsi:type="dcterms:W3CDTF">2016-06-20T07:44:00Z</dcterms:created>
  <dcterms:modified xsi:type="dcterms:W3CDTF">2016-06-20T07:44:00Z</dcterms:modified>
</cp:coreProperties>
</file>