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1EC" w:rsidRPr="00734B9A" w:rsidRDefault="00F241EC" w:rsidP="00F241EC">
      <w:pPr>
        <w:widowControl/>
        <w:rPr>
          <w:rFonts w:ascii="標楷體" w:eastAsia="標楷體" w:hAnsi="標楷體"/>
          <w:bdr w:val="single" w:sz="4" w:space="0" w:color="auto"/>
          <w:shd w:val="pct15" w:color="auto" w:fill="FFFFFF"/>
        </w:rPr>
      </w:pPr>
      <w:r w:rsidRPr="00734B9A">
        <w:rPr>
          <w:rFonts w:ascii="標楷體" w:eastAsia="標楷體" w:hAnsi="標楷體" w:hint="eastAsia"/>
          <w:b/>
          <w:bCs/>
          <w:kern w:val="52"/>
          <w:sz w:val="20"/>
          <w:szCs w:val="20"/>
          <w:u w:val="single"/>
        </w:rPr>
        <w:t>A00-B02-C</w:t>
      </w:r>
      <w:r w:rsidRPr="00734B9A">
        <w:rPr>
          <w:rFonts w:ascii="標楷體" w:eastAsia="標楷體" w:hAnsi="標楷體"/>
          <w:b/>
          <w:bCs/>
          <w:kern w:val="52"/>
          <w:sz w:val="20"/>
          <w:szCs w:val="20"/>
          <w:u w:val="single"/>
        </w:rPr>
        <w:t>02</w:t>
      </w:r>
      <w:r w:rsidRPr="00734B9A">
        <w:rPr>
          <w:rFonts w:ascii="標楷體" w:eastAsia="標楷體" w:hAnsi="標楷體" w:hint="eastAsia"/>
          <w:b/>
          <w:bCs/>
          <w:kern w:val="52"/>
          <w:sz w:val="20"/>
          <w:szCs w:val="20"/>
          <w:u w:val="single"/>
        </w:rPr>
        <w:t>-1</w:t>
      </w:r>
      <w:r w:rsidRPr="00734B9A">
        <w:rPr>
          <w:rFonts w:ascii="標楷體" w:eastAsia="標楷體" w:hAnsi="標楷體"/>
          <w:b/>
          <w:bCs/>
          <w:kern w:val="52"/>
          <w:sz w:val="20"/>
          <w:szCs w:val="20"/>
          <w:u w:val="single"/>
        </w:rPr>
        <w:t>5</w:t>
      </w:r>
      <w:bookmarkStart w:id="0" w:name="國中藝術與人文領域"/>
      <w:r w:rsidRPr="00734B9A">
        <w:rPr>
          <w:rFonts w:ascii="標楷體" w:eastAsia="標楷體" w:hAnsi="標楷體" w:cs="標楷體" w:hint="eastAsia"/>
          <w:b/>
          <w:bCs/>
          <w:kern w:val="52"/>
          <w:sz w:val="20"/>
          <w:szCs w:val="20"/>
          <w:u w:val="single"/>
        </w:rPr>
        <w:t>國中藝術與人文領域</w:t>
      </w:r>
      <w:bookmarkEnd w:id="0"/>
      <w:r w:rsidRPr="00734B9A">
        <w:rPr>
          <w:rFonts w:ascii="標楷體" w:eastAsia="標楷體" w:hAnsi="標楷體" w:cs="標楷體" w:hint="eastAsia"/>
          <w:b/>
          <w:bCs/>
          <w:kern w:val="52"/>
          <w:sz w:val="20"/>
          <w:szCs w:val="20"/>
          <w:u w:val="single"/>
        </w:rPr>
        <w:t>--非專長教師增能工作坊</w:t>
      </w:r>
    </w:p>
    <w:p w:rsidR="00F241EC" w:rsidRPr="00734B9A" w:rsidRDefault="00F241EC" w:rsidP="00F241EC">
      <w:pPr>
        <w:spacing w:line="360" w:lineRule="auto"/>
        <w:jc w:val="center"/>
        <w:rPr>
          <w:rFonts w:ascii="標楷體" w:eastAsia="標楷體" w:hAnsi="標楷體"/>
          <w:b/>
          <w:sz w:val="28"/>
          <w:szCs w:val="28"/>
        </w:rPr>
      </w:pPr>
      <w:r w:rsidRPr="00734B9A">
        <w:rPr>
          <w:rFonts w:ascii="標楷體" w:eastAsia="標楷體" w:hAnsi="標楷體" w:hint="eastAsia"/>
          <w:b/>
          <w:sz w:val="28"/>
          <w:szCs w:val="28"/>
        </w:rPr>
        <w:t>臺南市105年度十二年國民基本教育精進國中小教學</w:t>
      </w:r>
    </w:p>
    <w:p w:rsidR="00F241EC" w:rsidRPr="00734B9A" w:rsidRDefault="00F241EC" w:rsidP="00F241EC">
      <w:pPr>
        <w:spacing w:line="360" w:lineRule="auto"/>
        <w:jc w:val="center"/>
        <w:rPr>
          <w:rFonts w:ascii="標楷體" w:eastAsia="標楷體" w:hAnsi="標楷體"/>
          <w:b/>
          <w:sz w:val="28"/>
          <w:szCs w:val="28"/>
        </w:rPr>
      </w:pPr>
      <w:r w:rsidRPr="00734B9A">
        <w:rPr>
          <w:rFonts w:ascii="標楷體" w:eastAsia="標楷體" w:hAnsi="標楷體" w:hint="eastAsia"/>
          <w:b/>
          <w:sz w:val="28"/>
          <w:szCs w:val="28"/>
        </w:rPr>
        <w:t>「</w:t>
      </w:r>
      <w:bookmarkStart w:id="1" w:name="_GoBack"/>
      <w:r w:rsidRPr="00734B9A">
        <w:rPr>
          <w:rFonts w:ascii="標楷體" w:eastAsia="標楷體" w:hAnsi="標楷體" w:hint="eastAsia"/>
          <w:b/>
          <w:sz w:val="28"/>
          <w:szCs w:val="28"/>
        </w:rPr>
        <w:t>國中藝術與人文領域</w:t>
      </w:r>
      <w:r w:rsidRPr="00734B9A">
        <w:rPr>
          <w:rFonts w:ascii="標楷體" w:eastAsia="標楷體" w:hAnsi="標楷體"/>
          <w:b/>
          <w:sz w:val="28"/>
          <w:szCs w:val="28"/>
        </w:rPr>
        <w:t>--</w:t>
      </w:r>
      <w:r w:rsidRPr="00734B9A">
        <w:rPr>
          <w:rFonts w:ascii="標楷體" w:eastAsia="標楷體" w:hAnsi="標楷體" w:hint="eastAsia"/>
          <w:b/>
          <w:sz w:val="28"/>
          <w:szCs w:val="28"/>
        </w:rPr>
        <w:t>非專長教師增能工作坊」實施計畫</w:t>
      </w:r>
      <w:bookmarkEnd w:id="1"/>
    </w:p>
    <w:p w:rsidR="00F241EC" w:rsidRPr="00734B9A" w:rsidRDefault="00F241EC" w:rsidP="00F241EC">
      <w:pPr>
        <w:snapToGrid w:val="0"/>
        <w:spacing w:line="400" w:lineRule="exact"/>
        <w:rPr>
          <w:rFonts w:ascii="標楷體" w:eastAsia="標楷體" w:hAnsi="標楷體"/>
        </w:rPr>
      </w:pPr>
      <w:r w:rsidRPr="00734B9A">
        <w:rPr>
          <w:rFonts w:ascii="標楷體" w:eastAsia="標楷體" w:hAnsi="標楷體" w:hint="eastAsia"/>
        </w:rPr>
        <w:t>一、依據：</w:t>
      </w:r>
    </w:p>
    <w:p w:rsidR="00F241EC" w:rsidRPr="00734B9A" w:rsidRDefault="00F241EC" w:rsidP="00F241EC">
      <w:pPr>
        <w:snapToGrid w:val="0"/>
        <w:spacing w:line="400" w:lineRule="exact"/>
        <w:ind w:leftChars="176" w:left="988" w:hangingChars="236" w:hanging="566"/>
        <w:rPr>
          <w:rFonts w:ascii="標楷體" w:eastAsia="標楷體" w:hAnsi="標楷體" w:cs="Arial"/>
        </w:rPr>
      </w:pPr>
      <w:r w:rsidRPr="00734B9A">
        <w:rPr>
          <w:rFonts w:ascii="標楷體" w:eastAsia="標楷體" w:hAnsi="標楷體" w:cs="Arial"/>
        </w:rPr>
        <w:t>(</w:t>
      </w:r>
      <w:r w:rsidRPr="00734B9A">
        <w:rPr>
          <w:rFonts w:ascii="標楷體" w:eastAsia="標楷體" w:hAnsi="標楷體" w:cs="Arial" w:hint="eastAsia"/>
        </w:rPr>
        <w:t>一</w:t>
      </w:r>
      <w:r w:rsidRPr="00734B9A">
        <w:rPr>
          <w:rFonts w:ascii="標楷體" w:eastAsia="標楷體" w:hAnsi="標楷體" w:cs="Arial"/>
        </w:rPr>
        <w:t>)</w:t>
      </w:r>
      <w:r w:rsidRPr="00734B9A">
        <w:rPr>
          <w:rFonts w:ascii="標楷體" w:eastAsia="標楷體" w:hAnsi="標楷體" w:cs="Arial" w:hint="eastAsia"/>
        </w:rPr>
        <w:t>教育部國民及學前教育署補助辦理十二年國民基本教育精進國民中小學教學品質要點。</w:t>
      </w:r>
    </w:p>
    <w:p w:rsidR="00F241EC" w:rsidRPr="00734B9A" w:rsidRDefault="00F241EC" w:rsidP="00F241EC">
      <w:pPr>
        <w:snapToGrid w:val="0"/>
        <w:spacing w:line="400" w:lineRule="exact"/>
        <w:ind w:leftChars="177" w:left="1133" w:hangingChars="295" w:hanging="708"/>
        <w:rPr>
          <w:rFonts w:ascii="標楷體" w:eastAsia="標楷體" w:hAnsi="標楷體" w:cs="Arial"/>
        </w:rPr>
      </w:pPr>
      <w:r w:rsidRPr="00734B9A">
        <w:rPr>
          <w:rFonts w:ascii="標楷體" w:eastAsia="標楷體" w:hAnsi="標楷體" w:cs="Arial"/>
        </w:rPr>
        <w:t>(</w:t>
      </w:r>
      <w:r w:rsidRPr="00734B9A">
        <w:rPr>
          <w:rFonts w:ascii="標楷體" w:eastAsia="標楷體" w:hAnsi="標楷體" w:cs="Arial" w:hint="eastAsia"/>
        </w:rPr>
        <w:t>二</w:t>
      </w:r>
      <w:r w:rsidRPr="00734B9A">
        <w:rPr>
          <w:rFonts w:ascii="標楷體" w:eastAsia="標楷體" w:hAnsi="標楷體" w:cs="Arial"/>
        </w:rPr>
        <w:t>)10</w:t>
      </w:r>
      <w:r w:rsidRPr="00734B9A">
        <w:rPr>
          <w:rFonts w:ascii="標楷體" w:eastAsia="標楷體" w:hAnsi="標楷體" w:cs="Arial" w:hint="eastAsia"/>
        </w:rPr>
        <w:t>5年度臺南市辦理十二年國民基本教育精進國中小教學品質計畫。</w:t>
      </w:r>
    </w:p>
    <w:p w:rsidR="00F241EC" w:rsidRPr="00734B9A" w:rsidRDefault="00F241EC" w:rsidP="00F241EC">
      <w:pPr>
        <w:snapToGrid w:val="0"/>
        <w:spacing w:line="400" w:lineRule="exact"/>
        <w:rPr>
          <w:rFonts w:ascii="標楷體" w:eastAsia="標楷體" w:hAnsi="標楷體"/>
        </w:rPr>
      </w:pPr>
      <w:r w:rsidRPr="00734B9A">
        <w:rPr>
          <w:rFonts w:ascii="標楷體" w:eastAsia="標楷體" w:hAnsi="標楷體" w:hint="eastAsia"/>
        </w:rPr>
        <w:t>二、目標：</w:t>
      </w:r>
    </w:p>
    <w:p w:rsidR="00F241EC" w:rsidRPr="00734B9A" w:rsidRDefault="00F241EC" w:rsidP="00F241EC">
      <w:pPr>
        <w:snapToGrid w:val="0"/>
        <w:spacing w:line="400" w:lineRule="exact"/>
        <w:ind w:leftChars="177" w:left="991" w:hangingChars="236" w:hanging="566"/>
        <w:rPr>
          <w:rFonts w:ascii="標楷體" w:eastAsia="標楷體" w:hAnsi="標楷體"/>
        </w:rPr>
      </w:pPr>
      <w:r w:rsidRPr="00734B9A">
        <w:rPr>
          <w:rFonts w:ascii="標楷體" w:eastAsia="標楷體" w:hAnsi="標楷體"/>
        </w:rPr>
        <w:t>(</w:t>
      </w:r>
      <w:r w:rsidRPr="00734B9A">
        <w:rPr>
          <w:rFonts w:ascii="標楷體" w:eastAsia="標楷體" w:hAnsi="標楷體" w:hint="eastAsia"/>
        </w:rPr>
        <w:t>一</w:t>
      </w:r>
      <w:r w:rsidRPr="00734B9A">
        <w:rPr>
          <w:rFonts w:ascii="標楷體" w:eastAsia="標楷體" w:hAnsi="標楷體"/>
        </w:rPr>
        <w:t>)</w:t>
      </w:r>
      <w:r w:rsidRPr="00734B9A">
        <w:rPr>
          <w:rFonts w:ascii="標楷體" w:eastAsia="標楷體" w:hAnsi="標楷體" w:hint="eastAsia"/>
        </w:rPr>
        <w:t>精進本市國中小藝術與人文領域非專長授課教師之教學專業能力，</w:t>
      </w:r>
      <w:r w:rsidRPr="00734B9A">
        <w:rPr>
          <w:rFonts w:ascii="標楷體" w:eastAsia="標楷體" w:hAnsi="標楷體" w:hint="eastAsia"/>
          <w:bCs/>
        </w:rPr>
        <w:t>強化教師有效教學、多元評量教學策略與方法之專業知能</w:t>
      </w:r>
      <w:r w:rsidRPr="00734B9A">
        <w:rPr>
          <w:rFonts w:ascii="標楷體" w:eastAsia="標楷體" w:hAnsi="標楷體" w:cs="Arial" w:hint="eastAsia"/>
        </w:rPr>
        <w:t>，以提升教學品質</w:t>
      </w:r>
      <w:r w:rsidRPr="00734B9A">
        <w:rPr>
          <w:rFonts w:ascii="標楷體" w:eastAsia="標楷體" w:hAnsi="標楷體" w:hint="eastAsia"/>
        </w:rPr>
        <w:t>。</w:t>
      </w:r>
    </w:p>
    <w:p w:rsidR="00F241EC" w:rsidRPr="00734B9A" w:rsidRDefault="00F241EC" w:rsidP="00F241EC">
      <w:pPr>
        <w:snapToGrid w:val="0"/>
        <w:spacing w:line="400" w:lineRule="exact"/>
        <w:ind w:leftChars="176" w:left="813" w:hangingChars="163" w:hanging="391"/>
        <w:rPr>
          <w:rFonts w:ascii="標楷體" w:eastAsia="標楷體" w:hAnsi="標楷體"/>
        </w:rPr>
      </w:pPr>
      <w:r w:rsidRPr="00734B9A">
        <w:rPr>
          <w:rFonts w:ascii="標楷體" w:eastAsia="標楷體" w:hAnsi="標楷體"/>
        </w:rPr>
        <w:t>(</w:t>
      </w:r>
      <w:r w:rsidRPr="00734B9A">
        <w:rPr>
          <w:rFonts w:ascii="標楷體" w:eastAsia="標楷體" w:hAnsi="標楷體" w:hint="eastAsia"/>
        </w:rPr>
        <w:t>二</w:t>
      </w:r>
      <w:r w:rsidRPr="00734B9A">
        <w:rPr>
          <w:rFonts w:ascii="標楷體" w:eastAsia="標楷體" w:hAnsi="標楷體"/>
        </w:rPr>
        <w:t>)</w:t>
      </w:r>
      <w:r w:rsidRPr="00734B9A">
        <w:rPr>
          <w:rFonts w:ascii="標楷體" w:eastAsia="標楷體" w:hAnsi="標楷體" w:hint="eastAsia"/>
        </w:rPr>
        <w:t>藉由實際參與體驗活動，提昇藝文教師教學知能，並透過實作練習以達到充實教學內容，</w:t>
      </w:r>
      <w:r w:rsidRPr="00734B9A">
        <w:rPr>
          <w:rFonts w:ascii="標楷體" w:eastAsia="標楷體" w:hAnsi="標楷體" w:cs="Arial" w:hint="eastAsia"/>
        </w:rPr>
        <w:t>並結合理論與實務，以活化教材教法</w:t>
      </w:r>
      <w:r w:rsidRPr="00734B9A">
        <w:rPr>
          <w:rFonts w:ascii="標楷體" w:eastAsia="標楷體" w:hAnsi="標楷體" w:hint="eastAsia"/>
        </w:rPr>
        <w:t>。</w:t>
      </w:r>
    </w:p>
    <w:p w:rsidR="00F241EC" w:rsidRPr="00734B9A" w:rsidRDefault="00F241EC" w:rsidP="00F241EC">
      <w:pPr>
        <w:snapToGrid w:val="0"/>
        <w:spacing w:line="400" w:lineRule="exact"/>
        <w:ind w:leftChars="177" w:left="850" w:hangingChars="177" w:hanging="425"/>
        <w:rPr>
          <w:rFonts w:ascii="標楷體" w:eastAsia="標楷體" w:hAnsi="標楷體" w:cs="Arial"/>
        </w:rPr>
      </w:pPr>
      <w:r w:rsidRPr="00734B9A">
        <w:rPr>
          <w:rFonts w:ascii="標楷體" w:eastAsia="標楷體" w:hAnsi="標楷體" w:cs="Arial"/>
        </w:rPr>
        <w:t>(</w:t>
      </w:r>
      <w:r w:rsidRPr="00734B9A">
        <w:rPr>
          <w:rFonts w:ascii="標楷體" w:eastAsia="標楷體" w:hAnsi="標楷體" w:cs="Arial" w:hint="eastAsia"/>
        </w:rPr>
        <w:t>三</w:t>
      </w:r>
      <w:r w:rsidRPr="00734B9A">
        <w:rPr>
          <w:rFonts w:ascii="標楷體" w:eastAsia="標楷體" w:hAnsi="標楷體" w:cs="Arial"/>
        </w:rPr>
        <w:t>)</w:t>
      </w:r>
      <w:r w:rsidRPr="00734B9A">
        <w:rPr>
          <w:rFonts w:ascii="標楷體" w:eastAsia="標楷體" w:hAnsi="標楷體" w:cs="Arial" w:hint="eastAsia"/>
        </w:rPr>
        <w:t>協助非藝文專長教師瞭解藝術與人文課綱與素養指標內容，增加專業智能，規劃課程設計，提升教學技巧。</w:t>
      </w:r>
    </w:p>
    <w:p w:rsidR="00F241EC" w:rsidRPr="00734B9A" w:rsidRDefault="00F241EC" w:rsidP="00F241EC">
      <w:pPr>
        <w:snapToGrid w:val="0"/>
        <w:spacing w:line="400" w:lineRule="exact"/>
        <w:rPr>
          <w:rFonts w:ascii="標楷體" w:eastAsia="標楷體" w:hAnsi="標楷體"/>
        </w:rPr>
      </w:pPr>
      <w:r w:rsidRPr="00734B9A">
        <w:rPr>
          <w:rFonts w:ascii="標楷體" w:eastAsia="標楷體" w:hAnsi="標楷體" w:hint="eastAsia"/>
        </w:rPr>
        <w:t>三、辦理單位</w:t>
      </w:r>
    </w:p>
    <w:p w:rsidR="00F241EC" w:rsidRPr="00734B9A" w:rsidRDefault="00F241EC" w:rsidP="00F241EC">
      <w:pPr>
        <w:snapToGrid w:val="0"/>
        <w:spacing w:line="400" w:lineRule="exact"/>
        <w:rPr>
          <w:rFonts w:ascii="標楷體" w:eastAsia="標楷體" w:hAnsi="標楷體"/>
        </w:rPr>
      </w:pPr>
      <w:r w:rsidRPr="00734B9A">
        <w:rPr>
          <w:rFonts w:ascii="標楷體" w:eastAsia="標楷體" w:hAnsi="標楷體" w:hint="eastAsia"/>
        </w:rPr>
        <w:t xml:space="preserve">   (一)指導單位：教育部國民及學前教育署</w:t>
      </w:r>
    </w:p>
    <w:p w:rsidR="00F241EC" w:rsidRPr="00734B9A" w:rsidRDefault="00F241EC" w:rsidP="00F241EC">
      <w:pPr>
        <w:snapToGrid w:val="0"/>
        <w:spacing w:line="400" w:lineRule="exact"/>
        <w:rPr>
          <w:rFonts w:ascii="標楷體" w:eastAsia="標楷體" w:hAnsi="標楷體"/>
        </w:rPr>
      </w:pPr>
      <w:r w:rsidRPr="00734B9A">
        <w:rPr>
          <w:rFonts w:ascii="標楷體" w:eastAsia="標楷體" w:hAnsi="標楷體" w:hint="eastAsia"/>
        </w:rPr>
        <w:t xml:space="preserve">   (二)主辦單位：臺南市政府教育局</w:t>
      </w:r>
    </w:p>
    <w:p w:rsidR="00F241EC" w:rsidRPr="00734B9A" w:rsidRDefault="00F241EC" w:rsidP="00F241EC">
      <w:pPr>
        <w:snapToGrid w:val="0"/>
        <w:spacing w:line="400" w:lineRule="exact"/>
        <w:rPr>
          <w:rFonts w:ascii="標楷體" w:eastAsia="標楷體" w:hAnsi="標楷體"/>
        </w:rPr>
      </w:pPr>
      <w:r w:rsidRPr="00734B9A">
        <w:rPr>
          <w:rFonts w:ascii="標楷體" w:eastAsia="標楷體" w:hAnsi="標楷體" w:hint="eastAsia"/>
        </w:rPr>
        <w:t xml:space="preserve">   (三)承辦單位：臺南市國民教育輔導團藝術與人文領域工作小組。</w:t>
      </w:r>
    </w:p>
    <w:p w:rsidR="00F241EC" w:rsidRPr="00734B9A" w:rsidRDefault="00F241EC" w:rsidP="00F241EC">
      <w:pPr>
        <w:snapToGrid w:val="0"/>
        <w:spacing w:line="400" w:lineRule="exact"/>
        <w:rPr>
          <w:rFonts w:ascii="標楷體" w:eastAsia="標楷體" w:hAnsi="標楷體"/>
        </w:rPr>
      </w:pPr>
      <w:r w:rsidRPr="00734B9A">
        <w:rPr>
          <w:rFonts w:ascii="標楷體" w:eastAsia="標楷體" w:hAnsi="標楷體" w:hint="eastAsia"/>
        </w:rPr>
        <w:t>四、研習日期、地點及內容：</w:t>
      </w:r>
    </w:p>
    <w:p w:rsidR="00734B9A" w:rsidRPr="00734B9A" w:rsidRDefault="00F241EC" w:rsidP="00734B9A">
      <w:pPr>
        <w:snapToGrid w:val="0"/>
        <w:ind w:leftChars="100" w:left="240"/>
        <w:rPr>
          <w:rFonts w:ascii="標楷體" w:eastAsia="標楷體" w:hAnsi="標楷體"/>
        </w:rPr>
      </w:pPr>
      <w:r w:rsidRPr="00734B9A">
        <w:rPr>
          <w:rFonts w:ascii="標楷體" w:eastAsia="標楷體" w:hAnsi="標楷體" w:hint="eastAsia"/>
        </w:rPr>
        <w:t>（一）溪南場次。</w:t>
      </w:r>
      <w:r w:rsidRPr="00734B9A">
        <w:rPr>
          <w:rFonts w:ascii="標楷體" w:eastAsia="標楷體" w:hAnsi="標楷體"/>
        </w:rPr>
        <w:t>(</w:t>
      </w:r>
      <w:r w:rsidRPr="00734B9A">
        <w:rPr>
          <w:rFonts w:ascii="標楷體" w:eastAsia="標楷體" w:hAnsi="標楷體" w:hint="eastAsia"/>
        </w:rPr>
        <w:t>錄取名額4</w:t>
      </w:r>
      <w:r w:rsidRPr="00734B9A">
        <w:rPr>
          <w:rFonts w:ascii="標楷體" w:eastAsia="標楷體" w:hAnsi="標楷體"/>
        </w:rPr>
        <w:t>0</w:t>
      </w:r>
      <w:r w:rsidRPr="00734B9A">
        <w:rPr>
          <w:rFonts w:ascii="標楷體" w:eastAsia="標楷體" w:hAnsi="標楷體" w:hint="eastAsia"/>
        </w:rPr>
        <w:t>人</w:t>
      </w:r>
      <w:r w:rsidRPr="00734B9A">
        <w:rPr>
          <w:rFonts w:ascii="標楷體" w:eastAsia="標楷體" w:hAnsi="標楷體"/>
        </w:rPr>
        <w:t>)</w:t>
      </w:r>
      <w:r w:rsidR="00187A94" w:rsidRPr="00734B9A">
        <w:rPr>
          <w:rFonts w:ascii="標楷體" w:eastAsia="標楷體" w:hAnsi="標楷體" w:hint="eastAsia"/>
        </w:rPr>
        <w:t xml:space="preserve"> </w:t>
      </w:r>
    </w:p>
    <w:p w:rsidR="00734B9A" w:rsidRPr="00734B9A" w:rsidRDefault="00734B9A" w:rsidP="00734B9A">
      <w:pPr>
        <w:snapToGrid w:val="0"/>
        <w:spacing w:line="400" w:lineRule="exact"/>
        <w:ind w:leftChars="100" w:left="240" w:firstLineChars="177" w:firstLine="425"/>
        <w:contextualSpacing/>
        <w:rPr>
          <w:rFonts w:ascii="標楷體" w:eastAsia="標楷體" w:hAnsi="標楷體"/>
        </w:rPr>
      </w:pPr>
      <w:r w:rsidRPr="00734B9A">
        <w:rPr>
          <w:rFonts w:ascii="標楷體" w:eastAsia="標楷體" w:hAnsi="標楷體" w:hint="eastAsia"/>
        </w:rPr>
        <w:t>1、日期：</w:t>
      </w:r>
      <w:r w:rsidRPr="00734B9A">
        <w:rPr>
          <w:rFonts w:ascii="標楷體" w:eastAsia="標楷體" w:hAnsi="標楷體"/>
        </w:rPr>
        <w:t>10</w:t>
      </w:r>
      <w:r w:rsidRPr="00734B9A">
        <w:rPr>
          <w:rFonts w:ascii="標楷體" w:eastAsia="標楷體" w:hAnsi="標楷體" w:hint="eastAsia"/>
        </w:rPr>
        <w:t>5年8月</w:t>
      </w:r>
      <w:r w:rsidRPr="00734B9A">
        <w:rPr>
          <w:rFonts w:ascii="標楷體" w:eastAsia="標楷體" w:hAnsi="標楷體"/>
        </w:rPr>
        <w:t>2</w:t>
      </w:r>
      <w:r w:rsidRPr="00734B9A">
        <w:rPr>
          <w:rFonts w:ascii="標楷體" w:eastAsia="標楷體" w:hAnsi="標楷體" w:hint="eastAsia"/>
        </w:rPr>
        <w:t>4日(星期三)。上午場8：30~11：30 下午場13：30~16：30</w:t>
      </w:r>
    </w:p>
    <w:p w:rsidR="00734B9A" w:rsidRPr="00734B9A" w:rsidRDefault="00734B9A" w:rsidP="00734B9A">
      <w:pPr>
        <w:snapToGrid w:val="0"/>
        <w:ind w:leftChars="100" w:left="240" w:firstLineChars="177" w:firstLine="425"/>
        <w:contextualSpacing/>
        <w:rPr>
          <w:rFonts w:ascii="標楷體" w:eastAsia="標楷體" w:hAnsi="標楷體"/>
        </w:rPr>
      </w:pPr>
      <w:r w:rsidRPr="00734B9A">
        <w:rPr>
          <w:rFonts w:ascii="標楷體" w:eastAsia="標楷體" w:hAnsi="標楷體" w:hint="eastAsia"/>
        </w:rPr>
        <w:t>2、地點：復興國民中學。</w:t>
      </w:r>
    </w:p>
    <w:p w:rsidR="00734B9A" w:rsidRPr="00734B9A" w:rsidRDefault="00734B9A" w:rsidP="00734B9A">
      <w:pPr>
        <w:snapToGrid w:val="0"/>
        <w:ind w:leftChars="100" w:left="240" w:firstLineChars="177" w:firstLine="425"/>
        <w:contextualSpacing/>
        <w:rPr>
          <w:rFonts w:ascii="標楷體" w:eastAsia="標楷體" w:hAnsi="標楷體"/>
        </w:rPr>
      </w:pPr>
      <w:r w:rsidRPr="00734B9A">
        <w:rPr>
          <w:rFonts w:ascii="標楷體" w:eastAsia="標楷體" w:hAnsi="標楷體" w:hint="eastAsia"/>
        </w:rPr>
        <w:t>3、</w:t>
      </w:r>
      <w:r w:rsidR="00187A94" w:rsidRPr="00734B9A">
        <w:rPr>
          <w:rFonts w:ascii="標楷體" w:eastAsia="標楷體" w:hAnsi="標楷體" w:hint="eastAsia"/>
        </w:rPr>
        <w:t>上午</w:t>
      </w:r>
      <w:r w:rsidRPr="00734B9A">
        <w:rPr>
          <w:rFonts w:ascii="標楷體" w:eastAsia="標楷體" w:hAnsi="標楷體" w:hint="eastAsia"/>
        </w:rPr>
        <w:t>場主題：</w:t>
      </w:r>
      <w:r w:rsidR="00187A94" w:rsidRPr="00734B9A">
        <w:rPr>
          <w:rFonts w:ascii="標楷體" w:eastAsia="標楷體" w:hAnsi="標楷體" w:hint="eastAsia"/>
        </w:rPr>
        <w:t>視覺藝術「漫畫、構思與技巧</w:t>
      </w:r>
      <w:r w:rsidR="00187A94" w:rsidRPr="00734B9A">
        <w:rPr>
          <w:rFonts w:ascii="標楷體" w:eastAsia="標楷體" w:hAnsi="標楷體"/>
        </w:rPr>
        <w:t>--</w:t>
      </w:r>
      <w:r w:rsidRPr="00734B9A">
        <w:rPr>
          <w:rFonts w:ascii="標楷體" w:eastAsia="標楷體" w:hAnsi="標楷體" w:hint="eastAsia"/>
        </w:rPr>
        <w:t>非專長教師增能工作坊」。</w:t>
      </w:r>
    </w:p>
    <w:p w:rsidR="00F241EC" w:rsidRPr="00734B9A" w:rsidRDefault="00734B9A" w:rsidP="00734B9A">
      <w:pPr>
        <w:snapToGrid w:val="0"/>
        <w:ind w:leftChars="100" w:left="240" w:firstLineChars="177" w:firstLine="425"/>
        <w:contextualSpacing/>
        <w:rPr>
          <w:rFonts w:ascii="標楷體" w:eastAsia="標楷體" w:hAnsi="標楷體"/>
        </w:rPr>
      </w:pPr>
      <w:r w:rsidRPr="00734B9A">
        <w:rPr>
          <w:rFonts w:ascii="標楷體" w:eastAsia="標楷體" w:hAnsi="標楷體" w:hint="eastAsia"/>
        </w:rPr>
        <w:t>4、</w:t>
      </w:r>
      <w:r w:rsidR="00187A94" w:rsidRPr="00734B9A">
        <w:rPr>
          <w:rFonts w:ascii="標楷體" w:eastAsia="標楷體" w:hAnsi="標楷體" w:hint="eastAsia"/>
        </w:rPr>
        <w:t>下</w:t>
      </w:r>
      <w:r w:rsidRPr="00734B9A">
        <w:rPr>
          <w:rFonts w:ascii="標楷體" w:eastAsia="標楷體" w:hAnsi="標楷體" w:hint="eastAsia"/>
        </w:rPr>
        <w:t>午場主題：表演藝術</w:t>
      </w:r>
      <w:r w:rsidR="00187A94" w:rsidRPr="00734B9A">
        <w:rPr>
          <w:rFonts w:ascii="標楷體" w:eastAsia="標楷體" w:hAnsi="標楷體" w:cs="新細明體" w:hint="eastAsia"/>
          <w:bCs/>
          <w:lang w:val="zh-TW"/>
        </w:rPr>
        <w:t>「來自原始的律動</w:t>
      </w:r>
      <w:r w:rsidR="00187A94" w:rsidRPr="00734B9A">
        <w:rPr>
          <w:rFonts w:ascii="標楷體" w:eastAsia="標楷體" w:hAnsi="標楷體" w:hint="eastAsia"/>
        </w:rPr>
        <w:t>」非專長教師增能工作坊</w:t>
      </w:r>
      <w:r w:rsidRPr="00734B9A">
        <w:rPr>
          <w:rFonts w:ascii="標楷體" w:eastAsia="標楷體" w:hAnsi="標楷體" w:hint="eastAsia"/>
        </w:rPr>
        <w:t>。</w:t>
      </w:r>
    </w:p>
    <w:p w:rsidR="00734B9A" w:rsidRPr="00734B9A" w:rsidRDefault="00F241EC" w:rsidP="00187A94">
      <w:pPr>
        <w:snapToGrid w:val="0"/>
        <w:ind w:firstLineChars="177" w:firstLine="425"/>
        <w:rPr>
          <w:rFonts w:ascii="標楷體" w:eastAsia="標楷體" w:hAnsi="標楷體"/>
        </w:rPr>
      </w:pPr>
      <w:r w:rsidRPr="00734B9A">
        <w:rPr>
          <w:rFonts w:ascii="標楷體" w:eastAsia="標楷體" w:hAnsi="標楷體"/>
        </w:rPr>
        <w:t>(</w:t>
      </w:r>
      <w:r w:rsidRPr="00734B9A">
        <w:rPr>
          <w:rFonts w:ascii="標楷體" w:eastAsia="標楷體" w:hAnsi="標楷體" w:hint="eastAsia"/>
        </w:rPr>
        <w:t>二</w:t>
      </w:r>
      <w:r w:rsidRPr="00734B9A">
        <w:rPr>
          <w:rFonts w:ascii="標楷體" w:eastAsia="標楷體" w:hAnsi="標楷體"/>
        </w:rPr>
        <w:t xml:space="preserve">) </w:t>
      </w:r>
      <w:r w:rsidRPr="00734B9A">
        <w:rPr>
          <w:rFonts w:ascii="標楷體" w:eastAsia="標楷體" w:hAnsi="標楷體" w:hint="eastAsia"/>
        </w:rPr>
        <w:t>溪北場次。</w:t>
      </w:r>
      <w:r w:rsidRPr="00734B9A">
        <w:rPr>
          <w:rFonts w:ascii="標楷體" w:eastAsia="標楷體" w:hAnsi="標楷體"/>
        </w:rPr>
        <w:t>(</w:t>
      </w:r>
      <w:r w:rsidRPr="00734B9A">
        <w:rPr>
          <w:rFonts w:ascii="標楷體" w:eastAsia="標楷體" w:hAnsi="標楷體" w:hint="eastAsia"/>
        </w:rPr>
        <w:t>錄取名額4</w:t>
      </w:r>
      <w:r w:rsidRPr="00734B9A">
        <w:rPr>
          <w:rFonts w:ascii="標楷體" w:eastAsia="標楷體" w:hAnsi="標楷體"/>
        </w:rPr>
        <w:t>0</w:t>
      </w:r>
      <w:r w:rsidRPr="00734B9A">
        <w:rPr>
          <w:rFonts w:ascii="標楷體" w:eastAsia="標楷體" w:hAnsi="標楷體" w:hint="eastAsia"/>
        </w:rPr>
        <w:t>人</w:t>
      </w:r>
      <w:r w:rsidRPr="00734B9A">
        <w:rPr>
          <w:rFonts w:ascii="標楷體" w:eastAsia="標楷體" w:hAnsi="標楷體"/>
        </w:rPr>
        <w:t>)</w:t>
      </w:r>
      <w:r w:rsidR="00187A94" w:rsidRPr="00734B9A">
        <w:rPr>
          <w:rFonts w:ascii="標楷體" w:eastAsia="標楷體" w:hAnsi="標楷體" w:hint="eastAsia"/>
        </w:rPr>
        <w:t xml:space="preserve"> </w:t>
      </w:r>
    </w:p>
    <w:p w:rsidR="00734B9A" w:rsidRPr="00734B9A" w:rsidRDefault="00734B9A" w:rsidP="00734B9A">
      <w:pPr>
        <w:snapToGrid w:val="0"/>
        <w:ind w:leftChars="100" w:left="240" w:firstLineChars="177" w:firstLine="425"/>
        <w:contextualSpacing/>
        <w:rPr>
          <w:rFonts w:ascii="標楷體" w:eastAsia="標楷體" w:hAnsi="標楷體"/>
        </w:rPr>
      </w:pPr>
      <w:r w:rsidRPr="00734B9A">
        <w:rPr>
          <w:rFonts w:ascii="標楷體" w:eastAsia="標楷體" w:hAnsi="標楷體" w:hint="eastAsia"/>
        </w:rPr>
        <w:t>1、日期：</w:t>
      </w:r>
      <w:r w:rsidRPr="00734B9A">
        <w:rPr>
          <w:rFonts w:ascii="標楷體" w:eastAsia="標楷體" w:hAnsi="標楷體"/>
        </w:rPr>
        <w:t>10</w:t>
      </w:r>
      <w:r w:rsidRPr="00734B9A">
        <w:rPr>
          <w:rFonts w:ascii="標楷體" w:eastAsia="標楷體" w:hAnsi="標楷體" w:hint="eastAsia"/>
        </w:rPr>
        <w:t>5年8月</w:t>
      </w:r>
      <w:r w:rsidRPr="00734B9A">
        <w:rPr>
          <w:rFonts w:ascii="標楷體" w:eastAsia="標楷體" w:hAnsi="標楷體"/>
        </w:rPr>
        <w:t>2</w:t>
      </w:r>
      <w:r w:rsidRPr="00734B9A">
        <w:rPr>
          <w:rFonts w:ascii="標楷體" w:eastAsia="標楷體" w:hAnsi="標楷體" w:hint="eastAsia"/>
        </w:rPr>
        <w:t>5日(星期四)。上午場8：30~11：30 下午場13：30~16：30</w:t>
      </w:r>
    </w:p>
    <w:p w:rsidR="00734B9A" w:rsidRPr="00734B9A" w:rsidRDefault="00734B9A" w:rsidP="00734B9A">
      <w:pPr>
        <w:snapToGrid w:val="0"/>
        <w:ind w:leftChars="100" w:left="240" w:firstLineChars="177" w:firstLine="425"/>
        <w:contextualSpacing/>
        <w:rPr>
          <w:rFonts w:ascii="標楷體" w:eastAsia="標楷體" w:hAnsi="標楷體"/>
        </w:rPr>
      </w:pPr>
      <w:r w:rsidRPr="00734B9A">
        <w:rPr>
          <w:rFonts w:ascii="標楷體" w:eastAsia="標楷體" w:hAnsi="標楷體" w:hint="eastAsia"/>
        </w:rPr>
        <w:t>2、地點：佳里國民中學。</w:t>
      </w:r>
    </w:p>
    <w:p w:rsidR="00734B9A" w:rsidRPr="00734B9A" w:rsidRDefault="00734B9A" w:rsidP="00734B9A">
      <w:pPr>
        <w:snapToGrid w:val="0"/>
        <w:ind w:leftChars="100" w:left="240" w:firstLineChars="177" w:firstLine="425"/>
        <w:contextualSpacing/>
        <w:rPr>
          <w:rFonts w:ascii="標楷體" w:eastAsia="標楷體" w:hAnsi="標楷體"/>
        </w:rPr>
      </w:pPr>
      <w:r w:rsidRPr="00734B9A">
        <w:rPr>
          <w:rFonts w:ascii="標楷體" w:eastAsia="標楷體" w:hAnsi="標楷體" w:hint="eastAsia"/>
        </w:rPr>
        <w:t>3、上午場主題：</w:t>
      </w:r>
      <w:r w:rsidR="00187A94" w:rsidRPr="00734B9A">
        <w:rPr>
          <w:rFonts w:ascii="標楷體" w:eastAsia="標楷體" w:hAnsi="標楷體" w:hint="eastAsia"/>
        </w:rPr>
        <w:t>視覺藝術「漫畫、構思與技巧</w:t>
      </w:r>
      <w:r w:rsidR="00187A94" w:rsidRPr="00734B9A">
        <w:rPr>
          <w:rFonts w:ascii="標楷體" w:eastAsia="標楷體" w:hAnsi="標楷體"/>
        </w:rPr>
        <w:t>--</w:t>
      </w:r>
      <w:r w:rsidRPr="00734B9A">
        <w:rPr>
          <w:rFonts w:ascii="標楷體" w:eastAsia="標楷體" w:hAnsi="標楷體" w:hint="eastAsia"/>
        </w:rPr>
        <w:t>非專長教師增能工作坊」。</w:t>
      </w:r>
    </w:p>
    <w:p w:rsidR="00F241EC" w:rsidRPr="00734B9A" w:rsidRDefault="00734B9A" w:rsidP="00734B9A">
      <w:pPr>
        <w:snapToGrid w:val="0"/>
        <w:ind w:leftChars="100" w:left="240" w:firstLineChars="177" w:firstLine="425"/>
        <w:contextualSpacing/>
        <w:rPr>
          <w:rFonts w:ascii="標楷體" w:eastAsia="標楷體" w:hAnsi="標楷體"/>
        </w:rPr>
      </w:pPr>
      <w:r w:rsidRPr="00734B9A">
        <w:rPr>
          <w:rFonts w:ascii="標楷體" w:eastAsia="標楷體" w:hAnsi="標楷體" w:hint="eastAsia"/>
        </w:rPr>
        <w:t>4、下午場主題：表演藝術</w:t>
      </w:r>
      <w:r w:rsidR="00187A94" w:rsidRPr="00734B9A">
        <w:rPr>
          <w:rFonts w:ascii="標楷體" w:eastAsia="標楷體" w:hAnsi="標楷體" w:cs="新細明體" w:hint="eastAsia"/>
          <w:bCs/>
          <w:lang w:val="zh-TW"/>
        </w:rPr>
        <w:t>「來自原始的律動</w:t>
      </w:r>
      <w:r w:rsidR="00187A94" w:rsidRPr="00734B9A">
        <w:rPr>
          <w:rFonts w:ascii="標楷體" w:eastAsia="標楷體" w:hAnsi="標楷體" w:hint="eastAsia"/>
        </w:rPr>
        <w:t>」非專長教師增能工作坊</w:t>
      </w:r>
      <w:r w:rsidRPr="00734B9A">
        <w:rPr>
          <w:rFonts w:ascii="標楷體" w:eastAsia="標楷體" w:hAnsi="標楷體" w:hint="eastAsia"/>
        </w:rPr>
        <w:t>。</w:t>
      </w:r>
    </w:p>
    <w:p w:rsidR="00F241EC" w:rsidRPr="00734B9A" w:rsidRDefault="00F241EC" w:rsidP="00F241EC">
      <w:pPr>
        <w:snapToGrid w:val="0"/>
        <w:spacing w:line="400" w:lineRule="exact"/>
        <w:rPr>
          <w:rFonts w:ascii="標楷體" w:eastAsia="標楷體" w:hAnsi="標楷體"/>
        </w:rPr>
      </w:pPr>
      <w:r w:rsidRPr="00734B9A">
        <w:rPr>
          <w:rFonts w:ascii="標楷體" w:eastAsia="標楷體" w:hAnsi="標楷體" w:hint="eastAsia"/>
        </w:rPr>
        <w:t>五、參加對象：</w:t>
      </w:r>
    </w:p>
    <w:p w:rsidR="00F241EC" w:rsidRPr="00734B9A" w:rsidRDefault="00F241EC" w:rsidP="00F241EC">
      <w:pPr>
        <w:snapToGrid w:val="0"/>
        <w:spacing w:line="400" w:lineRule="exact"/>
        <w:rPr>
          <w:rFonts w:ascii="標楷體" w:eastAsia="標楷體" w:hAnsi="標楷體" w:cs="Arial"/>
        </w:rPr>
      </w:pPr>
      <w:r w:rsidRPr="00734B9A">
        <w:rPr>
          <w:rFonts w:ascii="標楷體" w:eastAsia="標楷體" w:hAnsi="標楷體"/>
        </w:rPr>
        <w:t xml:space="preserve">   </w:t>
      </w:r>
      <w:r w:rsidRPr="00734B9A">
        <w:rPr>
          <w:rFonts w:ascii="標楷體" w:eastAsia="標楷體" w:hAnsi="標楷體" w:cs="Arial"/>
        </w:rPr>
        <w:t xml:space="preserve"> (</w:t>
      </w:r>
      <w:r w:rsidRPr="00734B9A">
        <w:rPr>
          <w:rFonts w:ascii="標楷體" w:eastAsia="標楷體" w:hAnsi="標楷體" w:cs="Arial" w:hint="eastAsia"/>
        </w:rPr>
        <w:t>一</w:t>
      </w:r>
      <w:r w:rsidRPr="00734B9A">
        <w:rPr>
          <w:rFonts w:ascii="標楷體" w:eastAsia="標楷體" w:hAnsi="標楷體" w:cs="Arial"/>
        </w:rPr>
        <w:t>)</w:t>
      </w:r>
      <w:r w:rsidRPr="00734B9A">
        <w:rPr>
          <w:rFonts w:ascii="標楷體" w:eastAsia="標楷體" w:hAnsi="標楷體" w:cs="Arial" w:hint="eastAsia"/>
        </w:rPr>
        <w:t>本市各國中藝術與人文領域（表演藝術、視覺藝術、音樂）非專長授課教師。</w:t>
      </w:r>
    </w:p>
    <w:p w:rsidR="00F241EC" w:rsidRPr="00734B9A" w:rsidRDefault="00F241EC" w:rsidP="00F241EC">
      <w:pPr>
        <w:snapToGrid w:val="0"/>
        <w:spacing w:line="400" w:lineRule="exact"/>
        <w:ind w:leftChars="177" w:left="850" w:hangingChars="177" w:hanging="425"/>
        <w:rPr>
          <w:rFonts w:ascii="標楷體" w:eastAsia="標楷體" w:hAnsi="標楷體" w:cs="Arial"/>
        </w:rPr>
      </w:pPr>
      <w:r w:rsidRPr="00734B9A">
        <w:rPr>
          <w:rFonts w:ascii="標楷體" w:eastAsia="標楷體" w:hAnsi="標楷體" w:cs="Arial"/>
        </w:rPr>
        <w:t>(</w:t>
      </w:r>
      <w:r w:rsidRPr="00734B9A">
        <w:rPr>
          <w:rFonts w:ascii="標楷體" w:eastAsia="標楷體" w:hAnsi="標楷體" w:cs="Arial" w:hint="eastAsia"/>
        </w:rPr>
        <w:t>二</w:t>
      </w:r>
      <w:r w:rsidRPr="00734B9A">
        <w:rPr>
          <w:rFonts w:ascii="標楷體" w:eastAsia="標楷體" w:hAnsi="標楷體" w:cs="Arial"/>
        </w:rPr>
        <w:t>)</w:t>
      </w:r>
      <w:r w:rsidRPr="00734B9A">
        <w:rPr>
          <w:rFonts w:ascii="標楷體" w:eastAsia="標楷體" w:hAnsi="標楷體" w:cs="Arial" w:hint="eastAsia"/>
        </w:rPr>
        <w:t>本市各國中藝術與人文領域教師。</w:t>
      </w:r>
    </w:p>
    <w:p w:rsidR="009F065E" w:rsidRPr="00734B9A" w:rsidRDefault="009F065E" w:rsidP="00F241EC">
      <w:pPr>
        <w:snapToGrid w:val="0"/>
        <w:spacing w:line="400" w:lineRule="exact"/>
        <w:ind w:leftChars="177" w:left="850" w:hangingChars="177" w:hanging="425"/>
        <w:rPr>
          <w:rFonts w:ascii="標楷體" w:eastAsia="標楷體" w:hAnsi="標楷體" w:cs="Arial"/>
        </w:rPr>
      </w:pPr>
      <w:r w:rsidRPr="00734B9A">
        <w:rPr>
          <w:rFonts w:ascii="標楷體" w:eastAsia="標楷體" w:hAnsi="標楷體" w:cs="Arial"/>
        </w:rPr>
        <w:t>(</w:t>
      </w:r>
      <w:r w:rsidRPr="00734B9A">
        <w:rPr>
          <w:rFonts w:ascii="標楷體" w:eastAsia="標楷體" w:hAnsi="標楷體" w:cs="Arial" w:hint="eastAsia"/>
        </w:rPr>
        <w:t>三</w:t>
      </w:r>
      <w:r w:rsidRPr="00734B9A">
        <w:rPr>
          <w:rFonts w:ascii="標楷體" w:eastAsia="標楷體" w:hAnsi="標楷體" w:cs="Arial"/>
        </w:rPr>
        <w:t>)</w:t>
      </w:r>
      <w:r w:rsidRPr="00734B9A">
        <w:rPr>
          <w:rFonts w:ascii="標楷體" w:eastAsia="標楷體" w:hAnsi="標楷體" w:hint="eastAsia"/>
        </w:rPr>
        <w:t>藝術與人文領域工作小組輔導團員。</w:t>
      </w:r>
    </w:p>
    <w:p w:rsidR="00F241EC" w:rsidRPr="00734B9A" w:rsidRDefault="00F241EC" w:rsidP="00F241EC">
      <w:pPr>
        <w:spacing w:line="400" w:lineRule="exact"/>
        <w:rPr>
          <w:rFonts w:ascii="標楷體" w:eastAsia="標楷體" w:hAnsi="標楷體"/>
        </w:rPr>
      </w:pPr>
      <w:r w:rsidRPr="00734B9A">
        <w:rPr>
          <w:rFonts w:ascii="標楷體" w:eastAsia="標楷體" w:hAnsi="標楷體" w:hint="eastAsia"/>
        </w:rPr>
        <w:t>六、報名時間：請逕至臺南市教網中心學習護照系統報名</w:t>
      </w:r>
      <w:r w:rsidR="00AC6F06" w:rsidRPr="00734B9A">
        <w:rPr>
          <w:rFonts w:ascii="標楷體" w:eastAsia="標楷體" w:hAnsi="標楷體" w:hint="eastAsia"/>
        </w:rPr>
        <w:t>，研習代號</w:t>
      </w:r>
      <w:r w:rsidR="00AC6F06" w:rsidRPr="00734B9A">
        <w:rPr>
          <w:rFonts w:ascii="標楷體" w:eastAsia="標楷體" w:hAnsi="標楷體"/>
        </w:rPr>
        <w:t>189166</w:t>
      </w:r>
      <w:r w:rsidR="00AC6F06" w:rsidRPr="00734B9A">
        <w:rPr>
          <w:rFonts w:ascii="標楷體" w:eastAsia="標楷體" w:hAnsi="標楷體" w:hint="eastAsia"/>
        </w:rPr>
        <w:t>~</w:t>
      </w:r>
      <w:r w:rsidR="00AC6F06" w:rsidRPr="00734B9A">
        <w:rPr>
          <w:rFonts w:ascii="標楷體" w:eastAsia="標楷體" w:hAnsi="標楷體"/>
        </w:rPr>
        <w:t>18916</w:t>
      </w:r>
      <w:r w:rsidR="00AC6F06" w:rsidRPr="00734B9A">
        <w:rPr>
          <w:rFonts w:ascii="標楷體" w:eastAsia="標楷體" w:hAnsi="標楷體" w:hint="eastAsia"/>
        </w:rPr>
        <w:t>9號</w:t>
      </w:r>
      <w:r w:rsidRPr="00734B9A">
        <w:rPr>
          <w:rFonts w:ascii="標楷體" w:eastAsia="標楷體" w:hAnsi="標楷體" w:hint="eastAsia"/>
        </w:rPr>
        <w:t>。</w:t>
      </w:r>
    </w:p>
    <w:p w:rsidR="00F241EC" w:rsidRPr="00734B9A" w:rsidRDefault="00F241EC" w:rsidP="00F241EC">
      <w:pPr>
        <w:snapToGrid w:val="0"/>
        <w:spacing w:line="400" w:lineRule="exact"/>
        <w:rPr>
          <w:rFonts w:ascii="標楷體" w:eastAsia="標楷體" w:hAnsi="標楷體"/>
        </w:rPr>
      </w:pPr>
      <w:r w:rsidRPr="00734B9A">
        <w:rPr>
          <w:rFonts w:ascii="標楷體" w:eastAsia="標楷體" w:hAnsi="標楷體" w:hint="eastAsia"/>
        </w:rPr>
        <w:t>七、研習時數：全程參加之教師，核予每場次各</w:t>
      </w:r>
      <w:r w:rsidRPr="00734B9A">
        <w:rPr>
          <w:rFonts w:ascii="標楷體" w:eastAsia="標楷體" w:hAnsi="標楷體"/>
        </w:rPr>
        <w:t>3</w:t>
      </w:r>
      <w:r w:rsidRPr="00734B9A">
        <w:rPr>
          <w:rFonts w:ascii="標楷體" w:eastAsia="標楷體" w:hAnsi="標楷體" w:hint="eastAsia"/>
        </w:rPr>
        <w:t>小時研習時數。</w:t>
      </w:r>
    </w:p>
    <w:p w:rsidR="00F241EC" w:rsidRPr="00734B9A" w:rsidRDefault="00F241EC" w:rsidP="00F241EC">
      <w:pPr>
        <w:widowControl/>
        <w:shd w:val="clear" w:color="auto" w:fill="FFFFFF"/>
        <w:spacing w:line="400" w:lineRule="exact"/>
        <w:rPr>
          <w:rFonts w:ascii="標楷體" w:eastAsia="標楷體" w:hAnsi="標楷體"/>
        </w:rPr>
      </w:pPr>
      <w:r w:rsidRPr="00734B9A">
        <w:rPr>
          <w:rFonts w:ascii="標楷體" w:eastAsia="標楷體" w:hAnsi="標楷體" w:hint="eastAsia"/>
        </w:rPr>
        <w:t>八、講師簡歷：</w:t>
      </w:r>
    </w:p>
    <w:p w:rsidR="00F241EC" w:rsidRPr="00734B9A" w:rsidRDefault="00F241EC" w:rsidP="00734B9A">
      <w:pPr>
        <w:snapToGrid w:val="0"/>
        <w:ind w:leftChars="177" w:left="850" w:hangingChars="177" w:hanging="425"/>
        <w:rPr>
          <w:rFonts w:ascii="標楷體" w:eastAsia="標楷體" w:hAnsi="標楷體" w:cs="新細明體"/>
          <w:kern w:val="0"/>
          <w:szCs w:val="22"/>
        </w:rPr>
      </w:pPr>
      <w:r w:rsidRPr="00734B9A">
        <w:rPr>
          <w:rFonts w:ascii="標楷體" w:eastAsia="標楷體" w:hAnsi="標楷體" w:cs="新細明體"/>
          <w:kern w:val="0"/>
          <w:szCs w:val="22"/>
        </w:rPr>
        <w:t>(</w:t>
      </w:r>
      <w:r w:rsidRPr="00734B9A">
        <w:rPr>
          <w:rFonts w:ascii="標楷體" w:eastAsia="標楷體" w:hAnsi="標楷體" w:cs="新細明體" w:hint="eastAsia"/>
          <w:kern w:val="0"/>
          <w:szCs w:val="22"/>
        </w:rPr>
        <w:t>一</w:t>
      </w:r>
      <w:r w:rsidRPr="00734B9A">
        <w:rPr>
          <w:rFonts w:ascii="標楷體" w:eastAsia="標楷體" w:hAnsi="標楷體" w:cs="新細明體"/>
          <w:kern w:val="0"/>
          <w:szCs w:val="22"/>
        </w:rPr>
        <w:t>)</w:t>
      </w:r>
      <w:r w:rsidRPr="00734B9A">
        <w:rPr>
          <w:rFonts w:ascii="標楷體" w:eastAsia="標楷體" w:hAnsi="標楷體" w:cs="Arial"/>
          <w:szCs w:val="22"/>
        </w:rPr>
        <w:t xml:space="preserve"> </w:t>
      </w:r>
      <w:r w:rsidRPr="00734B9A">
        <w:rPr>
          <w:rFonts w:ascii="標楷體" w:eastAsia="標楷體" w:hAnsi="標楷體" w:cs="新細明體" w:hint="eastAsia"/>
          <w:kern w:val="0"/>
          <w:szCs w:val="22"/>
        </w:rPr>
        <w:t>魏士超老師</w:t>
      </w:r>
      <w:r w:rsidR="00734B9A" w:rsidRPr="00734B9A">
        <w:rPr>
          <w:rFonts w:ascii="標楷體" w:eastAsia="標楷體" w:hAnsi="標楷體" w:cs="新細明體" w:hint="eastAsia"/>
          <w:kern w:val="0"/>
          <w:szCs w:val="22"/>
        </w:rPr>
        <w:t>：</w:t>
      </w:r>
      <w:r w:rsidRPr="00734B9A">
        <w:rPr>
          <w:rFonts w:ascii="標楷體" w:eastAsia="標楷體" w:hAnsi="標楷體" w:cs="新細明體" w:hint="eastAsia"/>
          <w:kern w:val="0"/>
          <w:szCs w:val="22"/>
        </w:rPr>
        <w:t>台南市善化國中</w:t>
      </w:r>
      <w:r w:rsidRPr="00734B9A">
        <w:rPr>
          <w:rFonts w:ascii="標楷體" w:eastAsia="標楷體" w:hAnsi="標楷體" w:cs="新細明體"/>
          <w:kern w:val="0"/>
          <w:szCs w:val="22"/>
        </w:rPr>
        <w:t xml:space="preserve"> </w:t>
      </w:r>
      <w:r w:rsidRPr="00734B9A">
        <w:rPr>
          <w:rFonts w:ascii="標楷體" w:eastAsia="標楷體" w:hAnsi="標楷體" w:cs="新細明體" w:hint="eastAsia"/>
          <w:kern w:val="0"/>
          <w:szCs w:val="22"/>
        </w:rPr>
        <w:t>視覺藝術教師、教務主任，臺南市國教輔導團藝術</w:t>
      </w:r>
      <w:r w:rsidRPr="00734B9A">
        <w:rPr>
          <w:rFonts w:ascii="標楷體" w:eastAsia="標楷體" w:hAnsi="標楷體" w:cs="新細明體" w:hint="eastAsia"/>
          <w:kern w:val="0"/>
          <w:szCs w:val="22"/>
        </w:rPr>
        <w:lastRenderedPageBreak/>
        <w:t>與人文領域輔導員。</w:t>
      </w:r>
    </w:p>
    <w:p w:rsidR="00F241EC" w:rsidRPr="00734B9A" w:rsidRDefault="00F241EC" w:rsidP="00734B9A">
      <w:pPr>
        <w:spacing w:line="440" w:lineRule="exact"/>
        <w:ind w:firstLine="426"/>
        <w:rPr>
          <w:rFonts w:ascii="標楷體" w:eastAsia="標楷體" w:hAnsi="標楷體" w:cs="Times Roman"/>
          <w:u w:color="000000"/>
        </w:rPr>
      </w:pPr>
      <w:r w:rsidRPr="00734B9A">
        <w:rPr>
          <w:rFonts w:ascii="標楷體" w:eastAsia="標楷體" w:hAnsi="標楷體" w:cs="新細明體" w:hint="eastAsia"/>
          <w:kern w:val="0"/>
          <w:u w:color="000000"/>
        </w:rPr>
        <w:t>（二）</w:t>
      </w:r>
      <w:r w:rsidRPr="00734B9A">
        <w:rPr>
          <w:rFonts w:ascii="標楷體" w:eastAsia="標楷體" w:hAnsi="標楷體" w:cs="Arial Unicode MS"/>
          <w:u w:color="000000"/>
          <w:lang w:val="zh-TW"/>
        </w:rPr>
        <w:t>李建亨</w:t>
      </w:r>
      <w:r w:rsidRPr="00734B9A">
        <w:rPr>
          <w:rFonts w:ascii="標楷體" w:eastAsia="標楷體" w:hAnsi="標楷體" w:cs="新細明體" w:hint="eastAsia"/>
          <w:kern w:val="0"/>
          <w:u w:color="000000"/>
        </w:rPr>
        <w:t>老師，</w:t>
      </w:r>
      <w:r w:rsidRPr="00734B9A">
        <w:rPr>
          <w:rFonts w:ascii="標楷體" w:eastAsia="標楷體" w:hAnsi="標楷體" w:cs="Arial Unicode MS"/>
          <w:u w:color="FF0000"/>
          <w:lang w:val="zh-TW"/>
        </w:rPr>
        <w:t>非洲太暘劇團團長</w:t>
      </w:r>
      <w:r w:rsidRPr="00734B9A">
        <w:rPr>
          <w:rFonts w:ascii="標楷體" w:eastAsia="標楷體" w:hAnsi="標楷體" w:cs="Arial Unicode MS"/>
          <w:u w:color="000000"/>
          <w:lang w:val="zh-TW"/>
        </w:rPr>
        <w:t>李建亨老師</w:t>
      </w:r>
      <w:r w:rsidRPr="00734B9A">
        <w:rPr>
          <w:rFonts w:ascii="標楷體" w:eastAsia="標楷體" w:hAnsi="標楷體" w:cs="Arial Unicode MS"/>
          <w:u w:color="000000"/>
        </w:rPr>
        <w:t>(</w:t>
      </w:r>
      <w:r w:rsidRPr="00734B9A">
        <w:rPr>
          <w:rFonts w:ascii="標楷體" w:eastAsia="標楷體" w:hAnsi="標楷體" w:cs="Arial Unicode MS"/>
          <w:u w:color="000000"/>
          <w:lang w:val="zh-TW"/>
        </w:rPr>
        <w:t>阿克</w:t>
      </w:r>
      <w:r w:rsidRPr="00734B9A">
        <w:rPr>
          <w:rFonts w:ascii="標楷體" w:eastAsia="標楷體" w:hAnsi="標楷體" w:cs="Arial Unicode MS"/>
          <w:u w:color="000000"/>
        </w:rPr>
        <w:t xml:space="preserve">/Ake) </w:t>
      </w:r>
    </w:p>
    <w:p w:rsidR="00F241EC" w:rsidRPr="00734B9A" w:rsidRDefault="00F241EC" w:rsidP="00F241EC">
      <w:pPr>
        <w:spacing w:line="440" w:lineRule="exact"/>
        <w:ind w:leftChars="354" w:left="850"/>
        <w:rPr>
          <w:rFonts w:ascii="標楷體" w:eastAsia="標楷體" w:hAnsi="標楷體" w:cs="Times Roman"/>
          <w:u w:color="000000"/>
        </w:rPr>
      </w:pPr>
      <w:r w:rsidRPr="00734B9A">
        <w:rPr>
          <w:rFonts w:ascii="標楷體" w:eastAsia="標楷體" w:hAnsi="標楷體" w:cs="Arial Unicode MS"/>
          <w:u w:color="000000"/>
          <w:lang w:val="zh-TW"/>
        </w:rPr>
        <w:t>經歷：臺南藝術大學、臺南科技大學、崑山科技大學兼任講師</w:t>
      </w:r>
    </w:p>
    <w:p w:rsidR="00F241EC" w:rsidRPr="00734B9A" w:rsidRDefault="00F241EC" w:rsidP="00F241EC">
      <w:pPr>
        <w:spacing w:line="440" w:lineRule="exact"/>
        <w:ind w:leftChars="354" w:left="850" w:firstLine="480"/>
        <w:rPr>
          <w:rFonts w:ascii="標楷體" w:eastAsia="標楷體" w:hAnsi="標楷體" w:cs="Times Roman"/>
          <w:u w:color="FF0000"/>
        </w:rPr>
      </w:pPr>
      <w:r w:rsidRPr="00734B9A">
        <w:rPr>
          <w:rFonts w:ascii="標楷體" w:eastAsia="標楷體" w:hAnsi="標楷體" w:cs="Arial Unicode MS"/>
          <w:u w:color="000000"/>
        </w:rPr>
        <w:t>1977</w:t>
      </w:r>
      <w:r w:rsidRPr="00734B9A">
        <w:rPr>
          <w:rFonts w:ascii="標楷體" w:eastAsia="標楷體" w:hAnsi="標楷體" w:cs="Arial Unicode MS"/>
          <w:u w:color="000000"/>
          <w:lang w:val="zh-TW"/>
        </w:rPr>
        <w:t>年出生於臺南市，十七歲在教會接觸學習爵士套鼓，以爵士鼓樂手身分出過三張專輯，於南部各教會做爵士套鼓教學</w:t>
      </w:r>
      <w:r w:rsidRPr="00734B9A">
        <w:rPr>
          <w:rFonts w:ascii="標楷體" w:eastAsia="標楷體" w:hAnsi="標楷體" w:cs="Arial Unicode MS"/>
          <w:u w:color="FF0000"/>
          <w:lang w:val="zh-TW"/>
        </w:rPr>
        <w:t>。</w:t>
      </w:r>
    </w:p>
    <w:p w:rsidR="00F241EC" w:rsidRPr="00734B9A" w:rsidRDefault="00F241EC" w:rsidP="00F241EC">
      <w:pPr>
        <w:spacing w:line="440" w:lineRule="exact"/>
        <w:ind w:leftChars="354" w:left="850"/>
        <w:rPr>
          <w:rFonts w:ascii="標楷體" w:eastAsia="標楷體" w:hAnsi="標楷體" w:cs="Arial Unicode MS"/>
          <w:u w:color="000000"/>
          <w:lang w:val="zh-TW"/>
        </w:rPr>
      </w:pPr>
      <w:r w:rsidRPr="00734B9A">
        <w:rPr>
          <w:rFonts w:ascii="標楷體" w:eastAsia="標楷體" w:hAnsi="標楷體" w:cs="Arial Unicode MS"/>
          <w:u w:color="000000"/>
          <w:lang w:val="zh-TW"/>
        </w:rPr>
        <w:t>2002</w:t>
      </w:r>
      <w:r w:rsidRPr="00734B9A">
        <w:rPr>
          <w:rFonts w:ascii="標楷體" w:eastAsia="標楷體" w:hAnsi="標楷體" w:cs="Arial Unicode MS" w:hint="eastAsia"/>
          <w:u w:color="000000"/>
          <w:lang w:val="zh-TW"/>
        </w:rPr>
        <w:t>年接觸非洲鼓</w:t>
      </w:r>
      <w:r w:rsidRPr="00734B9A">
        <w:rPr>
          <w:rFonts w:ascii="標楷體" w:eastAsia="標楷體" w:hAnsi="標楷體" w:cs="Arial Unicode MS"/>
          <w:u w:color="000000"/>
          <w:lang w:val="zh-TW"/>
        </w:rPr>
        <w:t>(djembe)</w:t>
      </w:r>
      <w:r w:rsidRPr="00734B9A">
        <w:rPr>
          <w:rFonts w:ascii="標楷體" w:eastAsia="標楷體" w:hAnsi="標楷體" w:cs="Arial Unicode MS" w:hint="eastAsia"/>
          <w:u w:color="000000"/>
          <w:lang w:val="zh-TW"/>
        </w:rPr>
        <w:t>，之後醉心於西非曼丁文化的傳統鼓樂。於</w:t>
      </w:r>
      <w:r w:rsidRPr="00734B9A">
        <w:rPr>
          <w:rFonts w:ascii="標楷體" w:eastAsia="標楷體" w:hAnsi="標楷體" w:cs="Arial Unicode MS"/>
          <w:u w:color="000000"/>
          <w:lang w:val="zh-TW"/>
        </w:rPr>
        <w:t>2003</w:t>
      </w:r>
      <w:r w:rsidRPr="00734B9A">
        <w:rPr>
          <w:rFonts w:ascii="標楷體" w:eastAsia="標楷體" w:hAnsi="標楷體" w:cs="Arial Unicode MS" w:hint="eastAsia"/>
          <w:u w:color="000000"/>
          <w:lang w:val="zh-TW"/>
        </w:rPr>
        <w:t>年在臺南與夥伴一同創立</w:t>
      </w:r>
      <w:r w:rsidRPr="00734B9A">
        <w:rPr>
          <w:rFonts w:ascii="標楷體" w:eastAsia="標楷體" w:hAnsi="標楷體" w:cs="Arial Unicode MS"/>
          <w:u w:color="000000"/>
          <w:lang w:val="zh-TW"/>
        </w:rPr>
        <w:t>”06</w:t>
      </w:r>
      <w:r w:rsidRPr="00734B9A">
        <w:rPr>
          <w:rFonts w:ascii="標楷體" w:eastAsia="標楷體" w:hAnsi="標楷體" w:cs="Arial Unicode MS" w:hint="eastAsia"/>
          <w:u w:color="000000"/>
          <w:lang w:val="zh-TW"/>
        </w:rPr>
        <w:t>非洲鼓舞團</w:t>
      </w:r>
      <w:r w:rsidRPr="00734B9A">
        <w:rPr>
          <w:rFonts w:ascii="標楷體" w:eastAsia="標楷體" w:hAnsi="標楷體" w:cs="Arial Unicode MS"/>
          <w:u w:color="000000"/>
          <w:lang w:val="zh-TW"/>
        </w:rPr>
        <w:t>”</w:t>
      </w:r>
      <w:r w:rsidRPr="00734B9A">
        <w:rPr>
          <w:rFonts w:ascii="標楷體" w:eastAsia="標楷體" w:hAnsi="標楷體" w:cs="Arial Unicode MS" w:hint="eastAsia"/>
          <w:u w:color="000000"/>
          <w:lang w:val="zh-TW"/>
        </w:rPr>
        <w:t>，並擔任該團團長。</w:t>
      </w:r>
    </w:p>
    <w:p w:rsidR="00F241EC" w:rsidRPr="00734B9A" w:rsidRDefault="00F241EC" w:rsidP="00F241EC">
      <w:pPr>
        <w:spacing w:line="440" w:lineRule="exact"/>
        <w:ind w:leftChars="354" w:left="850"/>
        <w:rPr>
          <w:rFonts w:ascii="標楷體" w:eastAsia="標楷體" w:hAnsi="標楷體" w:cs="Arial Unicode MS"/>
          <w:u w:color="000000"/>
          <w:lang w:val="zh-TW"/>
        </w:rPr>
      </w:pPr>
      <w:r w:rsidRPr="00734B9A">
        <w:rPr>
          <w:rFonts w:ascii="標楷體" w:eastAsia="標楷體" w:hAnsi="標楷體" w:cs="Arial Unicode MS" w:hint="eastAsia"/>
          <w:u w:color="000000"/>
          <w:lang w:val="zh-TW"/>
        </w:rPr>
        <w:t>師承西非幾內亞國寶大師</w:t>
      </w:r>
      <w:r w:rsidRPr="00734B9A">
        <w:rPr>
          <w:rFonts w:ascii="標楷體" w:eastAsia="標楷體" w:hAnsi="標楷體" w:cs="Arial Unicode MS"/>
          <w:u w:color="000000"/>
          <w:lang w:val="zh-TW"/>
        </w:rPr>
        <w:t xml:space="preserve"> Mamady Keita</w:t>
      </w:r>
      <w:r w:rsidRPr="00734B9A">
        <w:rPr>
          <w:rFonts w:ascii="標楷體" w:eastAsia="標楷體" w:hAnsi="標楷體" w:cs="Arial Unicode MS" w:hint="eastAsia"/>
          <w:u w:color="000000"/>
          <w:lang w:val="zh-TW"/>
        </w:rPr>
        <w:t>，</w:t>
      </w:r>
      <w:r w:rsidRPr="00734B9A">
        <w:rPr>
          <w:rFonts w:ascii="標楷體" w:eastAsia="標楷體" w:hAnsi="標楷體" w:cs="Arial Unicode MS"/>
          <w:u w:color="000000"/>
          <w:lang w:val="zh-TW"/>
        </w:rPr>
        <w:t>2009</w:t>
      </w:r>
      <w:r w:rsidRPr="00734B9A">
        <w:rPr>
          <w:rFonts w:ascii="標楷體" w:eastAsia="標楷體" w:hAnsi="標楷體" w:cs="Arial Unicode MS" w:hint="eastAsia"/>
          <w:u w:color="000000"/>
          <w:lang w:val="zh-TW"/>
        </w:rPr>
        <w:t>年</w:t>
      </w:r>
      <w:r w:rsidRPr="00734B9A">
        <w:rPr>
          <w:rFonts w:ascii="標楷體" w:eastAsia="標楷體" w:hAnsi="標楷體" w:cs="Arial Unicode MS"/>
          <w:u w:color="000000"/>
          <w:lang w:val="zh-TW"/>
        </w:rPr>
        <w:t xml:space="preserve"> Mamady Keita </w:t>
      </w:r>
      <w:r w:rsidRPr="00734B9A">
        <w:rPr>
          <w:rFonts w:ascii="標楷體" w:eastAsia="標楷體" w:hAnsi="標楷體" w:cs="Arial Unicode MS" w:hint="eastAsia"/>
          <w:u w:color="000000"/>
          <w:lang w:val="zh-TW"/>
        </w:rPr>
        <w:t>世界巡迴訪問臺灣，給</w:t>
      </w:r>
      <w:r w:rsidRPr="00734B9A">
        <w:rPr>
          <w:rFonts w:ascii="標楷體" w:eastAsia="標楷體" w:hAnsi="標楷體" w:cs="Arial Unicode MS"/>
          <w:u w:color="000000"/>
          <w:lang w:val="zh-TW"/>
        </w:rPr>
        <w:t>”06</w:t>
      </w:r>
      <w:r w:rsidRPr="00734B9A">
        <w:rPr>
          <w:rFonts w:ascii="標楷體" w:eastAsia="標楷體" w:hAnsi="標楷體" w:cs="Arial Unicode MS" w:hint="eastAsia"/>
          <w:u w:color="000000"/>
          <w:lang w:val="zh-TW"/>
        </w:rPr>
        <w:t>非洲鼓舞團</w:t>
      </w:r>
      <w:r w:rsidRPr="00734B9A">
        <w:rPr>
          <w:rFonts w:ascii="標楷體" w:eastAsia="標楷體" w:hAnsi="標楷體" w:cs="Arial Unicode MS"/>
          <w:u w:color="000000"/>
          <w:lang w:val="zh-TW"/>
        </w:rPr>
        <w:t>”</w:t>
      </w:r>
      <w:r w:rsidRPr="00734B9A">
        <w:rPr>
          <w:rFonts w:ascii="標楷體" w:eastAsia="標楷體" w:hAnsi="標楷體" w:cs="Arial Unicode MS" w:hint="eastAsia"/>
          <w:u w:color="000000"/>
          <w:lang w:val="zh-TW"/>
        </w:rPr>
        <w:t>新的目標，成立非洲鼓劇團，</w:t>
      </w:r>
      <w:r w:rsidRPr="00734B9A">
        <w:rPr>
          <w:rFonts w:ascii="標楷體" w:eastAsia="標楷體" w:hAnsi="標楷體" w:cs="Arial Unicode MS"/>
          <w:u w:color="000000"/>
          <w:lang w:val="zh-TW"/>
        </w:rPr>
        <w:t>TELEE=</w:t>
      </w:r>
      <w:r w:rsidRPr="00734B9A">
        <w:rPr>
          <w:rFonts w:ascii="標楷體" w:eastAsia="標楷體" w:hAnsi="標楷體" w:cs="Arial Unicode MS" w:hint="eastAsia"/>
          <w:u w:color="000000"/>
          <w:lang w:val="zh-TW"/>
        </w:rPr>
        <w:t>非洲的太暘，</w:t>
      </w:r>
      <w:r w:rsidRPr="00734B9A">
        <w:rPr>
          <w:rFonts w:ascii="標楷體" w:eastAsia="標楷體" w:hAnsi="標楷體" w:cs="Arial Unicode MS"/>
          <w:u w:color="000000"/>
          <w:lang w:val="zh-TW"/>
        </w:rPr>
        <w:t>“</w:t>
      </w:r>
      <w:r w:rsidRPr="00734B9A">
        <w:rPr>
          <w:rFonts w:ascii="標楷體" w:eastAsia="標楷體" w:hAnsi="標楷體" w:cs="Arial Unicode MS" w:hint="eastAsia"/>
          <w:u w:color="000000"/>
          <w:lang w:val="zh-TW"/>
        </w:rPr>
        <w:t>非洲太暘鼓舞劇團</w:t>
      </w:r>
      <w:r w:rsidRPr="00734B9A">
        <w:rPr>
          <w:rFonts w:ascii="標楷體" w:eastAsia="標楷體" w:hAnsi="標楷體" w:cs="Arial Unicode MS"/>
          <w:u w:color="000000"/>
          <w:lang w:val="zh-TW"/>
        </w:rPr>
        <w:t>”</w:t>
      </w:r>
      <w:r w:rsidRPr="00734B9A">
        <w:rPr>
          <w:rFonts w:ascii="標楷體" w:eastAsia="標楷體" w:hAnsi="標楷體" w:cs="Arial Unicode MS" w:hint="eastAsia"/>
          <w:u w:color="000000"/>
          <w:lang w:val="zh-TW"/>
        </w:rPr>
        <w:t>成立並擔任團長。</w:t>
      </w:r>
      <w:r w:rsidRPr="00734B9A">
        <w:rPr>
          <w:rFonts w:ascii="標楷體" w:eastAsia="標楷體" w:hAnsi="標楷體" w:cs="Arial Unicode MS"/>
          <w:u w:color="000000"/>
          <w:lang w:val="zh-TW"/>
        </w:rPr>
        <w:t>目前於臺灣積極推廣非洲傳統鼓舞的文化，演出已累積上百場次，工作坊亦已舉辦數十場以上。</w:t>
      </w:r>
    </w:p>
    <w:p w:rsidR="00F241EC" w:rsidRPr="00734B9A" w:rsidRDefault="00F241EC" w:rsidP="00734B9A">
      <w:pPr>
        <w:snapToGrid w:val="0"/>
        <w:ind w:leftChars="211" w:left="991" w:hangingChars="202" w:hanging="485"/>
        <w:rPr>
          <w:rFonts w:ascii="標楷體" w:eastAsia="標楷體" w:hAnsi="標楷體" w:cs="新細明體"/>
          <w:kern w:val="0"/>
          <w:u w:color="000000"/>
        </w:rPr>
      </w:pPr>
      <w:r w:rsidRPr="00734B9A">
        <w:rPr>
          <w:rFonts w:ascii="標楷體" w:eastAsia="標楷體" w:hAnsi="標楷體" w:cs="Arial"/>
          <w:szCs w:val="22"/>
        </w:rPr>
        <w:t>(</w:t>
      </w:r>
      <w:r w:rsidRPr="00734B9A">
        <w:rPr>
          <w:rFonts w:ascii="標楷體" w:eastAsia="標楷體" w:hAnsi="標楷體" w:cs="Arial" w:hint="eastAsia"/>
          <w:szCs w:val="22"/>
        </w:rPr>
        <w:t>三</w:t>
      </w:r>
      <w:r w:rsidRPr="00734B9A">
        <w:rPr>
          <w:rFonts w:ascii="標楷體" w:eastAsia="標楷體" w:hAnsi="標楷體" w:cs="Arial"/>
          <w:szCs w:val="22"/>
        </w:rPr>
        <w:t>)</w:t>
      </w:r>
      <w:r w:rsidRPr="00734B9A">
        <w:rPr>
          <w:rFonts w:ascii="標楷體" w:eastAsia="標楷體" w:hAnsi="標楷體" w:cs="新細明體" w:hint="eastAsia"/>
          <w:kern w:val="0"/>
          <w:u w:color="000000"/>
        </w:rPr>
        <w:t>朱自謙老師</w:t>
      </w:r>
      <w:r w:rsidR="00734B9A" w:rsidRPr="00734B9A">
        <w:rPr>
          <w:rFonts w:ascii="標楷體" w:eastAsia="標楷體" w:hAnsi="標楷體" w:cs="新細明體" w:hint="eastAsia"/>
          <w:kern w:val="0"/>
          <w:u w:color="000000"/>
        </w:rPr>
        <w:t>：</w:t>
      </w:r>
      <w:r w:rsidRPr="00734B9A">
        <w:rPr>
          <w:rFonts w:ascii="標楷體" w:eastAsia="標楷體" w:hAnsi="標楷體" w:cs="新細明體" w:hint="eastAsia"/>
          <w:kern w:val="0"/>
          <w:szCs w:val="22"/>
        </w:rPr>
        <w:t>台南市大橋國中</w:t>
      </w:r>
      <w:r w:rsidRPr="00734B9A">
        <w:rPr>
          <w:rFonts w:ascii="標楷體" w:eastAsia="標楷體" w:hAnsi="標楷體" w:cs="新細明體"/>
          <w:kern w:val="0"/>
          <w:szCs w:val="22"/>
        </w:rPr>
        <w:t xml:space="preserve"> </w:t>
      </w:r>
      <w:r w:rsidRPr="00734B9A">
        <w:rPr>
          <w:rFonts w:ascii="標楷體" w:eastAsia="標楷體" w:hAnsi="標楷體" w:cs="新細明體" w:hint="eastAsia"/>
          <w:kern w:val="0"/>
          <w:szCs w:val="22"/>
        </w:rPr>
        <w:t>表演藝術教師，臺南市國教輔導團藝術與人文領域輔導員。</w:t>
      </w:r>
    </w:p>
    <w:p w:rsidR="00814D58" w:rsidRPr="00734B9A" w:rsidRDefault="00814D58" w:rsidP="00734B9A">
      <w:pPr>
        <w:snapToGrid w:val="0"/>
        <w:ind w:left="461" w:hangingChars="192" w:hanging="461"/>
        <w:rPr>
          <w:rFonts w:ascii="標楷體" w:eastAsia="標楷體" w:hAnsi="標楷體" w:cs="新細明體"/>
          <w:kern w:val="0"/>
        </w:rPr>
      </w:pPr>
      <w:r w:rsidRPr="00734B9A">
        <w:rPr>
          <w:rFonts w:ascii="標楷體" w:eastAsia="標楷體" w:hAnsi="標楷體" w:hint="eastAsia"/>
        </w:rPr>
        <w:t>九、注意事項：</w:t>
      </w:r>
      <w:r w:rsidRPr="00734B9A">
        <w:rPr>
          <w:rFonts w:ascii="標楷體" w:eastAsia="標楷體" w:hAnsi="標楷體" w:hint="eastAsia"/>
          <w:szCs w:val="28"/>
        </w:rPr>
        <w:t>非專長教師增能工作坊共4場次，若同時報名參加上午場次及下午場次者，      午餐請自理，若由承辦單位代為訂購餐盒。</w:t>
      </w:r>
    </w:p>
    <w:p w:rsidR="00F241EC" w:rsidRPr="00734B9A" w:rsidRDefault="00814D58" w:rsidP="00F241EC">
      <w:pPr>
        <w:snapToGrid w:val="0"/>
        <w:rPr>
          <w:rFonts w:ascii="標楷體" w:eastAsia="標楷體" w:hAnsi="標楷體" w:cs="Arial"/>
        </w:rPr>
      </w:pPr>
      <w:r w:rsidRPr="00734B9A">
        <w:rPr>
          <w:rFonts w:ascii="標楷體" w:eastAsia="標楷體" w:hAnsi="標楷體" w:cs="Arial" w:hint="eastAsia"/>
        </w:rPr>
        <w:t>十、</w:t>
      </w:r>
      <w:r w:rsidR="00F241EC" w:rsidRPr="00734B9A">
        <w:rPr>
          <w:rFonts w:ascii="標楷體" w:eastAsia="標楷體" w:hAnsi="標楷體" w:cs="Arial" w:hint="eastAsia"/>
        </w:rPr>
        <w:t>預期成果：</w:t>
      </w:r>
    </w:p>
    <w:p w:rsidR="00F241EC" w:rsidRPr="00734B9A" w:rsidRDefault="00F241EC" w:rsidP="00F241EC">
      <w:pPr>
        <w:snapToGrid w:val="0"/>
        <w:ind w:leftChars="177" w:left="850" w:hangingChars="177" w:hanging="425"/>
        <w:rPr>
          <w:rFonts w:ascii="標楷體" w:eastAsia="標楷體" w:hAnsi="標楷體" w:cs="Arial"/>
        </w:rPr>
      </w:pPr>
      <w:r w:rsidRPr="00734B9A">
        <w:rPr>
          <w:rFonts w:ascii="標楷體" w:eastAsia="標楷體" w:hAnsi="標楷體" w:cs="Arial"/>
        </w:rPr>
        <w:t>(</w:t>
      </w:r>
      <w:r w:rsidRPr="00734B9A">
        <w:rPr>
          <w:rFonts w:ascii="標楷體" w:eastAsia="標楷體" w:hAnsi="標楷體" w:cs="Arial" w:hint="eastAsia"/>
        </w:rPr>
        <w:t>一</w:t>
      </w:r>
      <w:r w:rsidRPr="00734B9A">
        <w:rPr>
          <w:rFonts w:ascii="標楷體" w:eastAsia="標楷體" w:hAnsi="標楷體" w:cs="Arial"/>
        </w:rPr>
        <w:t>)</w:t>
      </w:r>
      <w:r w:rsidRPr="00734B9A">
        <w:rPr>
          <w:rFonts w:ascii="標楷體" w:eastAsia="標楷體" w:hAnsi="標楷體" w:cs="Arial" w:hint="eastAsia"/>
        </w:rPr>
        <w:t>透過研習過程，提升本市擔任藝術與人文課程之非藝術與人文專長教師教學能力。</w:t>
      </w:r>
    </w:p>
    <w:p w:rsidR="00F241EC" w:rsidRPr="00734B9A" w:rsidRDefault="00F241EC" w:rsidP="00F241EC">
      <w:pPr>
        <w:snapToGrid w:val="0"/>
        <w:ind w:leftChars="177" w:left="850" w:hangingChars="177" w:hanging="425"/>
        <w:rPr>
          <w:rFonts w:ascii="標楷體" w:eastAsia="標楷體" w:hAnsi="標楷體" w:cs="Arial"/>
        </w:rPr>
      </w:pPr>
      <w:r w:rsidRPr="00734B9A">
        <w:rPr>
          <w:rFonts w:ascii="標楷體" w:eastAsia="標楷體" w:hAnsi="標楷體" w:cs="Arial"/>
        </w:rPr>
        <w:t>(</w:t>
      </w:r>
      <w:r w:rsidRPr="00734B9A">
        <w:rPr>
          <w:rFonts w:ascii="標楷體" w:eastAsia="標楷體" w:hAnsi="標楷體" w:cs="Arial" w:hint="eastAsia"/>
        </w:rPr>
        <w:t>二</w:t>
      </w:r>
      <w:r w:rsidRPr="00734B9A">
        <w:rPr>
          <w:rFonts w:ascii="標楷體" w:eastAsia="標楷體" w:hAnsi="標楷體" w:cs="Arial"/>
        </w:rPr>
        <w:t>)</w:t>
      </w:r>
      <w:r w:rsidRPr="00734B9A">
        <w:rPr>
          <w:rFonts w:ascii="標楷體" w:eastAsia="標楷體" w:hAnsi="標楷體" w:cs="Arial" w:hint="eastAsia"/>
        </w:rPr>
        <w:t>協助解決現職藝術與人文教師教學上之難題。藉由研習活動之探討，提昇藝術與人文教學研究之能力。</w:t>
      </w:r>
    </w:p>
    <w:p w:rsidR="00F241EC" w:rsidRPr="00734B9A" w:rsidRDefault="00F241EC" w:rsidP="00F241EC">
      <w:pPr>
        <w:snapToGrid w:val="0"/>
        <w:ind w:leftChars="177" w:left="850" w:hangingChars="177" w:hanging="425"/>
        <w:rPr>
          <w:rFonts w:ascii="標楷體" w:eastAsia="標楷體" w:hAnsi="標楷體" w:cs="Arial"/>
        </w:rPr>
      </w:pPr>
      <w:r w:rsidRPr="00734B9A">
        <w:rPr>
          <w:rFonts w:ascii="標楷體" w:eastAsia="標楷體" w:hAnsi="標楷體" w:cs="Arial"/>
        </w:rPr>
        <w:t>(</w:t>
      </w:r>
      <w:r w:rsidRPr="00734B9A">
        <w:rPr>
          <w:rFonts w:ascii="標楷體" w:eastAsia="標楷體" w:hAnsi="標楷體" w:cs="Arial" w:hint="eastAsia"/>
        </w:rPr>
        <w:t>三</w:t>
      </w:r>
      <w:r w:rsidRPr="00734B9A">
        <w:rPr>
          <w:rFonts w:ascii="標楷體" w:eastAsia="標楷體" w:hAnsi="標楷體" w:cs="Arial"/>
        </w:rPr>
        <w:t>)</w:t>
      </w:r>
      <w:r w:rsidRPr="00734B9A">
        <w:rPr>
          <w:rFonts w:ascii="標楷體" w:eastAsia="標楷體" w:hAnsi="標楷體" w:cs="Arial" w:hint="eastAsia"/>
        </w:rPr>
        <w:t>非專長授課教師能規劃課程設計，精進專業知能，在藝文領域教學上能得心應手。</w:t>
      </w:r>
    </w:p>
    <w:p w:rsidR="00F241EC" w:rsidRPr="00734B9A" w:rsidRDefault="00F241EC" w:rsidP="00F241EC">
      <w:pPr>
        <w:snapToGrid w:val="0"/>
        <w:spacing w:line="400" w:lineRule="exact"/>
        <w:ind w:left="1274" w:hangingChars="531" w:hanging="1274"/>
        <w:rPr>
          <w:rFonts w:ascii="標楷體" w:eastAsia="標楷體" w:hAnsi="標楷體"/>
        </w:rPr>
      </w:pPr>
      <w:r w:rsidRPr="00734B9A">
        <w:rPr>
          <w:rFonts w:ascii="標楷體" w:eastAsia="標楷體" w:hAnsi="標楷體" w:hint="eastAsia"/>
        </w:rPr>
        <w:t>十一、</w:t>
      </w:r>
      <w:r w:rsidRPr="00734B9A">
        <w:rPr>
          <w:rFonts w:ascii="標楷體" w:eastAsia="標楷體" w:hAnsi="標楷體" w:hint="eastAsia"/>
          <w:bCs/>
        </w:rPr>
        <w:t>經費：由</w:t>
      </w:r>
      <w:r w:rsidRPr="00734B9A">
        <w:rPr>
          <w:rFonts w:ascii="標楷體" w:eastAsia="標楷體" w:hAnsi="標楷體" w:cs="標楷體" w:hint="eastAsia"/>
        </w:rPr>
        <w:t>「</w:t>
      </w:r>
      <w:r w:rsidRPr="00734B9A">
        <w:rPr>
          <w:rFonts w:ascii="Calibri" w:eastAsia="標楷體" w:hAnsi="Calibri" w:cs="Arial" w:hint="eastAsia"/>
        </w:rPr>
        <w:t>教育部國民及學前教育署補助辦理十二年國民基本教育精進國民中小學教學品質專款」補助</w:t>
      </w:r>
      <w:r w:rsidRPr="00734B9A">
        <w:rPr>
          <w:rFonts w:ascii="標楷體" w:eastAsia="標楷體" w:hAnsi="標楷體" w:hint="eastAsia"/>
          <w:bCs/>
        </w:rPr>
        <w:t>。</w:t>
      </w:r>
    </w:p>
    <w:p w:rsidR="00F241EC" w:rsidRPr="00734B9A" w:rsidRDefault="00F241EC" w:rsidP="00F241EC">
      <w:pPr>
        <w:spacing w:line="400" w:lineRule="exact"/>
        <w:rPr>
          <w:rFonts w:ascii="標楷體" w:eastAsia="標楷體" w:hAnsi="標楷體" w:cs="標楷體"/>
        </w:rPr>
      </w:pPr>
      <w:r w:rsidRPr="00734B9A">
        <w:rPr>
          <w:rFonts w:ascii="標楷體" w:eastAsia="標楷體" w:hAnsi="標楷體" w:hint="eastAsia"/>
        </w:rPr>
        <w:t>十二</w:t>
      </w:r>
      <w:r w:rsidRPr="00734B9A">
        <w:rPr>
          <w:rFonts w:ascii="標楷體" w:eastAsia="標楷體" w:hAnsi="標楷體" w:hint="eastAsia"/>
          <w:bCs/>
        </w:rPr>
        <w:t>、</w:t>
      </w:r>
      <w:r w:rsidRPr="00734B9A">
        <w:rPr>
          <w:rFonts w:ascii="標楷體" w:eastAsia="標楷體" w:hAnsi="標楷體" w:cs="標楷體" w:hint="eastAsia"/>
        </w:rPr>
        <w:t>本活動承辦工作人員、講師暨與會人員，請學校惠予公</w:t>
      </w:r>
      <w:r w:rsidRPr="00734B9A">
        <w:rPr>
          <w:rFonts w:ascii="標楷體" w:eastAsia="標楷體" w:hAnsi="標楷體" w:cs="標楷體"/>
        </w:rPr>
        <w:t>(</w:t>
      </w:r>
      <w:r w:rsidRPr="00734B9A">
        <w:rPr>
          <w:rFonts w:ascii="標楷體" w:eastAsia="標楷體" w:hAnsi="標楷體" w:cs="標楷體" w:hint="eastAsia"/>
        </w:rPr>
        <w:t>差</w:t>
      </w:r>
      <w:r w:rsidRPr="00734B9A">
        <w:rPr>
          <w:rFonts w:ascii="標楷體" w:eastAsia="標楷體" w:hAnsi="標楷體" w:cs="標楷體"/>
        </w:rPr>
        <w:t>)</w:t>
      </w:r>
      <w:r w:rsidRPr="00734B9A">
        <w:rPr>
          <w:rFonts w:ascii="標楷體" w:eastAsia="標楷體" w:hAnsi="標楷體" w:cs="標楷體" w:hint="eastAsia"/>
        </w:rPr>
        <w:t>假登記。</w:t>
      </w:r>
    </w:p>
    <w:p w:rsidR="00F241EC" w:rsidRPr="00734B9A" w:rsidRDefault="00F241EC" w:rsidP="00F241EC">
      <w:pPr>
        <w:snapToGrid w:val="0"/>
        <w:spacing w:line="400" w:lineRule="exact"/>
        <w:ind w:left="708" w:hangingChars="295" w:hanging="708"/>
        <w:rPr>
          <w:rFonts w:ascii="標楷體" w:eastAsia="標楷體" w:hAnsi="標楷體" w:cs="標楷體"/>
        </w:rPr>
      </w:pPr>
      <w:r w:rsidRPr="00734B9A">
        <w:rPr>
          <w:rFonts w:ascii="標楷體" w:eastAsia="標楷體" w:hAnsi="標楷體" w:hint="eastAsia"/>
          <w:bCs/>
        </w:rPr>
        <w:t>十三、</w:t>
      </w:r>
      <w:r w:rsidRPr="00734B9A">
        <w:rPr>
          <w:rFonts w:ascii="標楷體" w:eastAsia="標楷體" w:hAnsi="標楷體" w:cs="標楷體" w:hint="eastAsia"/>
        </w:rPr>
        <w:t>獎勵：辦理本案有功人員，請依「</w:t>
      </w:r>
      <w:r w:rsidRPr="00734B9A">
        <w:rPr>
          <w:rFonts w:ascii="標楷體" w:eastAsia="標楷體" w:hAnsi="標楷體" w:cs="標楷體" w:hint="eastAsia"/>
          <w:spacing w:val="-2"/>
        </w:rPr>
        <w:t>臺南市立高級中等以下學校教職員獎懲案件作業規定</w:t>
      </w:r>
      <w:r w:rsidRPr="00734B9A">
        <w:rPr>
          <w:rFonts w:ascii="標楷體" w:eastAsia="標楷體" w:hAnsi="標楷體" w:cs="標楷體" w:hint="eastAsia"/>
        </w:rPr>
        <w:t>」辦理敘獎。</w:t>
      </w:r>
    </w:p>
    <w:p w:rsidR="00734B9A" w:rsidRPr="00734B9A" w:rsidRDefault="00734B9A" w:rsidP="00F241EC">
      <w:pPr>
        <w:snapToGrid w:val="0"/>
        <w:spacing w:line="400" w:lineRule="exact"/>
        <w:ind w:left="708" w:hangingChars="295" w:hanging="708"/>
        <w:rPr>
          <w:rFonts w:ascii="標楷體" w:eastAsia="標楷體" w:hAnsi="標楷體" w:cs="標楷體"/>
        </w:rPr>
      </w:pPr>
    </w:p>
    <w:p w:rsidR="00734B9A" w:rsidRPr="00734B9A" w:rsidRDefault="00734B9A" w:rsidP="00F241EC">
      <w:pPr>
        <w:snapToGrid w:val="0"/>
        <w:spacing w:line="400" w:lineRule="exact"/>
        <w:ind w:left="708" w:hangingChars="295" w:hanging="708"/>
        <w:rPr>
          <w:rFonts w:ascii="標楷體" w:eastAsia="標楷體" w:hAnsi="標楷體" w:cs="標楷體"/>
        </w:rPr>
      </w:pPr>
    </w:p>
    <w:p w:rsidR="00734B9A" w:rsidRPr="00734B9A" w:rsidRDefault="00734B9A" w:rsidP="00F241EC">
      <w:pPr>
        <w:snapToGrid w:val="0"/>
        <w:spacing w:line="400" w:lineRule="exact"/>
        <w:ind w:left="708" w:hangingChars="295" w:hanging="708"/>
        <w:rPr>
          <w:rFonts w:ascii="標楷體" w:eastAsia="標楷體" w:hAnsi="標楷體" w:cs="標楷體"/>
        </w:rPr>
      </w:pPr>
    </w:p>
    <w:p w:rsidR="00734B9A" w:rsidRPr="00734B9A" w:rsidRDefault="00734B9A" w:rsidP="00F241EC">
      <w:pPr>
        <w:snapToGrid w:val="0"/>
        <w:spacing w:line="400" w:lineRule="exact"/>
        <w:ind w:left="708" w:hangingChars="295" w:hanging="708"/>
        <w:rPr>
          <w:rFonts w:ascii="標楷體" w:eastAsia="標楷體" w:hAnsi="標楷體" w:cs="標楷體"/>
        </w:rPr>
      </w:pPr>
    </w:p>
    <w:p w:rsidR="00734B9A" w:rsidRPr="00734B9A" w:rsidRDefault="00734B9A" w:rsidP="00F241EC">
      <w:pPr>
        <w:snapToGrid w:val="0"/>
        <w:spacing w:line="400" w:lineRule="exact"/>
        <w:ind w:left="708" w:hangingChars="295" w:hanging="708"/>
        <w:rPr>
          <w:rFonts w:ascii="標楷體" w:eastAsia="標楷體" w:hAnsi="標楷體" w:cs="標楷體"/>
        </w:rPr>
      </w:pPr>
    </w:p>
    <w:p w:rsidR="00734B9A" w:rsidRPr="00734B9A" w:rsidRDefault="00734B9A" w:rsidP="00F241EC">
      <w:pPr>
        <w:snapToGrid w:val="0"/>
        <w:spacing w:line="400" w:lineRule="exact"/>
        <w:ind w:left="708" w:hangingChars="295" w:hanging="708"/>
        <w:rPr>
          <w:rFonts w:ascii="標楷體" w:eastAsia="標楷體" w:hAnsi="標楷體" w:cs="標楷體"/>
        </w:rPr>
      </w:pPr>
    </w:p>
    <w:p w:rsidR="00734B9A" w:rsidRPr="00734B9A" w:rsidRDefault="00734B9A" w:rsidP="00F241EC">
      <w:pPr>
        <w:snapToGrid w:val="0"/>
        <w:spacing w:line="400" w:lineRule="exact"/>
        <w:ind w:left="708" w:hangingChars="295" w:hanging="708"/>
        <w:rPr>
          <w:rFonts w:ascii="標楷體" w:eastAsia="標楷體" w:hAnsi="標楷體" w:cs="標楷體"/>
        </w:rPr>
      </w:pPr>
    </w:p>
    <w:p w:rsidR="00734B9A" w:rsidRPr="00734B9A" w:rsidRDefault="00734B9A" w:rsidP="00F241EC">
      <w:pPr>
        <w:snapToGrid w:val="0"/>
        <w:spacing w:line="400" w:lineRule="exact"/>
        <w:ind w:left="708" w:hangingChars="295" w:hanging="708"/>
        <w:rPr>
          <w:rFonts w:ascii="標楷體" w:eastAsia="標楷體" w:hAnsi="標楷體" w:cs="標楷體"/>
        </w:rPr>
      </w:pPr>
    </w:p>
    <w:p w:rsidR="00734B9A" w:rsidRPr="00734B9A" w:rsidRDefault="00734B9A" w:rsidP="00F241EC">
      <w:pPr>
        <w:snapToGrid w:val="0"/>
        <w:spacing w:line="400" w:lineRule="exact"/>
        <w:ind w:left="708" w:hangingChars="295" w:hanging="708"/>
        <w:rPr>
          <w:rFonts w:ascii="標楷體" w:eastAsia="標楷體" w:hAnsi="標楷體" w:cs="標楷體"/>
        </w:rPr>
      </w:pPr>
    </w:p>
    <w:p w:rsidR="00734B9A" w:rsidRPr="00734B9A" w:rsidRDefault="00734B9A" w:rsidP="00F241EC">
      <w:pPr>
        <w:snapToGrid w:val="0"/>
        <w:spacing w:line="400" w:lineRule="exact"/>
        <w:ind w:left="708" w:hangingChars="295" w:hanging="708"/>
        <w:rPr>
          <w:rFonts w:ascii="標楷體" w:eastAsia="標楷體" w:hAnsi="標楷體" w:cs="標楷體"/>
        </w:rPr>
      </w:pPr>
    </w:p>
    <w:p w:rsidR="00734B9A" w:rsidRPr="00734B9A" w:rsidRDefault="00734B9A" w:rsidP="00F241EC">
      <w:pPr>
        <w:snapToGrid w:val="0"/>
        <w:spacing w:line="400" w:lineRule="exact"/>
        <w:ind w:left="708" w:hangingChars="295" w:hanging="708"/>
        <w:rPr>
          <w:rFonts w:ascii="標楷體" w:eastAsia="標楷體" w:hAnsi="標楷體" w:cs="標楷體"/>
        </w:rPr>
      </w:pPr>
    </w:p>
    <w:p w:rsidR="00734B9A" w:rsidRPr="00734B9A" w:rsidRDefault="00734B9A" w:rsidP="00F241EC">
      <w:pPr>
        <w:snapToGrid w:val="0"/>
        <w:spacing w:line="400" w:lineRule="exact"/>
        <w:ind w:left="708" w:hangingChars="295" w:hanging="708"/>
        <w:rPr>
          <w:rFonts w:ascii="標楷體" w:eastAsia="標楷體" w:hAnsi="標楷體"/>
        </w:rPr>
      </w:pPr>
    </w:p>
    <w:p w:rsidR="009F4C6E" w:rsidRPr="00734B9A" w:rsidRDefault="009F4C6E" w:rsidP="009F4C6E">
      <w:pPr>
        <w:snapToGrid w:val="0"/>
        <w:jc w:val="center"/>
        <w:rPr>
          <w:rFonts w:ascii="標楷體" w:eastAsia="標楷體" w:hAnsi="標楷體"/>
        </w:rPr>
      </w:pPr>
      <w:r w:rsidRPr="00734B9A">
        <w:rPr>
          <w:rFonts w:ascii="標楷體" w:eastAsia="標楷體" w:hAnsi="標楷體" w:cs="新細明體" w:hint="eastAsia"/>
          <w:b/>
          <w:sz w:val="28"/>
          <w:szCs w:val="28"/>
        </w:rPr>
        <w:lastRenderedPageBreak/>
        <w:t>附件一：課程表</w:t>
      </w:r>
    </w:p>
    <w:p w:rsidR="009F4C6E" w:rsidRPr="00734B9A" w:rsidRDefault="009F4C6E" w:rsidP="00734B9A">
      <w:pPr>
        <w:snapToGrid w:val="0"/>
        <w:rPr>
          <w:rFonts w:ascii="標楷體" w:eastAsia="標楷體" w:hAnsi="標楷體"/>
        </w:rPr>
      </w:pPr>
      <w:r w:rsidRPr="00734B9A">
        <w:rPr>
          <w:rFonts w:ascii="標楷體" w:eastAsia="標楷體" w:hAnsi="標楷體" w:hint="eastAsia"/>
        </w:rPr>
        <w:t>（一）溪南場次。</w:t>
      </w:r>
      <w:r w:rsidRPr="00734B9A">
        <w:rPr>
          <w:rFonts w:ascii="標楷體" w:eastAsia="標楷體" w:hAnsi="標楷體"/>
        </w:rPr>
        <w:t>(</w:t>
      </w:r>
      <w:r w:rsidRPr="00734B9A">
        <w:rPr>
          <w:rFonts w:ascii="標楷體" w:eastAsia="標楷體" w:hAnsi="標楷體" w:hint="eastAsia"/>
        </w:rPr>
        <w:t>錄取名額4</w:t>
      </w:r>
      <w:r w:rsidRPr="00734B9A">
        <w:rPr>
          <w:rFonts w:ascii="標楷體" w:eastAsia="標楷體" w:hAnsi="標楷體"/>
        </w:rPr>
        <w:t>0</w:t>
      </w:r>
      <w:r w:rsidRPr="00734B9A">
        <w:rPr>
          <w:rFonts w:ascii="標楷體" w:eastAsia="標楷體" w:hAnsi="標楷體" w:hint="eastAsia"/>
        </w:rPr>
        <w:t>人</w:t>
      </w:r>
      <w:r w:rsidRPr="00734B9A">
        <w:rPr>
          <w:rFonts w:ascii="標楷體" w:eastAsia="標楷體" w:hAnsi="標楷體"/>
        </w:rPr>
        <w:t>)</w:t>
      </w:r>
    </w:p>
    <w:p w:rsidR="009F4C6E" w:rsidRPr="00734B9A" w:rsidRDefault="00734B9A" w:rsidP="00734B9A">
      <w:pPr>
        <w:snapToGrid w:val="0"/>
        <w:ind w:leftChars="100" w:left="240"/>
        <w:rPr>
          <w:rFonts w:ascii="標楷體" w:eastAsia="標楷體" w:hAnsi="標楷體"/>
        </w:rPr>
      </w:pPr>
      <w:r w:rsidRPr="00734B9A">
        <w:rPr>
          <w:rFonts w:ascii="標楷體" w:eastAsia="標楷體" w:hAnsi="標楷體" w:hint="eastAsia"/>
        </w:rPr>
        <w:t>1、</w:t>
      </w:r>
      <w:r w:rsidR="009F4C6E" w:rsidRPr="00734B9A">
        <w:rPr>
          <w:rFonts w:ascii="標楷體" w:eastAsia="標楷體" w:hAnsi="標楷體" w:hint="eastAsia"/>
        </w:rPr>
        <w:t>日期：</w:t>
      </w:r>
      <w:r w:rsidR="009F4C6E" w:rsidRPr="00734B9A">
        <w:rPr>
          <w:rFonts w:ascii="標楷體" w:eastAsia="標楷體" w:hAnsi="標楷體"/>
        </w:rPr>
        <w:t>10</w:t>
      </w:r>
      <w:r w:rsidR="009F4C6E" w:rsidRPr="00734B9A">
        <w:rPr>
          <w:rFonts w:ascii="標楷體" w:eastAsia="標楷體" w:hAnsi="標楷體" w:hint="eastAsia"/>
        </w:rPr>
        <w:t>5年8月</w:t>
      </w:r>
      <w:r w:rsidR="0071446A" w:rsidRPr="00734B9A">
        <w:rPr>
          <w:rFonts w:ascii="標楷體" w:eastAsia="標楷體" w:hAnsi="標楷體"/>
        </w:rPr>
        <w:t>2</w:t>
      </w:r>
      <w:r w:rsidR="00135D19" w:rsidRPr="00734B9A">
        <w:rPr>
          <w:rFonts w:ascii="標楷體" w:eastAsia="標楷體" w:hAnsi="標楷體" w:hint="eastAsia"/>
        </w:rPr>
        <w:t>4</w:t>
      </w:r>
      <w:r w:rsidR="009F4C6E" w:rsidRPr="00734B9A">
        <w:rPr>
          <w:rFonts w:ascii="標楷體" w:eastAsia="標楷體" w:hAnsi="標楷體" w:hint="eastAsia"/>
        </w:rPr>
        <w:t>日(</w:t>
      </w:r>
      <w:r w:rsidRPr="00734B9A">
        <w:rPr>
          <w:rFonts w:ascii="標楷體" w:eastAsia="標楷體" w:hAnsi="標楷體" w:hint="eastAsia"/>
        </w:rPr>
        <w:t>星期</w:t>
      </w:r>
      <w:r w:rsidR="00135D19" w:rsidRPr="00734B9A">
        <w:rPr>
          <w:rFonts w:ascii="標楷體" w:eastAsia="標楷體" w:hAnsi="標楷體" w:hint="eastAsia"/>
        </w:rPr>
        <w:t>三</w:t>
      </w:r>
      <w:r w:rsidR="009F4C6E" w:rsidRPr="00734B9A">
        <w:rPr>
          <w:rFonts w:ascii="標楷體" w:eastAsia="標楷體" w:hAnsi="標楷體" w:hint="eastAsia"/>
        </w:rPr>
        <w:t>)</w:t>
      </w:r>
      <w:r w:rsidR="00135D19" w:rsidRPr="00734B9A">
        <w:rPr>
          <w:rFonts w:ascii="標楷體" w:eastAsia="標楷體" w:hAnsi="標楷體" w:hint="eastAsia"/>
        </w:rPr>
        <w:t>上午場</w:t>
      </w:r>
      <w:r w:rsidR="009F4C6E" w:rsidRPr="00734B9A">
        <w:rPr>
          <w:rFonts w:ascii="標楷體" w:eastAsia="標楷體" w:hAnsi="標楷體" w:hint="eastAsia"/>
        </w:rPr>
        <w:t>8：30~</w:t>
      </w:r>
      <w:r w:rsidR="00135D19" w:rsidRPr="00734B9A">
        <w:rPr>
          <w:rFonts w:ascii="標楷體" w:eastAsia="標楷體" w:hAnsi="標楷體" w:hint="eastAsia"/>
        </w:rPr>
        <w:t>11：30</w:t>
      </w:r>
      <w:r w:rsidR="00814D58" w:rsidRPr="00734B9A">
        <w:rPr>
          <w:rFonts w:ascii="標楷體" w:eastAsia="標楷體" w:hAnsi="標楷體" w:hint="eastAsia"/>
        </w:rPr>
        <w:t xml:space="preserve"> </w:t>
      </w:r>
      <w:r w:rsidR="00135D19" w:rsidRPr="00734B9A">
        <w:rPr>
          <w:rFonts w:ascii="標楷體" w:eastAsia="標楷體" w:hAnsi="標楷體" w:hint="eastAsia"/>
        </w:rPr>
        <w:t>下午場13：30~</w:t>
      </w:r>
      <w:r w:rsidR="009F4C6E" w:rsidRPr="00734B9A">
        <w:rPr>
          <w:rFonts w:ascii="標楷體" w:eastAsia="標楷體" w:hAnsi="標楷體" w:hint="eastAsia"/>
        </w:rPr>
        <w:t>16：30。</w:t>
      </w:r>
    </w:p>
    <w:p w:rsidR="00A627B1" w:rsidRPr="00734B9A" w:rsidRDefault="00734B9A" w:rsidP="00734B9A">
      <w:pPr>
        <w:snapToGrid w:val="0"/>
        <w:ind w:leftChars="100" w:left="240"/>
        <w:rPr>
          <w:rFonts w:ascii="標楷體" w:eastAsia="標楷體" w:hAnsi="標楷體"/>
        </w:rPr>
      </w:pPr>
      <w:r w:rsidRPr="00734B9A">
        <w:rPr>
          <w:rFonts w:ascii="標楷體" w:eastAsia="標楷體" w:hAnsi="標楷體" w:hint="eastAsia"/>
        </w:rPr>
        <w:t>2、地點：</w:t>
      </w:r>
      <w:r w:rsidR="00135D19" w:rsidRPr="00734B9A">
        <w:rPr>
          <w:rFonts w:ascii="標楷體" w:eastAsia="標楷體" w:hAnsi="標楷體" w:hint="eastAsia"/>
        </w:rPr>
        <w:t>復興</w:t>
      </w:r>
      <w:r w:rsidR="009F4C6E" w:rsidRPr="00734B9A">
        <w:rPr>
          <w:rFonts w:ascii="標楷體" w:eastAsia="標楷體" w:hAnsi="標楷體" w:hint="eastAsia"/>
        </w:rPr>
        <w:t>國民中學。</w:t>
      </w:r>
    </w:p>
    <w:p w:rsidR="00734B9A" w:rsidRPr="00734B9A" w:rsidRDefault="00734B9A" w:rsidP="00734B9A">
      <w:pPr>
        <w:snapToGrid w:val="0"/>
        <w:ind w:leftChars="100" w:left="240"/>
        <w:rPr>
          <w:rFonts w:ascii="標楷體" w:eastAsia="標楷體" w:hAnsi="標楷體"/>
        </w:rPr>
      </w:pPr>
      <w:r w:rsidRPr="00734B9A">
        <w:rPr>
          <w:rFonts w:ascii="標楷體" w:eastAsia="標楷體" w:hAnsi="標楷體" w:hint="eastAsia"/>
        </w:rPr>
        <w:t>3、研習內容</w:t>
      </w:r>
    </w:p>
    <w:p w:rsidR="009F4C6E" w:rsidRPr="00734B9A" w:rsidRDefault="00734B9A" w:rsidP="00734B9A">
      <w:pPr>
        <w:snapToGrid w:val="0"/>
        <w:ind w:leftChars="100" w:left="240"/>
        <w:rPr>
          <w:rFonts w:ascii="標楷體" w:eastAsia="標楷體" w:hAnsi="標楷體"/>
        </w:rPr>
      </w:pPr>
      <w:r w:rsidRPr="00734B9A">
        <w:rPr>
          <w:rFonts w:ascii="標楷體" w:eastAsia="標楷體" w:hAnsi="標楷體" w:hint="eastAsia"/>
        </w:rPr>
        <w:t>(1)上午場主題：</w:t>
      </w:r>
      <w:r w:rsidR="009F4C6E" w:rsidRPr="00734B9A">
        <w:rPr>
          <w:rFonts w:ascii="標楷體" w:eastAsia="標楷體" w:hAnsi="標楷體" w:hint="eastAsia"/>
        </w:rPr>
        <w:t>視覺藝術「漫畫、構思與技巧</w:t>
      </w:r>
      <w:r w:rsidR="009F4C6E" w:rsidRPr="00734B9A">
        <w:rPr>
          <w:rFonts w:ascii="標楷體" w:eastAsia="標楷體" w:hAnsi="標楷體"/>
        </w:rPr>
        <w:t>--</w:t>
      </w:r>
      <w:r w:rsidR="009F4C6E" w:rsidRPr="00734B9A">
        <w:rPr>
          <w:rFonts w:ascii="標楷體" w:eastAsia="標楷體" w:hAnsi="標楷體" w:hint="eastAsia"/>
        </w:rPr>
        <w:t>非專長教師增能</w:t>
      </w:r>
      <w:r w:rsidR="009F4C6E" w:rsidRPr="00734B9A">
        <w:rPr>
          <w:rFonts w:ascii="標楷體" w:eastAsia="標楷體" w:hAnsi="標楷體" w:hint="eastAsia"/>
          <w:u w:val="single"/>
        </w:rPr>
        <w:t>工作坊</w:t>
      </w:r>
      <w:r w:rsidR="009F4C6E" w:rsidRPr="00734B9A">
        <w:rPr>
          <w:rFonts w:ascii="標楷體" w:eastAsia="標楷體" w:hAnsi="標楷體" w:hint="eastAsia"/>
        </w:rPr>
        <w:t>」</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4394"/>
        <w:gridCol w:w="1701"/>
        <w:gridCol w:w="812"/>
      </w:tblGrid>
      <w:tr w:rsidR="00734B9A" w:rsidRPr="00734B9A" w:rsidTr="00713EBD">
        <w:tc>
          <w:tcPr>
            <w:tcW w:w="2093"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hint="eastAsia"/>
                <w:kern w:val="0"/>
                <w:szCs w:val="22"/>
              </w:rPr>
              <w:t>時</w:t>
            </w:r>
            <w:r w:rsidRPr="00734B9A">
              <w:rPr>
                <w:rFonts w:ascii="標楷體" w:eastAsia="標楷體" w:hAnsi="標楷體" w:cs="新細明體"/>
                <w:kern w:val="0"/>
                <w:szCs w:val="22"/>
              </w:rPr>
              <w:t xml:space="preserve">  </w:t>
            </w:r>
            <w:r w:rsidRPr="00734B9A">
              <w:rPr>
                <w:rFonts w:ascii="標楷體" w:eastAsia="標楷體" w:hAnsi="標楷體" w:cs="新細明體" w:hint="eastAsia"/>
                <w:kern w:val="0"/>
                <w:szCs w:val="22"/>
              </w:rPr>
              <w:t>間</w:t>
            </w:r>
            <w:r w:rsidRPr="00734B9A">
              <w:rPr>
                <w:rFonts w:ascii="標楷體" w:eastAsia="標楷體" w:hAnsi="標楷體" w:cs="新細明體"/>
                <w:kern w:val="0"/>
                <w:szCs w:val="22"/>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kern w:val="0"/>
                <w:szCs w:val="22"/>
              </w:rPr>
              <w:t xml:space="preserve"> </w:t>
            </w:r>
            <w:r w:rsidRPr="00734B9A">
              <w:rPr>
                <w:rFonts w:ascii="標楷體" w:eastAsia="標楷體" w:hAnsi="標楷體" w:cs="新細明體" w:hint="eastAsia"/>
                <w:kern w:val="0"/>
                <w:szCs w:val="22"/>
              </w:rPr>
              <w:t>課程內容</w:t>
            </w:r>
          </w:p>
        </w:tc>
        <w:tc>
          <w:tcPr>
            <w:tcW w:w="1701"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hint="eastAsia"/>
                <w:kern w:val="0"/>
                <w:szCs w:val="22"/>
              </w:rPr>
              <w:t>授課教師</w:t>
            </w:r>
            <w:r w:rsidRPr="00734B9A">
              <w:rPr>
                <w:rFonts w:ascii="標楷體" w:eastAsia="標楷體" w:hAnsi="標楷體" w:cs="新細明體"/>
                <w:kern w:val="0"/>
                <w:szCs w:val="22"/>
              </w:rPr>
              <w:t xml:space="preserve"> </w:t>
            </w:r>
          </w:p>
        </w:tc>
        <w:tc>
          <w:tcPr>
            <w:tcW w:w="812"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hint="eastAsia"/>
                <w:kern w:val="0"/>
                <w:szCs w:val="22"/>
              </w:rPr>
              <w:t>備註</w:t>
            </w:r>
            <w:r w:rsidRPr="00734B9A">
              <w:rPr>
                <w:rFonts w:ascii="標楷體" w:eastAsia="標楷體" w:hAnsi="標楷體" w:cs="新細明體"/>
                <w:kern w:val="0"/>
                <w:szCs w:val="22"/>
              </w:rPr>
              <w:t xml:space="preserve"> </w:t>
            </w:r>
          </w:p>
        </w:tc>
      </w:tr>
      <w:tr w:rsidR="00734B9A" w:rsidRPr="00734B9A" w:rsidTr="00713EBD">
        <w:tc>
          <w:tcPr>
            <w:tcW w:w="2093"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kern w:val="0"/>
                <w:szCs w:val="22"/>
              </w:rPr>
              <w:t>08</w:t>
            </w:r>
            <w:r w:rsidRPr="00734B9A">
              <w:rPr>
                <w:rFonts w:ascii="標楷體" w:eastAsia="標楷體" w:hAnsi="標楷體" w:cs="新細明體" w:hint="eastAsia"/>
                <w:kern w:val="0"/>
                <w:szCs w:val="22"/>
              </w:rPr>
              <w:t>：</w:t>
            </w:r>
            <w:r w:rsidRPr="00734B9A">
              <w:rPr>
                <w:rFonts w:ascii="標楷體" w:eastAsia="標楷體" w:hAnsi="標楷體" w:cs="新細明體"/>
                <w:kern w:val="0"/>
                <w:szCs w:val="22"/>
              </w:rPr>
              <w:t>10 ~08</w:t>
            </w:r>
            <w:r w:rsidRPr="00734B9A">
              <w:rPr>
                <w:rFonts w:ascii="標楷體" w:eastAsia="標楷體" w:hAnsi="標楷體" w:cs="新細明體" w:hint="eastAsia"/>
                <w:kern w:val="0"/>
                <w:szCs w:val="22"/>
              </w:rPr>
              <w:t>：</w:t>
            </w:r>
            <w:r w:rsidRPr="00734B9A">
              <w:rPr>
                <w:rFonts w:ascii="標楷體" w:eastAsia="標楷體" w:hAnsi="標楷體" w:cs="新細明體"/>
                <w:kern w:val="0"/>
                <w:szCs w:val="22"/>
              </w:rPr>
              <w:t>20</w:t>
            </w:r>
          </w:p>
        </w:tc>
        <w:tc>
          <w:tcPr>
            <w:tcW w:w="4394"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rPr>
                <w:rFonts w:ascii="標楷體" w:eastAsia="標楷體" w:hAnsi="標楷體" w:cs="新細明體"/>
                <w:kern w:val="0"/>
              </w:rPr>
            </w:pPr>
            <w:r w:rsidRPr="00734B9A">
              <w:rPr>
                <w:rFonts w:ascii="標楷體" w:eastAsia="標楷體" w:hAnsi="標楷體" w:cs="新細明體"/>
                <w:kern w:val="0"/>
                <w:szCs w:val="22"/>
              </w:rPr>
              <w:t xml:space="preserve">          </w:t>
            </w:r>
            <w:r w:rsidRPr="00734B9A">
              <w:rPr>
                <w:rFonts w:ascii="標楷體" w:eastAsia="標楷體" w:hAnsi="標楷體" w:cs="新細明體" w:hint="eastAsia"/>
                <w:kern w:val="0"/>
                <w:szCs w:val="22"/>
              </w:rPr>
              <w:t>報</w:t>
            </w:r>
            <w:r w:rsidRPr="00734B9A">
              <w:rPr>
                <w:rFonts w:ascii="標楷體" w:eastAsia="標楷體" w:hAnsi="標楷體" w:cs="新細明體"/>
                <w:kern w:val="0"/>
                <w:szCs w:val="22"/>
              </w:rPr>
              <w:t xml:space="preserve"> </w:t>
            </w:r>
            <w:r w:rsidRPr="00734B9A">
              <w:rPr>
                <w:rFonts w:ascii="標楷體" w:eastAsia="標楷體" w:hAnsi="標楷體" w:cs="新細明體" w:hint="eastAsia"/>
                <w:kern w:val="0"/>
                <w:szCs w:val="22"/>
              </w:rPr>
              <w:t>到</w:t>
            </w:r>
          </w:p>
        </w:tc>
        <w:tc>
          <w:tcPr>
            <w:tcW w:w="1701"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rPr>
                <w:rFonts w:ascii="標楷體" w:eastAsia="標楷體" w:hAnsi="標楷體" w:cs="新細明體"/>
                <w:kern w:val="0"/>
              </w:rPr>
            </w:pPr>
            <w:r w:rsidRPr="00734B9A">
              <w:rPr>
                <w:rFonts w:ascii="標楷體" w:eastAsia="標楷體" w:hAnsi="標楷體" w:cs="新細明體" w:hint="eastAsia"/>
                <w:kern w:val="0"/>
                <w:szCs w:val="22"/>
              </w:rPr>
              <w:t>藝文輔導團</w:t>
            </w:r>
          </w:p>
        </w:tc>
        <w:tc>
          <w:tcPr>
            <w:tcW w:w="812" w:type="dxa"/>
            <w:vMerge w:val="restart"/>
            <w:tcBorders>
              <w:top w:val="single" w:sz="4" w:space="0" w:color="auto"/>
              <w:left w:val="single" w:sz="4" w:space="0" w:color="auto"/>
              <w:right w:val="single" w:sz="4" w:space="0" w:color="auto"/>
            </w:tcBorders>
            <w:vAlign w:val="center"/>
          </w:tcPr>
          <w:p w:rsidR="009F4C6E" w:rsidRPr="00734B9A" w:rsidRDefault="009F4C6E" w:rsidP="00713EBD">
            <w:pPr>
              <w:spacing w:line="300" w:lineRule="exact"/>
              <w:jc w:val="center"/>
              <w:rPr>
                <w:rFonts w:ascii="標楷體" w:eastAsia="標楷體" w:hAnsi="標楷體" w:cs="新細明體"/>
                <w:kern w:val="0"/>
              </w:rPr>
            </w:pPr>
          </w:p>
        </w:tc>
      </w:tr>
      <w:tr w:rsidR="00734B9A" w:rsidRPr="00734B9A" w:rsidTr="00713EBD">
        <w:tc>
          <w:tcPr>
            <w:tcW w:w="2093"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kern w:val="0"/>
                <w:szCs w:val="22"/>
              </w:rPr>
              <w:t>08</w:t>
            </w:r>
            <w:r w:rsidRPr="00734B9A">
              <w:rPr>
                <w:rFonts w:ascii="標楷體" w:eastAsia="標楷體" w:hAnsi="標楷體" w:cs="新細明體" w:hint="eastAsia"/>
                <w:kern w:val="0"/>
                <w:szCs w:val="22"/>
              </w:rPr>
              <w:t>：</w:t>
            </w:r>
            <w:r w:rsidRPr="00734B9A">
              <w:rPr>
                <w:rFonts w:ascii="標楷體" w:eastAsia="標楷體" w:hAnsi="標楷體" w:cs="新細明體"/>
                <w:kern w:val="0"/>
                <w:szCs w:val="22"/>
              </w:rPr>
              <w:t>20 ~08</w:t>
            </w:r>
            <w:r w:rsidRPr="00734B9A">
              <w:rPr>
                <w:rFonts w:ascii="標楷體" w:eastAsia="標楷體" w:hAnsi="標楷體" w:cs="新細明體" w:hint="eastAsia"/>
                <w:kern w:val="0"/>
                <w:szCs w:val="22"/>
              </w:rPr>
              <w:t>：</w:t>
            </w:r>
            <w:r w:rsidRPr="00734B9A">
              <w:rPr>
                <w:rFonts w:ascii="標楷體" w:eastAsia="標楷體" w:hAnsi="標楷體" w:cs="新細明體"/>
                <w:kern w:val="0"/>
                <w:szCs w:val="22"/>
              </w:rPr>
              <w:t>30</w:t>
            </w:r>
          </w:p>
        </w:tc>
        <w:tc>
          <w:tcPr>
            <w:tcW w:w="4394"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hint="eastAsia"/>
                <w:kern w:val="0"/>
                <w:szCs w:val="22"/>
              </w:rPr>
              <w:t>長官致詞及簡介</w:t>
            </w:r>
            <w:r w:rsidRPr="00734B9A">
              <w:rPr>
                <w:rFonts w:ascii="標楷體" w:eastAsia="標楷體" w:hAnsi="標楷體" w:cs="新細明體"/>
                <w:kern w:val="0"/>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hint="eastAsia"/>
                <w:kern w:val="0"/>
                <w:szCs w:val="22"/>
              </w:rPr>
              <w:t>教育局長官</w:t>
            </w:r>
          </w:p>
        </w:tc>
        <w:tc>
          <w:tcPr>
            <w:tcW w:w="812" w:type="dxa"/>
            <w:vMerge/>
            <w:tcBorders>
              <w:left w:val="single" w:sz="4" w:space="0" w:color="auto"/>
              <w:right w:val="single" w:sz="4" w:space="0" w:color="auto"/>
            </w:tcBorders>
            <w:vAlign w:val="center"/>
          </w:tcPr>
          <w:p w:rsidR="009F4C6E" w:rsidRPr="00734B9A" w:rsidRDefault="009F4C6E" w:rsidP="00713EBD">
            <w:pPr>
              <w:spacing w:line="300" w:lineRule="exact"/>
              <w:jc w:val="center"/>
              <w:rPr>
                <w:rFonts w:ascii="標楷體" w:eastAsia="標楷體" w:hAnsi="標楷體" w:cs="新細明體"/>
                <w:kern w:val="0"/>
              </w:rPr>
            </w:pPr>
          </w:p>
        </w:tc>
      </w:tr>
      <w:tr w:rsidR="00734B9A" w:rsidRPr="00734B9A" w:rsidTr="00713EBD">
        <w:trPr>
          <w:trHeight w:val="436"/>
        </w:trPr>
        <w:tc>
          <w:tcPr>
            <w:tcW w:w="2093"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kern w:val="0"/>
                <w:szCs w:val="22"/>
              </w:rPr>
              <w:t>08</w:t>
            </w:r>
            <w:r w:rsidRPr="00734B9A">
              <w:rPr>
                <w:rFonts w:ascii="標楷體" w:eastAsia="標楷體" w:hAnsi="標楷體" w:cs="新細明體" w:hint="eastAsia"/>
                <w:kern w:val="0"/>
                <w:szCs w:val="22"/>
              </w:rPr>
              <w:t>：</w:t>
            </w:r>
            <w:r w:rsidRPr="00734B9A">
              <w:rPr>
                <w:rFonts w:ascii="標楷體" w:eastAsia="標楷體" w:hAnsi="標楷體" w:cs="新細明體"/>
                <w:kern w:val="0"/>
                <w:szCs w:val="22"/>
              </w:rPr>
              <w:t>30 ~09</w:t>
            </w:r>
            <w:r w:rsidRPr="00734B9A">
              <w:rPr>
                <w:rFonts w:ascii="標楷體" w:eastAsia="標楷體" w:hAnsi="標楷體" w:cs="新細明體" w:hint="eastAsia"/>
                <w:kern w:val="0"/>
                <w:szCs w:val="22"/>
              </w:rPr>
              <w:t>：</w:t>
            </w:r>
            <w:r w:rsidRPr="00734B9A">
              <w:rPr>
                <w:rFonts w:ascii="標楷體" w:eastAsia="標楷體" w:hAnsi="標楷體" w:cs="新細明體"/>
                <w:kern w:val="0"/>
                <w:szCs w:val="22"/>
              </w:rPr>
              <w:t>20</w:t>
            </w:r>
          </w:p>
        </w:tc>
        <w:tc>
          <w:tcPr>
            <w:tcW w:w="4394"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snapToGrid w:val="0"/>
              <w:spacing w:line="300" w:lineRule="exact"/>
              <w:jc w:val="both"/>
              <w:rPr>
                <w:rFonts w:ascii="標楷體" w:eastAsia="標楷體" w:hAnsi="標楷體"/>
              </w:rPr>
            </w:pPr>
            <w:r w:rsidRPr="00734B9A">
              <w:rPr>
                <w:rFonts w:ascii="標楷體" w:eastAsia="標楷體" w:hAnsi="標楷體"/>
              </w:rPr>
              <w:t>1.</w:t>
            </w:r>
            <w:r w:rsidRPr="00734B9A">
              <w:rPr>
                <w:rFonts w:ascii="標楷體" w:eastAsia="標楷體" w:hAnsi="標楷體" w:hint="eastAsia"/>
              </w:rPr>
              <w:t>簡介漫畫、工具、漫畫的歷史與原理。</w:t>
            </w:r>
          </w:p>
          <w:p w:rsidR="009F4C6E" w:rsidRPr="00734B9A" w:rsidRDefault="009F4C6E" w:rsidP="00713EBD">
            <w:pPr>
              <w:widowControl/>
              <w:spacing w:line="300" w:lineRule="exact"/>
              <w:rPr>
                <w:rFonts w:ascii="標楷體" w:eastAsia="標楷體" w:hAnsi="標楷體"/>
              </w:rPr>
            </w:pPr>
            <w:r w:rsidRPr="00734B9A">
              <w:rPr>
                <w:rFonts w:ascii="標楷體" w:eastAsia="標楷體" w:hAnsi="標楷體"/>
              </w:rPr>
              <w:t>2.</w:t>
            </w:r>
            <w:r w:rsidRPr="00734B9A">
              <w:rPr>
                <w:rFonts w:ascii="標楷體" w:eastAsia="標楷體" w:hAnsi="標楷體" w:hint="eastAsia"/>
              </w:rPr>
              <w:t>漫畫表情、及表情符號</w:t>
            </w:r>
          </w:p>
        </w:tc>
        <w:tc>
          <w:tcPr>
            <w:tcW w:w="1701"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smartTag w:uri="urn:schemas-microsoft-com:office:smarttags" w:element="PersonName">
              <w:smartTagPr>
                <w:attr w:name="ProductID" w:val="魏士超"/>
              </w:smartTagPr>
              <w:r w:rsidRPr="00734B9A">
                <w:rPr>
                  <w:rFonts w:ascii="標楷體" w:eastAsia="標楷體" w:hAnsi="標楷體" w:cs="新細明體" w:hint="eastAsia"/>
                  <w:kern w:val="0"/>
                  <w:szCs w:val="22"/>
                  <w:u w:val="single"/>
                </w:rPr>
                <w:t>魏士超</w:t>
              </w:r>
            </w:smartTag>
            <w:r w:rsidRPr="00734B9A">
              <w:rPr>
                <w:rFonts w:ascii="標楷體" w:eastAsia="標楷體" w:hAnsi="標楷體"/>
                <w:szCs w:val="22"/>
                <w:lang w:val="zh-TW"/>
              </w:rPr>
              <w:t>老師</w:t>
            </w:r>
          </w:p>
        </w:tc>
        <w:tc>
          <w:tcPr>
            <w:tcW w:w="812" w:type="dxa"/>
            <w:vMerge/>
            <w:tcBorders>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sz w:val="20"/>
                <w:szCs w:val="20"/>
              </w:rPr>
            </w:pPr>
          </w:p>
        </w:tc>
      </w:tr>
      <w:tr w:rsidR="00734B9A" w:rsidRPr="00734B9A" w:rsidTr="00713EBD">
        <w:trPr>
          <w:trHeight w:val="436"/>
        </w:trPr>
        <w:tc>
          <w:tcPr>
            <w:tcW w:w="2093"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kern w:val="0"/>
                <w:szCs w:val="22"/>
              </w:rPr>
              <w:t>09</w:t>
            </w:r>
            <w:r w:rsidRPr="00734B9A">
              <w:rPr>
                <w:rFonts w:ascii="標楷體" w:eastAsia="標楷體" w:hAnsi="標楷體" w:cs="新細明體" w:hint="eastAsia"/>
                <w:kern w:val="0"/>
                <w:szCs w:val="22"/>
              </w:rPr>
              <w:t>：</w:t>
            </w:r>
            <w:r w:rsidRPr="00734B9A">
              <w:rPr>
                <w:rFonts w:ascii="標楷體" w:eastAsia="標楷體" w:hAnsi="標楷體" w:cs="新細明體"/>
                <w:kern w:val="0"/>
                <w:szCs w:val="22"/>
              </w:rPr>
              <w:t>20 ~09</w:t>
            </w:r>
            <w:r w:rsidRPr="00734B9A">
              <w:rPr>
                <w:rFonts w:ascii="標楷體" w:eastAsia="標楷體" w:hAnsi="標楷體" w:cs="新細明體" w:hint="eastAsia"/>
                <w:kern w:val="0"/>
                <w:szCs w:val="22"/>
              </w:rPr>
              <w:t>：</w:t>
            </w:r>
            <w:r w:rsidRPr="00734B9A">
              <w:rPr>
                <w:rFonts w:ascii="標楷體" w:eastAsia="標楷體" w:hAnsi="標楷體" w:cs="新細明體"/>
                <w:kern w:val="0"/>
                <w:szCs w:val="22"/>
              </w:rPr>
              <w:t>30</w:t>
            </w:r>
          </w:p>
        </w:tc>
        <w:tc>
          <w:tcPr>
            <w:tcW w:w="6907" w:type="dxa"/>
            <w:gridSpan w:val="3"/>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hint="eastAsia"/>
                <w:kern w:val="0"/>
              </w:rPr>
              <w:t>中場休息</w:t>
            </w:r>
          </w:p>
        </w:tc>
      </w:tr>
      <w:tr w:rsidR="00734B9A" w:rsidRPr="00734B9A" w:rsidTr="00713EBD">
        <w:trPr>
          <w:trHeight w:val="436"/>
        </w:trPr>
        <w:tc>
          <w:tcPr>
            <w:tcW w:w="2093"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kern w:val="0"/>
                <w:szCs w:val="22"/>
              </w:rPr>
              <w:t>09</w:t>
            </w:r>
            <w:r w:rsidRPr="00734B9A">
              <w:rPr>
                <w:rFonts w:ascii="標楷體" w:eastAsia="標楷體" w:hAnsi="標楷體" w:cs="新細明體" w:hint="eastAsia"/>
                <w:kern w:val="0"/>
                <w:szCs w:val="22"/>
              </w:rPr>
              <w:t>：</w:t>
            </w:r>
            <w:r w:rsidRPr="00734B9A">
              <w:rPr>
                <w:rFonts w:ascii="標楷體" w:eastAsia="標楷體" w:hAnsi="標楷體" w:cs="新細明體"/>
                <w:kern w:val="0"/>
                <w:szCs w:val="22"/>
              </w:rPr>
              <w:t>30</w:t>
            </w:r>
            <w:r w:rsidRPr="00734B9A">
              <w:rPr>
                <w:rFonts w:ascii="標楷體" w:eastAsia="標楷體" w:hAnsi="標楷體" w:cs="新細明體" w:hint="eastAsia"/>
                <w:kern w:val="0"/>
                <w:szCs w:val="22"/>
              </w:rPr>
              <w:t>～</w:t>
            </w:r>
            <w:r w:rsidRPr="00734B9A">
              <w:rPr>
                <w:rFonts w:ascii="標楷體" w:eastAsia="標楷體" w:hAnsi="標楷體" w:cs="新細明體"/>
                <w:kern w:val="0"/>
                <w:szCs w:val="22"/>
              </w:rPr>
              <w:t>10</w:t>
            </w:r>
            <w:r w:rsidRPr="00734B9A">
              <w:rPr>
                <w:rFonts w:ascii="標楷體" w:eastAsia="標楷體" w:hAnsi="標楷體" w:cs="新細明體" w:hint="eastAsia"/>
                <w:kern w:val="0"/>
                <w:szCs w:val="22"/>
              </w:rPr>
              <w:t>：</w:t>
            </w:r>
            <w:r w:rsidRPr="00734B9A">
              <w:rPr>
                <w:rFonts w:ascii="標楷體" w:eastAsia="標楷體" w:hAnsi="標楷體" w:cs="新細明體"/>
                <w:kern w:val="0"/>
                <w:szCs w:val="22"/>
              </w:rPr>
              <w:t>10</w:t>
            </w:r>
          </w:p>
        </w:tc>
        <w:tc>
          <w:tcPr>
            <w:tcW w:w="4394"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9F4C6E">
            <w:pPr>
              <w:widowControl/>
              <w:numPr>
                <w:ilvl w:val="0"/>
                <w:numId w:val="1"/>
              </w:numPr>
              <w:spacing w:line="300" w:lineRule="exact"/>
              <w:rPr>
                <w:rFonts w:ascii="標楷體" w:eastAsia="標楷體" w:hAnsi="標楷體"/>
              </w:rPr>
            </w:pPr>
            <w:r w:rsidRPr="00734B9A">
              <w:rPr>
                <w:rFonts w:ascii="標楷體" w:eastAsia="標楷體" w:hAnsi="標楷體" w:hint="eastAsia"/>
              </w:rPr>
              <w:t>人物繪製過程</w:t>
            </w:r>
          </w:p>
          <w:p w:rsidR="009F4C6E" w:rsidRPr="00734B9A" w:rsidRDefault="009F4C6E" w:rsidP="009F4C6E">
            <w:pPr>
              <w:widowControl/>
              <w:numPr>
                <w:ilvl w:val="0"/>
                <w:numId w:val="1"/>
              </w:numPr>
              <w:spacing w:line="300" w:lineRule="exact"/>
              <w:rPr>
                <w:rFonts w:ascii="標楷體" w:eastAsia="標楷體" w:hAnsi="標楷體"/>
              </w:rPr>
            </w:pPr>
            <w:r w:rsidRPr="00734B9A">
              <w:rPr>
                <w:rFonts w:ascii="標楷體" w:eastAsia="標楷體" w:hAnsi="標楷體" w:hint="eastAsia"/>
              </w:rPr>
              <w:t>各種對話框</w:t>
            </w:r>
          </w:p>
        </w:tc>
        <w:tc>
          <w:tcPr>
            <w:tcW w:w="1701" w:type="dxa"/>
            <w:vMerge w:val="restart"/>
            <w:tcBorders>
              <w:top w:val="single" w:sz="4" w:space="0" w:color="auto"/>
              <w:left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smartTag w:uri="urn:schemas-microsoft-com:office:smarttags" w:element="PersonName">
              <w:smartTagPr>
                <w:attr w:name="ProductID" w:val="魏士超"/>
              </w:smartTagPr>
              <w:r w:rsidRPr="00734B9A">
                <w:rPr>
                  <w:rFonts w:ascii="標楷體" w:eastAsia="標楷體" w:hAnsi="標楷體" w:cs="新細明體" w:hint="eastAsia"/>
                  <w:kern w:val="0"/>
                  <w:szCs w:val="22"/>
                  <w:u w:val="single"/>
                </w:rPr>
                <w:t>魏士超</w:t>
              </w:r>
            </w:smartTag>
            <w:r w:rsidRPr="00734B9A">
              <w:rPr>
                <w:rFonts w:ascii="標楷體" w:eastAsia="標楷體" w:hAnsi="標楷體"/>
                <w:szCs w:val="22"/>
                <w:lang w:val="zh-TW"/>
              </w:rPr>
              <w:t>老師</w:t>
            </w:r>
          </w:p>
        </w:tc>
        <w:tc>
          <w:tcPr>
            <w:tcW w:w="812" w:type="dxa"/>
            <w:vMerge w:val="restart"/>
            <w:tcBorders>
              <w:top w:val="single" w:sz="4" w:space="0" w:color="auto"/>
              <w:left w:val="single" w:sz="4" w:space="0" w:color="auto"/>
              <w:right w:val="single" w:sz="4" w:space="0" w:color="auto"/>
            </w:tcBorders>
            <w:vAlign w:val="center"/>
          </w:tcPr>
          <w:p w:rsidR="009F4C6E" w:rsidRPr="00734B9A" w:rsidRDefault="009F4C6E" w:rsidP="00713EBD">
            <w:pPr>
              <w:spacing w:line="300" w:lineRule="exact"/>
              <w:jc w:val="center"/>
              <w:rPr>
                <w:rFonts w:ascii="標楷體" w:eastAsia="標楷體" w:hAnsi="標楷體" w:cs="新細明體"/>
                <w:kern w:val="0"/>
                <w:sz w:val="20"/>
                <w:szCs w:val="20"/>
              </w:rPr>
            </w:pPr>
          </w:p>
        </w:tc>
      </w:tr>
      <w:tr w:rsidR="00734B9A" w:rsidRPr="00734B9A" w:rsidTr="00713EBD">
        <w:trPr>
          <w:trHeight w:val="436"/>
        </w:trPr>
        <w:tc>
          <w:tcPr>
            <w:tcW w:w="2093"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kern w:val="0"/>
                <w:szCs w:val="22"/>
              </w:rPr>
              <w:t>10</w:t>
            </w:r>
            <w:r w:rsidRPr="00734B9A">
              <w:rPr>
                <w:rFonts w:ascii="標楷體" w:eastAsia="標楷體" w:hAnsi="標楷體" w:cs="新細明體" w:hint="eastAsia"/>
                <w:kern w:val="0"/>
                <w:szCs w:val="22"/>
              </w:rPr>
              <w:t>：</w:t>
            </w:r>
            <w:r w:rsidRPr="00734B9A">
              <w:rPr>
                <w:rFonts w:ascii="標楷體" w:eastAsia="標楷體" w:hAnsi="標楷體" w:cs="新細明體"/>
                <w:kern w:val="0"/>
                <w:szCs w:val="22"/>
              </w:rPr>
              <w:t>10</w:t>
            </w:r>
            <w:r w:rsidRPr="00734B9A">
              <w:rPr>
                <w:rFonts w:ascii="標楷體" w:eastAsia="標楷體" w:hAnsi="標楷體" w:cs="新細明體" w:hint="eastAsia"/>
                <w:kern w:val="0"/>
                <w:szCs w:val="22"/>
              </w:rPr>
              <w:t>～</w:t>
            </w:r>
            <w:r w:rsidRPr="00734B9A">
              <w:rPr>
                <w:rFonts w:ascii="標楷體" w:eastAsia="標楷體" w:hAnsi="標楷體" w:cs="新細明體"/>
                <w:kern w:val="0"/>
                <w:szCs w:val="22"/>
              </w:rPr>
              <w:t>10</w:t>
            </w:r>
            <w:r w:rsidRPr="00734B9A">
              <w:rPr>
                <w:rFonts w:ascii="標楷體" w:eastAsia="標楷體" w:hAnsi="標楷體" w:cs="新細明體" w:hint="eastAsia"/>
                <w:kern w:val="0"/>
                <w:szCs w:val="22"/>
              </w:rPr>
              <w:t>：</w:t>
            </w:r>
            <w:r w:rsidRPr="00734B9A">
              <w:rPr>
                <w:rFonts w:ascii="標楷體" w:eastAsia="標楷體" w:hAnsi="標楷體" w:cs="新細明體"/>
                <w:kern w:val="0"/>
                <w:szCs w:val="22"/>
              </w:rPr>
              <w:t>40</w:t>
            </w:r>
          </w:p>
        </w:tc>
        <w:tc>
          <w:tcPr>
            <w:tcW w:w="4394"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rPr>
            </w:pPr>
            <w:r w:rsidRPr="00734B9A">
              <w:rPr>
                <w:rFonts w:ascii="標楷體" w:eastAsia="標楷體" w:hAnsi="標楷體" w:hint="eastAsia"/>
              </w:rPr>
              <w:t>如何運用構圖營造故事氣氛</w:t>
            </w:r>
          </w:p>
        </w:tc>
        <w:tc>
          <w:tcPr>
            <w:tcW w:w="1701" w:type="dxa"/>
            <w:vMerge/>
            <w:tcBorders>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p>
        </w:tc>
        <w:tc>
          <w:tcPr>
            <w:tcW w:w="812" w:type="dxa"/>
            <w:vMerge/>
            <w:tcBorders>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sz w:val="20"/>
                <w:szCs w:val="20"/>
              </w:rPr>
            </w:pPr>
          </w:p>
        </w:tc>
      </w:tr>
      <w:tr w:rsidR="00734B9A" w:rsidRPr="00734B9A" w:rsidTr="00713EBD">
        <w:trPr>
          <w:trHeight w:val="436"/>
        </w:trPr>
        <w:tc>
          <w:tcPr>
            <w:tcW w:w="2093"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kern w:val="0"/>
                <w:szCs w:val="22"/>
              </w:rPr>
              <w:t>10</w:t>
            </w:r>
            <w:r w:rsidRPr="00734B9A">
              <w:rPr>
                <w:rFonts w:ascii="標楷體" w:eastAsia="標楷體" w:hAnsi="標楷體" w:cs="新細明體" w:hint="eastAsia"/>
                <w:kern w:val="0"/>
                <w:szCs w:val="22"/>
              </w:rPr>
              <w:t>：</w:t>
            </w:r>
            <w:r w:rsidRPr="00734B9A">
              <w:rPr>
                <w:rFonts w:ascii="標楷體" w:eastAsia="標楷體" w:hAnsi="標楷體" w:cs="新細明體"/>
                <w:kern w:val="0"/>
                <w:szCs w:val="22"/>
              </w:rPr>
              <w:t>40 ~10</w:t>
            </w:r>
            <w:r w:rsidRPr="00734B9A">
              <w:rPr>
                <w:rFonts w:ascii="標楷體" w:eastAsia="標楷體" w:hAnsi="標楷體" w:cs="新細明體" w:hint="eastAsia"/>
                <w:kern w:val="0"/>
                <w:szCs w:val="22"/>
              </w:rPr>
              <w:t>：</w:t>
            </w:r>
            <w:r w:rsidRPr="00734B9A">
              <w:rPr>
                <w:rFonts w:ascii="標楷體" w:eastAsia="標楷體" w:hAnsi="標楷體" w:cs="新細明體"/>
                <w:kern w:val="0"/>
                <w:szCs w:val="22"/>
              </w:rPr>
              <w:t>50</w:t>
            </w:r>
          </w:p>
        </w:tc>
        <w:tc>
          <w:tcPr>
            <w:tcW w:w="6907" w:type="dxa"/>
            <w:gridSpan w:val="3"/>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hint="eastAsia"/>
                <w:kern w:val="0"/>
              </w:rPr>
              <w:t>中場休息</w:t>
            </w:r>
          </w:p>
        </w:tc>
      </w:tr>
      <w:tr w:rsidR="00734B9A" w:rsidRPr="00734B9A" w:rsidTr="00713EBD">
        <w:trPr>
          <w:trHeight w:val="436"/>
        </w:trPr>
        <w:tc>
          <w:tcPr>
            <w:tcW w:w="2093"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kern w:val="0"/>
                <w:szCs w:val="22"/>
              </w:rPr>
              <w:t>10</w:t>
            </w:r>
            <w:r w:rsidRPr="00734B9A">
              <w:rPr>
                <w:rFonts w:ascii="標楷體" w:eastAsia="標楷體" w:hAnsi="標楷體" w:cs="新細明體" w:hint="eastAsia"/>
                <w:kern w:val="0"/>
                <w:szCs w:val="22"/>
              </w:rPr>
              <w:t>：</w:t>
            </w:r>
            <w:r w:rsidRPr="00734B9A">
              <w:rPr>
                <w:rFonts w:ascii="標楷體" w:eastAsia="標楷體" w:hAnsi="標楷體" w:cs="新細明體"/>
                <w:kern w:val="0"/>
                <w:szCs w:val="22"/>
              </w:rPr>
              <w:t>50</w:t>
            </w:r>
            <w:r w:rsidRPr="00734B9A">
              <w:rPr>
                <w:rFonts w:ascii="標楷體" w:eastAsia="標楷體" w:hAnsi="標楷體" w:cs="新細明體" w:hint="eastAsia"/>
                <w:kern w:val="0"/>
                <w:szCs w:val="22"/>
              </w:rPr>
              <w:t>～</w:t>
            </w:r>
            <w:r w:rsidRPr="00734B9A">
              <w:rPr>
                <w:rFonts w:ascii="標楷體" w:eastAsia="標楷體" w:hAnsi="標楷體" w:cs="新細明體"/>
                <w:kern w:val="0"/>
                <w:szCs w:val="22"/>
              </w:rPr>
              <w:t>11</w:t>
            </w:r>
            <w:r w:rsidRPr="00734B9A">
              <w:rPr>
                <w:rFonts w:ascii="標楷體" w:eastAsia="標楷體" w:hAnsi="標楷體" w:cs="新細明體" w:hint="eastAsia"/>
                <w:kern w:val="0"/>
                <w:szCs w:val="22"/>
              </w:rPr>
              <w:t>：</w:t>
            </w:r>
            <w:r w:rsidRPr="00734B9A">
              <w:rPr>
                <w:rFonts w:ascii="標楷體" w:eastAsia="標楷體" w:hAnsi="標楷體" w:cs="新細明體"/>
                <w:kern w:val="0"/>
                <w:szCs w:val="22"/>
              </w:rPr>
              <w:t>30</w:t>
            </w:r>
          </w:p>
        </w:tc>
        <w:tc>
          <w:tcPr>
            <w:tcW w:w="4394"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rPr>
                <w:rFonts w:ascii="標楷體" w:eastAsia="標楷體" w:hAnsi="標楷體" w:cs="新細明體"/>
                <w:kern w:val="0"/>
              </w:rPr>
            </w:pPr>
            <w:r w:rsidRPr="00734B9A">
              <w:rPr>
                <w:rFonts w:ascii="標楷體" w:eastAsia="標楷體" w:hAnsi="標楷體" w:cs="新細明體"/>
                <w:kern w:val="0"/>
              </w:rPr>
              <w:t>1.</w:t>
            </w:r>
            <w:r w:rsidRPr="00734B9A">
              <w:rPr>
                <w:rFonts w:ascii="標楷體" w:eastAsia="標楷體" w:hAnsi="標楷體" w:cs="新細明體" w:hint="eastAsia"/>
                <w:kern w:val="0"/>
              </w:rPr>
              <w:t>漫畫實作</w:t>
            </w:r>
          </w:p>
          <w:p w:rsidR="009F4C6E" w:rsidRPr="00734B9A" w:rsidRDefault="009F4C6E" w:rsidP="00713EBD">
            <w:pPr>
              <w:widowControl/>
              <w:spacing w:line="300" w:lineRule="exact"/>
              <w:rPr>
                <w:rFonts w:ascii="標楷體" w:eastAsia="標楷體" w:hAnsi="標楷體" w:cs="新細明體"/>
                <w:kern w:val="0"/>
              </w:rPr>
            </w:pPr>
            <w:r w:rsidRPr="00734B9A">
              <w:rPr>
                <w:rFonts w:ascii="標楷體" w:eastAsia="標楷體" w:hAnsi="標楷體" w:cs="新細明體"/>
                <w:kern w:val="0"/>
              </w:rPr>
              <w:t>2.</w:t>
            </w:r>
            <w:r w:rsidRPr="00734B9A">
              <w:rPr>
                <w:rFonts w:ascii="標楷體" w:eastAsia="標楷體" w:hAnsi="標楷體" w:cs="新細明體" w:hint="eastAsia"/>
                <w:kern w:val="0"/>
              </w:rPr>
              <w:t>漫畫如何運用於課堂教學</w:t>
            </w:r>
          </w:p>
        </w:tc>
        <w:tc>
          <w:tcPr>
            <w:tcW w:w="1701"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smartTag w:uri="urn:schemas-microsoft-com:office:smarttags" w:element="PersonName">
              <w:smartTagPr>
                <w:attr w:name="ProductID" w:val="魏士超"/>
              </w:smartTagPr>
              <w:r w:rsidRPr="00734B9A">
                <w:rPr>
                  <w:rFonts w:ascii="標楷體" w:eastAsia="標楷體" w:hAnsi="標楷體" w:cs="新細明體" w:hint="eastAsia"/>
                  <w:kern w:val="0"/>
                  <w:szCs w:val="22"/>
                  <w:u w:val="single"/>
                </w:rPr>
                <w:t>魏士超</w:t>
              </w:r>
            </w:smartTag>
            <w:r w:rsidRPr="00734B9A">
              <w:rPr>
                <w:rFonts w:ascii="標楷體" w:eastAsia="標楷體" w:hAnsi="標楷體"/>
                <w:szCs w:val="22"/>
                <w:lang w:val="zh-TW"/>
              </w:rPr>
              <w:t>老師</w:t>
            </w:r>
          </w:p>
        </w:tc>
        <w:tc>
          <w:tcPr>
            <w:tcW w:w="812"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sz w:val="20"/>
                <w:szCs w:val="20"/>
              </w:rPr>
            </w:pPr>
          </w:p>
        </w:tc>
      </w:tr>
    </w:tbl>
    <w:p w:rsidR="00734B9A" w:rsidRPr="00734B9A" w:rsidRDefault="00734B9A" w:rsidP="009F4C6E">
      <w:pPr>
        <w:snapToGrid w:val="0"/>
        <w:ind w:firstLineChars="177" w:firstLine="425"/>
        <w:rPr>
          <w:rFonts w:ascii="標楷體" w:eastAsia="標楷體" w:hAnsi="標楷體"/>
        </w:rPr>
      </w:pPr>
    </w:p>
    <w:p w:rsidR="009F4C6E" w:rsidRPr="00734B9A" w:rsidRDefault="00734B9A" w:rsidP="00734B9A">
      <w:pPr>
        <w:snapToGrid w:val="0"/>
        <w:ind w:leftChars="100" w:left="240"/>
        <w:rPr>
          <w:rFonts w:ascii="標楷體" w:eastAsia="標楷體" w:hAnsi="標楷體"/>
        </w:rPr>
      </w:pPr>
      <w:r w:rsidRPr="00734B9A">
        <w:rPr>
          <w:rFonts w:ascii="標楷體" w:eastAsia="標楷體" w:hAnsi="標楷體" w:hint="eastAsia"/>
        </w:rPr>
        <w:t>(2)下午場主題：</w:t>
      </w:r>
      <w:r w:rsidR="009F4C6E" w:rsidRPr="00734B9A">
        <w:rPr>
          <w:rFonts w:ascii="標楷體" w:eastAsia="標楷體" w:hAnsi="標楷體" w:hint="eastAsia"/>
        </w:rPr>
        <w:t>表演藝術：</w:t>
      </w:r>
      <w:r w:rsidR="009F4C6E" w:rsidRPr="00734B9A">
        <w:rPr>
          <w:rFonts w:ascii="標楷體" w:eastAsia="標楷體" w:hAnsi="標楷體" w:cs="新細明體" w:hint="eastAsia"/>
          <w:bCs/>
          <w:lang w:val="zh-TW"/>
        </w:rPr>
        <w:t>「來自原始的律動</w:t>
      </w:r>
      <w:r w:rsidR="009F4C6E" w:rsidRPr="00734B9A">
        <w:rPr>
          <w:rFonts w:ascii="標楷體" w:eastAsia="標楷體" w:hAnsi="標楷體" w:hint="eastAsia"/>
        </w:rPr>
        <w:t>」非專長教師增能</w:t>
      </w:r>
      <w:r w:rsidR="009F4C6E" w:rsidRPr="00734B9A">
        <w:rPr>
          <w:rFonts w:ascii="標楷體" w:eastAsia="標楷體" w:hAnsi="標楷體" w:hint="eastAsia"/>
          <w:u w:val="single"/>
        </w:rPr>
        <w:t>工作坊</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4678"/>
        <w:gridCol w:w="1451"/>
        <w:gridCol w:w="709"/>
      </w:tblGrid>
      <w:tr w:rsidR="00734B9A" w:rsidRPr="00734B9A" w:rsidTr="00713EBD">
        <w:tc>
          <w:tcPr>
            <w:tcW w:w="2093"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hint="eastAsia"/>
                <w:kern w:val="0"/>
              </w:rPr>
              <w:t>時</w:t>
            </w:r>
            <w:r w:rsidRPr="00734B9A">
              <w:rPr>
                <w:rFonts w:ascii="標楷體" w:eastAsia="標楷體" w:hAnsi="標楷體" w:cs="新細明體"/>
                <w:kern w:val="0"/>
              </w:rPr>
              <w:t xml:space="preserve">  </w:t>
            </w:r>
            <w:r w:rsidRPr="00734B9A">
              <w:rPr>
                <w:rFonts w:ascii="標楷體" w:eastAsia="標楷體" w:hAnsi="標楷體" w:cs="新細明體" w:hint="eastAsia"/>
                <w:kern w:val="0"/>
              </w:rPr>
              <w:t>間</w:t>
            </w:r>
            <w:r w:rsidRPr="00734B9A">
              <w:rPr>
                <w:rFonts w:ascii="標楷體" w:eastAsia="標楷體" w:hAnsi="標楷體" w:cs="新細明體"/>
                <w:kern w:val="0"/>
              </w:rPr>
              <w:t xml:space="preserve"> </w:t>
            </w:r>
          </w:p>
        </w:tc>
        <w:tc>
          <w:tcPr>
            <w:tcW w:w="4678"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kern w:val="0"/>
              </w:rPr>
              <w:t xml:space="preserve"> </w:t>
            </w:r>
            <w:r w:rsidRPr="00734B9A">
              <w:rPr>
                <w:rFonts w:ascii="標楷體" w:eastAsia="標楷體" w:hAnsi="標楷體" w:cs="新細明體" w:hint="eastAsia"/>
                <w:kern w:val="0"/>
              </w:rPr>
              <w:t>課程內容</w:t>
            </w:r>
          </w:p>
        </w:tc>
        <w:tc>
          <w:tcPr>
            <w:tcW w:w="1451"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hint="eastAsia"/>
                <w:kern w:val="0"/>
              </w:rPr>
              <w:t>授課教師</w:t>
            </w:r>
            <w:r w:rsidRPr="00734B9A">
              <w:rPr>
                <w:rFonts w:ascii="標楷體" w:eastAsia="標楷體" w:hAnsi="標楷體" w:cs="新細明體"/>
                <w:kern w:val="0"/>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hint="eastAsia"/>
                <w:kern w:val="0"/>
              </w:rPr>
              <w:t>備註</w:t>
            </w:r>
            <w:r w:rsidRPr="00734B9A">
              <w:rPr>
                <w:rFonts w:ascii="標楷體" w:eastAsia="標楷體" w:hAnsi="標楷體" w:cs="新細明體"/>
                <w:kern w:val="0"/>
              </w:rPr>
              <w:t xml:space="preserve"> </w:t>
            </w:r>
          </w:p>
        </w:tc>
      </w:tr>
      <w:tr w:rsidR="00734B9A" w:rsidRPr="00734B9A" w:rsidTr="00713EBD">
        <w:tc>
          <w:tcPr>
            <w:tcW w:w="2093"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ind w:firstLineChars="100" w:firstLine="240"/>
              <w:rPr>
                <w:rFonts w:ascii="標楷體" w:eastAsia="標楷體" w:hAnsi="標楷體" w:cs="新細明體"/>
                <w:kern w:val="0"/>
              </w:rPr>
            </w:pPr>
            <w:r w:rsidRPr="00734B9A">
              <w:rPr>
                <w:rFonts w:ascii="標楷體" w:eastAsia="標楷體" w:hAnsi="標楷體" w:cs="新細明體"/>
                <w:kern w:val="0"/>
                <w:szCs w:val="22"/>
              </w:rPr>
              <w:t>13:10~ 13:30</w:t>
            </w:r>
          </w:p>
        </w:tc>
        <w:tc>
          <w:tcPr>
            <w:tcW w:w="4678"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hint="eastAsia"/>
                <w:kern w:val="0"/>
                <w:szCs w:val="22"/>
              </w:rPr>
              <w:t>報到</w:t>
            </w:r>
          </w:p>
        </w:tc>
        <w:tc>
          <w:tcPr>
            <w:tcW w:w="1451"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hint="eastAsia"/>
                <w:kern w:val="0"/>
                <w:szCs w:val="22"/>
              </w:rPr>
              <w:t>藝文輔導團</w:t>
            </w:r>
          </w:p>
        </w:tc>
        <w:tc>
          <w:tcPr>
            <w:tcW w:w="709"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rPr>
                <w:rFonts w:ascii="標楷體" w:eastAsia="標楷體" w:hAnsi="標楷體" w:cs="新細明體"/>
                <w:kern w:val="0"/>
              </w:rPr>
            </w:pPr>
          </w:p>
        </w:tc>
      </w:tr>
      <w:tr w:rsidR="00734B9A" w:rsidRPr="00734B9A" w:rsidTr="00713EBD">
        <w:tc>
          <w:tcPr>
            <w:tcW w:w="2093"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kern w:val="0"/>
                <w:szCs w:val="22"/>
              </w:rPr>
              <w:t>13:30 ~ 13:40</w:t>
            </w:r>
          </w:p>
        </w:tc>
        <w:tc>
          <w:tcPr>
            <w:tcW w:w="4678"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hint="eastAsia"/>
                <w:kern w:val="0"/>
                <w:szCs w:val="22"/>
              </w:rPr>
              <w:t>長官致詞及簡介</w:t>
            </w:r>
          </w:p>
        </w:tc>
        <w:tc>
          <w:tcPr>
            <w:tcW w:w="1451"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hint="eastAsia"/>
                <w:kern w:val="0"/>
                <w:szCs w:val="22"/>
              </w:rPr>
              <w:t>教育局長官</w:t>
            </w:r>
          </w:p>
        </w:tc>
        <w:tc>
          <w:tcPr>
            <w:tcW w:w="709"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p>
        </w:tc>
      </w:tr>
      <w:tr w:rsidR="00734B9A" w:rsidRPr="00734B9A" w:rsidTr="00713EBD">
        <w:trPr>
          <w:trHeight w:val="436"/>
        </w:trPr>
        <w:tc>
          <w:tcPr>
            <w:tcW w:w="2093"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kern w:val="0"/>
                <w:szCs w:val="22"/>
              </w:rPr>
              <w:t>13:40 ~ 14:20</w:t>
            </w:r>
          </w:p>
        </w:tc>
        <w:tc>
          <w:tcPr>
            <w:tcW w:w="4678" w:type="dxa"/>
            <w:tcBorders>
              <w:top w:val="single" w:sz="4" w:space="0" w:color="auto"/>
              <w:left w:val="single" w:sz="4" w:space="0" w:color="auto"/>
              <w:bottom w:val="single" w:sz="4" w:space="0" w:color="auto"/>
              <w:right w:val="single" w:sz="4" w:space="0" w:color="auto"/>
            </w:tcBorders>
          </w:tcPr>
          <w:p w:rsidR="009F4C6E" w:rsidRPr="00734B9A" w:rsidRDefault="009F4C6E" w:rsidP="00713EBD">
            <w:pPr>
              <w:ind w:right="120"/>
              <w:jc w:val="both"/>
              <w:rPr>
                <w:rFonts w:ascii="標楷體" w:eastAsia="標楷體" w:hAnsi="標楷體" w:cs="Arial Unicode MS"/>
                <w:u w:color="000000"/>
              </w:rPr>
            </w:pPr>
            <w:r w:rsidRPr="00734B9A">
              <w:rPr>
                <w:rFonts w:ascii="標楷體" w:eastAsia="標楷體" w:hAnsi="標楷體" w:cs="Arial Unicode MS"/>
                <w:u w:color="000000"/>
                <w:lang w:val="zh-TW"/>
              </w:rPr>
              <w:t>介紹西非曼丁的文化、表演與</w:t>
            </w:r>
            <w:r w:rsidRPr="00734B9A">
              <w:rPr>
                <w:rFonts w:ascii="標楷體" w:eastAsia="標楷體" w:hAnsi="標楷體" w:cs="Arial Unicode MS" w:hint="eastAsia"/>
                <w:u w:color="000000"/>
                <w:lang w:val="zh-TW"/>
              </w:rPr>
              <w:t>鼓舞</w:t>
            </w:r>
            <w:r w:rsidRPr="00734B9A">
              <w:rPr>
                <w:rFonts w:ascii="標楷體" w:eastAsia="標楷體" w:hAnsi="標楷體" w:cs="Arial Unicode MS"/>
                <w:u w:color="000000"/>
                <w:lang w:val="zh-TW"/>
              </w:rPr>
              <w:t>之特色</w:t>
            </w:r>
          </w:p>
        </w:tc>
        <w:tc>
          <w:tcPr>
            <w:tcW w:w="1451" w:type="dxa"/>
            <w:vMerge w:val="restart"/>
            <w:tcBorders>
              <w:top w:val="single" w:sz="4" w:space="0" w:color="auto"/>
              <w:left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lang w:val="zh-TW"/>
              </w:rPr>
            </w:pPr>
            <w:smartTag w:uri="urn:schemas-microsoft-com:office:smarttags" w:element="PersonName">
              <w:smartTagPr>
                <w:attr w:name="ProductID" w:val="李建亨"/>
              </w:smartTagPr>
              <w:r w:rsidRPr="00734B9A">
                <w:rPr>
                  <w:rFonts w:ascii="標楷體" w:eastAsia="標楷體" w:hAnsi="標楷體" w:cs="Arial Unicode MS"/>
                  <w:u w:color="000000"/>
                  <w:lang w:val="zh-TW"/>
                </w:rPr>
                <w:t>李建亨</w:t>
              </w:r>
            </w:smartTag>
            <w:r w:rsidRPr="00734B9A">
              <w:rPr>
                <w:rFonts w:ascii="標楷體" w:eastAsia="標楷體" w:hAnsi="標楷體"/>
                <w:szCs w:val="22"/>
                <w:lang w:val="zh-TW"/>
              </w:rPr>
              <w:t>老師</w:t>
            </w:r>
          </w:p>
          <w:p w:rsidR="009F4C6E" w:rsidRPr="00734B9A" w:rsidRDefault="009F4C6E" w:rsidP="00713EBD">
            <w:pPr>
              <w:widowControl/>
              <w:spacing w:line="300" w:lineRule="exact"/>
              <w:jc w:val="center"/>
              <w:rPr>
                <w:rFonts w:ascii="標楷體" w:eastAsia="標楷體" w:hAnsi="標楷體" w:cs="新細明體"/>
                <w:kern w:val="0"/>
                <w:u w:val="single"/>
              </w:rPr>
            </w:pPr>
            <w:r w:rsidRPr="00734B9A">
              <w:rPr>
                <w:rFonts w:ascii="標楷體" w:eastAsia="標楷體" w:hAnsi="標楷體" w:hint="eastAsia"/>
                <w:szCs w:val="22"/>
                <w:u w:val="single"/>
                <w:lang w:val="zh-TW"/>
              </w:rPr>
              <w:t>朱自謙老師</w:t>
            </w:r>
          </w:p>
        </w:tc>
        <w:tc>
          <w:tcPr>
            <w:tcW w:w="709"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sz w:val="20"/>
                <w:szCs w:val="20"/>
              </w:rPr>
            </w:pPr>
          </w:p>
        </w:tc>
      </w:tr>
      <w:tr w:rsidR="00734B9A" w:rsidRPr="00734B9A" w:rsidTr="00713EBD">
        <w:trPr>
          <w:trHeight w:val="436"/>
        </w:trPr>
        <w:tc>
          <w:tcPr>
            <w:tcW w:w="2093"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kern w:val="0"/>
                <w:szCs w:val="22"/>
              </w:rPr>
              <w:t>14:20 ~ 16:00</w:t>
            </w:r>
          </w:p>
        </w:tc>
        <w:tc>
          <w:tcPr>
            <w:tcW w:w="4678" w:type="dxa"/>
            <w:tcBorders>
              <w:top w:val="single" w:sz="4" w:space="0" w:color="auto"/>
              <w:left w:val="single" w:sz="4" w:space="0" w:color="auto"/>
              <w:bottom w:val="single" w:sz="4" w:space="0" w:color="auto"/>
              <w:right w:val="single" w:sz="4" w:space="0" w:color="auto"/>
            </w:tcBorders>
          </w:tcPr>
          <w:p w:rsidR="009F4C6E" w:rsidRPr="00734B9A" w:rsidRDefault="009F4C6E" w:rsidP="00713EBD">
            <w:pPr>
              <w:ind w:right="120"/>
              <w:jc w:val="both"/>
              <w:rPr>
                <w:rFonts w:ascii="標楷體" w:eastAsia="標楷體" w:hAnsi="標楷體" w:cs="Arial Unicode MS"/>
                <w:u w:color="000000"/>
              </w:rPr>
            </w:pPr>
            <w:r w:rsidRPr="00734B9A">
              <w:rPr>
                <w:rFonts w:ascii="標楷體" w:eastAsia="標楷體" w:hAnsi="標楷體" w:cs="Arial Unicode MS"/>
                <w:u w:color="000000"/>
                <w:lang w:val="zh-TW"/>
              </w:rPr>
              <w:t>體驗鼓</w:t>
            </w:r>
            <w:r w:rsidRPr="00734B9A">
              <w:rPr>
                <w:rFonts w:ascii="標楷體" w:eastAsia="標楷體" w:hAnsi="標楷體" w:cs="Arial Unicode MS" w:hint="eastAsia"/>
                <w:u w:color="000000"/>
                <w:lang w:val="zh-TW"/>
              </w:rPr>
              <w:t>舞</w:t>
            </w:r>
            <w:r w:rsidRPr="00734B9A">
              <w:rPr>
                <w:rFonts w:ascii="標楷體" w:eastAsia="標楷體" w:hAnsi="標楷體" w:cs="Arial Unicode MS"/>
                <w:u w:color="000000"/>
                <w:lang w:val="zh-TW"/>
              </w:rPr>
              <w:t>的特殊節奏</w:t>
            </w:r>
            <w:r w:rsidRPr="00734B9A">
              <w:rPr>
                <w:rFonts w:ascii="標楷體" w:eastAsia="標楷體" w:hAnsi="標楷體" w:cs="Arial Unicode MS" w:hint="eastAsia"/>
                <w:u w:color="000000"/>
                <w:lang w:val="zh-TW"/>
              </w:rPr>
              <w:t>與生活擊樂器的結合</w:t>
            </w:r>
          </w:p>
        </w:tc>
        <w:tc>
          <w:tcPr>
            <w:tcW w:w="1451" w:type="dxa"/>
            <w:vMerge/>
            <w:tcBorders>
              <w:left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p>
        </w:tc>
        <w:tc>
          <w:tcPr>
            <w:tcW w:w="709"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sz w:val="20"/>
                <w:szCs w:val="20"/>
              </w:rPr>
            </w:pPr>
          </w:p>
        </w:tc>
      </w:tr>
      <w:tr w:rsidR="00734B9A" w:rsidRPr="00734B9A" w:rsidTr="00713EBD">
        <w:trPr>
          <w:trHeight w:val="436"/>
        </w:trPr>
        <w:tc>
          <w:tcPr>
            <w:tcW w:w="2093"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kern w:val="0"/>
                <w:szCs w:val="22"/>
              </w:rPr>
              <w:t>16:00 ~ 16:30</w:t>
            </w:r>
          </w:p>
        </w:tc>
        <w:tc>
          <w:tcPr>
            <w:tcW w:w="4678" w:type="dxa"/>
            <w:tcBorders>
              <w:top w:val="single" w:sz="4" w:space="0" w:color="auto"/>
              <w:left w:val="single" w:sz="4" w:space="0" w:color="auto"/>
              <w:bottom w:val="single" w:sz="4" w:space="0" w:color="auto"/>
              <w:right w:val="single" w:sz="4" w:space="0" w:color="auto"/>
            </w:tcBorders>
          </w:tcPr>
          <w:p w:rsidR="009F4C6E" w:rsidRPr="00734B9A" w:rsidRDefault="009F4C6E" w:rsidP="00713EBD">
            <w:pPr>
              <w:ind w:right="120"/>
              <w:jc w:val="both"/>
              <w:rPr>
                <w:rFonts w:ascii="標楷體" w:eastAsia="標楷體" w:hAnsi="標楷體" w:cs="Arial Unicode MS"/>
                <w:u w:color="000000"/>
              </w:rPr>
            </w:pPr>
            <w:r w:rsidRPr="00734B9A">
              <w:rPr>
                <w:rFonts w:ascii="標楷體" w:eastAsia="標楷體" w:hAnsi="標楷體" w:cs="Arial Unicode MS"/>
                <w:u w:color="000000"/>
                <w:lang w:val="zh-TW"/>
              </w:rPr>
              <w:t>應用於教學的可能、成果發表、綜合座談</w:t>
            </w:r>
          </w:p>
        </w:tc>
        <w:tc>
          <w:tcPr>
            <w:tcW w:w="1451" w:type="dxa"/>
            <w:vMerge/>
            <w:tcBorders>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p>
        </w:tc>
        <w:tc>
          <w:tcPr>
            <w:tcW w:w="709"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sz w:val="20"/>
                <w:szCs w:val="20"/>
              </w:rPr>
            </w:pPr>
          </w:p>
        </w:tc>
      </w:tr>
    </w:tbl>
    <w:p w:rsidR="00734B9A" w:rsidRPr="00734B9A" w:rsidRDefault="00734B9A" w:rsidP="009F4C6E">
      <w:pPr>
        <w:snapToGrid w:val="0"/>
        <w:ind w:firstLineChars="177" w:firstLine="425"/>
        <w:rPr>
          <w:rFonts w:ascii="標楷體" w:eastAsia="標楷體" w:hAnsi="標楷體"/>
        </w:rPr>
      </w:pPr>
    </w:p>
    <w:p w:rsidR="00734B9A" w:rsidRPr="00734B9A" w:rsidRDefault="00734B9A" w:rsidP="009F4C6E">
      <w:pPr>
        <w:snapToGrid w:val="0"/>
        <w:ind w:firstLineChars="177" w:firstLine="425"/>
        <w:rPr>
          <w:rFonts w:ascii="標楷體" w:eastAsia="標楷體" w:hAnsi="標楷體"/>
        </w:rPr>
      </w:pPr>
    </w:p>
    <w:p w:rsidR="00734B9A" w:rsidRPr="00734B9A" w:rsidRDefault="00734B9A" w:rsidP="009F4C6E">
      <w:pPr>
        <w:snapToGrid w:val="0"/>
        <w:ind w:firstLineChars="177" w:firstLine="425"/>
        <w:rPr>
          <w:rFonts w:ascii="標楷體" w:eastAsia="標楷體" w:hAnsi="標楷體"/>
        </w:rPr>
      </w:pPr>
    </w:p>
    <w:p w:rsidR="00734B9A" w:rsidRPr="00734B9A" w:rsidRDefault="00734B9A" w:rsidP="009F4C6E">
      <w:pPr>
        <w:snapToGrid w:val="0"/>
        <w:ind w:firstLineChars="177" w:firstLine="425"/>
        <w:rPr>
          <w:rFonts w:ascii="標楷體" w:eastAsia="標楷體" w:hAnsi="標楷體"/>
        </w:rPr>
      </w:pPr>
    </w:p>
    <w:p w:rsidR="00734B9A" w:rsidRPr="00734B9A" w:rsidRDefault="00734B9A" w:rsidP="009F4C6E">
      <w:pPr>
        <w:snapToGrid w:val="0"/>
        <w:ind w:firstLineChars="177" w:firstLine="425"/>
        <w:rPr>
          <w:rFonts w:ascii="標楷體" w:eastAsia="標楷體" w:hAnsi="標楷體"/>
        </w:rPr>
      </w:pPr>
    </w:p>
    <w:p w:rsidR="00734B9A" w:rsidRPr="00734B9A" w:rsidRDefault="00734B9A" w:rsidP="009F4C6E">
      <w:pPr>
        <w:snapToGrid w:val="0"/>
        <w:ind w:firstLineChars="177" w:firstLine="425"/>
        <w:rPr>
          <w:rFonts w:ascii="標楷體" w:eastAsia="標楷體" w:hAnsi="標楷體"/>
        </w:rPr>
      </w:pPr>
    </w:p>
    <w:p w:rsidR="00734B9A" w:rsidRPr="00734B9A" w:rsidRDefault="00734B9A" w:rsidP="009F4C6E">
      <w:pPr>
        <w:snapToGrid w:val="0"/>
        <w:ind w:firstLineChars="177" w:firstLine="425"/>
        <w:rPr>
          <w:rFonts w:ascii="標楷體" w:eastAsia="標楷體" w:hAnsi="標楷體"/>
        </w:rPr>
      </w:pPr>
    </w:p>
    <w:p w:rsidR="00734B9A" w:rsidRPr="00734B9A" w:rsidRDefault="00734B9A" w:rsidP="009F4C6E">
      <w:pPr>
        <w:snapToGrid w:val="0"/>
        <w:ind w:firstLineChars="177" w:firstLine="425"/>
        <w:rPr>
          <w:rFonts w:ascii="標楷體" w:eastAsia="標楷體" w:hAnsi="標楷體"/>
        </w:rPr>
      </w:pPr>
    </w:p>
    <w:p w:rsidR="00734B9A" w:rsidRPr="00734B9A" w:rsidRDefault="00734B9A" w:rsidP="009F4C6E">
      <w:pPr>
        <w:snapToGrid w:val="0"/>
        <w:ind w:firstLineChars="177" w:firstLine="425"/>
        <w:rPr>
          <w:rFonts w:ascii="標楷體" w:eastAsia="標楷體" w:hAnsi="標楷體"/>
        </w:rPr>
      </w:pPr>
    </w:p>
    <w:p w:rsidR="00734B9A" w:rsidRPr="00734B9A" w:rsidRDefault="00734B9A" w:rsidP="009F4C6E">
      <w:pPr>
        <w:snapToGrid w:val="0"/>
        <w:ind w:firstLineChars="177" w:firstLine="425"/>
        <w:rPr>
          <w:rFonts w:ascii="標楷體" w:eastAsia="標楷體" w:hAnsi="標楷體"/>
        </w:rPr>
      </w:pPr>
    </w:p>
    <w:p w:rsidR="00734B9A" w:rsidRPr="00734B9A" w:rsidRDefault="00734B9A" w:rsidP="009F4C6E">
      <w:pPr>
        <w:snapToGrid w:val="0"/>
        <w:ind w:firstLineChars="177" w:firstLine="425"/>
        <w:rPr>
          <w:rFonts w:ascii="標楷體" w:eastAsia="標楷體" w:hAnsi="標楷體"/>
        </w:rPr>
      </w:pPr>
    </w:p>
    <w:p w:rsidR="00734B9A" w:rsidRPr="00734B9A" w:rsidRDefault="00734B9A" w:rsidP="009F4C6E">
      <w:pPr>
        <w:snapToGrid w:val="0"/>
        <w:ind w:firstLineChars="177" w:firstLine="425"/>
        <w:rPr>
          <w:rFonts w:ascii="標楷體" w:eastAsia="標楷體" w:hAnsi="標楷體"/>
        </w:rPr>
      </w:pPr>
    </w:p>
    <w:p w:rsidR="00734B9A" w:rsidRPr="00734B9A" w:rsidRDefault="00734B9A" w:rsidP="009F4C6E">
      <w:pPr>
        <w:snapToGrid w:val="0"/>
        <w:ind w:firstLineChars="177" w:firstLine="425"/>
        <w:rPr>
          <w:rFonts w:ascii="標楷體" w:eastAsia="標楷體" w:hAnsi="標楷體"/>
        </w:rPr>
      </w:pPr>
    </w:p>
    <w:p w:rsidR="00734B9A" w:rsidRPr="00734B9A" w:rsidRDefault="00734B9A" w:rsidP="009F4C6E">
      <w:pPr>
        <w:snapToGrid w:val="0"/>
        <w:ind w:firstLineChars="177" w:firstLine="425"/>
        <w:rPr>
          <w:rFonts w:ascii="標楷體" w:eastAsia="標楷體" w:hAnsi="標楷體"/>
        </w:rPr>
      </w:pPr>
    </w:p>
    <w:p w:rsidR="00734B9A" w:rsidRPr="00734B9A" w:rsidRDefault="00734B9A" w:rsidP="009F4C6E">
      <w:pPr>
        <w:snapToGrid w:val="0"/>
        <w:ind w:firstLineChars="177" w:firstLine="425"/>
        <w:rPr>
          <w:rFonts w:ascii="標楷體" w:eastAsia="標楷體" w:hAnsi="標楷體"/>
        </w:rPr>
      </w:pPr>
    </w:p>
    <w:p w:rsidR="00734B9A" w:rsidRPr="00734B9A" w:rsidRDefault="00734B9A" w:rsidP="009F4C6E">
      <w:pPr>
        <w:snapToGrid w:val="0"/>
        <w:ind w:firstLineChars="177" w:firstLine="425"/>
        <w:rPr>
          <w:rFonts w:ascii="標楷體" w:eastAsia="標楷體" w:hAnsi="標楷體"/>
        </w:rPr>
      </w:pPr>
    </w:p>
    <w:p w:rsidR="00734B9A" w:rsidRPr="00734B9A" w:rsidRDefault="00734B9A" w:rsidP="009F4C6E">
      <w:pPr>
        <w:snapToGrid w:val="0"/>
        <w:ind w:firstLineChars="177" w:firstLine="425"/>
        <w:rPr>
          <w:rFonts w:ascii="標楷體" w:eastAsia="標楷體" w:hAnsi="標楷體"/>
        </w:rPr>
      </w:pPr>
    </w:p>
    <w:p w:rsidR="00734B9A" w:rsidRPr="00734B9A" w:rsidRDefault="00734B9A" w:rsidP="009F4C6E">
      <w:pPr>
        <w:snapToGrid w:val="0"/>
        <w:ind w:firstLineChars="177" w:firstLine="425"/>
        <w:rPr>
          <w:rFonts w:ascii="標楷體" w:eastAsia="標楷體" w:hAnsi="標楷體"/>
        </w:rPr>
      </w:pPr>
    </w:p>
    <w:p w:rsidR="009F4C6E" w:rsidRPr="00734B9A" w:rsidRDefault="009F4C6E" w:rsidP="009F4C6E">
      <w:pPr>
        <w:snapToGrid w:val="0"/>
        <w:ind w:firstLineChars="177" w:firstLine="425"/>
        <w:rPr>
          <w:rFonts w:ascii="標楷體" w:eastAsia="標楷體" w:hAnsi="標楷體"/>
        </w:rPr>
      </w:pPr>
      <w:r w:rsidRPr="00734B9A">
        <w:rPr>
          <w:rFonts w:ascii="標楷體" w:eastAsia="標楷體" w:hAnsi="標楷體"/>
        </w:rPr>
        <w:lastRenderedPageBreak/>
        <w:t>(</w:t>
      </w:r>
      <w:r w:rsidRPr="00734B9A">
        <w:rPr>
          <w:rFonts w:ascii="標楷體" w:eastAsia="標楷體" w:hAnsi="標楷體" w:hint="eastAsia"/>
        </w:rPr>
        <w:t>二</w:t>
      </w:r>
      <w:r w:rsidRPr="00734B9A">
        <w:rPr>
          <w:rFonts w:ascii="標楷體" w:eastAsia="標楷體" w:hAnsi="標楷體"/>
        </w:rPr>
        <w:t xml:space="preserve">) </w:t>
      </w:r>
      <w:r w:rsidRPr="00734B9A">
        <w:rPr>
          <w:rFonts w:ascii="標楷體" w:eastAsia="標楷體" w:hAnsi="標楷體" w:hint="eastAsia"/>
        </w:rPr>
        <w:t>溪北場次。</w:t>
      </w:r>
      <w:r w:rsidRPr="00734B9A">
        <w:rPr>
          <w:rFonts w:ascii="標楷體" w:eastAsia="標楷體" w:hAnsi="標楷體"/>
        </w:rPr>
        <w:t>(</w:t>
      </w:r>
      <w:r w:rsidRPr="00734B9A">
        <w:rPr>
          <w:rFonts w:ascii="標楷體" w:eastAsia="標楷體" w:hAnsi="標楷體" w:hint="eastAsia"/>
        </w:rPr>
        <w:t>錄取名額4</w:t>
      </w:r>
      <w:r w:rsidRPr="00734B9A">
        <w:rPr>
          <w:rFonts w:ascii="標楷體" w:eastAsia="標楷體" w:hAnsi="標楷體"/>
        </w:rPr>
        <w:t>0</w:t>
      </w:r>
      <w:r w:rsidRPr="00734B9A">
        <w:rPr>
          <w:rFonts w:ascii="標楷體" w:eastAsia="標楷體" w:hAnsi="標楷體" w:hint="eastAsia"/>
        </w:rPr>
        <w:t>人</w:t>
      </w:r>
      <w:r w:rsidRPr="00734B9A">
        <w:rPr>
          <w:rFonts w:ascii="標楷體" w:eastAsia="標楷體" w:hAnsi="標楷體"/>
        </w:rPr>
        <w:t>)</w:t>
      </w:r>
      <w:r w:rsidRPr="00734B9A">
        <w:rPr>
          <w:rFonts w:ascii="標楷體" w:eastAsia="標楷體" w:hAnsi="標楷體" w:hint="eastAsia"/>
        </w:rPr>
        <w:t>：</w:t>
      </w:r>
    </w:p>
    <w:p w:rsidR="009F4C6E" w:rsidRPr="00734B9A" w:rsidRDefault="00734B9A" w:rsidP="00734B9A">
      <w:pPr>
        <w:snapToGrid w:val="0"/>
        <w:ind w:firstLineChars="177" w:firstLine="425"/>
        <w:rPr>
          <w:rFonts w:ascii="標楷體" w:eastAsia="標楷體" w:hAnsi="標楷體"/>
        </w:rPr>
      </w:pPr>
      <w:r w:rsidRPr="00734B9A">
        <w:rPr>
          <w:rFonts w:ascii="標楷體" w:eastAsia="標楷體" w:hAnsi="標楷體" w:hint="eastAsia"/>
        </w:rPr>
        <w:t>1、</w:t>
      </w:r>
      <w:r w:rsidR="009F4C6E" w:rsidRPr="00734B9A">
        <w:rPr>
          <w:rFonts w:ascii="標楷體" w:eastAsia="標楷體" w:hAnsi="標楷體" w:hint="eastAsia"/>
        </w:rPr>
        <w:t>日期：</w:t>
      </w:r>
      <w:r w:rsidR="009F4C6E" w:rsidRPr="00734B9A">
        <w:rPr>
          <w:rFonts w:ascii="標楷體" w:eastAsia="標楷體" w:hAnsi="標楷體"/>
        </w:rPr>
        <w:t>10</w:t>
      </w:r>
      <w:r w:rsidR="009F4C6E" w:rsidRPr="00734B9A">
        <w:rPr>
          <w:rFonts w:ascii="標楷體" w:eastAsia="標楷體" w:hAnsi="標楷體" w:hint="eastAsia"/>
        </w:rPr>
        <w:t>5年8月</w:t>
      </w:r>
      <w:r w:rsidR="0071446A" w:rsidRPr="00734B9A">
        <w:rPr>
          <w:rFonts w:ascii="標楷體" w:eastAsia="標楷體" w:hAnsi="標楷體"/>
        </w:rPr>
        <w:t>2</w:t>
      </w:r>
      <w:r w:rsidR="00135D19" w:rsidRPr="00734B9A">
        <w:rPr>
          <w:rFonts w:ascii="標楷體" w:eastAsia="標楷體" w:hAnsi="標楷體" w:hint="eastAsia"/>
        </w:rPr>
        <w:t>5</w:t>
      </w:r>
      <w:r w:rsidR="009F4C6E" w:rsidRPr="00734B9A">
        <w:rPr>
          <w:rFonts w:ascii="標楷體" w:eastAsia="標楷體" w:hAnsi="標楷體" w:hint="eastAsia"/>
        </w:rPr>
        <w:t>日(</w:t>
      </w:r>
      <w:r w:rsidRPr="00734B9A">
        <w:rPr>
          <w:rFonts w:ascii="標楷體" w:eastAsia="標楷體" w:hAnsi="標楷體" w:hint="eastAsia"/>
        </w:rPr>
        <w:t>星期</w:t>
      </w:r>
      <w:r w:rsidR="00135D19" w:rsidRPr="00734B9A">
        <w:rPr>
          <w:rFonts w:ascii="標楷體" w:eastAsia="標楷體" w:hAnsi="標楷體" w:hint="eastAsia"/>
        </w:rPr>
        <w:t>四</w:t>
      </w:r>
      <w:r w:rsidR="009F4C6E" w:rsidRPr="00734B9A">
        <w:rPr>
          <w:rFonts w:ascii="標楷體" w:eastAsia="標楷體" w:hAnsi="標楷體" w:hint="eastAsia"/>
        </w:rPr>
        <w:t xml:space="preserve">) </w:t>
      </w:r>
      <w:r w:rsidR="00135D19" w:rsidRPr="00734B9A">
        <w:rPr>
          <w:rFonts w:ascii="標楷體" w:eastAsia="標楷體" w:hAnsi="標楷體" w:hint="eastAsia"/>
        </w:rPr>
        <w:t>上午場8：30~11：30</w:t>
      </w:r>
      <w:r w:rsidR="00814D58" w:rsidRPr="00734B9A">
        <w:rPr>
          <w:rFonts w:ascii="標楷體" w:eastAsia="標楷體" w:hAnsi="標楷體" w:hint="eastAsia"/>
        </w:rPr>
        <w:t xml:space="preserve"> </w:t>
      </w:r>
      <w:r w:rsidR="00135D19" w:rsidRPr="00734B9A">
        <w:rPr>
          <w:rFonts w:ascii="標楷體" w:eastAsia="標楷體" w:hAnsi="標楷體" w:hint="eastAsia"/>
        </w:rPr>
        <w:t>下午場13：30~16：30。</w:t>
      </w:r>
    </w:p>
    <w:p w:rsidR="009F4C6E" w:rsidRPr="00734B9A" w:rsidRDefault="00734B9A" w:rsidP="009F4C6E">
      <w:pPr>
        <w:snapToGrid w:val="0"/>
        <w:ind w:firstLineChars="177" w:firstLine="425"/>
        <w:rPr>
          <w:rFonts w:ascii="標楷體" w:eastAsia="標楷體" w:hAnsi="標楷體"/>
        </w:rPr>
      </w:pPr>
      <w:r w:rsidRPr="00734B9A">
        <w:rPr>
          <w:rFonts w:ascii="標楷體" w:eastAsia="標楷體" w:hAnsi="標楷體" w:hint="eastAsia"/>
        </w:rPr>
        <w:t>2、地點：</w:t>
      </w:r>
      <w:r w:rsidR="009F4C6E" w:rsidRPr="00734B9A">
        <w:rPr>
          <w:rFonts w:ascii="標楷體" w:eastAsia="標楷體" w:hAnsi="標楷體" w:hint="eastAsia"/>
        </w:rPr>
        <w:t>佳里國民中學</w:t>
      </w:r>
    </w:p>
    <w:p w:rsidR="00734B9A" w:rsidRPr="00734B9A" w:rsidRDefault="00734B9A" w:rsidP="009F4C6E">
      <w:pPr>
        <w:snapToGrid w:val="0"/>
        <w:ind w:firstLineChars="177" w:firstLine="425"/>
        <w:rPr>
          <w:rFonts w:ascii="標楷體" w:eastAsia="標楷體" w:hAnsi="標楷體"/>
        </w:rPr>
      </w:pPr>
      <w:r w:rsidRPr="00734B9A">
        <w:rPr>
          <w:rFonts w:ascii="標楷體" w:eastAsia="標楷體" w:hAnsi="標楷體" w:hint="eastAsia"/>
        </w:rPr>
        <w:t>3、</w:t>
      </w:r>
      <w:r w:rsidR="009F4C6E" w:rsidRPr="00734B9A">
        <w:rPr>
          <w:rFonts w:ascii="標楷體" w:eastAsia="標楷體" w:hAnsi="標楷體" w:hint="eastAsia"/>
        </w:rPr>
        <w:t>研習內容：</w:t>
      </w:r>
    </w:p>
    <w:p w:rsidR="009F4C6E" w:rsidRPr="00734B9A" w:rsidRDefault="00734B9A" w:rsidP="009F4C6E">
      <w:pPr>
        <w:snapToGrid w:val="0"/>
        <w:ind w:firstLineChars="177" w:firstLine="425"/>
        <w:rPr>
          <w:rFonts w:ascii="標楷體" w:eastAsia="標楷體" w:hAnsi="標楷體"/>
        </w:rPr>
      </w:pPr>
      <w:r w:rsidRPr="00734B9A">
        <w:rPr>
          <w:rFonts w:ascii="標楷體" w:eastAsia="標楷體" w:hAnsi="標楷體" w:hint="eastAsia"/>
        </w:rPr>
        <w:t>(1)上午場主題：</w:t>
      </w:r>
      <w:r w:rsidR="009F4C6E" w:rsidRPr="00734B9A">
        <w:rPr>
          <w:rFonts w:ascii="標楷體" w:eastAsia="標楷體" w:hAnsi="標楷體" w:hint="eastAsia"/>
        </w:rPr>
        <w:t>視覺藝術「漫畫、構思與技巧</w:t>
      </w:r>
      <w:r w:rsidR="009F4C6E" w:rsidRPr="00734B9A">
        <w:rPr>
          <w:rFonts w:ascii="標楷體" w:eastAsia="標楷體" w:hAnsi="標楷體"/>
        </w:rPr>
        <w:t>--</w:t>
      </w:r>
      <w:r w:rsidR="009F4C6E" w:rsidRPr="00734B9A">
        <w:rPr>
          <w:rFonts w:ascii="標楷體" w:eastAsia="標楷體" w:hAnsi="標楷體" w:hint="eastAsia"/>
        </w:rPr>
        <w:t>非專長教師增能</w:t>
      </w:r>
      <w:r w:rsidR="009F4C6E" w:rsidRPr="00734B9A">
        <w:rPr>
          <w:rFonts w:ascii="標楷體" w:eastAsia="標楷體" w:hAnsi="標楷體" w:hint="eastAsia"/>
          <w:u w:val="single"/>
        </w:rPr>
        <w:t>工作坊</w:t>
      </w:r>
      <w:r w:rsidR="009F4C6E" w:rsidRPr="00734B9A">
        <w:rPr>
          <w:rFonts w:ascii="標楷體" w:eastAsia="標楷體" w:hAnsi="標楷體" w:hint="eastAsia"/>
        </w:rPr>
        <w:t>」</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4394"/>
        <w:gridCol w:w="1701"/>
        <w:gridCol w:w="812"/>
      </w:tblGrid>
      <w:tr w:rsidR="00734B9A" w:rsidRPr="00734B9A" w:rsidTr="00713EBD">
        <w:tc>
          <w:tcPr>
            <w:tcW w:w="2093"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hint="eastAsia"/>
                <w:kern w:val="0"/>
                <w:szCs w:val="22"/>
              </w:rPr>
              <w:t>時</w:t>
            </w:r>
            <w:r w:rsidRPr="00734B9A">
              <w:rPr>
                <w:rFonts w:ascii="標楷體" w:eastAsia="標楷體" w:hAnsi="標楷體" w:cs="新細明體"/>
                <w:kern w:val="0"/>
                <w:szCs w:val="22"/>
              </w:rPr>
              <w:t xml:space="preserve">  </w:t>
            </w:r>
            <w:r w:rsidRPr="00734B9A">
              <w:rPr>
                <w:rFonts w:ascii="標楷體" w:eastAsia="標楷體" w:hAnsi="標楷體" w:cs="新細明體" w:hint="eastAsia"/>
                <w:kern w:val="0"/>
                <w:szCs w:val="22"/>
              </w:rPr>
              <w:t>間</w:t>
            </w:r>
            <w:r w:rsidRPr="00734B9A">
              <w:rPr>
                <w:rFonts w:ascii="標楷體" w:eastAsia="標楷體" w:hAnsi="標楷體" w:cs="新細明體"/>
                <w:kern w:val="0"/>
                <w:szCs w:val="22"/>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kern w:val="0"/>
                <w:szCs w:val="22"/>
              </w:rPr>
              <w:t xml:space="preserve"> </w:t>
            </w:r>
            <w:r w:rsidRPr="00734B9A">
              <w:rPr>
                <w:rFonts w:ascii="標楷體" w:eastAsia="標楷體" w:hAnsi="標楷體" w:cs="新細明體" w:hint="eastAsia"/>
                <w:kern w:val="0"/>
                <w:szCs w:val="22"/>
              </w:rPr>
              <w:t>課程內容</w:t>
            </w:r>
          </w:p>
        </w:tc>
        <w:tc>
          <w:tcPr>
            <w:tcW w:w="1701"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hint="eastAsia"/>
                <w:kern w:val="0"/>
                <w:szCs w:val="22"/>
              </w:rPr>
              <w:t>授課教師</w:t>
            </w:r>
            <w:r w:rsidRPr="00734B9A">
              <w:rPr>
                <w:rFonts w:ascii="標楷體" w:eastAsia="標楷體" w:hAnsi="標楷體" w:cs="新細明體"/>
                <w:kern w:val="0"/>
                <w:szCs w:val="22"/>
              </w:rPr>
              <w:t xml:space="preserve"> </w:t>
            </w:r>
          </w:p>
        </w:tc>
        <w:tc>
          <w:tcPr>
            <w:tcW w:w="812"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hint="eastAsia"/>
                <w:kern w:val="0"/>
                <w:szCs w:val="22"/>
              </w:rPr>
              <w:t>備註</w:t>
            </w:r>
            <w:r w:rsidRPr="00734B9A">
              <w:rPr>
                <w:rFonts w:ascii="標楷體" w:eastAsia="標楷體" w:hAnsi="標楷體" w:cs="新細明體"/>
                <w:kern w:val="0"/>
                <w:szCs w:val="22"/>
              </w:rPr>
              <w:t xml:space="preserve"> </w:t>
            </w:r>
          </w:p>
        </w:tc>
      </w:tr>
      <w:tr w:rsidR="00734B9A" w:rsidRPr="00734B9A" w:rsidTr="00713EBD">
        <w:tc>
          <w:tcPr>
            <w:tcW w:w="2093"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kern w:val="0"/>
                <w:szCs w:val="22"/>
              </w:rPr>
              <w:t>08</w:t>
            </w:r>
            <w:r w:rsidRPr="00734B9A">
              <w:rPr>
                <w:rFonts w:ascii="標楷體" w:eastAsia="標楷體" w:hAnsi="標楷體" w:cs="新細明體" w:hint="eastAsia"/>
                <w:kern w:val="0"/>
                <w:szCs w:val="22"/>
              </w:rPr>
              <w:t>：</w:t>
            </w:r>
            <w:r w:rsidRPr="00734B9A">
              <w:rPr>
                <w:rFonts w:ascii="標楷體" w:eastAsia="標楷體" w:hAnsi="標楷體" w:cs="新細明體"/>
                <w:kern w:val="0"/>
                <w:szCs w:val="22"/>
              </w:rPr>
              <w:t>10 ~08</w:t>
            </w:r>
            <w:r w:rsidRPr="00734B9A">
              <w:rPr>
                <w:rFonts w:ascii="標楷體" w:eastAsia="標楷體" w:hAnsi="標楷體" w:cs="新細明體" w:hint="eastAsia"/>
                <w:kern w:val="0"/>
                <w:szCs w:val="22"/>
              </w:rPr>
              <w:t>：</w:t>
            </w:r>
            <w:r w:rsidRPr="00734B9A">
              <w:rPr>
                <w:rFonts w:ascii="標楷體" w:eastAsia="標楷體" w:hAnsi="標楷體" w:cs="新細明體"/>
                <w:kern w:val="0"/>
                <w:szCs w:val="22"/>
              </w:rPr>
              <w:t>20</w:t>
            </w:r>
          </w:p>
        </w:tc>
        <w:tc>
          <w:tcPr>
            <w:tcW w:w="4394"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rPr>
                <w:rFonts w:ascii="標楷體" w:eastAsia="標楷體" w:hAnsi="標楷體" w:cs="新細明體"/>
                <w:kern w:val="0"/>
              </w:rPr>
            </w:pPr>
            <w:r w:rsidRPr="00734B9A">
              <w:rPr>
                <w:rFonts w:ascii="標楷體" w:eastAsia="標楷體" w:hAnsi="標楷體" w:cs="新細明體"/>
                <w:kern w:val="0"/>
                <w:szCs w:val="22"/>
              </w:rPr>
              <w:t xml:space="preserve">          </w:t>
            </w:r>
            <w:r w:rsidRPr="00734B9A">
              <w:rPr>
                <w:rFonts w:ascii="標楷體" w:eastAsia="標楷體" w:hAnsi="標楷體" w:cs="新細明體" w:hint="eastAsia"/>
                <w:kern w:val="0"/>
                <w:szCs w:val="22"/>
              </w:rPr>
              <w:t>報</w:t>
            </w:r>
            <w:r w:rsidRPr="00734B9A">
              <w:rPr>
                <w:rFonts w:ascii="標楷體" w:eastAsia="標楷體" w:hAnsi="標楷體" w:cs="新細明體"/>
                <w:kern w:val="0"/>
                <w:szCs w:val="22"/>
              </w:rPr>
              <w:t xml:space="preserve"> </w:t>
            </w:r>
            <w:r w:rsidRPr="00734B9A">
              <w:rPr>
                <w:rFonts w:ascii="標楷體" w:eastAsia="標楷體" w:hAnsi="標楷體" w:cs="新細明體" w:hint="eastAsia"/>
                <w:kern w:val="0"/>
                <w:szCs w:val="22"/>
              </w:rPr>
              <w:t>到</w:t>
            </w:r>
          </w:p>
        </w:tc>
        <w:tc>
          <w:tcPr>
            <w:tcW w:w="1701"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rPr>
                <w:rFonts w:ascii="標楷體" w:eastAsia="標楷體" w:hAnsi="標楷體" w:cs="新細明體"/>
                <w:kern w:val="0"/>
              </w:rPr>
            </w:pPr>
            <w:r w:rsidRPr="00734B9A">
              <w:rPr>
                <w:rFonts w:ascii="標楷體" w:eastAsia="標楷體" w:hAnsi="標楷體" w:cs="新細明體" w:hint="eastAsia"/>
                <w:kern w:val="0"/>
                <w:szCs w:val="22"/>
              </w:rPr>
              <w:t>藝文輔導團</w:t>
            </w:r>
          </w:p>
        </w:tc>
        <w:tc>
          <w:tcPr>
            <w:tcW w:w="812"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rPr>
                <w:rFonts w:ascii="標楷體" w:eastAsia="標楷體" w:hAnsi="標楷體" w:cs="新細明體"/>
                <w:kern w:val="0"/>
              </w:rPr>
            </w:pPr>
          </w:p>
        </w:tc>
      </w:tr>
      <w:tr w:rsidR="00734B9A" w:rsidRPr="00734B9A" w:rsidTr="00713EBD">
        <w:tc>
          <w:tcPr>
            <w:tcW w:w="2093"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kern w:val="0"/>
                <w:szCs w:val="22"/>
              </w:rPr>
              <w:t>08</w:t>
            </w:r>
            <w:r w:rsidRPr="00734B9A">
              <w:rPr>
                <w:rFonts w:ascii="標楷體" w:eastAsia="標楷體" w:hAnsi="標楷體" w:cs="新細明體" w:hint="eastAsia"/>
                <w:kern w:val="0"/>
                <w:szCs w:val="22"/>
              </w:rPr>
              <w:t>：</w:t>
            </w:r>
            <w:r w:rsidRPr="00734B9A">
              <w:rPr>
                <w:rFonts w:ascii="標楷體" w:eastAsia="標楷體" w:hAnsi="標楷體" w:cs="新細明體"/>
                <w:kern w:val="0"/>
                <w:szCs w:val="22"/>
              </w:rPr>
              <w:t>20 ~08</w:t>
            </w:r>
            <w:r w:rsidRPr="00734B9A">
              <w:rPr>
                <w:rFonts w:ascii="標楷體" w:eastAsia="標楷體" w:hAnsi="標楷體" w:cs="新細明體" w:hint="eastAsia"/>
                <w:kern w:val="0"/>
                <w:szCs w:val="22"/>
              </w:rPr>
              <w:t>：</w:t>
            </w:r>
            <w:r w:rsidRPr="00734B9A">
              <w:rPr>
                <w:rFonts w:ascii="標楷體" w:eastAsia="標楷體" w:hAnsi="標楷體" w:cs="新細明體"/>
                <w:kern w:val="0"/>
                <w:szCs w:val="22"/>
              </w:rPr>
              <w:t>30</w:t>
            </w:r>
          </w:p>
        </w:tc>
        <w:tc>
          <w:tcPr>
            <w:tcW w:w="4394"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hint="eastAsia"/>
                <w:kern w:val="0"/>
                <w:szCs w:val="22"/>
              </w:rPr>
              <w:t>長官致詞及簡介</w:t>
            </w:r>
            <w:r w:rsidRPr="00734B9A">
              <w:rPr>
                <w:rFonts w:ascii="標楷體" w:eastAsia="標楷體" w:hAnsi="標楷體" w:cs="新細明體"/>
                <w:kern w:val="0"/>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hint="eastAsia"/>
                <w:kern w:val="0"/>
                <w:szCs w:val="22"/>
              </w:rPr>
              <w:t>教育局長官</w:t>
            </w:r>
          </w:p>
        </w:tc>
        <w:tc>
          <w:tcPr>
            <w:tcW w:w="812"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p>
        </w:tc>
      </w:tr>
      <w:tr w:rsidR="00734B9A" w:rsidRPr="00734B9A" w:rsidTr="00713EBD">
        <w:trPr>
          <w:trHeight w:val="436"/>
        </w:trPr>
        <w:tc>
          <w:tcPr>
            <w:tcW w:w="2093"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kern w:val="0"/>
                <w:szCs w:val="22"/>
              </w:rPr>
              <w:t>08</w:t>
            </w:r>
            <w:r w:rsidRPr="00734B9A">
              <w:rPr>
                <w:rFonts w:ascii="標楷體" w:eastAsia="標楷體" w:hAnsi="標楷體" w:cs="新細明體" w:hint="eastAsia"/>
                <w:kern w:val="0"/>
                <w:szCs w:val="22"/>
              </w:rPr>
              <w:t>：</w:t>
            </w:r>
            <w:r w:rsidRPr="00734B9A">
              <w:rPr>
                <w:rFonts w:ascii="標楷體" w:eastAsia="標楷體" w:hAnsi="標楷體" w:cs="新細明體"/>
                <w:kern w:val="0"/>
                <w:szCs w:val="22"/>
              </w:rPr>
              <w:t>30 ~09</w:t>
            </w:r>
            <w:r w:rsidRPr="00734B9A">
              <w:rPr>
                <w:rFonts w:ascii="標楷體" w:eastAsia="標楷體" w:hAnsi="標楷體" w:cs="新細明體" w:hint="eastAsia"/>
                <w:kern w:val="0"/>
                <w:szCs w:val="22"/>
              </w:rPr>
              <w:t>：</w:t>
            </w:r>
            <w:r w:rsidRPr="00734B9A">
              <w:rPr>
                <w:rFonts w:ascii="標楷體" w:eastAsia="標楷體" w:hAnsi="標楷體" w:cs="新細明體"/>
                <w:kern w:val="0"/>
                <w:szCs w:val="22"/>
              </w:rPr>
              <w:t>20</w:t>
            </w:r>
          </w:p>
        </w:tc>
        <w:tc>
          <w:tcPr>
            <w:tcW w:w="4394"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snapToGrid w:val="0"/>
              <w:spacing w:line="300" w:lineRule="exact"/>
              <w:jc w:val="both"/>
              <w:rPr>
                <w:rFonts w:ascii="標楷體" w:eastAsia="標楷體" w:hAnsi="標楷體"/>
              </w:rPr>
            </w:pPr>
            <w:r w:rsidRPr="00734B9A">
              <w:rPr>
                <w:rFonts w:ascii="標楷體" w:eastAsia="標楷體" w:hAnsi="標楷體"/>
              </w:rPr>
              <w:t>1.</w:t>
            </w:r>
            <w:r w:rsidRPr="00734B9A">
              <w:rPr>
                <w:rFonts w:ascii="標楷體" w:eastAsia="標楷體" w:hAnsi="標楷體" w:hint="eastAsia"/>
              </w:rPr>
              <w:t>簡介漫畫、工具、漫畫的歷史與原理。</w:t>
            </w:r>
          </w:p>
          <w:p w:rsidR="009F4C6E" w:rsidRPr="00734B9A" w:rsidRDefault="009F4C6E" w:rsidP="00713EBD">
            <w:pPr>
              <w:widowControl/>
              <w:spacing w:line="300" w:lineRule="exact"/>
              <w:rPr>
                <w:rFonts w:ascii="標楷體" w:eastAsia="標楷體" w:hAnsi="標楷體"/>
              </w:rPr>
            </w:pPr>
            <w:r w:rsidRPr="00734B9A">
              <w:rPr>
                <w:rFonts w:ascii="標楷體" w:eastAsia="標楷體" w:hAnsi="標楷體"/>
              </w:rPr>
              <w:t>2.</w:t>
            </w:r>
            <w:r w:rsidRPr="00734B9A">
              <w:rPr>
                <w:rFonts w:ascii="標楷體" w:eastAsia="標楷體" w:hAnsi="標楷體" w:hint="eastAsia"/>
              </w:rPr>
              <w:t>漫畫表情、及表情符號</w:t>
            </w:r>
          </w:p>
        </w:tc>
        <w:tc>
          <w:tcPr>
            <w:tcW w:w="1701"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smartTag w:uri="urn:schemas-microsoft-com:office:smarttags" w:element="PersonName">
              <w:smartTagPr>
                <w:attr w:name="ProductID" w:val="魏士超"/>
              </w:smartTagPr>
              <w:r w:rsidRPr="00734B9A">
                <w:rPr>
                  <w:rFonts w:ascii="標楷體" w:eastAsia="標楷體" w:hAnsi="標楷體" w:cs="新細明體" w:hint="eastAsia"/>
                  <w:kern w:val="0"/>
                  <w:szCs w:val="22"/>
                  <w:u w:val="single"/>
                </w:rPr>
                <w:t>魏士超</w:t>
              </w:r>
            </w:smartTag>
            <w:r w:rsidRPr="00734B9A">
              <w:rPr>
                <w:rFonts w:ascii="標楷體" w:eastAsia="標楷體" w:hAnsi="標楷體"/>
                <w:szCs w:val="22"/>
                <w:lang w:val="zh-TW"/>
              </w:rPr>
              <w:t>老師</w:t>
            </w:r>
          </w:p>
        </w:tc>
        <w:tc>
          <w:tcPr>
            <w:tcW w:w="812"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sz w:val="20"/>
                <w:szCs w:val="20"/>
              </w:rPr>
            </w:pPr>
          </w:p>
        </w:tc>
      </w:tr>
      <w:tr w:rsidR="00734B9A" w:rsidRPr="00734B9A" w:rsidTr="00713EBD">
        <w:trPr>
          <w:trHeight w:val="436"/>
        </w:trPr>
        <w:tc>
          <w:tcPr>
            <w:tcW w:w="2093"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kern w:val="0"/>
                <w:szCs w:val="22"/>
              </w:rPr>
              <w:t>09</w:t>
            </w:r>
            <w:r w:rsidRPr="00734B9A">
              <w:rPr>
                <w:rFonts w:ascii="標楷體" w:eastAsia="標楷體" w:hAnsi="標楷體" w:cs="新細明體" w:hint="eastAsia"/>
                <w:kern w:val="0"/>
                <w:szCs w:val="22"/>
              </w:rPr>
              <w:t>：</w:t>
            </w:r>
            <w:r w:rsidRPr="00734B9A">
              <w:rPr>
                <w:rFonts w:ascii="標楷體" w:eastAsia="標楷體" w:hAnsi="標楷體" w:cs="新細明體"/>
                <w:kern w:val="0"/>
                <w:szCs w:val="22"/>
              </w:rPr>
              <w:t>20 ~09</w:t>
            </w:r>
            <w:r w:rsidRPr="00734B9A">
              <w:rPr>
                <w:rFonts w:ascii="標楷體" w:eastAsia="標楷體" w:hAnsi="標楷體" w:cs="新細明體" w:hint="eastAsia"/>
                <w:kern w:val="0"/>
                <w:szCs w:val="22"/>
              </w:rPr>
              <w:t>：</w:t>
            </w:r>
            <w:r w:rsidRPr="00734B9A">
              <w:rPr>
                <w:rFonts w:ascii="標楷體" w:eastAsia="標楷體" w:hAnsi="標楷體" w:cs="新細明體"/>
                <w:kern w:val="0"/>
                <w:szCs w:val="22"/>
              </w:rPr>
              <w:t>30</w:t>
            </w:r>
          </w:p>
        </w:tc>
        <w:tc>
          <w:tcPr>
            <w:tcW w:w="6907" w:type="dxa"/>
            <w:gridSpan w:val="3"/>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sz w:val="20"/>
                <w:szCs w:val="20"/>
              </w:rPr>
            </w:pPr>
            <w:r w:rsidRPr="00734B9A">
              <w:rPr>
                <w:rFonts w:ascii="標楷體" w:eastAsia="標楷體" w:hAnsi="標楷體" w:cs="新細明體" w:hint="eastAsia"/>
                <w:kern w:val="0"/>
                <w:szCs w:val="22"/>
              </w:rPr>
              <w:t>中場休息</w:t>
            </w:r>
          </w:p>
        </w:tc>
      </w:tr>
      <w:tr w:rsidR="00734B9A" w:rsidRPr="00734B9A" w:rsidTr="00713EBD">
        <w:trPr>
          <w:trHeight w:val="436"/>
        </w:trPr>
        <w:tc>
          <w:tcPr>
            <w:tcW w:w="2093"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kern w:val="0"/>
                <w:szCs w:val="22"/>
              </w:rPr>
              <w:t>09</w:t>
            </w:r>
            <w:r w:rsidRPr="00734B9A">
              <w:rPr>
                <w:rFonts w:ascii="標楷體" w:eastAsia="標楷體" w:hAnsi="標楷體" w:cs="新細明體" w:hint="eastAsia"/>
                <w:kern w:val="0"/>
                <w:szCs w:val="22"/>
              </w:rPr>
              <w:t>：</w:t>
            </w:r>
            <w:r w:rsidRPr="00734B9A">
              <w:rPr>
                <w:rFonts w:ascii="標楷體" w:eastAsia="標楷體" w:hAnsi="標楷體" w:cs="新細明體"/>
                <w:kern w:val="0"/>
                <w:szCs w:val="22"/>
              </w:rPr>
              <w:t>30</w:t>
            </w:r>
            <w:r w:rsidRPr="00734B9A">
              <w:rPr>
                <w:rFonts w:ascii="標楷體" w:eastAsia="標楷體" w:hAnsi="標楷體" w:cs="新細明體" w:hint="eastAsia"/>
                <w:kern w:val="0"/>
                <w:szCs w:val="22"/>
              </w:rPr>
              <w:t>～</w:t>
            </w:r>
            <w:r w:rsidRPr="00734B9A">
              <w:rPr>
                <w:rFonts w:ascii="標楷體" w:eastAsia="標楷體" w:hAnsi="標楷體" w:cs="新細明體"/>
                <w:kern w:val="0"/>
                <w:szCs w:val="22"/>
              </w:rPr>
              <w:t>10</w:t>
            </w:r>
            <w:r w:rsidRPr="00734B9A">
              <w:rPr>
                <w:rFonts w:ascii="標楷體" w:eastAsia="標楷體" w:hAnsi="標楷體" w:cs="新細明體" w:hint="eastAsia"/>
                <w:kern w:val="0"/>
                <w:szCs w:val="22"/>
              </w:rPr>
              <w:t>：</w:t>
            </w:r>
            <w:r w:rsidRPr="00734B9A">
              <w:rPr>
                <w:rFonts w:ascii="標楷體" w:eastAsia="標楷體" w:hAnsi="標楷體" w:cs="新細明體"/>
                <w:kern w:val="0"/>
                <w:szCs w:val="22"/>
              </w:rPr>
              <w:t>10</w:t>
            </w:r>
          </w:p>
        </w:tc>
        <w:tc>
          <w:tcPr>
            <w:tcW w:w="4394"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9F4C6E">
            <w:pPr>
              <w:widowControl/>
              <w:numPr>
                <w:ilvl w:val="0"/>
                <w:numId w:val="1"/>
              </w:numPr>
              <w:spacing w:line="300" w:lineRule="exact"/>
              <w:rPr>
                <w:rFonts w:ascii="標楷體" w:eastAsia="標楷體" w:hAnsi="標楷體"/>
              </w:rPr>
            </w:pPr>
            <w:r w:rsidRPr="00734B9A">
              <w:rPr>
                <w:rFonts w:ascii="標楷體" w:eastAsia="標楷體" w:hAnsi="標楷體" w:hint="eastAsia"/>
              </w:rPr>
              <w:t>人物繪製過程</w:t>
            </w:r>
          </w:p>
          <w:p w:rsidR="009F4C6E" w:rsidRPr="00734B9A" w:rsidRDefault="009F4C6E" w:rsidP="009F4C6E">
            <w:pPr>
              <w:widowControl/>
              <w:numPr>
                <w:ilvl w:val="0"/>
                <w:numId w:val="1"/>
              </w:numPr>
              <w:spacing w:line="300" w:lineRule="exact"/>
              <w:rPr>
                <w:rFonts w:ascii="標楷體" w:eastAsia="標楷體" w:hAnsi="標楷體"/>
                <w:sz w:val="22"/>
              </w:rPr>
            </w:pPr>
            <w:r w:rsidRPr="00734B9A">
              <w:rPr>
                <w:rFonts w:ascii="標楷體" w:eastAsia="標楷體" w:hAnsi="標楷體" w:hint="eastAsia"/>
              </w:rPr>
              <w:t>各種對話框</w:t>
            </w:r>
          </w:p>
        </w:tc>
        <w:tc>
          <w:tcPr>
            <w:tcW w:w="1701"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smartTag w:uri="urn:schemas-microsoft-com:office:smarttags" w:element="PersonName">
              <w:smartTagPr>
                <w:attr w:name="ProductID" w:val="魏士超"/>
              </w:smartTagPr>
              <w:r w:rsidRPr="00734B9A">
                <w:rPr>
                  <w:rFonts w:ascii="標楷體" w:eastAsia="標楷體" w:hAnsi="標楷體" w:cs="新細明體" w:hint="eastAsia"/>
                  <w:kern w:val="0"/>
                  <w:szCs w:val="22"/>
                  <w:u w:val="single"/>
                </w:rPr>
                <w:t>魏士超</w:t>
              </w:r>
            </w:smartTag>
            <w:r w:rsidRPr="00734B9A">
              <w:rPr>
                <w:rFonts w:ascii="標楷體" w:eastAsia="標楷體" w:hAnsi="標楷體"/>
                <w:szCs w:val="22"/>
                <w:lang w:val="zh-TW"/>
              </w:rPr>
              <w:t>老師</w:t>
            </w:r>
          </w:p>
        </w:tc>
        <w:tc>
          <w:tcPr>
            <w:tcW w:w="812"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sz w:val="20"/>
                <w:szCs w:val="20"/>
              </w:rPr>
            </w:pPr>
          </w:p>
        </w:tc>
      </w:tr>
      <w:tr w:rsidR="00734B9A" w:rsidRPr="00734B9A" w:rsidTr="00713EBD">
        <w:trPr>
          <w:trHeight w:val="436"/>
        </w:trPr>
        <w:tc>
          <w:tcPr>
            <w:tcW w:w="2093"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kern w:val="0"/>
                <w:szCs w:val="22"/>
              </w:rPr>
              <w:t>10</w:t>
            </w:r>
            <w:r w:rsidRPr="00734B9A">
              <w:rPr>
                <w:rFonts w:ascii="標楷體" w:eastAsia="標楷體" w:hAnsi="標楷體" w:cs="新細明體" w:hint="eastAsia"/>
                <w:kern w:val="0"/>
                <w:szCs w:val="22"/>
              </w:rPr>
              <w:t>：</w:t>
            </w:r>
            <w:r w:rsidRPr="00734B9A">
              <w:rPr>
                <w:rFonts w:ascii="標楷體" w:eastAsia="標楷體" w:hAnsi="標楷體" w:cs="新細明體"/>
                <w:kern w:val="0"/>
                <w:szCs w:val="22"/>
              </w:rPr>
              <w:t>10</w:t>
            </w:r>
            <w:r w:rsidRPr="00734B9A">
              <w:rPr>
                <w:rFonts w:ascii="標楷體" w:eastAsia="標楷體" w:hAnsi="標楷體" w:cs="新細明體" w:hint="eastAsia"/>
                <w:kern w:val="0"/>
                <w:szCs w:val="22"/>
              </w:rPr>
              <w:t>～</w:t>
            </w:r>
            <w:r w:rsidRPr="00734B9A">
              <w:rPr>
                <w:rFonts w:ascii="標楷體" w:eastAsia="標楷體" w:hAnsi="標楷體" w:cs="新細明體"/>
                <w:kern w:val="0"/>
                <w:szCs w:val="22"/>
              </w:rPr>
              <w:t>10</w:t>
            </w:r>
            <w:r w:rsidRPr="00734B9A">
              <w:rPr>
                <w:rFonts w:ascii="標楷體" w:eastAsia="標楷體" w:hAnsi="標楷體" w:cs="新細明體" w:hint="eastAsia"/>
                <w:kern w:val="0"/>
                <w:szCs w:val="22"/>
              </w:rPr>
              <w:t>：</w:t>
            </w:r>
            <w:r w:rsidRPr="00734B9A">
              <w:rPr>
                <w:rFonts w:ascii="標楷體" w:eastAsia="標楷體" w:hAnsi="標楷體" w:cs="新細明體"/>
                <w:kern w:val="0"/>
                <w:szCs w:val="22"/>
              </w:rPr>
              <w:t>40</w:t>
            </w:r>
          </w:p>
        </w:tc>
        <w:tc>
          <w:tcPr>
            <w:tcW w:w="4394"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rPr>
            </w:pPr>
            <w:r w:rsidRPr="00734B9A">
              <w:rPr>
                <w:rFonts w:ascii="標楷體" w:eastAsia="標楷體" w:hAnsi="標楷體" w:hint="eastAsia"/>
              </w:rPr>
              <w:t>如何運用構圖營造故事氣氛</w:t>
            </w:r>
          </w:p>
        </w:tc>
        <w:tc>
          <w:tcPr>
            <w:tcW w:w="1701"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smartTag w:uri="urn:schemas-microsoft-com:office:smarttags" w:element="PersonName">
              <w:smartTagPr>
                <w:attr w:name="ProductID" w:val="魏士超"/>
              </w:smartTagPr>
              <w:r w:rsidRPr="00734B9A">
                <w:rPr>
                  <w:rFonts w:ascii="標楷體" w:eastAsia="標楷體" w:hAnsi="標楷體" w:cs="新細明體" w:hint="eastAsia"/>
                  <w:kern w:val="0"/>
                  <w:szCs w:val="22"/>
                  <w:u w:val="single"/>
                </w:rPr>
                <w:t>魏士超</w:t>
              </w:r>
            </w:smartTag>
            <w:r w:rsidRPr="00734B9A">
              <w:rPr>
                <w:rFonts w:ascii="標楷體" w:eastAsia="標楷體" w:hAnsi="標楷體"/>
                <w:szCs w:val="22"/>
                <w:lang w:val="zh-TW"/>
              </w:rPr>
              <w:t>老師</w:t>
            </w:r>
          </w:p>
        </w:tc>
        <w:tc>
          <w:tcPr>
            <w:tcW w:w="812"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sz w:val="20"/>
                <w:szCs w:val="20"/>
              </w:rPr>
            </w:pPr>
          </w:p>
        </w:tc>
      </w:tr>
      <w:tr w:rsidR="00734B9A" w:rsidRPr="00734B9A" w:rsidTr="00713EBD">
        <w:trPr>
          <w:trHeight w:val="436"/>
        </w:trPr>
        <w:tc>
          <w:tcPr>
            <w:tcW w:w="2093"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kern w:val="0"/>
                <w:szCs w:val="22"/>
              </w:rPr>
              <w:t>10</w:t>
            </w:r>
            <w:r w:rsidRPr="00734B9A">
              <w:rPr>
                <w:rFonts w:ascii="標楷體" w:eastAsia="標楷體" w:hAnsi="標楷體" w:cs="新細明體" w:hint="eastAsia"/>
                <w:kern w:val="0"/>
                <w:szCs w:val="22"/>
              </w:rPr>
              <w:t>：</w:t>
            </w:r>
            <w:r w:rsidRPr="00734B9A">
              <w:rPr>
                <w:rFonts w:ascii="標楷體" w:eastAsia="標楷體" w:hAnsi="標楷體" w:cs="新細明體"/>
                <w:kern w:val="0"/>
                <w:szCs w:val="22"/>
              </w:rPr>
              <w:t>40 ~10</w:t>
            </w:r>
            <w:r w:rsidRPr="00734B9A">
              <w:rPr>
                <w:rFonts w:ascii="標楷體" w:eastAsia="標楷體" w:hAnsi="標楷體" w:cs="新細明體" w:hint="eastAsia"/>
                <w:kern w:val="0"/>
                <w:szCs w:val="22"/>
              </w:rPr>
              <w:t>：</w:t>
            </w:r>
            <w:r w:rsidRPr="00734B9A">
              <w:rPr>
                <w:rFonts w:ascii="標楷體" w:eastAsia="標楷體" w:hAnsi="標楷體" w:cs="新細明體"/>
                <w:kern w:val="0"/>
                <w:szCs w:val="22"/>
              </w:rPr>
              <w:t>50</w:t>
            </w:r>
          </w:p>
        </w:tc>
        <w:tc>
          <w:tcPr>
            <w:tcW w:w="6907" w:type="dxa"/>
            <w:gridSpan w:val="3"/>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sz w:val="20"/>
                <w:szCs w:val="20"/>
              </w:rPr>
            </w:pPr>
            <w:r w:rsidRPr="00734B9A">
              <w:rPr>
                <w:rFonts w:ascii="標楷體" w:eastAsia="標楷體" w:hAnsi="標楷體" w:cs="新細明體" w:hint="eastAsia"/>
                <w:kern w:val="0"/>
                <w:szCs w:val="22"/>
              </w:rPr>
              <w:t>中場休息</w:t>
            </w:r>
          </w:p>
        </w:tc>
      </w:tr>
      <w:tr w:rsidR="00734B9A" w:rsidRPr="00734B9A" w:rsidTr="00713EBD">
        <w:trPr>
          <w:trHeight w:val="436"/>
        </w:trPr>
        <w:tc>
          <w:tcPr>
            <w:tcW w:w="2093"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kern w:val="0"/>
                <w:szCs w:val="22"/>
              </w:rPr>
              <w:t>10</w:t>
            </w:r>
            <w:r w:rsidRPr="00734B9A">
              <w:rPr>
                <w:rFonts w:ascii="標楷體" w:eastAsia="標楷體" w:hAnsi="標楷體" w:cs="新細明體" w:hint="eastAsia"/>
                <w:kern w:val="0"/>
                <w:szCs w:val="22"/>
              </w:rPr>
              <w:t>：</w:t>
            </w:r>
            <w:r w:rsidRPr="00734B9A">
              <w:rPr>
                <w:rFonts w:ascii="標楷體" w:eastAsia="標楷體" w:hAnsi="標楷體" w:cs="新細明體"/>
                <w:kern w:val="0"/>
                <w:szCs w:val="22"/>
              </w:rPr>
              <w:t>50</w:t>
            </w:r>
            <w:r w:rsidRPr="00734B9A">
              <w:rPr>
                <w:rFonts w:ascii="標楷體" w:eastAsia="標楷體" w:hAnsi="標楷體" w:cs="新細明體" w:hint="eastAsia"/>
                <w:kern w:val="0"/>
                <w:szCs w:val="22"/>
              </w:rPr>
              <w:t>～</w:t>
            </w:r>
            <w:r w:rsidRPr="00734B9A">
              <w:rPr>
                <w:rFonts w:ascii="標楷體" w:eastAsia="標楷體" w:hAnsi="標楷體" w:cs="新細明體"/>
                <w:kern w:val="0"/>
                <w:szCs w:val="22"/>
              </w:rPr>
              <w:t>11</w:t>
            </w:r>
            <w:r w:rsidRPr="00734B9A">
              <w:rPr>
                <w:rFonts w:ascii="標楷體" w:eastAsia="標楷體" w:hAnsi="標楷體" w:cs="新細明體" w:hint="eastAsia"/>
                <w:kern w:val="0"/>
                <w:szCs w:val="22"/>
              </w:rPr>
              <w:t>：</w:t>
            </w:r>
            <w:r w:rsidRPr="00734B9A">
              <w:rPr>
                <w:rFonts w:ascii="標楷體" w:eastAsia="標楷體" w:hAnsi="標楷體" w:cs="新細明體"/>
                <w:kern w:val="0"/>
                <w:szCs w:val="22"/>
              </w:rPr>
              <w:t>30</w:t>
            </w:r>
          </w:p>
        </w:tc>
        <w:tc>
          <w:tcPr>
            <w:tcW w:w="4394"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rPr>
                <w:rFonts w:ascii="標楷體" w:eastAsia="標楷體" w:hAnsi="標楷體" w:cs="新細明體"/>
                <w:kern w:val="0"/>
              </w:rPr>
            </w:pPr>
            <w:r w:rsidRPr="00734B9A">
              <w:rPr>
                <w:rFonts w:ascii="標楷體" w:eastAsia="標楷體" w:hAnsi="標楷體" w:cs="新細明體"/>
                <w:kern w:val="0"/>
                <w:szCs w:val="22"/>
              </w:rPr>
              <w:t>1.</w:t>
            </w:r>
            <w:r w:rsidRPr="00734B9A">
              <w:rPr>
                <w:rFonts w:ascii="標楷體" w:eastAsia="標楷體" w:hAnsi="標楷體" w:cs="新細明體" w:hint="eastAsia"/>
                <w:kern w:val="0"/>
                <w:szCs w:val="22"/>
              </w:rPr>
              <w:t>漫畫實作</w:t>
            </w:r>
          </w:p>
          <w:p w:rsidR="009F4C6E" w:rsidRPr="00734B9A" w:rsidRDefault="009F4C6E" w:rsidP="00713EBD">
            <w:pPr>
              <w:widowControl/>
              <w:spacing w:line="300" w:lineRule="exact"/>
              <w:rPr>
                <w:rFonts w:ascii="標楷體" w:eastAsia="標楷體" w:hAnsi="標楷體" w:cs="新細明體"/>
                <w:kern w:val="0"/>
              </w:rPr>
            </w:pPr>
            <w:r w:rsidRPr="00734B9A">
              <w:rPr>
                <w:rFonts w:ascii="標楷體" w:eastAsia="標楷體" w:hAnsi="標楷體" w:cs="新細明體"/>
                <w:kern w:val="0"/>
                <w:szCs w:val="22"/>
              </w:rPr>
              <w:t>2.</w:t>
            </w:r>
            <w:r w:rsidRPr="00734B9A">
              <w:rPr>
                <w:rFonts w:ascii="標楷體" w:eastAsia="標楷體" w:hAnsi="標楷體" w:cs="新細明體" w:hint="eastAsia"/>
                <w:kern w:val="0"/>
                <w:szCs w:val="22"/>
              </w:rPr>
              <w:t>漫畫如何運用於課堂教學</w:t>
            </w:r>
          </w:p>
        </w:tc>
        <w:tc>
          <w:tcPr>
            <w:tcW w:w="1701"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smartTag w:uri="urn:schemas-microsoft-com:office:smarttags" w:element="PersonName">
              <w:smartTagPr>
                <w:attr w:name="ProductID" w:val="魏士超"/>
              </w:smartTagPr>
              <w:r w:rsidRPr="00734B9A">
                <w:rPr>
                  <w:rFonts w:ascii="標楷體" w:eastAsia="標楷體" w:hAnsi="標楷體" w:cs="新細明體" w:hint="eastAsia"/>
                  <w:kern w:val="0"/>
                  <w:szCs w:val="22"/>
                  <w:u w:val="single"/>
                </w:rPr>
                <w:t>魏士超</w:t>
              </w:r>
            </w:smartTag>
            <w:r w:rsidRPr="00734B9A">
              <w:rPr>
                <w:rFonts w:ascii="標楷體" w:eastAsia="標楷體" w:hAnsi="標楷體"/>
                <w:szCs w:val="22"/>
                <w:lang w:val="zh-TW"/>
              </w:rPr>
              <w:t>老師</w:t>
            </w:r>
          </w:p>
        </w:tc>
        <w:tc>
          <w:tcPr>
            <w:tcW w:w="812"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sz w:val="20"/>
                <w:szCs w:val="20"/>
              </w:rPr>
            </w:pPr>
          </w:p>
        </w:tc>
      </w:tr>
    </w:tbl>
    <w:p w:rsidR="009F4C6E" w:rsidRPr="00734B9A" w:rsidRDefault="00734B9A" w:rsidP="00734B9A">
      <w:pPr>
        <w:snapToGrid w:val="0"/>
        <w:ind w:leftChars="200" w:left="480"/>
        <w:rPr>
          <w:rFonts w:ascii="標楷體" w:eastAsia="標楷體" w:hAnsi="標楷體"/>
        </w:rPr>
      </w:pPr>
      <w:r w:rsidRPr="00734B9A">
        <w:rPr>
          <w:rFonts w:ascii="標楷體" w:eastAsia="標楷體" w:hAnsi="標楷體" w:hint="eastAsia"/>
        </w:rPr>
        <w:t>(2)下午場主題：表演藝術</w:t>
      </w:r>
      <w:r w:rsidR="009F4C6E" w:rsidRPr="00734B9A">
        <w:rPr>
          <w:rFonts w:ascii="標楷體" w:eastAsia="標楷體" w:hAnsi="標楷體" w:cs="新細明體" w:hint="eastAsia"/>
          <w:bCs/>
          <w:lang w:val="zh-TW"/>
        </w:rPr>
        <w:t>「來自原始的律動</w:t>
      </w:r>
      <w:r w:rsidR="009F4C6E" w:rsidRPr="00734B9A">
        <w:rPr>
          <w:rFonts w:ascii="標楷體" w:eastAsia="標楷體" w:hAnsi="標楷體" w:hint="eastAsia"/>
        </w:rPr>
        <w:t>」非專長教師增能</w:t>
      </w:r>
      <w:r w:rsidR="009F4C6E" w:rsidRPr="00734B9A">
        <w:rPr>
          <w:rFonts w:ascii="標楷體" w:eastAsia="標楷體" w:hAnsi="標楷體" w:hint="eastAsia"/>
          <w:u w:val="single"/>
        </w:rPr>
        <w:t>工作坊</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4678"/>
        <w:gridCol w:w="1451"/>
        <w:gridCol w:w="709"/>
      </w:tblGrid>
      <w:tr w:rsidR="00734B9A" w:rsidRPr="00734B9A" w:rsidTr="00713EBD">
        <w:tc>
          <w:tcPr>
            <w:tcW w:w="2093"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hint="eastAsia"/>
                <w:kern w:val="0"/>
              </w:rPr>
              <w:t>時</w:t>
            </w:r>
            <w:r w:rsidRPr="00734B9A">
              <w:rPr>
                <w:rFonts w:ascii="標楷體" w:eastAsia="標楷體" w:hAnsi="標楷體" w:cs="新細明體"/>
                <w:kern w:val="0"/>
              </w:rPr>
              <w:t xml:space="preserve">  </w:t>
            </w:r>
            <w:r w:rsidRPr="00734B9A">
              <w:rPr>
                <w:rFonts w:ascii="標楷體" w:eastAsia="標楷體" w:hAnsi="標楷體" w:cs="新細明體" w:hint="eastAsia"/>
                <w:kern w:val="0"/>
              </w:rPr>
              <w:t>間</w:t>
            </w:r>
            <w:r w:rsidRPr="00734B9A">
              <w:rPr>
                <w:rFonts w:ascii="標楷體" w:eastAsia="標楷體" w:hAnsi="標楷體" w:cs="新細明體"/>
                <w:kern w:val="0"/>
              </w:rPr>
              <w:t xml:space="preserve"> </w:t>
            </w:r>
          </w:p>
        </w:tc>
        <w:tc>
          <w:tcPr>
            <w:tcW w:w="4678"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kern w:val="0"/>
              </w:rPr>
              <w:t xml:space="preserve"> </w:t>
            </w:r>
            <w:r w:rsidRPr="00734B9A">
              <w:rPr>
                <w:rFonts w:ascii="標楷體" w:eastAsia="標楷體" w:hAnsi="標楷體" w:cs="新細明體" w:hint="eastAsia"/>
                <w:kern w:val="0"/>
              </w:rPr>
              <w:t>課程內容</w:t>
            </w:r>
          </w:p>
        </w:tc>
        <w:tc>
          <w:tcPr>
            <w:tcW w:w="1451"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hint="eastAsia"/>
                <w:kern w:val="0"/>
              </w:rPr>
              <w:t>授課教師</w:t>
            </w:r>
            <w:r w:rsidRPr="00734B9A">
              <w:rPr>
                <w:rFonts w:ascii="標楷體" w:eastAsia="標楷體" w:hAnsi="標楷體" w:cs="新細明體"/>
                <w:kern w:val="0"/>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hint="eastAsia"/>
                <w:kern w:val="0"/>
              </w:rPr>
              <w:t>備註</w:t>
            </w:r>
            <w:r w:rsidRPr="00734B9A">
              <w:rPr>
                <w:rFonts w:ascii="標楷體" w:eastAsia="標楷體" w:hAnsi="標楷體" w:cs="新細明體"/>
                <w:kern w:val="0"/>
              </w:rPr>
              <w:t xml:space="preserve"> </w:t>
            </w:r>
          </w:p>
        </w:tc>
      </w:tr>
      <w:tr w:rsidR="00734B9A" w:rsidRPr="00734B9A" w:rsidTr="00713EBD">
        <w:tc>
          <w:tcPr>
            <w:tcW w:w="2093"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ind w:firstLineChars="100" w:firstLine="240"/>
              <w:rPr>
                <w:rFonts w:ascii="標楷體" w:eastAsia="標楷體" w:hAnsi="標楷體" w:cs="新細明體"/>
                <w:kern w:val="0"/>
              </w:rPr>
            </w:pPr>
            <w:r w:rsidRPr="00734B9A">
              <w:rPr>
                <w:rFonts w:ascii="標楷體" w:eastAsia="標楷體" w:hAnsi="標楷體" w:cs="新細明體"/>
                <w:kern w:val="0"/>
                <w:szCs w:val="22"/>
              </w:rPr>
              <w:t>13:10~ 13:30</w:t>
            </w:r>
          </w:p>
        </w:tc>
        <w:tc>
          <w:tcPr>
            <w:tcW w:w="4678"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hint="eastAsia"/>
                <w:kern w:val="0"/>
                <w:szCs w:val="22"/>
              </w:rPr>
              <w:t>報到</w:t>
            </w:r>
          </w:p>
        </w:tc>
        <w:tc>
          <w:tcPr>
            <w:tcW w:w="1451"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hint="eastAsia"/>
                <w:kern w:val="0"/>
                <w:szCs w:val="22"/>
              </w:rPr>
              <w:t>藝文輔導團</w:t>
            </w:r>
          </w:p>
        </w:tc>
        <w:tc>
          <w:tcPr>
            <w:tcW w:w="709"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rPr>
                <w:rFonts w:ascii="標楷體" w:eastAsia="標楷體" w:hAnsi="標楷體" w:cs="新細明體"/>
                <w:kern w:val="0"/>
              </w:rPr>
            </w:pPr>
          </w:p>
        </w:tc>
      </w:tr>
      <w:tr w:rsidR="00734B9A" w:rsidRPr="00734B9A" w:rsidTr="00713EBD">
        <w:tc>
          <w:tcPr>
            <w:tcW w:w="2093"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kern w:val="0"/>
                <w:szCs w:val="22"/>
              </w:rPr>
              <w:t>13:30 ~ 13:40</w:t>
            </w:r>
          </w:p>
        </w:tc>
        <w:tc>
          <w:tcPr>
            <w:tcW w:w="4678"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hint="eastAsia"/>
                <w:kern w:val="0"/>
                <w:szCs w:val="22"/>
              </w:rPr>
              <w:t>長官致詞及簡介</w:t>
            </w:r>
          </w:p>
        </w:tc>
        <w:tc>
          <w:tcPr>
            <w:tcW w:w="1451"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hint="eastAsia"/>
                <w:kern w:val="0"/>
                <w:szCs w:val="22"/>
              </w:rPr>
              <w:t>教育局長官</w:t>
            </w:r>
          </w:p>
        </w:tc>
        <w:tc>
          <w:tcPr>
            <w:tcW w:w="709"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p>
        </w:tc>
      </w:tr>
      <w:tr w:rsidR="00734B9A" w:rsidRPr="00734B9A" w:rsidTr="00713EBD">
        <w:trPr>
          <w:trHeight w:val="436"/>
        </w:trPr>
        <w:tc>
          <w:tcPr>
            <w:tcW w:w="2093"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kern w:val="0"/>
                <w:szCs w:val="22"/>
              </w:rPr>
              <w:t>13:40 ~ 14:20</w:t>
            </w:r>
          </w:p>
        </w:tc>
        <w:tc>
          <w:tcPr>
            <w:tcW w:w="4678" w:type="dxa"/>
            <w:tcBorders>
              <w:top w:val="single" w:sz="4" w:space="0" w:color="auto"/>
              <w:left w:val="single" w:sz="4" w:space="0" w:color="auto"/>
              <w:bottom w:val="single" w:sz="4" w:space="0" w:color="auto"/>
              <w:right w:val="single" w:sz="4" w:space="0" w:color="auto"/>
            </w:tcBorders>
          </w:tcPr>
          <w:p w:rsidR="009F4C6E" w:rsidRPr="00734B9A" w:rsidRDefault="009F4C6E" w:rsidP="00713EBD">
            <w:pPr>
              <w:ind w:right="120"/>
              <w:jc w:val="both"/>
              <w:rPr>
                <w:rFonts w:ascii="標楷體" w:eastAsia="標楷體" w:hAnsi="標楷體" w:cs="Arial Unicode MS"/>
                <w:u w:color="000000"/>
              </w:rPr>
            </w:pPr>
            <w:r w:rsidRPr="00734B9A">
              <w:rPr>
                <w:rFonts w:ascii="標楷體" w:eastAsia="標楷體" w:hAnsi="標楷體" w:cs="Arial Unicode MS"/>
                <w:u w:color="000000"/>
                <w:lang w:val="zh-TW"/>
              </w:rPr>
              <w:t>介紹西非曼丁的文化、表演與</w:t>
            </w:r>
            <w:r w:rsidRPr="00734B9A">
              <w:rPr>
                <w:rFonts w:ascii="標楷體" w:eastAsia="標楷體" w:hAnsi="標楷體" w:cs="Arial Unicode MS" w:hint="eastAsia"/>
                <w:u w:color="000000"/>
                <w:lang w:val="zh-TW"/>
              </w:rPr>
              <w:t>鼓舞</w:t>
            </w:r>
            <w:r w:rsidRPr="00734B9A">
              <w:rPr>
                <w:rFonts w:ascii="標楷體" w:eastAsia="標楷體" w:hAnsi="標楷體" w:cs="Arial Unicode MS"/>
                <w:u w:color="000000"/>
                <w:lang w:val="zh-TW"/>
              </w:rPr>
              <w:t>之特色</w:t>
            </w:r>
          </w:p>
        </w:tc>
        <w:tc>
          <w:tcPr>
            <w:tcW w:w="1451" w:type="dxa"/>
            <w:vMerge w:val="restart"/>
            <w:tcBorders>
              <w:top w:val="single" w:sz="4" w:space="0" w:color="auto"/>
              <w:left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lang w:val="zh-TW"/>
              </w:rPr>
            </w:pPr>
            <w:r w:rsidRPr="00734B9A">
              <w:rPr>
                <w:rFonts w:ascii="標楷體" w:eastAsia="標楷體" w:hAnsi="標楷體" w:cs="Arial Unicode MS"/>
                <w:u w:color="000000"/>
                <w:lang w:val="zh-TW"/>
              </w:rPr>
              <w:t>李建亨</w:t>
            </w:r>
            <w:r w:rsidRPr="00734B9A">
              <w:rPr>
                <w:rFonts w:ascii="標楷體" w:eastAsia="標楷體" w:hAnsi="標楷體"/>
                <w:szCs w:val="22"/>
                <w:lang w:val="zh-TW"/>
              </w:rPr>
              <w:t>老師</w:t>
            </w:r>
          </w:p>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hint="eastAsia"/>
                <w:szCs w:val="22"/>
                <w:u w:val="single"/>
                <w:lang w:val="zh-TW"/>
              </w:rPr>
              <w:t>朱自謙老師</w:t>
            </w:r>
          </w:p>
        </w:tc>
        <w:tc>
          <w:tcPr>
            <w:tcW w:w="709"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sz w:val="20"/>
                <w:szCs w:val="20"/>
              </w:rPr>
            </w:pPr>
          </w:p>
        </w:tc>
      </w:tr>
      <w:tr w:rsidR="00734B9A" w:rsidRPr="00734B9A" w:rsidTr="00713EBD">
        <w:trPr>
          <w:trHeight w:val="436"/>
        </w:trPr>
        <w:tc>
          <w:tcPr>
            <w:tcW w:w="2093"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kern w:val="0"/>
                <w:szCs w:val="22"/>
              </w:rPr>
              <w:t>14:20 ~ 16:00</w:t>
            </w:r>
          </w:p>
        </w:tc>
        <w:tc>
          <w:tcPr>
            <w:tcW w:w="4678" w:type="dxa"/>
            <w:tcBorders>
              <w:top w:val="single" w:sz="4" w:space="0" w:color="auto"/>
              <w:left w:val="single" w:sz="4" w:space="0" w:color="auto"/>
              <w:bottom w:val="single" w:sz="4" w:space="0" w:color="auto"/>
              <w:right w:val="single" w:sz="4" w:space="0" w:color="auto"/>
            </w:tcBorders>
          </w:tcPr>
          <w:p w:rsidR="009F4C6E" w:rsidRPr="00734B9A" w:rsidRDefault="009F4C6E" w:rsidP="00713EBD">
            <w:pPr>
              <w:ind w:right="120"/>
              <w:jc w:val="both"/>
              <w:rPr>
                <w:rFonts w:ascii="標楷體" w:eastAsia="標楷體" w:hAnsi="標楷體" w:cs="Arial Unicode MS"/>
                <w:u w:color="000000"/>
              </w:rPr>
            </w:pPr>
            <w:r w:rsidRPr="00734B9A">
              <w:rPr>
                <w:rFonts w:ascii="標楷體" w:eastAsia="標楷體" w:hAnsi="標楷體" w:cs="Arial Unicode MS"/>
                <w:u w:color="000000"/>
                <w:lang w:val="zh-TW"/>
              </w:rPr>
              <w:t>體驗鼓</w:t>
            </w:r>
            <w:r w:rsidRPr="00734B9A">
              <w:rPr>
                <w:rFonts w:ascii="標楷體" w:eastAsia="標楷體" w:hAnsi="標楷體" w:cs="Arial Unicode MS" w:hint="eastAsia"/>
                <w:u w:color="000000"/>
                <w:lang w:val="zh-TW"/>
              </w:rPr>
              <w:t>舞</w:t>
            </w:r>
            <w:r w:rsidRPr="00734B9A">
              <w:rPr>
                <w:rFonts w:ascii="標楷體" w:eastAsia="標楷體" w:hAnsi="標楷體" w:cs="Arial Unicode MS"/>
                <w:u w:color="000000"/>
                <w:lang w:val="zh-TW"/>
              </w:rPr>
              <w:t>的特殊節奏</w:t>
            </w:r>
            <w:r w:rsidRPr="00734B9A">
              <w:rPr>
                <w:rFonts w:ascii="標楷體" w:eastAsia="標楷體" w:hAnsi="標楷體" w:cs="Arial Unicode MS" w:hint="eastAsia"/>
                <w:u w:color="000000"/>
                <w:lang w:val="zh-TW"/>
              </w:rPr>
              <w:t>與生活擊樂器的結合</w:t>
            </w:r>
          </w:p>
        </w:tc>
        <w:tc>
          <w:tcPr>
            <w:tcW w:w="1451" w:type="dxa"/>
            <w:vMerge/>
            <w:tcBorders>
              <w:left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p>
        </w:tc>
        <w:tc>
          <w:tcPr>
            <w:tcW w:w="709"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sz w:val="20"/>
                <w:szCs w:val="20"/>
              </w:rPr>
            </w:pPr>
          </w:p>
        </w:tc>
      </w:tr>
      <w:tr w:rsidR="00734B9A" w:rsidRPr="00734B9A" w:rsidTr="00713EBD">
        <w:trPr>
          <w:trHeight w:val="436"/>
        </w:trPr>
        <w:tc>
          <w:tcPr>
            <w:tcW w:w="2093"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r w:rsidRPr="00734B9A">
              <w:rPr>
                <w:rFonts w:ascii="標楷體" w:eastAsia="標楷體" w:hAnsi="標楷體" w:cs="新細明體"/>
                <w:kern w:val="0"/>
                <w:szCs w:val="22"/>
              </w:rPr>
              <w:t>16:00 ~ 16:30</w:t>
            </w:r>
          </w:p>
        </w:tc>
        <w:tc>
          <w:tcPr>
            <w:tcW w:w="4678" w:type="dxa"/>
            <w:tcBorders>
              <w:top w:val="single" w:sz="4" w:space="0" w:color="auto"/>
              <w:left w:val="single" w:sz="4" w:space="0" w:color="auto"/>
              <w:bottom w:val="single" w:sz="4" w:space="0" w:color="auto"/>
              <w:right w:val="single" w:sz="4" w:space="0" w:color="auto"/>
            </w:tcBorders>
          </w:tcPr>
          <w:p w:rsidR="009F4C6E" w:rsidRPr="00734B9A" w:rsidRDefault="009F4C6E" w:rsidP="00713EBD">
            <w:pPr>
              <w:ind w:right="120"/>
              <w:jc w:val="both"/>
              <w:rPr>
                <w:rFonts w:ascii="標楷體" w:eastAsia="標楷體" w:hAnsi="標楷體" w:cs="Arial Unicode MS"/>
                <w:u w:color="000000"/>
              </w:rPr>
            </w:pPr>
            <w:r w:rsidRPr="00734B9A">
              <w:rPr>
                <w:rFonts w:ascii="標楷體" w:eastAsia="標楷體" w:hAnsi="標楷體" w:cs="Arial Unicode MS"/>
                <w:u w:color="000000"/>
                <w:lang w:val="zh-TW"/>
              </w:rPr>
              <w:t>成果發表、應用於教學的可能、綜合座談</w:t>
            </w:r>
          </w:p>
        </w:tc>
        <w:tc>
          <w:tcPr>
            <w:tcW w:w="1451" w:type="dxa"/>
            <w:vMerge/>
            <w:tcBorders>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rPr>
            </w:pPr>
          </w:p>
        </w:tc>
        <w:tc>
          <w:tcPr>
            <w:tcW w:w="709" w:type="dxa"/>
            <w:tcBorders>
              <w:top w:val="single" w:sz="4" w:space="0" w:color="auto"/>
              <w:left w:val="single" w:sz="4" w:space="0" w:color="auto"/>
              <w:bottom w:val="single" w:sz="4" w:space="0" w:color="auto"/>
              <w:right w:val="single" w:sz="4" w:space="0" w:color="auto"/>
            </w:tcBorders>
            <w:vAlign w:val="center"/>
          </w:tcPr>
          <w:p w:rsidR="009F4C6E" w:rsidRPr="00734B9A" w:rsidRDefault="009F4C6E" w:rsidP="00713EBD">
            <w:pPr>
              <w:widowControl/>
              <w:spacing w:line="300" w:lineRule="exact"/>
              <w:jc w:val="center"/>
              <w:rPr>
                <w:rFonts w:ascii="標楷體" w:eastAsia="標楷體" w:hAnsi="標楷體" w:cs="新細明體"/>
                <w:kern w:val="0"/>
                <w:sz w:val="20"/>
                <w:szCs w:val="20"/>
              </w:rPr>
            </w:pPr>
          </w:p>
        </w:tc>
      </w:tr>
    </w:tbl>
    <w:p w:rsidR="009F4C6E" w:rsidRPr="00734B9A" w:rsidRDefault="009F4C6E" w:rsidP="00814D58">
      <w:pPr>
        <w:snapToGrid w:val="0"/>
        <w:spacing w:line="400" w:lineRule="exact"/>
        <w:rPr>
          <w:rFonts w:ascii="標楷體" w:eastAsia="標楷體" w:hAnsi="標楷體"/>
        </w:rPr>
      </w:pPr>
      <w:r w:rsidRPr="00734B9A">
        <w:rPr>
          <w:rFonts w:ascii="標楷體" w:eastAsia="標楷體" w:hAnsi="標楷體"/>
          <w:b/>
          <w:bCs/>
          <w:szCs w:val="32"/>
        </w:rPr>
        <w:br w:type="page"/>
      </w:r>
    </w:p>
    <w:sectPr w:rsidR="009F4C6E" w:rsidRPr="00734B9A" w:rsidSect="004B79F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227" w:rsidRDefault="00F74227" w:rsidP="009F4C6E">
      <w:r>
        <w:separator/>
      </w:r>
    </w:p>
  </w:endnote>
  <w:endnote w:type="continuationSeparator" w:id="0">
    <w:p w:rsidR="00F74227" w:rsidRDefault="00F74227" w:rsidP="009F4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227" w:rsidRDefault="00F74227" w:rsidP="009F4C6E">
      <w:r>
        <w:separator/>
      </w:r>
    </w:p>
  </w:footnote>
  <w:footnote w:type="continuationSeparator" w:id="0">
    <w:p w:rsidR="00F74227" w:rsidRDefault="00F74227" w:rsidP="009F4C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A37C6C"/>
    <w:multiLevelType w:val="hybridMultilevel"/>
    <w:tmpl w:val="ABDC9A92"/>
    <w:lvl w:ilvl="0" w:tplc="AE62972E">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1EC"/>
    <w:rsid w:val="00135D19"/>
    <w:rsid w:val="00141412"/>
    <w:rsid w:val="00187A94"/>
    <w:rsid w:val="002749FA"/>
    <w:rsid w:val="004B79F0"/>
    <w:rsid w:val="005D606F"/>
    <w:rsid w:val="0071446A"/>
    <w:rsid w:val="00734B9A"/>
    <w:rsid w:val="007F2125"/>
    <w:rsid w:val="00814D58"/>
    <w:rsid w:val="009F065E"/>
    <w:rsid w:val="009F4C6E"/>
    <w:rsid w:val="00A627B1"/>
    <w:rsid w:val="00AC6F06"/>
    <w:rsid w:val="00C60525"/>
    <w:rsid w:val="00E36020"/>
    <w:rsid w:val="00E67152"/>
    <w:rsid w:val="00E76439"/>
    <w:rsid w:val="00F241EC"/>
    <w:rsid w:val="00F74227"/>
    <w:rsid w:val="00F74D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EE76F1E-89C6-495A-91B6-CA82797E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1E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C6E"/>
    <w:pPr>
      <w:tabs>
        <w:tab w:val="center" w:pos="4153"/>
        <w:tab w:val="right" w:pos="8306"/>
      </w:tabs>
      <w:snapToGrid w:val="0"/>
    </w:pPr>
    <w:rPr>
      <w:sz w:val="20"/>
      <w:szCs w:val="20"/>
    </w:rPr>
  </w:style>
  <w:style w:type="character" w:customStyle="1" w:styleId="a4">
    <w:name w:val="頁首 字元"/>
    <w:basedOn w:val="a0"/>
    <w:link w:val="a3"/>
    <w:uiPriority w:val="99"/>
    <w:rsid w:val="009F4C6E"/>
    <w:rPr>
      <w:rFonts w:ascii="Times New Roman" w:eastAsia="新細明體" w:hAnsi="Times New Roman" w:cs="Times New Roman"/>
      <w:sz w:val="20"/>
      <w:szCs w:val="20"/>
    </w:rPr>
  </w:style>
  <w:style w:type="paragraph" w:styleId="a5">
    <w:name w:val="footer"/>
    <w:basedOn w:val="a"/>
    <w:link w:val="a6"/>
    <w:uiPriority w:val="99"/>
    <w:unhideWhenUsed/>
    <w:rsid w:val="009F4C6E"/>
    <w:pPr>
      <w:tabs>
        <w:tab w:val="center" w:pos="4153"/>
        <w:tab w:val="right" w:pos="8306"/>
      </w:tabs>
      <w:snapToGrid w:val="0"/>
    </w:pPr>
    <w:rPr>
      <w:sz w:val="20"/>
      <w:szCs w:val="20"/>
    </w:rPr>
  </w:style>
  <w:style w:type="character" w:customStyle="1" w:styleId="a6">
    <w:name w:val="頁尾 字元"/>
    <w:basedOn w:val="a0"/>
    <w:link w:val="a5"/>
    <w:uiPriority w:val="99"/>
    <w:rsid w:val="009F4C6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teach-01</cp:lastModifiedBy>
  <cp:revision>2</cp:revision>
  <dcterms:created xsi:type="dcterms:W3CDTF">2016-08-17T06:51:00Z</dcterms:created>
  <dcterms:modified xsi:type="dcterms:W3CDTF">2016-08-17T06:51:00Z</dcterms:modified>
</cp:coreProperties>
</file>