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F5" w:rsidRPr="00752F16" w:rsidRDefault="00596FF5" w:rsidP="00785D33">
      <w:pPr>
        <w:ind w:left="283" w:hangingChars="101" w:hanging="283"/>
        <w:jc w:val="center"/>
        <w:rPr>
          <w:rFonts w:ascii="標楷體" w:eastAsia="標楷體" w:hAnsi="標楷體"/>
          <w:b/>
          <w:color w:val="000000"/>
          <w:sz w:val="28"/>
          <w:szCs w:val="28"/>
        </w:rPr>
      </w:pPr>
      <w:r w:rsidRPr="00752F16">
        <w:rPr>
          <w:rFonts w:ascii="標楷體" w:eastAsia="標楷體" w:hAnsi="標楷體"/>
          <w:b/>
          <w:color w:val="000000"/>
          <w:sz w:val="28"/>
          <w:szCs w:val="28"/>
        </w:rPr>
        <w:t>107</w:t>
      </w:r>
      <w:r w:rsidRPr="00752F16">
        <w:rPr>
          <w:rFonts w:ascii="標楷體" w:eastAsia="標楷體" w:hAnsi="標楷體" w:hint="eastAsia"/>
          <w:b/>
          <w:color w:val="000000"/>
          <w:sz w:val="28"/>
          <w:szCs w:val="28"/>
        </w:rPr>
        <w:t>年臺南市身心障礙者生育及輔導</w:t>
      </w:r>
      <w:r w:rsidRPr="00752F16">
        <w:rPr>
          <w:rFonts w:ascii="標楷體" w:eastAsia="標楷體" w:hAnsi="標楷體"/>
          <w:b/>
          <w:color w:val="000000"/>
          <w:sz w:val="28"/>
          <w:szCs w:val="28"/>
        </w:rPr>
        <w:t>-</w:t>
      </w:r>
      <w:r w:rsidRPr="00752F16">
        <w:rPr>
          <w:rFonts w:ascii="標楷體" w:eastAsia="標楷體" w:hAnsi="標楷體" w:hint="eastAsia"/>
          <w:b/>
          <w:color w:val="000000"/>
          <w:sz w:val="28"/>
          <w:szCs w:val="28"/>
        </w:rPr>
        <w:t>伴侶關係的處境和經營研習</w:t>
      </w:r>
      <w:r w:rsidR="0000138A">
        <w:rPr>
          <w:rFonts w:ascii="標楷體" w:eastAsia="標楷體" w:hAnsi="標楷體" w:hint="eastAsia"/>
          <w:b/>
          <w:color w:val="000000"/>
          <w:sz w:val="28"/>
          <w:szCs w:val="28"/>
        </w:rPr>
        <w:t>課程表</w:t>
      </w:r>
    </w:p>
    <w:p w:rsidR="00596FF5" w:rsidRDefault="00596FF5" w:rsidP="003E6700">
      <w:pPr>
        <w:tabs>
          <w:tab w:val="left" w:pos="9540"/>
        </w:tabs>
        <w:spacing w:line="400" w:lineRule="exact"/>
        <w:ind w:leftChars="59" w:left="1417" w:hangingChars="455" w:hanging="1275"/>
        <w:rPr>
          <w:rFonts w:ascii="標楷體" w:eastAsia="標楷體" w:hAnsi="標楷體"/>
          <w:color w:val="000000"/>
          <w:sz w:val="28"/>
          <w:szCs w:val="28"/>
        </w:rPr>
      </w:pPr>
      <w:r w:rsidRPr="00752F16">
        <w:rPr>
          <w:rFonts w:ascii="標楷體" w:eastAsia="標楷體" w:hAnsi="標楷體" w:hint="eastAsia"/>
          <w:b/>
          <w:color w:val="000000"/>
          <w:sz w:val="28"/>
          <w:szCs w:val="28"/>
        </w:rPr>
        <w:t>一、</w:t>
      </w:r>
      <w:r w:rsidRPr="00752F16">
        <w:rPr>
          <w:rFonts w:ascii="標楷體" w:eastAsia="標楷體" w:hAnsi="標楷體" w:hint="eastAsia"/>
          <w:color w:val="000000"/>
          <w:sz w:val="28"/>
          <w:szCs w:val="28"/>
        </w:rPr>
        <w:t>目的：針對</w:t>
      </w:r>
      <w:proofErr w:type="gramStart"/>
      <w:r w:rsidRPr="00752F16">
        <w:rPr>
          <w:rFonts w:ascii="標楷體" w:eastAsia="標楷體" w:hAnsi="標楷體" w:hint="eastAsia"/>
          <w:color w:val="000000"/>
          <w:sz w:val="28"/>
          <w:szCs w:val="28"/>
        </w:rPr>
        <w:t>本市身</w:t>
      </w:r>
      <w:proofErr w:type="gramEnd"/>
      <w:r w:rsidRPr="00752F16">
        <w:rPr>
          <w:rFonts w:ascii="標楷體" w:eastAsia="標楷體" w:hAnsi="標楷體" w:hint="eastAsia"/>
          <w:color w:val="000000"/>
          <w:sz w:val="28"/>
          <w:szCs w:val="28"/>
        </w:rPr>
        <w:t>、心障礙者及特殊教育專業人員，規劃家庭</w:t>
      </w:r>
      <w:r w:rsidR="003E6700">
        <w:rPr>
          <w:rFonts w:ascii="標楷體" w:eastAsia="標楷體" w:hAnsi="標楷體" w:hint="eastAsia"/>
          <w:color w:val="000000"/>
          <w:sz w:val="28"/>
          <w:szCs w:val="28"/>
        </w:rPr>
        <w:t>、</w:t>
      </w:r>
      <w:r w:rsidRPr="00752F16">
        <w:rPr>
          <w:rFonts w:ascii="標楷體" w:eastAsia="標楷體" w:hAnsi="標楷體" w:hint="eastAsia"/>
          <w:color w:val="000000"/>
          <w:sz w:val="28"/>
          <w:szCs w:val="28"/>
        </w:rPr>
        <w:t>婚姻及生育相關課程</w:t>
      </w:r>
      <w:r w:rsidR="003E6700">
        <w:rPr>
          <w:rFonts w:ascii="標楷體" w:eastAsia="標楷體" w:hAnsi="標楷體" w:hint="eastAsia"/>
          <w:color w:val="000000"/>
          <w:sz w:val="28"/>
          <w:szCs w:val="28"/>
        </w:rPr>
        <w:t>，</w:t>
      </w:r>
      <w:r w:rsidRPr="00752F16">
        <w:rPr>
          <w:rFonts w:ascii="標楷體" w:eastAsia="標楷體" w:hAnsi="標楷體" w:hint="eastAsia"/>
          <w:color w:val="000000"/>
          <w:sz w:val="28"/>
          <w:szCs w:val="28"/>
        </w:rPr>
        <w:t>讓身心障礙的朋友認識如何突破框架走到親密關係，瞭解伴侶關係的處境和經營，進而用心經營，成就一個「遇到愛，無障礙」有愛的圓滿人生。</w:t>
      </w:r>
    </w:p>
    <w:p w:rsidR="00596FF5" w:rsidRPr="00785D33" w:rsidRDefault="00596FF5" w:rsidP="000B759A">
      <w:pPr>
        <w:spacing w:line="420" w:lineRule="exact"/>
        <w:rPr>
          <w:rFonts w:ascii="標楷體" w:eastAsia="標楷體" w:hAnsi="標楷體"/>
          <w:color w:val="000000"/>
          <w:sz w:val="28"/>
          <w:szCs w:val="28"/>
        </w:rPr>
      </w:pPr>
      <w:r w:rsidRPr="00785D33">
        <w:rPr>
          <w:rFonts w:ascii="標楷體" w:eastAsia="標楷體" w:hAnsi="標楷體" w:hint="eastAsia"/>
          <w:color w:val="000000"/>
          <w:sz w:val="28"/>
          <w:szCs w:val="28"/>
        </w:rPr>
        <w:t>二、依據：</w:t>
      </w:r>
      <w:r w:rsidRPr="00785D33">
        <w:rPr>
          <w:rFonts w:ascii="標楷體" w:eastAsia="標楷體" w:hAnsi="標楷體"/>
          <w:color w:val="000000"/>
          <w:sz w:val="28"/>
          <w:szCs w:val="28"/>
        </w:rPr>
        <w:t>106</w:t>
      </w:r>
      <w:r w:rsidRPr="00785D33">
        <w:rPr>
          <w:rFonts w:ascii="標楷體" w:eastAsia="標楷體" w:hAnsi="標楷體" w:hint="eastAsia"/>
          <w:color w:val="000000"/>
          <w:sz w:val="28"/>
          <w:szCs w:val="28"/>
        </w:rPr>
        <w:t>年</w:t>
      </w:r>
      <w:r w:rsidRPr="00785D33">
        <w:rPr>
          <w:rFonts w:ascii="標楷體" w:eastAsia="標楷體" w:hAnsi="標楷體"/>
          <w:color w:val="000000"/>
          <w:sz w:val="28"/>
          <w:szCs w:val="28"/>
        </w:rPr>
        <w:t>12</w:t>
      </w:r>
      <w:r w:rsidRPr="00785D33">
        <w:rPr>
          <w:rFonts w:ascii="標楷體" w:eastAsia="標楷體" w:hAnsi="標楷體" w:hint="eastAsia"/>
          <w:color w:val="000000"/>
          <w:sz w:val="28"/>
          <w:szCs w:val="28"/>
        </w:rPr>
        <w:t>月</w:t>
      </w:r>
      <w:r w:rsidRPr="00785D33">
        <w:rPr>
          <w:rFonts w:ascii="標楷體" w:eastAsia="標楷體" w:hAnsi="標楷體"/>
          <w:color w:val="000000"/>
          <w:sz w:val="28"/>
          <w:szCs w:val="28"/>
        </w:rPr>
        <w:t>18</w:t>
      </w:r>
      <w:r w:rsidRPr="00785D33">
        <w:rPr>
          <w:rFonts w:ascii="標楷體" w:eastAsia="標楷體" w:hAnsi="標楷體" w:hint="eastAsia"/>
          <w:color w:val="000000"/>
          <w:sz w:val="28"/>
          <w:szCs w:val="28"/>
        </w:rPr>
        <w:t>日「</w:t>
      </w:r>
      <w:proofErr w:type="gramStart"/>
      <w:r w:rsidRPr="00785D33">
        <w:rPr>
          <w:rFonts w:ascii="標楷體" w:eastAsia="標楷體" w:hAnsi="標楷體" w:hint="eastAsia"/>
          <w:color w:val="000000"/>
          <w:sz w:val="28"/>
          <w:szCs w:val="28"/>
        </w:rPr>
        <w:t>臺</w:t>
      </w:r>
      <w:proofErr w:type="gramEnd"/>
      <w:r w:rsidRPr="00785D33">
        <w:rPr>
          <w:rFonts w:ascii="標楷體" w:eastAsia="標楷體" w:hAnsi="標楷體" w:hint="eastAsia"/>
          <w:color w:val="000000"/>
          <w:sz w:val="28"/>
          <w:szCs w:val="28"/>
        </w:rPr>
        <w:t>南市政府身心障礙者權益保障推動小組第</w:t>
      </w:r>
      <w:r w:rsidRPr="00785D33">
        <w:rPr>
          <w:rFonts w:ascii="標楷體" w:eastAsia="標楷體" w:hAnsi="標楷體"/>
          <w:color w:val="000000"/>
          <w:sz w:val="28"/>
          <w:szCs w:val="28"/>
        </w:rPr>
        <w:t>4</w:t>
      </w:r>
      <w:r w:rsidRPr="00785D33">
        <w:rPr>
          <w:rFonts w:ascii="標楷體" w:eastAsia="標楷體" w:hAnsi="標楷體" w:hint="eastAsia"/>
          <w:color w:val="000000"/>
          <w:sz w:val="28"/>
          <w:szCs w:val="28"/>
        </w:rPr>
        <w:t>屆</w:t>
      </w:r>
    </w:p>
    <w:p w:rsidR="00596FF5" w:rsidRPr="00785D33" w:rsidRDefault="00596FF5" w:rsidP="000B759A">
      <w:pPr>
        <w:spacing w:line="420" w:lineRule="exact"/>
        <w:rPr>
          <w:rFonts w:ascii="標楷體" w:eastAsia="標楷體" w:hAnsi="標楷體"/>
          <w:color w:val="000000"/>
          <w:sz w:val="28"/>
          <w:szCs w:val="28"/>
        </w:rPr>
      </w:pPr>
      <w:r w:rsidRPr="00785D33">
        <w:rPr>
          <w:rFonts w:ascii="標楷體" w:eastAsia="標楷體" w:hAnsi="標楷體"/>
          <w:color w:val="000000"/>
          <w:sz w:val="28"/>
          <w:szCs w:val="28"/>
        </w:rPr>
        <w:t xml:space="preserve">          </w:t>
      </w:r>
      <w:r w:rsidRPr="00785D33">
        <w:rPr>
          <w:rFonts w:ascii="標楷體" w:eastAsia="標楷體" w:hAnsi="標楷體" w:hint="eastAsia"/>
          <w:color w:val="000000"/>
          <w:sz w:val="28"/>
          <w:szCs w:val="28"/>
        </w:rPr>
        <w:t>第</w:t>
      </w:r>
      <w:r w:rsidRPr="00785D33">
        <w:rPr>
          <w:rFonts w:ascii="標楷體" w:eastAsia="標楷體" w:hAnsi="標楷體"/>
          <w:color w:val="000000"/>
          <w:sz w:val="28"/>
          <w:szCs w:val="28"/>
        </w:rPr>
        <w:t>1</w:t>
      </w:r>
      <w:r w:rsidRPr="00785D33">
        <w:rPr>
          <w:rFonts w:ascii="標楷體" w:eastAsia="標楷體" w:hAnsi="標楷體" w:hint="eastAsia"/>
          <w:color w:val="000000"/>
          <w:sz w:val="28"/>
          <w:szCs w:val="28"/>
        </w:rPr>
        <w:t>次小組會」會議決議辦理。</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sidRPr="00785D33">
        <w:rPr>
          <w:rFonts w:ascii="標楷體" w:eastAsia="標楷體" w:hAnsi="標楷體" w:hint="eastAsia"/>
          <w:color w:val="000000"/>
          <w:sz w:val="28"/>
          <w:szCs w:val="28"/>
        </w:rPr>
        <w:t>三、主辦單位：</w:t>
      </w:r>
      <w:proofErr w:type="gramStart"/>
      <w:r w:rsidRPr="00785D33">
        <w:rPr>
          <w:rFonts w:ascii="標楷體" w:eastAsia="標楷體" w:hAnsi="標楷體" w:hint="eastAsia"/>
          <w:color w:val="000000"/>
          <w:sz w:val="28"/>
          <w:szCs w:val="28"/>
        </w:rPr>
        <w:t>臺</w:t>
      </w:r>
      <w:proofErr w:type="gramEnd"/>
      <w:r w:rsidRPr="00785D33">
        <w:rPr>
          <w:rFonts w:ascii="標楷體" w:eastAsia="標楷體" w:hAnsi="標楷體" w:hint="eastAsia"/>
          <w:color w:val="000000"/>
          <w:sz w:val="28"/>
          <w:szCs w:val="28"/>
        </w:rPr>
        <w:t>南市政府</w:t>
      </w:r>
      <w:r>
        <w:rPr>
          <w:rFonts w:ascii="標楷體" w:eastAsia="標楷體" w:hAnsi="標楷體" w:hint="eastAsia"/>
          <w:color w:val="000000"/>
          <w:sz w:val="28"/>
          <w:szCs w:val="28"/>
        </w:rPr>
        <w:t>衛生局</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協辦單位</w:t>
      </w:r>
      <w:r>
        <w:rPr>
          <w:rFonts w:ascii="標楷體" w:eastAsia="標楷體" w:hAnsi="標楷體"/>
          <w:color w:val="000000"/>
          <w:sz w:val="28"/>
          <w:szCs w:val="28"/>
        </w:rPr>
        <w:t>:</w:t>
      </w:r>
      <w:r w:rsidRPr="00153C30">
        <w:rPr>
          <w:rFonts w:ascii="標楷體" w:eastAsia="標楷體" w:hAnsi="標楷體"/>
          <w:color w:val="000000"/>
          <w:sz w:val="28"/>
          <w:szCs w:val="28"/>
        </w:rPr>
        <w:t xml:space="preserve"> </w:t>
      </w:r>
      <w:proofErr w:type="gramStart"/>
      <w:r w:rsidRPr="00785D33">
        <w:rPr>
          <w:rFonts w:ascii="標楷體" w:eastAsia="標楷體" w:hAnsi="標楷體" w:hint="eastAsia"/>
          <w:color w:val="000000"/>
          <w:sz w:val="28"/>
          <w:szCs w:val="28"/>
        </w:rPr>
        <w:t>臺</w:t>
      </w:r>
      <w:proofErr w:type="gramEnd"/>
      <w:r w:rsidRPr="00785D33">
        <w:rPr>
          <w:rFonts w:ascii="標楷體" w:eastAsia="標楷體" w:hAnsi="標楷體" w:hint="eastAsia"/>
          <w:color w:val="000000"/>
          <w:sz w:val="28"/>
          <w:szCs w:val="28"/>
        </w:rPr>
        <w:t>南市政府</w:t>
      </w:r>
      <w:r>
        <w:rPr>
          <w:rFonts w:ascii="標楷體" w:eastAsia="標楷體" w:hAnsi="標楷體" w:hint="eastAsia"/>
          <w:color w:val="000000"/>
          <w:sz w:val="28"/>
          <w:szCs w:val="28"/>
        </w:rPr>
        <w:t>教育局</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南市政府無障礙福利之家</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中華</w:t>
      </w:r>
      <w:proofErr w:type="gramStart"/>
      <w:r>
        <w:rPr>
          <w:rFonts w:ascii="標楷體" w:eastAsia="標楷體" w:hAnsi="標楷體" w:hint="eastAsia"/>
          <w:color w:val="000000"/>
          <w:sz w:val="28"/>
          <w:szCs w:val="28"/>
        </w:rPr>
        <w:t>醫</w:t>
      </w:r>
      <w:proofErr w:type="gramEnd"/>
      <w:r>
        <w:rPr>
          <w:rFonts w:ascii="標楷體" w:eastAsia="標楷體" w:hAnsi="標楷體" w:hint="eastAsia"/>
          <w:color w:val="000000"/>
          <w:sz w:val="28"/>
          <w:szCs w:val="28"/>
        </w:rPr>
        <w:t>事科技大學</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國立台南啟智學校</w:t>
      </w:r>
    </w:p>
    <w:p w:rsidR="00596FF5" w:rsidRDefault="00596FF5" w:rsidP="005C1A64">
      <w:pPr>
        <w:adjustRightInd w:val="0"/>
        <w:snapToGrid w:val="0"/>
        <w:spacing w:line="360" w:lineRule="auto"/>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四、報名方式：</w:t>
      </w:r>
      <w:proofErr w:type="gramStart"/>
      <w:r>
        <w:rPr>
          <w:rFonts w:ascii="標楷體" w:eastAsia="標楷體" w:hAnsi="標楷體" w:hint="eastAsia"/>
          <w:color w:val="000000"/>
          <w:sz w:val="28"/>
          <w:szCs w:val="28"/>
        </w:rPr>
        <w:t>網路線上報名</w:t>
      </w:r>
      <w:proofErr w:type="gramEnd"/>
      <w:r>
        <w:rPr>
          <w:rFonts w:ascii="標楷體" w:eastAsia="標楷體" w:hAnsi="標楷體"/>
          <w:color w:val="000000"/>
          <w:sz w:val="28"/>
          <w:szCs w:val="28"/>
        </w:rPr>
        <w:t>(</w:t>
      </w:r>
      <w:r>
        <w:rPr>
          <w:rFonts w:ascii="標楷體" w:eastAsia="標楷體" w:hAnsi="標楷體" w:hint="eastAsia"/>
          <w:color w:val="000000"/>
          <w:sz w:val="28"/>
          <w:szCs w:val="28"/>
        </w:rPr>
        <w:t>報名網址</w:t>
      </w:r>
      <w:r>
        <w:rPr>
          <w:rFonts w:ascii="標楷體" w:eastAsia="標楷體" w:hAnsi="標楷體"/>
          <w:color w:val="000000"/>
          <w:sz w:val="28"/>
          <w:szCs w:val="28"/>
        </w:rPr>
        <w:t>:</w:t>
      </w:r>
      <w:r w:rsidRPr="005C1A64">
        <w:t xml:space="preserve"> </w:t>
      </w:r>
      <w:r w:rsidRPr="005C1A64">
        <w:rPr>
          <w:rFonts w:ascii="標楷體" w:eastAsia="標楷體" w:hAnsi="標楷體"/>
          <w:color w:val="000000"/>
          <w:sz w:val="28"/>
          <w:szCs w:val="28"/>
        </w:rPr>
        <w:t>https://goo.gl/WpuCFQ</w:t>
      </w:r>
      <w:r>
        <w:rPr>
          <w:rFonts w:ascii="標楷體" w:eastAsia="標楷體" w:hAnsi="標楷體"/>
          <w:color w:val="000000"/>
          <w:sz w:val="28"/>
          <w:szCs w:val="28"/>
        </w:rPr>
        <w:t>)</w:t>
      </w:r>
      <w:r>
        <w:rPr>
          <w:rFonts w:ascii="標楷體" w:eastAsia="標楷體" w:hAnsi="標楷體" w:hint="eastAsia"/>
          <w:color w:val="000000"/>
          <w:sz w:val="28"/>
          <w:szCs w:val="28"/>
        </w:rPr>
        <w:t>，</w:t>
      </w:r>
      <w:r>
        <w:rPr>
          <w:rFonts w:ascii="標楷體" w:eastAsia="標楷體" w:hAnsi="標楷體"/>
          <w:color w:val="000000"/>
          <w:sz w:val="28"/>
          <w:szCs w:val="28"/>
        </w:rPr>
        <w:t>100</w:t>
      </w:r>
      <w:r>
        <w:rPr>
          <w:rFonts w:ascii="標楷體" w:eastAsia="標楷體" w:hAnsi="標楷體" w:hint="eastAsia"/>
          <w:color w:val="000000"/>
          <w:sz w:val="28"/>
          <w:szCs w:val="28"/>
        </w:rPr>
        <w:t>位額滿截止。</w:t>
      </w:r>
    </w:p>
    <w:p w:rsidR="00596FF5" w:rsidRPr="000B759A" w:rsidRDefault="00596FF5" w:rsidP="005C1A64">
      <w:pPr>
        <w:adjustRightInd w:val="0"/>
        <w:snapToGrid w:val="0"/>
        <w:spacing w:line="360" w:lineRule="auto"/>
        <w:ind w:left="566" w:hangingChars="202" w:hanging="566"/>
        <w:rPr>
          <w:rFonts w:ascii="標楷體" w:eastAsia="標楷體" w:hAnsi="標楷體"/>
          <w:color w:val="000000"/>
          <w:sz w:val="28"/>
          <w:szCs w:val="28"/>
        </w:rPr>
      </w:pPr>
      <w:r>
        <w:rPr>
          <w:rFonts w:ascii="標楷體" w:eastAsia="標楷體" w:hAnsi="標楷體"/>
          <w:color w:val="000000"/>
          <w:sz w:val="28"/>
          <w:szCs w:val="28"/>
        </w:rPr>
        <w:t xml:space="preserve">                 </w:t>
      </w:r>
      <w:r w:rsidR="00775DCF">
        <w:rPr>
          <w:rFonts w:ascii="標楷體" w:eastAsia="標楷體" w:hAnsi="標楷體"/>
          <w:noProof/>
          <w:color w:val="000000"/>
          <w:sz w:val="28"/>
          <w:szCs w:val="28"/>
        </w:rPr>
        <w:drawing>
          <wp:inline distT="0" distB="0" distL="0" distR="0">
            <wp:extent cx="944880" cy="944880"/>
            <wp:effectExtent l="19050" t="0" r="7620" b="0"/>
            <wp:docPr id="1" name="圖片 13" descr="http://s01.calm9.com/qrcode/2018-01/6RDLEVPD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http://s01.calm9.com/qrcode/2018-01/6RDLEVPDXM.png"/>
                    <pic:cNvPicPr>
                      <a:picLocks noChangeAspect="1" noChangeArrowheads="1"/>
                    </pic:cNvPicPr>
                  </pic:nvPicPr>
                  <pic:blipFill>
                    <a:blip r:embed="rId7"/>
                    <a:srcRect/>
                    <a:stretch>
                      <a:fillRect/>
                    </a:stretch>
                  </pic:blipFill>
                  <pic:spPr bwMode="auto">
                    <a:xfrm>
                      <a:off x="0" y="0"/>
                      <a:ext cx="944880" cy="944880"/>
                    </a:xfrm>
                    <a:prstGeom prst="rect">
                      <a:avLst/>
                    </a:prstGeom>
                    <a:noFill/>
                    <a:ln w="9525">
                      <a:noFill/>
                      <a:miter lim="800000"/>
                      <a:headEnd/>
                      <a:tailEnd/>
                    </a:ln>
                  </pic:spPr>
                </pic:pic>
              </a:graphicData>
            </a:graphic>
          </wp:inline>
        </w:drawing>
      </w:r>
    </w:p>
    <w:p w:rsidR="00596FF5" w:rsidRDefault="00596FF5" w:rsidP="00785D33">
      <w:pPr>
        <w:adjustRightInd w:val="0"/>
        <w:snapToGrid w:val="0"/>
        <w:spacing w:line="360" w:lineRule="auto"/>
        <w:rPr>
          <w:rFonts w:ascii="標楷體" w:eastAsia="標楷體" w:hAnsi="標楷體"/>
          <w:color w:val="000000"/>
          <w:sz w:val="28"/>
          <w:szCs w:val="28"/>
        </w:rPr>
      </w:pPr>
      <w:r>
        <w:rPr>
          <w:rFonts w:ascii="標楷體" w:eastAsia="標楷體" w:hAnsi="標楷體" w:hint="eastAsia"/>
          <w:color w:val="000000"/>
          <w:sz w:val="28"/>
          <w:szCs w:val="28"/>
        </w:rPr>
        <w:t>五</w:t>
      </w:r>
      <w:r w:rsidRPr="00785D33">
        <w:rPr>
          <w:rFonts w:ascii="標楷體" w:eastAsia="標楷體" w:hAnsi="標楷體" w:hint="eastAsia"/>
          <w:color w:val="000000"/>
          <w:sz w:val="28"/>
          <w:szCs w:val="28"/>
        </w:rPr>
        <w:t>、配合政府環保政策，本研習不提供講義及紙杯，請參加人員自備水杯。</w:t>
      </w:r>
    </w:p>
    <w:p w:rsidR="00596FF5" w:rsidRPr="00785D33" w:rsidRDefault="00596FF5" w:rsidP="004F75BF">
      <w:pPr>
        <w:adjustRightInd w:val="0"/>
        <w:snapToGrid w:val="0"/>
        <w:spacing w:line="360" w:lineRule="auto"/>
        <w:ind w:leftChars="1" w:left="568" w:hangingChars="202" w:hanging="566"/>
        <w:rPr>
          <w:rFonts w:ascii="標楷體" w:eastAsia="標楷體" w:hAnsi="標楷體"/>
          <w:color w:val="000000"/>
          <w:sz w:val="28"/>
          <w:szCs w:val="28"/>
        </w:rPr>
      </w:pPr>
      <w:r>
        <w:rPr>
          <w:rFonts w:ascii="標楷體" w:eastAsia="標楷體" w:hAnsi="標楷體" w:hint="eastAsia"/>
          <w:color w:val="000000"/>
          <w:sz w:val="28"/>
          <w:szCs w:val="28"/>
        </w:rPr>
        <w:t>六、報名期間：</w:t>
      </w:r>
      <w:r>
        <w:rPr>
          <w:rFonts w:ascii="標楷體" w:eastAsia="標楷體" w:hAnsi="標楷體"/>
          <w:color w:val="000000"/>
          <w:sz w:val="28"/>
          <w:szCs w:val="28"/>
        </w:rPr>
        <w:t>107</w:t>
      </w:r>
      <w:r>
        <w:rPr>
          <w:rFonts w:ascii="標楷體" w:eastAsia="標楷體" w:hAnsi="標楷體" w:hint="eastAsia"/>
          <w:color w:val="000000"/>
          <w:sz w:val="28"/>
          <w:szCs w:val="28"/>
        </w:rPr>
        <w:t>年</w:t>
      </w:r>
      <w:r>
        <w:rPr>
          <w:rFonts w:ascii="標楷體" w:eastAsia="標楷體" w:hAnsi="標楷體"/>
          <w:color w:val="000000"/>
          <w:sz w:val="28"/>
          <w:szCs w:val="28"/>
        </w:rPr>
        <w:t>2</w:t>
      </w:r>
      <w:r>
        <w:rPr>
          <w:rFonts w:ascii="標楷體" w:eastAsia="標楷體" w:hAnsi="標楷體" w:hint="eastAsia"/>
          <w:color w:val="000000"/>
          <w:sz w:val="28"/>
          <w:szCs w:val="28"/>
        </w:rPr>
        <w:t>月</w:t>
      </w:r>
      <w:r>
        <w:rPr>
          <w:rFonts w:ascii="標楷體" w:eastAsia="標楷體" w:hAnsi="標楷體"/>
          <w:color w:val="000000"/>
          <w:sz w:val="28"/>
          <w:szCs w:val="28"/>
        </w:rPr>
        <w:t>12</w:t>
      </w:r>
      <w:r>
        <w:rPr>
          <w:rFonts w:ascii="標楷體" w:eastAsia="標楷體" w:hAnsi="標楷體" w:hint="eastAsia"/>
          <w:color w:val="000000"/>
          <w:sz w:val="28"/>
          <w:szCs w:val="28"/>
        </w:rPr>
        <w:t>日早上</w:t>
      </w:r>
      <w:r>
        <w:rPr>
          <w:rFonts w:ascii="標楷體" w:eastAsia="標楷體" w:hAnsi="標楷體"/>
          <w:color w:val="000000"/>
          <w:sz w:val="28"/>
          <w:szCs w:val="28"/>
        </w:rPr>
        <w:t>08:00~</w:t>
      </w:r>
      <w:r>
        <w:rPr>
          <w:rFonts w:ascii="標楷體" w:eastAsia="標楷體" w:hAnsi="標楷體" w:hint="eastAsia"/>
          <w:color w:val="000000"/>
          <w:sz w:val="28"/>
          <w:szCs w:val="28"/>
        </w:rPr>
        <w:t>同年</w:t>
      </w:r>
      <w:smartTag w:uri="urn:schemas-microsoft-com:office:smarttags" w:element="chsdate">
        <w:smartTagPr>
          <w:attr w:name="IsROCDate" w:val="False"/>
          <w:attr w:name="IsLunarDate" w:val="False"/>
          <w:attr w:name="Day" w:val="12"/>
          <w:attr w:name="Month" w:val="3"/>
          <w:attr w:name="Year" w:val="2018"/>
        </w:smartTagPr>
        <w:r>
          <w:rPr>
            <w:rFonts w:ascii="標楷體" w:eastAsia="標楷體" w:hAnsi="標楷體"/>
            <w:color w:val="000000"/>
            <w:sz w:val="28"/>
            <w:szCs w:val="28"/>
          </w:rPr>
          <w:t>3</w:t>
        </w:r>
        <w:r>
          <w:rPr>
            <w:rFonts w:ascii="標楷體" w:eastAsia="標楷體" w:hAnsi="標楷體" w:hint="eastAsia"/>
            <w:color w:val="000000"/>
            <w:sz w:val="28"/>
            <w:szCs w:val="28"/>
          </w:rPr>
          <w:t>月</w:t>
        </w:r>
        <w:r>
          <w:rPr>
            <w:rFonts w:ascii="標楷體" w:eastAsia="標楷體" w:hAnsi="標楷體"/>
            <w:color w:val="000000"/>
            <w:sz w:val="28"/>
            <w:szCs w:val="28"/>
          </w:rPr>
          <w:t>12</w:t>
        </w:r>
        <w:r>
          <w:rPr>
            <w:rFonts w:ascii="標楷體" w:eastAsia="標楷體" w:hAnsi="標楷體" w:hint="eastAsia"/>
            <w:color w:val="000000"/>
            <w:sz w:val="28"/>
            <w:szCs w:val="28"/>
          </w:rPr>
          <w:t>日</w:t>
        </w:r>
      </w:smartTag>
      <w:r>
        <w:rPr>
          <w:rFonts w:ascii="標楷體" w:eastAsia="標楷體" w:hAnsi="標楷體" w:hint="eastAsia"/>
          <w:color w:val="000000"/>
          <w:sz w:val="28"/>
          <w:szCs w:val="28"/>
        </w:rPr>
        <w:t>下午</w:t>
      </w:r>
      <w:r>
        <w:rPr>
          <w:rFonts w:ascii="標楷體" w:eastAsia="標楷體" w:hAnsi="標楷體"/>
          <w:color w:val="000000"/>
          <w:sz w:val="28"/>
          <w:szCs w:val="28"/>
        </w:rPr>
        <w:t>05:00</w:t>
      </w:r>
      <w:r>
        <w:rPr>
          <w:rFonts w:ascii="標楷體" w:eastAsia="標楷體" w:hAnsi="標楷體" w:hint="eastAsia"/>
          <w:color w:val="000000"/>
          <w:sz w:val="28"/>
          <w:szCs w:val="28"/>
        </w:rPr>
        <w:t>或額滿為止。</w:t>
      </w:r>
    </w:p>
    <w:p w:rsidR="00551960" w:rsidRDefault="00551960" w:rsidP="00E16FA3">
      <w:pPr>
        <w:adjustRightInd w:val="0"/>
        <w:snapToGrid w:val="0"/>
        <w:spacing w:line="240" w:lineRule="atLeast"/>
        <w:rPr>
          <w:rFonts w:ascii="標楷體" w:eastAsia="標楷體" w:hAnsi="標楷體" w:hint="eastAsia"/>
          <w:sz w:val="28"/>
          <w:szCs w:val="28"/>
        </w:rPr>
      </w:pPr>
    </w:p>
    <w:p w:rsidR="00551960" w:rsidRDefault="00551960" w:rsidP="00E16FA3">
      <w:pPr>
        <w:adjustRightInd w:val="0"/>
        <w:snapToGrid w:val="0"/>
        <w:spacing w:line="240" w:lineRule="atLeast"/>
        <w:rPr>
          <w:rFonts w:ascii="標楷體" w:eastAsia="標楷體" w:hAnsi="標楷體" w:hint="eastAsia"/>
          <w:sz w:val="28"/>
          <w:szCs w:val="28"/>
        </w:rPr>
      </w:pPr>
    </w:p>
    <w:p w:rsidR="00551960" w:rsidRDefault="00551960" w:rsidP="00E16FA3">
      <w:pPr>
        <w:adjustRightInd w:val="0"/>
        <w:snapToGrid w:val="0"/>
        <w:spacing w:line="240" w:lineRule="atLeast"/>
        <w:rPr>
          <w:rFonts w:ascii="標楷體" w:eastAsia="標楷體" w:hAnsi="標楷體" w:hint="eastAsia"/>
          <w:sz w:val="28"/>
          <w:szCs w:val="28"/>
        </w:rPr>
      </w:pPr>
    </w:p>
    <w:p w:rsidR="00551960" w:rsidRDefault="00551960" w:rsidP="00E16FA3">
      <w:pPr>
        <w:adjustRightInd w:val="0"/>
        <w:snapToGrid w:val="0"/>
        <w:spacing w:line="240" w:lineRule="atLeast"/>
        <w:rPr>
          <w:rFonts w:ascii="標楷體" w:eastAsia="標楷體" w:hAnsi="標楷體" w:hint="eastAsia"/>
          <w:sz w:val="28"/>
          <w:szCs w:val="28"/>
        </w:rPr>
      </w:pPr>
    </w:p>
    <w:p w:rsidR="00551960" w:rsidRDefault="00551960" w:rsidP="00E16FA3">
      <w:pPr>
        <w:adjustRightInd w:val="0"/>
        <w:snapToGrid w:val="0"/>
        <w:spacing w:line="240" w:lineRule="atLeast"/>
        <w:rPr>
          <w:rFonts w:ascii="標楷體" w:eastAsia="標楷體" w:hAnsi="標楷體" w:hint="eastAsia"/>
          <w:sz w:val="28"/>
          <w:szCs w:val="28"/>
        </w:rPr>
      </w:pPr>
    </w:p>
    <w:p w:rsidR="00551960" w:rsidRDefault="00551960" w:rsidP="00E16FA3">
      <w:pPr>
        <w:adjustRightInd w:val="0"/>
        <w:snapToGrid w:val="0"/>
        <w:spacing w:line="240" w:lineRule="atLeast"/>
        <w:rPr>
          <w:rFonts w:ascii="標楷體" w:eastAsia="標楷體" w:hAnsi="標楷體" w:hint="eastAsia"/>
          <w:sz w:val="28"/>
          <w:szCs w:val="28"/>
        </w:rPr>
      </w:pPr>
    </w:p>
    <w:p w:rsidR="00551960" w:rsidRDefault="00551960" w:rsidP="00E16FA3">
      <w:pPr>
        <w:adjustRightInd w:val="0"/>
        <w:snapToGrid w:val="0"/>
        <w:spacing w:line="240" w:lineRule="atLeast"/>
        <w:rPr>
          <w:rFonts w:ascii="標楷體" w:eastAsia="標楷體" w:hAnsi="標楷體" w:hint="eastAsia"/>
          <w:sz w:val="28"/>
          <w:szCs w:val="28"/>
        </w:rPr>
      </w:pPr>
    </w:p>
    <w:p w:rsidR="00551960" w:rsidRDefault="00551960" w:rsidP="00E16FA3">
      <w:pPr>
        <w:adjustRightInd w:val="0"/>
        <w:snapToGrid w:val="0"/>
        <w:spacing w:line="240" w:lineRule="atLeast"/>
        <w:rPr>
          <w:rFonts w:ascii="標楷體" w:eastAsia="標楷體" w:hAnsi="標楷體" w:hint="eastAsia"/>
          <w:sz w:val="28"/>
          <w:szCs w:val="28"/>
        </w:rPr>
      </w:pPr>
    </w:p>
    <w:p w:rsidR="00551960" w:rsidRDefault="00551960" w:rsidP="00E16FA3">
      <w:pPr>
        <w:adjustRightInd w:val="0"/>
        <w:snapToGrid w:val="0"/>
        <w:spacing w:line="240" w:lineRule="atLeast"/>
        <w:rPr>
          <w:rFonts w:ascii="標楷體" w:eastAsia="標楷體" w:hAnsi="標楷體" w:hint="eastAsia"/>
          <w:sz w:val="28"/>
          <w:szCs w:val="28"/>
        </w:rPr>
      </w:pPr>
    </w:p>
    <w:p w:rsidR="00551960" w:rsidRDefault="00551960" w:rsidP="00E16FA3">
      <w:pPr>
        <w:adjustRightInd w:val="0"/>
        <w:snapToGrid w:val="0"/>
        <w:spacing w:line="240" w:lineRule="atLeast"/>
        <w:rPr>
          <w:rFonts w:ascii="標楷體" w:eastAsia="標楷體" w:hAnsi="標楷體" w:hint="eastAsia"/>
          <w:sz w:val="28"/>
          <w:szCs w:val="28"/>
        </w:rPr>
      </w:pPr>
    </w:p>
    <w:p w:rsidR="00596FF5" w:rsidRDefault="00596FF5" w:rsidP="00E16FA3">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lastRenderedPageBreak/>
        <w:t>七、時間與</w:t>
      </w:r>
      <w:r w:rsidRPr="000A6253">
        <w:rPr>
          <w:rFonts w:ascii="標楷體" w:eastAsia="標楷體" w:hAnsi="標楷體" w:hint="eastAsia"/>
          <w:sz w:val="28"/>
          <w:szCs w:val="28"/>
        </w:rPr>
        <w:t>議程表</w:t>
      </w:r>
      <w:r>
        <w:rPr>
          <w:rFonts w:ascii="標楷體" w:eastAsia="標楷體" w:hAnsi="標楷體"/>
          <w:sz w:val="28"/>
          <w:szCs w:val="28"/>
        </w:rPr>
        <w:t>:</w:t>
      </w:r>
    </w:p>
    <w:p w:rsidR="00596FF5" w:rsidRDefault="00596FF5" w:rsidP="00E16FA3">
      <w:pPr>
        <w:adjustRightInd w:val="0"/>
        <w:snapToGrid w:val="0"/>
        <w:spacing w:line="240" w:lineRule="atLeast"/>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sz w:val="28"/>
          <w:szCs w:val="28"/>
        </w:rPr>
        <w:t>)</w:t>
      </w:r>
      <w:r w:rsidRPr="00F12CF3">
        <w:rPr>
          <w:rFonts w:ascii="標楷體" w:eastAsia="標楷體" w:hAnsi="標楷體" w:hint="eastAsia"/>
          <w:sz w:val="28"/>
          <w:szCs w:val="28"/>
        </w:rPr>
        <w:t>第一場：時間</w:t>
      </w:r>
      <w:r w:rsidRPr="00F12CF3">
        <w:rPr>
          <w:rFonts w:ascii="標楷體" w:eastAsia="標楷體" w:hAnsi="標楷體"/>
          <w:sz w:val="28"/>
          <w:szCs w:val="28"/>
        </w:rPr>
        <w:t>107</w:t>
      </w:r>
      <w:r w:rsidRPr="00F12CF3">
        <w:rPr>
          <w:rFonts w:ascii="標楷體" w:eastAsia="標楷體" w:hAnsi="標楷體" w:hint="eastAsia"/>
          <w:sz w:val="28"/>
          <w:szCs w:val="28"/>
        </w:rPr>
        <w:t>年</w:t>
      </w:r>
      <w:r w:rsidRPr="00F12CF3">
        <w:rPr>
          <w:rFonts w:ascii="標楷體" w:eastAsia="標楷體" w:hAnsi="標楷體"/>
          <w:sz w:val="28"/>
          <w:szCs w:val="28"/>
        </w:rPr>
        <w:t>3</w:t>
      </w:r>
      <w:r w:rsidRPr="00F12CF3">
        <w:rPr>
          <w:rFonts w:ascii="標楷體" w:eastAsia="標楷體" w:hAnsi="標楷體" w:hint="eastAsia"/>
          <w:sz w:val="28"/>
          <w:szCs w:val="28"/>
        </w:rPr>
        <w:t>月</w:t>
      </w:r>
      <w:r w:rsidRPr="00F12CF3">
        <w:rPr>
          <w:rFonts w:ascii="標楷體" w:eastAsia="標楷體" w:hAnsi="標楷體"/>
          <w:sz w:val="28"/>
          <w:szCs w:val="28"/>
        </w:rPr>
        <w:t>18</w:t>
      </w:r>
      <w:r w:rsidRPr="00F12CF3">
        <w:rPr>
          <w:rFonts w:ascii="標楷體" w:eastAsia="標楷體" w:hAnsi="標楷體" w:hint="eastAsia"/>
          <w:sz w:val="28"/>
          <w:szCs w:val="28"/>
        </w:rPr>
        <w:t>日</w:t>
      </w:r>
      <w:r w:rsidRPr="00F12CF3">
        <w:rPr>
          <w:rFonts w:ascii="標楷體" w:eastAsia="標楷體" w:hAnsi="標楷體"/>
          <w:sz w:val="28"/>
          <w:szCs w:val="28"/>
        </w:rPr>
        <w:t>(</w:t>
      </w:r>
      <w:r w:rsidRPr="00F12CF3">
        <w:rPr>
          <w:rFonts w:ascii="標楷體" w:eastAsia="標楷體" w:hAnsi="標楷體" w:hint="eastAsia"/>
          <w:sz w:val="28"/>
          <w:szCs w:val="28"/>
        </w:rPr>
        <w:t>星期日</w:t>
      </w:r>
      <w:r w:rsidRPr="00F12CF3">
        <w:rPr>
          <w:rFonts w:ascii="標楷體" w:eastAsia="標楷體" w:hAnsi="標楷體"/>
          <w:sz w:val="28"/>
          <w:szCs w:val="28"/>
        </w:rPr>
        <w:t>)</w:t>
      </w:r>
    </w:p>
    <w:p w:rsidR="00596FF5"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sidRPr="00F12CF3">
        <w:rPr>
          <w:rFonts w:ascii="標楷體" w:eastAsia="標楷體" w:hAnsi="標楷體" w:hint="eastAsia"/>
          <w:sz w:val="28"/>
          <w:szCs w:val="28"/>
        </w:rPr>
        <w:t>地</w:t>
      </w:r>
      <w:r>
        <w:rPr>
          <w:rFonts w:ascii="標楷體" w:eastAsia="標楷體" w:hAnsi="標楷體"/>
          <w:sz w:val="28"/>
          <w:szCs w:val="28"/>
        </w:rPr>
        <w:t xml:space="preserve">  </w:t>
      </w:r>
      <w:r w:rsidRPr="00F12CF3">
        <w:rPr>
          <w:rFonts w:ascii="標楷體" w:eastAsia="標楷體" w:hAnsi="標楷體" w:hint="eastAsia"/>
          <w:sz w:val="28"/>
          <w:szCs w:val="28"/>
        </w:rPr>
        <w:t>點：</w:t>
      </w:r>
      <w:r w:rsidRPr="00F12CF3">
        <w:rPr>
          <w:rFonts w:ascii="標楷體" w:eastAsia="標楷體" w:hAnsi="標楷體"/>
          <w:sz w:val="28"/>
          <w:szCs w:val="28"/>
        </w:rPr>
        <w:t xml:space="preserve"> </w:t>
      </w:r>
      <w:r w:rsidRPr="00F12CF3">
        <w:rPr>
          <w:rFonts w:ascii="標楷體" w:eastAsia="標楷體" w:hAnsi="標楷體" w:hint="eastAsia"/>
          <w:sz w:val="28"/>
          <w:szCs w:val="28"/>
        </w:rPr>
        <w:t>中華</w:t>
      </w:r>
      <w:proofErr w:type="gramStart"/>
      <w:r w:rsidRPr="00F12CF3">
        <w:rPr>
          <w:rFonts w:ascii="標楷體" w:eastAsia="標楷體" w:hAnsi="標楷體" w:hint="eastAsia"/>
          <w:sz w:val="28"/>
          <w:szCs w:val="28"/>
        </w:rPr>
        <w:t>醫</w:t>
      </w:r>
      <w:proofErr w:type="gramEnd"/>
      <w:r w:rsidRPr="00F12CF3">
        <w:rPr>
          <w:rFonts w:ascii="標楷體" w:eastAsia="標楷體" w:hAnsi="標楷體" w:hint="eastAsia"/>
          <w:sz w:val="28"/>
          <w:szCs w:val="28"/>
        </w:rPr>
        <w:t>事科技大學體育二</w:t>
      </w:r>
      <w:r>
        <w:rPr>
          <w:rFonts w:ascii="標楷體" w:eastAsia="標楷體" w:hAnsi="標楷體"/>
          <w:sz w:val="28"/>
          <w:szCs w:val="28"/>
        </w:rPr>
        <w:t xml:space="preserve"> </w:t>
      </w:r>
      <w:r w:rsidRPr="00F12CF3">
        <w:rPr>
          <w:rFonts w:ascii="標楷體" w:eastAsia="標楷體" w:hAnsi="標楷體" w:hint="eastAsia"/>
          <w:sz w:val="28"/>
          <w:szCs w:val="28"/>
        </w:rPr>
        <w:t>館</w:t>
      </w:r>
      <w:r w:rsidRPr="00F12CF3">
        <w:rPr>
          <w:rFonts w:ascii="標楷體" w:eastAsia="標楷體" w:hAnsi="標楷體"/>
          <w:sz w:val="28"/>
          <w:szCs w:val="28"/>
        </w:rPr>
        <w:t>(L</w:t>
      </w:r>
      <w:r w:rsidRPr="00F12CF3">
        <w:rPr>
          <w:rFonts w:ascii="標楷體" w:eastAsia="標楷體" w:hAnsi="標楷體" w:hint="eastAsia"/>
          <w:sz w:val="28"/>
          <w:szCs w:val="28"/>
        </w:rPr>
        <w:t>棟</w:t>
      </w:r>
      <w:r w:rsidRPr="00F12CF3">
        <w:rPr>
          <w:rFonts w:ascii="標楷體" w:eastAsia="標楷體" w:hAnsi="標楷體"/>
          <w:sz w:val="28"/>
          <w:szCs w:val="28"/>
        </w:rPr>
        <w:t>)3</w:t>
      </w:r>
      <w:r w:rsidRPr="00F12CF3">
        <w:rPr>
          <w:rFonts w:ascii="標楷體" w:eastAsia="標楷體" w:hAnsi="標楷體" w:hint="eastAsia"/>
          <w:sz w:val="28"/>
          <w:szCs w:val="28"/>
        </w:rPr>
        <w:t>樓</w:t>
      </w:r>
      <w:r w:rsidRPr="00F12CF3">
        <w:rPr>
          <w:rFonts w:ascii="標楷體" w:eastAsia="標楷體" w:hAnsi="標楷體"/>
          <w:sz w:val="28"/>
          <w:szCs w:val="28"/>
        </w:rPr>
        <w:t>302</w:t>
      </w:r>
      <w:r w:rsidRPr="00F12CF3">
        <w:rPr>
          <w:rFonts w:ascii="標楷體" w:eastAsia="標楷體" w:hAnsi="標楷體" w:hint="eastAsia"/>
          <w:sz w:val="28"/>
          <w:szCs w:val="28"/>
        </w:rPr>
        <w:t>教室</w:t>
      </w:r>
    </w:p>
    <w:p w:rsidR="00596FF5" w:rsidRPr="00F12CF3"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南市仁德區文華一街</w:t>
      </w:r>
      <w:r>
        <w:rPr>
          <w:rFonts w:ascii="標楷體" w:eastAsia="標楷體" w:hAnsi="標楷體"/>
          <w:sz w:val="28"/>
          <w:szCs w:val="28"/>
        </w:rPr>
        <w:t>89</w:t>
      </w:r>
      <w:r>
        <w:rPr>
          <w:rFonts w:ascii="標楷體" w:eastAsia="標楷體" w:hAnsi="標楷體" w:hint="eastAsia"/>
          <w:sz w:val="28"/>
          <w:szCs w:val="28"/>
        </w:rPr>
        <w:t>號</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7"/>
        <w:gridCol w:w="4961"/>
        <w:gridCol w:w="2169"/>
      </w:tblGrid>
      <w:tr w:rsidR="00596FF5" w:rsidRPr="00D37616" w:rsidTr="00F142DA">
        <w:trPr>
          <w:trHeight w:val="420"/>
        </w:trPr>
        <w:tc>
          <w:tcPr>
            <w:tcW w:w="1857" w:type="dxa"/>
            <w:vAlign w:val="center"/>
          </w:tcPr>
          <w:p w:rsidR="00596FF5" w:rsidRPr="00F142DA" w:rsidRDefault="00596FF5" w:rsidP="003D12B9">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961" w:type="dxa"/>
            <w:vAlign w:val="center"/>
          </w:tcPr>
          <w:p w:rsidR="00596FF5" w:rsidRPr="00F142DA" w:rsidRDefault="00596FF5" w:rsidP="003D12B9">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169" w:type="dxa"/>
            <w:vAlign w:val="center"/>
          </w:tcPr>
          <w:p w:rsidR="00596FF5" w:rsidRPr="00F142DA" w:rsidRDefault="00596FF5" w:rsidP="0075730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09:20-9:50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169" w:type="dxa"/>
            <w:vAlign w:val="center"/>
          </w:tcPr>
          <w:p w:rsidR="00596FF5" w:rsidRPr="00D37616" w:rsidRDefault="00596FF5" w:rsidP="00C25ED6">
            <w:pPr>
              <w:adjustRightInd w:val="0"/>
              <w:snapToGrid w:val="0"/>
              <w:jc w:val="center"/>
              <w:rPr>
                <w:rFonts w:ascii="標楷體" w:eastAsia="標楷體" w:hAnsi="標楷體"/>
                <w:color w:val="000000"/>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09:50-10:00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10:00-11:50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proofErr w:type="gramStart"/>
            <w:r w:rsidRPr="00F142DA">
              <w:rPr>
                <w:rFonts w:ascii="標楷體" w:eastAsia="標楷體" w:hAnsi="標楷體"/>
                <w:sz w:val="28"/>
                <w:szCs w:val="28"/>
              </w:rPr>
              <w:t>—</w:t>
            </w:r>
            <w:proofErr w:type="gramEnd"/>
            <w:r w:rsidRPr="00F142DA">
              <w:rPr>
                <w:rFonts w:ascii="標楷體" w:eastAsia="標楷體" w:hAnsi="標楷體" w:hint="eastAsia"/>
                <w:sz w:val="28"/>
                <w:szCs w:val="28"/>
              </w:rPr>
              <w:t>談伴侶關係的處境和經營身心障礙者的伴侶關係的處境</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黃雅</w:t>
            </w:r>
            <w:proofErr w:type="gramStart"/>
            <w:r w:rsidRPr="00F142DA">
              <w:rPr>
                <w:rFonts w:ascii="標楷體" w:eastAsia="標楷體" w:hAnsi="標楷體" w:hint="eastAsia"/>
                <w:sz w:val="28"/>
                <w:szCs w:val="28"/>
              </w:rPr>
              <w:t>羚</w:t>
            </w:r>
            <w:proofErr w:type="gramEnd"/>
            <w:r w:rsidRPr="00F142DA">
              <w:rPr>
                <w:rFonts w:ascii="標楷體" w:eastAsia="標楷體" w:hAnsi="標楷體" w:hint="eastAsia"/>
                <w:sz w:val="28"/>
                <w:szCs w:val="28"/>
              </w:rPr>
              <w:t>教授</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11:50-12:00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綜合討論</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proofErr w:type="gramStart"/>
            <w:r w:rsidRPr="00F142DA">
              <w:rPr>
                <w:rFonts w:ascii="標楷體" w:eastAsia="標楷體" w:hAnsi="標楷體" w:hint="eastAsia"/>
                <w:sz w:val="28"/>
                <w:szCs w:val="28"/>
              </w:rPr>
              <w:t>歸賦</w:t>
            </w:r>
            <w:proofErr w:type="gramEnd"/>
            <w:r w:rsidRPr="00F142DA">
              <w:rPr>
                <w:rFonts w:ascii="標楷體" w:eastAsia="標楷體" w:hAnsi="標楷體"/>
                <w:sz w:val="28"/>
                <w:szCs w:val="28"/>
              </w:rPr>
              <w:t>~</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bl>
    <w:p w:rsidR="00596FF5" w:rsidRPr="00785D33" w:rsidRDefault="00596FF5" w:rsidP="00E16FA3">
      <w:pPr>
        <w:adjustRightInd w:val="0"/>
        <w:snapToGrid w:val="0"/>
        <w:rPr>
          <w:rFonts w:ascii="標楷體" w:eastAsia="標楷體" w:hAnsi="標楷體"/>
          <w:sz w:val="28"/>
          <w:szCs w:val="28"/>
        </w:rPr>
      </w:pPr>
      <w:r>
        <w:rPr>
          <w:rFonts w:ascii="標楷體" w:eastAsia="標楷體" w:hAnsi="標楷體"/>
          <w:color w:val="000000"/>
        </w:rPr>
        <w:t xml:space="preserve">   </w:t>
      </w:r>
      <w:r w:rsidRPr="00E16FA3">
        <w:rPr>
          <w:rFonts w:ascii="標楷體" w:eastAsia="標楷體" w:hAnsi="標楷體"/>
          <w:sz w:val="28"/>
          <w:szCs w:val="28"/>
        </w:rPr>
        <w:t>(</w:t>
      </w:r>
      <w:r w:rsidRPr="00E16FA3">
        <w:rPr>
          <w:rFonts w:ascii="標楷體" w:eastAsia="標楷體" w:hAnsi="標楷體" w:hint="eastAsia"/>
          <w:sz w:val="28"/>
          <w:szCs w:val="28"/>
        </w:rPr>
        <w:t>二</w:t>
      </w:r>
      <w:r w:rsidRPr="00E16FA3">
        <w:rPr>
          <w:rFonts w:ascii="標楷體" w:eastAsia="標楷體" w:hAnsi="標楷體"/>
          <w:sz w:val="28"/>
          <w:szCs w:val="28"/>
        </w:rPr>
        <w:t>)</w:t>
      </w:r>
      <w:r w:rsidRPr="00785D33">
        <w:rPr>
          <w:rFonts w:ascii="標楷體" w:eastAsia="標楷體" w:hAnsi="標楷體" w:hint="eastAsia"/>
          <w:sz w:val="28"/>
          <w:szCs w:val="28"/>
        </w:rPr>
        <w:t>第二場：時間</w:t>
      </w:r>
      <w:r w:rsidRPr="00785D33">
        <w:rPr>
          <w:rFonts w:ascii="標楷體" w:eastAsia="標楷體" w:hAnsi="標楷體"/>
          <w:sz w:val="28"/>
          <w:szCs w:val="28"/>
        </w:rPr>
        <w:t>107</w:t>
      </w:r>
      <w:r w:rsidRPr="00785D33">
        <w:rPr>
          <w:rFonts w:ascii="標楷體" w:eastAsia="標楷體" w:hAnsi="標楷體" w:hint="eastAsia"/>
          <w:sz w:val="28"/>
          <w:szCs w:val="28"/>
        </w:rPr>
        <w:t>年</w:t>
      </w:r>
      <w:r w:rsidRPr="00785D33">
        <w:rPr>
          <w:rFonts w:ascii="標楷體" w:eastAsia="標楷體" w:hAnsi="標楷體"/>
          <w:sz w:val="28"/>
          <w:szCs w:val="28"/>
        </w:rPr>
        <w:t>3</w:t>
      </w:r>
      <w:r w:rsidRPr="00785D33">
        <w:rPr>
          <w:rFonts w:ascii="標楷體" w:eastAsia="標楷體" w:hAnsi="標楷體" w:hint="eastAsia"/>
          <w:sz w:val="28"/>
          <w:szCs w:val="28"/>
        </w:rPr>
        <w:t>月</w:t>
      </w:r>
      <w:r w:rsidRPr="00785D33">
        <w:rPr>
          <w:rFonts w:ascii="標楷體" w:eastAsia="標楷體" w:hAnsi="標楷體"/>
          <w:sz w:val="28"/>
          <w:szCs w:val="28"/>
        </w:rPr>
        <w:t>31</w:t>
      </w:r>
      <w:r w:rsidRPr="00785D33">
        <w:rPr>
          <w:rFonts w:ascii="標楷體" w:eastAsia="標楷體" w:hAnsi="標楷體" w:hint="eastAsia"/>
          <w:sz w:val="28"/>
          <w:szCs w:val="28"/>
        </w:rPr>
        <w:t>日</w:t>
      </w:r>
      <w:r w:rsidRPr="00785D33">
        <w:rPr>
          <w:rFonts w:ascii="標楷體" w:eastAsia="標楷體" w:hAnsi="標楷體"/>
          <w:sz w:val="28"/>
          <w:szCs w:val="28"/>
        </w:rPr>
        <w:t>(</w:t>
      </w:r>
      <w:r w:rsidRPr="00785D33">
        <w:rPr>
          <w:rFonts w:ascii="標楷體" w:eastAsia="標楷體" w:hAnsi="標楷體" w:hint="eastAsia"/>
          <w:sz w:val="28"/>
          <w:szCs w:val="28"/>
        </w:rPr>
        <w:t>星期六</w:t>
      </w:r>
      <w:r w:rsidRPr="00785D33">
        <w:rPr>
          <w:rFonts w:ascii="標楷體" w:eastAsia="標楷體" w:hAnsi="標楷體"/>
          <w:sz w:val="28"/>
          <w:szCs w:val="28"/>
        </w:rPr>
        <w:t xml:space="preserve">) </w:t>
      </w:r>
    </w:p>
    <w:p w:rsidR="00596FF5" w:rsidRDefault="00596FF5" w:rsidP="000B759A">
      <w:pPr>
        <w:spacing w:line="420" w:lineRule="exact"/>
        <w:ind w:firstLineChars="300" w:firstLine="840"/>
        <w:rPr>
          <w:rFonts w:ascii="標楷體" w:eastAsia="標楷體" w:hAnsi="標楷體"/>
          <w:sz w:val="28"/>
          <w:szCs w:val="28"/>
        </w:rPr>
      </w:pPr>
      <w:r w:rsidRPr="00785D33">
        <w:rPr>
          <w:rFonts w:ascii="標楷體" w:eastAsia="標楷體" w:hAnsi="標楷體" w:hint="eastAsia"/>
          <w:sz w:val="28"/>
          <w:szCs w:val="28"/>
        </w:rPr>
        <w:t>地</w:t>
      </w:r>
      <w:r>
        <w:rPr>
          <w:rFonts w:ascii="標楷體" w:eastAsia="標楷體" w:hAnsi="標楷體"/>
          <w:sz w:val="28"/>
          <w:szCs w:val="28"/>
        </w:rPr>
        <w:t xml:space="preserve">  </w:t>
      </w:r>
      <w:r w:rsidRPr="00785D33">
        <w:rPr>
          <w:rFonts w:ascii="標楷體" w:eastAsia="標楷體" w:hAnsi="標楷體" w:hint="eastAsia"/>
          <w:sz w:val="28"/>
          <w:szCs w:val="28"/>
        </w:rPr>
        <w:t>點：</w:t>
      </w:r>
      <w:proofErr w:type="gramStart"/>
      <w:r w:rsidRPr="00785D33">
        <w:rPr>
          <w:rFonts w:ascii="標楷體" w:eastAsia="標楷體" w:hAnsi="標楷體" w:hint="eastAsia"/>
          <w:sz w:val="28"/>
          <w:szCs w:val="28"/>
        </w:rPr>
        <w:t>臺</w:t>
      </w:r>
      <w:proofErr w:type="gramEnd"/>
      <w:r w:rsidRPr="00785D33">
        <w:rPr>
          <w:rFonts w:ascii="標楷體" w:eastAsia="標楷體" w:hAnsi="標楷體" w:hint="eastAsia"/>
          <w:sz w:val="28"/>
          <w:szCs w:val="28"/>
        </w:rPr>
        <w:t>南市無障礙福利之家</w:t>
      </w:r>
      <w:r w:rsidRPr="00785D33">
        <w:rPr>
          <w:rFonts w:ascii="標楷體" w:eastAsia="標楷體" w:hAnsi="標楷體"/>
          <w:sz w:val="28"/>
          <w:szCs w:val="28"/>
        </w:rPr>
        <w:t>B</w:t>
      </w:r>
      <w:r w:rsidRPr="00785D33">
        <w:rPr>
          <w:rFonts w:ascii="標楷體" w:eastAsia="標楷體" w:hAnsi="標楷體" w:hint="eastAsia"/>
          <w:sz w:val="28"/>
          <w:szCs w:val="28"/>
        </w:rPr>
        <w:t>棟</w:t>
      </w:r>
      <w:r w:rsidRPr="00785D33">
        <w:rPr>
          <w:rFonts w:ascii="標楷體" w:eastAsia="標楷體" w:hAnsi="標楷體"/>
          <w:sz w:val="28"/>
          <w:szCs w:val="28"/>
        </w:rPr>
        <w:t>3</w:t>
      </w:r>
      <w:r w:rsidRPr="00785D33">
        <w:rPr>
          <w:rFonts w:ascii="標楷體" w:eastAsia="標楷體" w:hAnsi="標楷體" w:hint="eastAsia"/>
          <w:sz w:val="28"/>
          <w:szCs w:val="28"/>
        </w:rPr>
        <w:t>樓大會議室</w:t>
      </w:r>
    </w:p>
    <w:p w:rsidR="00596FF5" w:rsidRPr="00785D33" w:rsidRDefault="00596FF5" w:rsidP="000B759A">
      <w:pPr>
        <w:spacing w:line="420" w:lineRule="exact"/>
        <w:ind w:firstLineChars="300" w:firstLine="840"/>
        <w:rPr>
          <w:rFonts w:ascii="標楷體" w:eastAsia="標楷體" w:hAnsi="標楷體"/>
          <w:sz w:val="28"/>
          <w:szCs w:val="28"/>
        </w:rPr>
      </w:pP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w:t>
      </w:r>
      <w:proofErr w:type="gramStart"/>
      <w:r>
        <w:rPr>
          <w:rFonts w:ascii="標楷體" w:eastAsia="標楷體" w:hAnsi="標楷體" w:hint="eastAsia"/>
          <w:sz w:val="28"/>
          <w:szCs w:val="28"/>
        </w:rPr>
        <w:t>臺</w:t>
      </w:r>
      <w:proofErr w:type="gramEnd"/>
      <w:r w:rsidRPr="00F32F48">
        <w:rPr>
          <w:rFonts w:ascii="標楷體" w:eastAsia="標楷體" w:hAnsi="標楷體" w:hint="eastAsia"/>
          <w:sz w:val="28"/>
          <w:szCs w:val="28"/>
        </w:rPr>
        <w:t>南市東區林森路二段</w:t>
      </w:r>
      <w:r w:rsidRPr="00F32F48">
        <w:rPr>
          <w:rFonts w:ascii="標楷體" w:eastAsia="標楷體" w:hAnsi="標楷體"/>
          <w:sz w:val="28"/>
          <w:szCs w:val="28"/>
        </w:rPr>
        <w:t>500</w:t>
      </w:r>
      <w:r w:rsidRPr="00F32F48">
        <w:rPr>
          <w:rFonts w:ascii="標楷體" w:eastAsia="標楷體" w:hAnsi="標楷體" w:hint="eastAsia"/>
          <w:sz w:val="28"/>
          <w:szCs w:val="28"/>
        </w:rPr>
        <w:t>號</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7"/>
        <w:gridCol w:w="4961"/>
        <w:gridCol w:w="2169"/>
      </w:tblGrid>
      <w:tr w:rsidR="00596FF5" w:rsidRPr="00D37616" w:rsidTr="00F142DA">
        <w:trPr>
          <w:trHeight w:val="420"/>
        </w:trPr>
        <w:tc>
          <w:tcPr>
            <w:tcW w:w="1857"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961"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169"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09:20-9:50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09:50-10:00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10:00-11:50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proofErr w:type="gramStart"/>
            <w:r w:rsidRPr="00F142DA">
              <w:rPr>
                <w:rFonts w:ascii="標楷體" w:eastAsia="標楷體" w:hAnsi="標楷體"/>
                <w:sz w:val="28"/>
                <w:szCs w:val="28"/>
              </w:rPr>
              <w:t>—</w:t>
            </w:r>
            <w:proofErr w:type="gramEnd"/>
            <w:r w:rsidRPr="00F142DA">
              <w:rPr>
                <w:rFonts w:ascii="標楷體" w:eastAsia="標楷體" w:hAnsi="標楷體" w:hint="eastAsia"/>
                <w:sz w:val="28"/>
                <w:szCs w:val="28"/>
              </w:rPr>
              <w:t>談伴侶關係的處境和經營身心障礙者對於伴侶間親密關係經營的兩難</w:t>
            </w:r>
            <w:r w:rsidRPr="00F142DA">
              <w:rPr>
                <w:rFonts w:ascii="標楷體" w:eastAsia="標楷體" w:hAnsi="標楷體"/>
                <w:sz w:val="28"/>
                <w:szCs w:val="28"/>
              </w:rPr>
              <w:t>--</w:t>
            </w:r>
            <w:r w:rsidRPr="00F142DA">
              <w:rPr>
                <w:rFonts w:ascii="標楷體" w:eastAsia="標楷體" w:hAnsi="標楷體" w:hint="eastAsia"/>
                <w:sz w:val="28"/>
                <w:szCs w:val="28"/>
              </w:rPr>
              <w:t>需求與挑戰</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黃雅</w:t>
            </w:r>
            <w:proofErr w:type="gramStart"/>
            <w:r w:rsidRPr="00F142DA">
              <w:rPr>
                <w:rFonts w:ascii="標楷體" w:eastAsia="標楷體" w:hAnsi="標楷體" w:hint="eastAsia"/>
                <w:sz w:val="28"/>
                <w:szCs w:val="28"/>
              </w:rPr>
              <w:t>羚</w:t>
            </w:r>
            <w:proofErr w:type="gramEnd"/>
            <w:r w:rsidRPr="00F142DA">
              <w:rPr>
                <w:rFonts w:ascii="標楷體" w:eastAsia="標楷體" w:hAnsi="標楷體" w:hint="eastAsia"/>
                <w:sz w:val="28"/>
                <w:szCs w:val="28"/>
              </w:rPr>
              <w:t>教授</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11:50-12:00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綜合討論</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proofErr w:type="gramStart"/>
            <w:r w:rsidRPr="00F142DA">
              <w:rPr>
                <w:rFonts w:ascii="標楷體" w:eastAsia="標楷體" w:hAnsi="標楷體" w:hint="eastAsia"/>
                <w:sz w:val="28"/>
                <w:szCs w:val="28"/>
              </w:rPr>
              <w:t>歸賦</w:t>
            </w:r>
            <w:proofErr w:type="gramEnd"/>
            <w:r w:rsidRPr="00F142DA">
              <w:rPr>
                <w:rFonts w:ascii="標楷體" w:eastAsia="標楷體" w:hAnsi="標楷體"/>
                <w:sz w:val="28"/>
                <w:szCs w:val="28"/>
              </w:rPr>
              <w:t>~</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bl>
    <w:p w:rsidR="00596FF5" w:rsidRPr="000B759A" w:rsidRDefault="00596FF5" w:rsidP="00E16FA3">
      <w:pPr>
        <w:adjustRightInd w:val="0"/>
        <w:snapToGrid w:val="0"/>
        <w:rPr>
          <w:rFonts w:ascii="標楷體" w:eastAsia="標楷體" w:hAnsi="標楷體"/>
          <w:sz w:val="28"/>
          <w:szCs w:val="28"/>
        </w:rPr>
      </w:pPr>
      <w:r>
        <w:rPr>
          <w:rFonts w:ascii="標楷體" w:eastAsia="標楷體" w:hAnsi="標楷體"/>
          <w:color w:val="000000"/>
        </w:rPr>
        <w:t xml:space="preserve">   </w:t>
      </w:r>
      <w:r w:rsidRPr="00E16FA3">
        <w:rPr>
          <w:rFonts w:ascii="標楷體" w:eastAsia="標楷體" w:hAnsi="標楷體"/>
          <w:sz w:val="28"/>
          <w:szCs w:val="28"/>
        </w:rPr>
        <w:t>(</w:t>
      </w:r>
      <w:r w:rsidRPr="00E16FA3">
        <w:rPr>
          <w:rFonts w:ascii="標楷體" w:eastAsia="標楷體" w:hAnsi="標楷體" w:hint="eastAsia"/>
          <w:sz w:val="28"/>
          <w:szCs w:val="28"/>
        </w:rPr>
        <w:t>三</w:t>
      </w:r>
      <w:r w:rsidRPr="00E16FA3">
        <w:rPr>
          <w:rFonts w:ascii="標楷體" w:eastAsia="標楷體" w:hAnsi="標楷體"/>
          <w:sz w:val="28"/>
          <w:szCs w:val="28"/>
        </w:rPr>
        <w:t>)</w:t>
      </w:r>
      <w:r w:rsidRPr="00E51E18">
        <w:rPr>
          <w:rFonts w:ascii="標楷體" w:eastAsia="標楷體" w:hAnsi="標楷體" w:hint="eastAsia"/>
          <w:sz w:val="28"/>
          <w:szCs w:val="28"/>
        </w:rPr>
        <w:t>第三場：時間</w:t>
      </w:r>
      <w:r w:rsidRPr="00E51E18">
        <w:rPr>
          <w:rFonts w:ascii="標楷體" w:eastAsia="標楷體" w:hAnsi="標楷體"/>
          <w:sz w:val="28"/>
          <w:szCs w:val="28"/>
        </w:rPr>
        <w:t>107</w:t>
      </w:r>
      <w:r w:rsidRPr="00E51E18">
        <w:rPr>
          <w:rFonts w:ascii="標楷體" w:eastAsia="標楷體" w:hAnsi="標楷體" w:hint="eastAsia"/>
          <w:sz w:val="28"/>
          <w:szCs w:val="28"/>
        </w:rPr>
        <w:t>年</w:t>
      </w:r>
      <w:r w:rsidRPr="00E51E18">
        <w:rPr>
          <w:rFonts w:ascii="標楷體" w:eastAsia="標楷體" w:hAnsi="標楷體"/>
          <w:sz w:val="28"/>
          <w:szCs w:val="28"/>
        </w:rPr>
        <w:t>4</w:t>
      </w:r>
      <w:r w:rsidRPr="00E51E18">
        <w:rPr>
          <w:rFonts w:ascii="標楷體" w:eastAsia="標楷體" w:hAnsi="標楷體" w:hint="eastAsia"/>
          <w:sz w:val="28"/>
          <w:szCs w:val="28"/>
        </w:rPr>
        <w:t>月</w:t>
      </w:r>
      <w:r w:rsidRPr="00E51E18">
        <w:rPr>
          <w:rFonts w:ascii="標楷體" w:eastAsia="標楷體" w:hAnsi="標楷體"/>
          <w:sz w:val="28"/>
          <w:szCs w:val="28"/>
        </w:rPr>
        <w:t>3</w:t>
      </w:r>
      <w:r w:rsidRPr="00E51E18">
        <w:rPr>
          <w:rFonts w:ascii="標楷體" w:eastAsia="標楷體" w:hAnsi="標楷體" w:hint="eastAsia"/>
          <w:sz w:val="28"/>
          <w:szCs w:val="28"/>
        </w:rPr>
        <w:t>日</w:t>
      </w:r>
      <w:r w:rsidRPr="00E51E18">
        <w:rPr>
          <w:rFonts w:ascii="標楷體" w:eastAsia="標楷體" w:hAnsi="標楷體"/>
          <w:sz w:val="28"/>
          <w:szCs w:val="28"/>
        </w:rPr>
        <w:t>(</w:t>
      </w:r>
      <w:r w:rsidRPr="00E51E18">
        <w:rPr>
          <w:rFonts w:ascii="標楷體" w:eastAsia="標楷體" w:hAnsi="標楷體" w:hint="eastAsia"/>
          <w:sz w:val="28"/>
          <w:szCs w:val="28"/>
        </w:rPr>
        <w:t>星期二</w:t>
      </w:r>
      <w:r w:rsidRPr="00E51E18">
        <w:rPr>
          <w:rFonts w:ascii="標楷體" w:eastAsia="標楷體" w:hAnsi="標楷體"/>
          <w:sz w:val="28"/>
          <w:szCs w:val="28"/>
        </w:rPr>
        <w:t xml:space="preserve">) </w:t>
      </w:r>
      <w:r w:rsidRPr="000B759A">
        <w:rPr>
          <w:rFonts w:ascii="標楷體" w:eastAsia="標楷體" w:hAnsi="標楷體"/>
          <w:sz w:val="28"/>
          <w:szCs w:val="28"/>
        </w:rPr>
        <w:t xml:space="preserve">   </w:t>
      </w:r>
    </w:p>
    <w:p w:rsidR="00596FF5"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sidRPr="00F12CF3">
        <w:rPr>
          <w:rFonts w:ascii="標楷體" w:eastAsia="標楷體" w:hAnsi="標楷體" w:hint="eastAsia"/>
          <w:sz w:val="28"/>
          <w:szCs w:val="28"/>
        </w:rPr>
        <w:t>地</w:t>
      </w:r>
      <w:r>
        <w:rPr>
          <w:rFonts w:ascii="標楷體" w:eastAsia="標楷體" w:hAnsi="標楷體"/>
          <w:sz w:val="28"/>
          <w:szCs w:val="28"/>
        </w:rPr>
        <w:t xml:space="preserve">  </w:t>
      </w:r>
      <w:r w:rsidRPr="00F12CF3">
        <w:rPr>
          <w:rFonts w:ascii="標楷體" w:eastAsia="標楷體" w:hAnsi="標楷體" w:hint="eastAsia"/>
          <w:sz w:val="28"/>
          <w:szCs w:val="28"/>
        </w:rPr>
        <w:t>點：</w:t>
      </w:r>
      <w:r>
        <w:rPr>
          <w:rFonts w:ascii="標楷體" w:eastAsia="標楷體" w:hAnsi="標楷體" w:hint="eastAsia"/>
          <w:sz w:val="28"/>
          <w:szCs w:val="28"/>
        </w:rPr>
        <w:t>國立台南啟智學校行政大樓</w:t>
      </w:r>
      <w:r>
        <w:rPr>
          <w:rFonts w:ascii="標楷體" w:eastAsia="標楷體" w:hAnsi="標楷體"/>
          <w:sz w:val="28"/>
          <w:szCs w:val="28"/>
        </w:rPr>
        <w:t>2</w:t>
      </w:r>
      <w:r>
        <w:rPr>
          <w:rFonts w:ascii="標楷體" w:eastAsia="標楷體" w:hAnsi="標楷體" w:hint="eastAsia"/>
          <w:sz w:val="28"/>
          <w:szCs w:val="28"/>
        </w:rPr>
        <w:t>樓會議室</w:t>
      </w:r>
    </w:p>
    <w:p w:rsidR="00596FF5" w:rsidRPr="00F32F48"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南市安南區長和路二段</w:t>
      </w:r>
      <w:r>
        <w:rPr>
          <w:rFonts w:ascii="標楷體" w:eastAsia="標楷體" w:hAnsi="標楷體"/>
          <w:sz w:val="28"/>
          <w:szCs w:val="28"/>
        </w:rPr>
        <w:t>74</w:t>
      </w:r>
      <w:r>
        <w:rPr>
          <w:rFonts w:ascii="標楷體" w:eastAsia="標楷體" w:hAnsi="標楷體" w:hint="eastAsia"/>
          <w:sz w:val="28"/>
          <w:szCs w:val="28"/>
        </w:rPr>
        <w:t>號</w:t>
      </w:r>
      <w:r>
        <w:rPr>
          <w:rFonts w:ascii="標楷體" w:eastAsia="標楷體" w:hAnsi="標楷體"/>
          <w:sz w:val="28"/>
          <w:szCs w:val="28"/>
        </w:rPr>
        <w:t xml:space="preserve">     </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7"/>
        <w:gridCol w:w="4970"/>
        <w:gridCol w:w="2160"/>
      </w:tblGrid>
      <w:tr w:rsidR="00596FF5" w:rsidRPr="00D37616" w:rsidTr="00F142DA">
        <w:trPr>
          <w:trHeight w:val="420"/>
        </w:trPr>
        <w:tc>
          <w:tcPr>
            <w:tcW w:w="1857"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970"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160"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13:30-14:00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14:00-14:05</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14:05-15:50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proofErr w:type="gramStart"/>
            <w:r w:rsidRPr="00F142DA">
              <w:rPr>
                <w:rFonts w:ascii="標楷體" w:eastAsia="標楷體" w:hAnsi="標楷體"/>
                <w:sz w:val="28"/>
                <w:szCs w:val="28"/>
              </w:rPr>
              <w:t>—</w:t>
            </w:r>
            <w:proofErr w:type="gramEnd"/>
            <w:r w:rsidRPr="00F142DA">
              <w:rPr>
                <w:rFonts w:ascii="標楷體" w:eastAsia="標楷體" w:hAnsi="標楷體" w:hint="eastAsia"/>
                <w:sz w:val="28"/>
                <w:szCs w:val="28"/>
              </w:rPr>
              <w:t>談伴侶關係的處境和經營身心障礙者如何突破框架走到親密關係</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黃雅</w:t>
            </w:r>
            <w:proofErr w:type="gramStart"/>
            <w:r w:rsidRPr="00F142DA">
              <w:rPr>
                <w:rFonts w:ascii="標楷體" w:eastAsia="標楷體" w:hAnsi="標楷體" w:hint="eastAsia"/>
                <w:sz w:val="28"/>
                <w:szCs w:val="28"/>
              </w:rPr>
              <w:t>羚</w:t>
            </w:r>
            <w:proofErr w:type="gramEnd"/>
            <w:r w:rsidRPr="00F142DA">
              <w:rPr>
                <w:rFonts w:ascii="標楷體" w:eastAsia="標楷體" w:hAnsi="標楷體" w:hint="eastAsia"/>
                <w:sz w:val="28"/>
                <w:szCs w:val="28"/>
              </w:rPr>
              <w:t>教授</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15:50-16:00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綜合討論</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16:00-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proofErr w:type="gramStart"/>
            <w:r w:rsidRPr="00F142DA">
              <w:rPr>
                <w:rFonts w:ascii="標楷體" w:eastAsia="標楷體" w:hAnsi="標楷體" w:hint="eastAsia"/>
                <w:sz w:val="28"/>
                <w:szCs w:val="28"/>
              </w:rPr>
              <w:t>歸賦</w:t>
            </w:r>
            <w:proofErr w:type="gramEnd"/>
            <w:r w:rsidRPr="00F142DA">
              <w:rPr>
                <w:rFonts w:ascii="標楷體" w:eastAsia="標楷體" w:hAnsi="標楷體"/>
                <w:sz w:val="28"/>
                <w:szCs w:val="28"/>
              </w:rPr>
              <w:t>~</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p>
        </w:tc>
      </w:tr>
    </w:tbl>
    <w:p w:rsidR="00596FF5" w:rsidRPr="00272F03" w:rsidRDefault="00596FF5" w:rsidP="00FA0D9F">
      <w:pPr>
        <w:adjustRightInd w:val="0"/>
        <w:snapToGrid w:val="0"/>
        <w:rPr>
          <w:rFonts w:ascii="標楷體" w:eastAsia="標楷體" w:hAnsi="標楷體"/>
          <w:sz w:val="28"/>
          <w:szCs w:val="28"/>
        </w:rPr>
      </w:pPr>
      <w:r>
        <w:rPr>
          <w:rFonts w:ascii="標楷體" w:eastAsia="標楷體" w:hAnsi="標楷體"/>
          <w:color w:val="000000"/>
        </w:rPr>
        <w:t xml:space="preserve">    </w:t>
      </w:r>
    </w:p>
    <w:p w:rsidR="00596FF5" w:rsidRPr="00FA0D9F" w:rsidRDefault="00596FF5" w:rsidP="00E16FA3">
      <w:pPr>
        <w:spacing w:line="420" w:lineRule="exact"/>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hint="eastAsia"/>
          <w:sz w:val="28"/>
          <w:szCs w:val="28"/>
        </w:rPr>
        <w:t>四</w:t>
      </w:r>
      <w:r>
        <w:rPr>
          <w:rFonts w:ascii="標楷體" w:eastAsia="標楷體" w:hAnsi="標楷體"/>
          <w:sz w:val="28"/>
          <w:szCs w:val="28"/>
        </w:rPr>
        <w:t>)</w:t>
      </w:r>
      <w:r w:rsidRPr="00272F03">
        <w:rPr>
          <w:rFonts w:ascii="標楷體" w:eastAsia="標楷體" w:hAnsi="標楷體" w:hint="eastAsia"/>
          <w:sz w:val="28"/>
          <w:szCs w:val="28"/>
        </w:rPr>
        <w:t>第四場：時間</w:t>
      </w:r>
      <w:r w:rsidRPr="00272F03">
        <w:rPr>
          <w:rFonts w:ascii="標楷體" w:eastAsia="標楷體" w:hAnsi="標楷體"/>
          <w:sz w:val="28"/>
          <w:szCs w:val="28"/>
        </w:rPr>
        <w:t>107</w:t>
      </w:r>
      <w:r w:rsidRPr="00272F03">
        <w:rPr>
          <w:rFonts w:ascii="標楷體" w:eastAsia="標楷體" w:hAnsi="標楷體" w:hint="eastAsia"/>
          <w:sz w:val="28"/>
          <w:szCs w:val="28"/>
        </w:rPr>
        <w:t>年</w:t>
      </w:r>
      <w:r w:rsidRPr="00272F03">
        <w:rPr>
          <w:rFonts w:ascii="標楷體" w:eastAsia="標楷體" w:hAnsi="標楷體"/>
          <w:sz w:val="28"/>
          <w:szCs w:val="28"/>
        </w:rPr>
        <w:t>4</w:t>
      </w:r>
      <w:r w:rsidRPr="00272F03">
        <w:rPr>
          <w:rFonts w:ascii="標楷體" w:eastAsia="標楷體" w:hAnsi="標楷體" w:hint="eastAsia"/>
          <w:sz w:val="28"/>
          <w:szCs w:val="28"/>
        </w:rPr>
        <w:t>月</w:t>
      </w:r>
      <w:r w:rsidRPr="00272F03">
        <w:rPr>
          <w:rFonts w:ascii="標楷體" w:eastAsia="標楷體" w:hAnsi="標楷體"/>
          <w:sz w:val="28"/>
          <w:szCs w:val="28"/>
        </w:rPr>
        <w:t>29</w:t>
      </w:r>
      <w:r w:rsidRPr="00272F03">
        <w:rPr>
          <w:rFonts w:ascii="標楷體" w:eastAsia="標楷體" w:hAnsi="標楷體" w:hint="eastAsia"/>
          <w:sz w:val="28"/>
          <w:szCs w:val="28"/>
        </w:rPr>
        <w:t>日</w:t>
      </w:r>
      <w:r w:rsidRPr="00272F03">
        <w:rPr>
          <w:rFonts w:ascii="標楷體" w:eastAsia="標楷體" w:hAnsi="標楷體"/>
          <w:sz w:val="28"/>
          <w:szCs w:val="28"/>
        </w:rPr>
        <w:t>(</w:t>
      </w:r>
      <w:r w:rsidRPr="00272F03">
        <w:rPr>
          <w:rFonts w:ascii="標楷體" w:eastAsia="標楷體" w:hAnsi="標楷體" w:hint="eastAsia"/>
          <w:sz w:val="28"/>
          <w:szCs w:val="28"/>
        </w:rPr>
        <w:t>星期日</w:t>
      </w:r>
      <w:r w:rsidRPr="00272F03">
        <w:rPr>
          <w:rFonts w:ascii="標楷體" w:eastAsia="標楷體" w:hAnsi="標楷體"/>
          <w:sz w:val="28"/>
          <w:szCs w:val="28"/>
        </w:rPr>
        <w:t xml:space="preserve">)    </w:t>
      </w:r>
    </w:p>
    <w:p w:rsidR="00596FF5" w:rsidRDefault="00596FF5" w:rsidP="00FA0D9F">
      <w:pPr>
        <w:spacing w:line="420" w:lineRule="exact"/>
        <w:ind w:firstLineChars="300" w:firstLine="840"/>
        <w:rPr>
          <w:rFonts w:ascii="標楷體" w:eastAsia="標楷體" w:hAnsi="標楷體"/>
          <w:sz w:val="28"/>
          <w:szCs w:val="28"/>
        </w:rPr>
      </w:pPr>
      <w:r w:rsidRPr="00272F03">
        <w:rPr>
          <w:rFonts w:ascii="標楷體" w:eastAsia="標楷體" w:hAnsi="標楷體" w:hint="eastAsia"/>
          <w:sz w:val="28"/>
          <w:szCs w:val="28"/>
        </w:rPr>
        <w:t>地</w:t>
      </w:r>
      <w:r>
        <w:rPr>
          <w:rFonts w:ascii="標楷體" w:eastAsia="標楷體" w:hAnsi="標楷體"/>
          <w:sz w:val="28"/>
          <w:szCs w:val="28"/>
        </w:rPr>
        <w:t xml:space="preserve">  </w:t>
      </w:r>
      <w:r w:rsidRPr="00272F03">
        <w:rPr>
          <w:rFonts w:ascii="標楷體" w:eastAsia="標楷體" w:hAnsi="標楷體" w:hint="eastAsia"/>
          <w:sz w:val="28"/>
          <w:szCs w:val="28"/>
        </w:rPr>
        <w:t>點：</w:t>
      </w:r>
      <w:proofErr w:type="gramStart"/>
      <w:r w:rsidRPr="00272F03">
        <w:rPr>
          <w:rFonts w:ascii="標楷體" w:eastAsia="標楷體" w:hAnsi="標楷體" w:hint="eastAsia"/>
          <w:sz w:val="28"/>
          <w:szCs w:val="28"/>
        </w:rPr>
        <w:t>臺</w:t>
      </w:r>
      <w:proofErr w:type="gramEnd"/>
      <w:r w:rsidRPr="00272F03">
        <w:rPr>
          <w:rFonts w:ascii="標楷體" w:eastAsia="標楷體" w:hAnsi="標楷體" w:hint="eastAsia"/>
          <w:sz w:val="28"/>
          <w:szCs w:val="28"/>
        </w:rPr>
        <w:t>南市政府衛生局東興辦公室</w:t>
      </w:r>
      <w:r w:rsidRPr="00272F03">
        <w:rPr>
          <w:rFonts w:ascii="標楷體" w:eastAsia="標楷體" w:hAnsi="標楷體"/>
          <w:sz w:val="28"/>
          <w:szCs w:val="28"/>
        </w:rPr>
        <w:t>(</w:t>
      </w:r>
      <w:r w:rsidRPr="00272F03">
        <w:rPr>
          <w:rFonts w:ascii="標楷體" w:eastAsia="標楷體" w:hAnsi="標楷體" w:hint="eastAsia"/>
          <w:sz w:val="28"/>
          <w:szCs w:val="28"/>
        </w:rPr>
        <w:t>新營區東興路</w:t>
      </w:r>
      <w:r w:rsidRPr="00272F03">
        <w:rPr>
          <w:rFonts w:ascii="標楷體" w:eastAsia="標楷體" w:hAnsi="標楷體"/>
          <w:sz w:val="28"/>
          <w:szCs w:val="28"/>
        </w:rPr>
        <w:t>163</w:t>
      </w:r>
      <w:r w:rsidRPr="00272F03">
        <w:rPr>
          <w:rFonts w:ascii="標楷體" w:eastAsia="標楷體" w:hAnsi="標楷體" w:hint="eastAsia"/>
          <w:sz w:val="28"/>
          <w:szCs w:val="28"/>
        </w:rPr>
        <w:t>號</w:t>
      </w:r>
      <w:r w:rsidRPr="00272F03">
        <w:rPr>
          <w:rFonts w:ascii="標楷體" w:eastAsia="標楷體" w:hAnsi="標楷體"/>
          <w:sz w:val="28"/>
          <w:szCs w:val="28"/>
        </w:rPr>
        <w:t>)</w:t>
      </w:r>
    </w:p>
    <w:p w:rsidR="00596FF5" w:rsidRPr="00272F03" w:rsidRDefault="00596FF5" w:rsidP="00FA0D9F">
      <w:pPr>
        <w:spacing w:line="420" w:lineRule="exact"/>
        <w:ind w:firstLineChars="300" w:firstLine="840"/>
        <w:rPr>
          <w:rFonts w:ascii="標楷體" w:eastAsia="標楷體" w:hAnsi="標楷體"/>
          <w:sz w:val="28"/>
          <w:szCs w:val="28"/>
        </w:rPr>
      </w:pP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南市新營區東興路</w:t>
      </w:r>
      <w:r>
        <w:rPr>
          <w:rFonts w:ascii="標楷體" w:eastAsia="標楷體" w:hAnsi="標楷體"/>
          <w:sz w:val="28"/>
          <w:szCs w:val="28"/>
        </w:rPr>
        <w:t>163</w:t>
      </w:r>
      <w:r>
        <w:rPr>
          <w:rFonts w:ascii="標楷體" w:eastAsia="標楷體" w:hAnsi="標楷體" w:hint="eastAsia"/>
          <w:sz w:val="28"/>
          <w:szCs w:val="28"/>
        </w:rPr>
        <w:t>號</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7"/>
        <w:gridCol w:w="4678"/>
        <w:gridCol w:w="2452"/>
      </w:tblGrid>
      <w:tr w:rsidR="00596FF5" w:rsidRPr="00D37616" w:rsidTr="00F142DA">
        <w:trPr>
          <w:trHeight w:val="420"/>
        </w:trPr>
        <w:tc>
          <w:tcPr>
            <w:tcW w:w="1857"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678"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452"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09:20-9:50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452"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09:50-10:00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452"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10:00-11:50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proofErr w:type="gramStart"/>
            <w:r w:rsidRPr="00F142DA">
              <w:rPr>
                <w:rFonts w:ascii="標楷體" w:eastAsia="標楷體" w:hAnsi="標楷體"/>
                <w:sz w:val="28"/>
                <w:szCs w:val="28"/>
              </w:rPr>
              <w:t>—</w:t>
            </w:r>
            <w:proofErr w:type="gramEnd"/>
            <w:r w:rsidRPr="00F142DA">
              <w:rPr>
                <w:rFonts w:ascii="標楷體" w:eastAsia="標楷體" w:hAnsi="標楷體" w:hint="eastAsia"/>
                <w:sz w:val="28"/>
                <w:szCs w:val="28"/>
              </w:rPr>
              <w:t>談伴侶關係的處境和經營成就一個有愛的圓滿人生</w:t>
            </w:r>
          </w:p>
        </w:tc>
        <w:tc>
          <w:tcPr>
            <w:tcW w:w="2452"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陳孟芳諮商心理師</w:t>
            </w:r>
          </w:p>
        </w:tc>
      </w:tr>
      <w:tr w:rsidR="00596FF5" w:rsidRPr="00D37616" w:rsidTr="00F142DA">
        <w:trPr>
          <w:trHeight w:val="420"/>
        </w:trPr>
        <w:tc>
          <w:tcPr>
            <w:tcW w:w="1857" w:type="dxa"/>
            <w:vAlign w:val="center"/>
          </w:tcPr>
          <w:p w:rsidR="00596FF5" w:rsidRPr="00D338C6" w:rsidRDefault="00596FF5" w:rsidP="00C25ED6">
            <w:pPr>
              <w:adjustRightInd w:val="0"/>
              <w:snapToGrid w:val="0"/>
              <w:jc w:val="center"/>
              <w:rPr>
                <w:rFonts w:ascii="標楷體" w:eastAsia="標楷體" w:hAnsi="標楷體"/>
                <w:b/>
                <w:sz w:val="28"/>
                <w:szCs w:val="28"/>
              </w:rPr>
            </w:pPr>
            <w:r w:rsidRPr="00D338C6">
              <w:rPr>
                <w:rFonts w:ascii="標楷體" w:eastAsia="標楷體" w:hAnsi="標楷體"/>
                <w:b/>
                <w:sz w:val="28"/>
                <w:szCs w:val="28"/>
              </w:rPr>
              <w:t>11:50-12:00</w:t>
            </w:r>
          </w:p>
        </w:tc>
        <w:tc>
          <w:tcPr>
            <w:tcW w:w="4678" w:type="dxa"/>
            <w:vAlign w:val="center"/>
          </w:tcPr>
          <w:p w:rsidR="00596FF5" w:rsidRDefault="00596FF5" w:rsidP="00C25ED6">
            <w:pPr>
              <w:adjustRightInd w:val="0"/>
              <w:snapToGrid w:val="0"/>
              <w:jc w:val="center"/>
              <w:rPr>
                <w:rFonts w:ascii="標楷體" w:eastAsia="標楷體" w:hAnsi="標楷體"/>
                <w:color w:val="000000"/>
              </w:rPr>
            </w:pPr>
            <w:r w:rsidRPr="00F142DA">
              <w:rPr>
                <w:rFonts w:ascii="標楷體" w:eastAsia="標楷體" w:hAnsi="標楷體" w:hint="eastAsia"/>
                <w:sz w:val="28"/>
                <w:szCs w:val="28"/>
              </w:rPr>
              <w:t>綜合討論</w:t>
            </w:r>
          </w:p>
        </w:tc>
        <w:tc>
          <w:tcPr>
            <w:tcW w:w="2452" w:type="dxa"/>
            <w:vAlign w:val="center"/>
          </w:tcPr>
          <w:p w:rsidR="00596FF5" w:rsidRPr="00D37616" w:rsidRDefault="00596FF5" w:rsidP="00C25ED6">
            <w:pPr>
              <w:adjustRightInd w:val="0"/>
              <w:snapToGrid w:val="0"/>
              <w:jc w:val="center"/>
              <w:rPr>
                <w:rFonts w:ascii="標楷體" w:eastAsia="標楷體" w:hAnsi="標楷體"/>
                <w:color w:val="000000"/>
              </w:rPr>
            </w:pPr>
          </w:p>
        </w:tc>
      </w:tr>
      <w:tr w:rsidR="00596FF5" w:rsidRPr="00D37616" w:rsidTr="00F142DA">
        <w:trPr>
          <w:trHeight w:val="420"/>
        </w:trPr>
        <w:tc>
          <w:tcPr>
            <w:tcW w:w="1857" w:type="dxa"/>
            <w:vAlign w:val="center"/>
          </w:tcPr>
          <w:p w:rsidR="00596FF5" w:rsidRPr="00D338C6" w:rsidRDefault="00596FF5" w:rsidP="00C25ED6">
            <w:pPr>
              <w:adjustRightInd w:val="0"/>
              <w:snapToGrid w:val="0"/>
              <w:jc w:val="center"/>
              <w:rPr>
                <w:rFonts w:ascii="標楷體" w:eastAsia="標楷體" w:hAnsi="標楷體"/>
                <w:b/>
                <w:sz w:val="28"/>
                <w:szCs w:val="28"/>
              </w:rPr>
            </w:pPr>
            <w:r w:rsidRPr="00D338C6">
              <w:rPr>
                <w:rFonts w:ascii="標楷體" w:eastAsia="標楷體" w:hAnsi="標楷體"/>
                <w:b/>
                <w:sz w:val="28"/>
                <w:szCs w:val="28"/>
              </w:rPr>
              <w:t>12:00-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proofErr w:type="gramStart"/>
            <w:r w:rsidRPr="00F142DA">
              <w:rPr>
                <w:rFonts w:ascii="標楷體" w:eastAsia="標楷體" w:hAnsi="標楷體" w:hint="eastAsia"/>
                <w:sz w:val="28"/>
                <w:szCs w:val="28"/>
              </w:rPr>
              <w:t>歸賦</w:t>
            </w:r>
            <w:proofErr w:type="gramEnd"/>
            <w:r w:rsidRPr="00F142DA">
              <w:rPr>
                <w:rFonts w:ascii="標楷體" w:eastAsia="標楷體" w:hAnsi="標楷體"/>
                <w:sz w:val="28"/>
                <w:szCs w:val="28"/>
              </w:rPr>
              <w:t>~</w:t>
            </w:r>
          </w:p>
        </w:tc>
        <w:tc>
          <w:tcPr>
            <w:tcW w:w="2452" w:type="dxa"/>
            <w:vAlign w:val="center"/>
          </w:tcPr>
          <w:p w:rsidR="00596FF5" w:rsidRPr="00D37616" w:rsidRDefault="00596FF5" w:rsidP="00C25ED6">
            <w:pPr>
              <w:adjustRightInd w:val="0"/>
              <w:snapToGrid w:val="0"/>
              <w:jc w:val="center"/>
              <w:rPr>
                <w:rFonts w:ascii="標楷體" w:eastAsia="標楷體" w:hAnsi="標楷體"/>
                <w:color w:val="000000"/>
              </w:rPr>
            </w:pPr>
          </w:p>
        </w:tc>
      </w:tr>
    </w:tbl>
    <w:p w:rsidR="00596FF5" w:rsidRPr="00F142DA" w:rsidRDefault="00596FF5" w:rsidP="00FA0D9F">
      <w:pPr>
        <w:adjustRightInd w:val="0"/>
        <w:snapToGrid w:val="0"/>
        <w:rPr>
          <w:rFonts w:ascii="標楷體" w:eastAsia="標楷體" w:hAnsi="標楷體"/>
          <w:sz w:val="28"/>
          <w:szCs w:val="28"/>
        </w:rPr>
      </w:pPr>
      <w:r>
        <w:rPr>
          <w:rFonts w:ascii="標楷體" w:eastAsia="標楷體" w:hAnsi="標楷體"/>
          <w:color w:val="000000"/>
        </w:rPr>
        <w:t xml:space="preserve">    </w:t>
      </w:r>
      <w:r w:rsidRPr="00F142DA">
        <w:rPr>
          <w:rFonts w:ascii="標楷體" w:eastAsia="標楷體" w:hAnsi="標楷體" w:hint="eastAsia"/>
          <w:sz w:val="28"/>
          <w:szCs w:val="28"/>
        </w:rPr>
        <w:t>【黃雅羚助理教授】</w:t>
      </w:r>
    </w:p>
    <w:p w:rsidR="00596FF5" w:rsidRPr="00F142DA" w:rsidRDefault="00596FF5" w:rsidP="00FA0D9F">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現任：教育部核定助理教授、</w:t>
      </w:r>
      <w:proofErr w:type="gramStart"/>
      <w:r w:rsidRPr="00F142DA">
        <w:rPr>
          <w:rFonts w:ascii="標楷體" w:eastAsia="標楷體" w:hAnsi="標楷體" w:hint="eastAsia"/>
          <w:sz w:val="28"/>
          <w:szCs w:val="28"/>
        </w:rPr>
        <w:t>台南元品心理</w:t>
      </w:r>
      <w:proofErr w:type="gramEnd"/>
      <w:r w:rsidRPr="00F142DA">
        <w:rPr>
          <w:rFonts w:ascii="標楷體" w:eastAsia="標楷體" w:hAnsi="標楷體" w:hint="eastAsia"/>
          <w:sz w:val="28"/>
          <w:szCs w:val="28"/>
        </w:rPr>
        <w:t>諮商所諮商心理師兼所長、</w:t>
      </w:r>
    </w:p>
    <w:p w:rsidR="00596FF5" w:rsidRPr="00F142DA" w:rsidRDefault="00596FF5" w:rsidP="00FA0D9F">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台南市諮商心理師公會理事長。</w:t>
      </w:r>
    </w:p>
    <w:p w:rsidR="00596FF5" w:rsidRPr="00F142DA" w:rsidRDefault="00596FF5" w:rsidP="00FA0D9F">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專長</w:t>
      </w:r>
      <w:r w:rsidRPr="00F142DA">
        <w:rPr>
          <w:rFonts w:ascii="標楷體" w:eastAsia="標楷體" w:hAnsi="標楷體"/>
          <w:sz w:val="28"/>
          <w:szCs w:val="28"/>
        </w:rPr>
        <w:t>:</w:t>
      </w:r>
      <w:r w:rsidRPr="00F142DA">
        <w:rPr>
          <w:rFonts w:ascii="標楷體" w:eastAsia="標楷體" w:hAnsi="標楷體" w:hint="eastAsia"/>
          <w:sz w:val="28"/>
          <w:szCs w:val="28"/>
        </w:rPr>
        <w:t>婚姻諮商、家族治療、創傷治療、</w:t>
      </w:r>
      <w:proofErr w:type="gramStart"/>
      <w:r w:rsidRPr="00F142DA">
        <w:rPr>
          <w:rFonts w:ascii="標楷體" w:eastAsia="標楷體" w:hAnsi="標楷體" w:hint="eastAsia"/>
          <w:sz w:val="28"/>
          <w:szCs w:val="28"/>
        </w:rPr>
        <w:t>沙遊治療</w:t>
      </w:r>
      <w:proofErr w:type="gramEnd"/>
      <w:r w:rsidRPr="00F142DA">
        <w:rPr>
          <w:rFonts w:ascii="標楷體" w:eastAsia="標楷體" w:hAnsi="標楷體" w:hint="eastAsia"/>
          <w:sz w:val="28"/>
          <w:szCs w:val="28"/>
        </w:rPr>
        <w:t>、性侵害相關訓練。</w:t>
      </w:r>
    </w:p>
    <w:p w:rsidR="00596FF5" w:rsidRPr="00F142DA" w:rsidRDefault="00596FF5" w:rsidP="00272F03">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【陳孟芳諮商心理師】</w:t>
      </w:r>
    </w:p>
    <w:p w:rsidR="00596FF5" w:rsidRPr="00F142DA" w:rsidRDefault="00596FF5" w:rsidP="00272F03">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現任：</w:t>
      </w:r>
      <w:proofErr w:type="gramStart"/>
      <w:r w:rsidRPr="00F142DA">
        <w:rPr>
          <w:rFonts w:ascii="標楷體" w:eastAsia="標楷體" w:hAnsi="標楷體" w:hint="eastAsia"/>
          <w:sz w:val="28"/>
          <w:szCs w:val="28"/>
        </w:rPr>
        <w:t>元品諮商</w:t>
      </w:r>
      <w:proofErr w:type="gramEnd"/>
      <w:r w:rsidRPr="00F142DA">
        <w:rPr>
          <w:rFonts w:ascii="標楷體" w:eastAsia="標楷體" w:hAnsi="標楷體" w:hint="eastAsia"/>
          <w:sz w:val="28"/>
          <w:szCs w:val="28"/>
        </w:rPr>
        <w:t>心理所諮商心理師</w:t>
      </w:r>
    </w:p>
    <w:p w:rsidR="00596FF5" w:rsidRDefault="00596FF5" w:rsidP="00272F03">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專長</w:t>
      </w:r>
      <w:r w:rsidRPr="00F142DA">
        <w:rPr>
          <w:rFonts w:ascii="標楷體" w:eastAsia="標楷體" w:hAnsi="標楷體"/>
          <w:sz w:val="28"/>
          <w:szCs w:val="28"/>
        </w:rPr>
        <w:t>:</w:t>
      </w:r>
      <w:r w:rsidRPr="00F142DA">
        <w:rPr>
          <w:rFonts w:ascii="標楷體" w:eastAsia="標楷體" w:hAnsi="標楷體" w:hint="eastAsia"/>
          <w:sz w:val="28"/>
          <w:szCs w:val="28"/>
        </w:rPr>
        <w:t>婚姻諮商、家族治療、創傷治療、</w:t>
      </w:r>
      <w:proofErr w:type="gramStart"/>
      <w:r w:rsidRPr="00F142DA">
        <w:rPr>
          <w:rFonts w:ascii="標楷體" w:eastAsia="標楷體" w:hAnsi="標楷體" w:hint="eastAsia"/>
          <w:sz w:val="28"/>
          <w:szCs w:val="28"/>
        </w:rPr>
        <w:t>沙遊治療</w:t>
      </w:r>
      <w:proofErr w:type="gramEnd"/>
      <w:r w:rsidRPr="00F142DA">
        <w:rPr>
          <w:rFonts w:ascii="標楷體" w:eastAsia="標楷體" w:hAnsi="標楷體" w:hint="eastAsia"/>
          <w:sz w:val="28"/>
          <w:szCs w:val="28"/>
        </w:rPr>
        <w:t>、性侵害相關訓練。</w:t>
      </w:r>
    </w:p>
    <w:sectPr w:rsidR="00596FF5" w:rsidSect="00785D33">
      <w:pgSz w:w="11906" w:h="16838" w:code="9"/>
      <w:pgMar w:top="1440" w:right="1080"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CC8" w:rsidRDefault="00AF7CC8">
      <w:r>
        <w:separator/>
      </w:r>
    </w:p>
  </w:endnote>
  <w:endnote w:type="continuationSeparator" w:id="0">
    <w:p w:rsidR="00AF7CC8" w:rsidRDefault="00AF7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CC8" w:rsidRDefault="00AF7CC8">
      <w:r>
        <w:separator/>
      </w:r>
    </w:p>
  </w:footnote>
  <w:footnote w:type="continuationSeparator" w:id="0">
    <w:p w:rsidR="00AF7CC8" w:rsidRDefault="00AF7C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DFD"/>
    <w:multiLevelType w:val="hybridMultilevel"/>
    <w:tmpl w:val="8ED27F40"/>
    <w:lvl w:ilvl="0" w:tplc="39CCB490">
      <w:start w:val="1"/>
      <w:numFmt w:val="taiwaneseCountingThousand"/>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0BFE50CF"/>
    <w:multiLevelType w:val="hybridMultilevel"/>
    <w:tmpl w:val="C23022D0"/>
    <w:lvl w:ilvl="0" w:tplc="6EFAC714">
      <w:start w:val="9"/>
      <w:numFmt w:val="taiwaneseCountingThousand"/>
      <w:lvlText w:val="%1、"/>
      <w:lvlJc w:val="left"/>
      <w:pPr>
        <w:tabs>
          <w:tab w:val="num" w:pos="240"/>
        </w:tabs>
        <w:ind w:left="240" w:hanging="720"/>
      </w:pPr>
      <w:rPr>
        <w:rFonts w:cs="Times New Roman" w:hint="default"/>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2">
    <w:nsid w:val="22DC15DE"/>
    <w:multiLevelType w:val="hybridMultilevel"/>
    <w:tmpl w:val="58064B7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72A3EFB"/>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4">
    <w:nsid w:val="299C11B9"/>
    <w:multiLevelType w:val="hybridMultilevel"/>
    <w:tmpl w:val="87E4CA32"/>
    <w:lvl w:ilvl="0" w:tplc="32F65C76">
      <w:start w:val="7"/>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B1B6BA3"/>
    <w:multiLevelType w:val="hybridMultilevel"/>
    <w:tmpl w:val="48B6DD7C"/>
    <w:lvl w:ilvl="0" w:tplc="187EDD7A">
      <w:start w:val="1"/>
      <w:numFmt w:val="taiwaneseCountingThousand"/>
      <w:lvlText w:val="(%1)"/>
      <w:lvlJc w:val="left"/>
      <w:pPr>
        <w:tabs>
          <w:tab w:val="num" w:pos="990"/>
        </w:tabs>
        <w:ind w:left="990" w:hanging="51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6">
    <w:nsid w:val="33BD1028"/>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7">
    <w:nsid w:val="3C7B0D98"/>
    <w:multiLevelType w:val="hybridMultilevel"/>
    <w:tmpl w:val="9DCAFB54"/>
    <w:lvl w:ilvl="0" w:tplc="5CF807D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E0B7271"/>
    <w:multiLevelType w:val="hybridMultilevel"/>
    <w:tmpl w:val="A764302E"/>
    <w:lvl w:ilvl="0" w:tplc="FA1E05E6">
      <w:start w:val="1"/>
      <w:numFmt w:val="taiwaneseCountingThousand"/>
      <w:lvlText w:val="%1、"/>
      <w:lvlJc w:val="left"/>
      <w:pPr>
        <w:tabs>
          <w:tab w:val="num" w:pos="720"/>
        </w:tabs>
        <w:ind w:left="720" w:hanging="720"/>
      </w:pPr>
      <w:rPr>
        <w:rFonts w:cs="Times New Roman" w:hint="default"/>
      </w:rPr>
    </w:lvl>
    <w:lvl w:ilvl="1" w:tplc="A3E88262">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4E125803"/>
    <w:multiLevelType w:val="hybridMultilevel"/>
    <w:tmpl w:val="F2903ACC"/>
    <w:lvl w:ilvl="0" w:tplc="281E60F4">
      <w:start w:val="8"/>
      <w:numFmt w:val="taiwaneseCountingThousand"/>
      <w:lvlText w:val="%1、"/>
      <w:lvlJc w:val="left"/>
      <w:pPr>
        <w:tabs>
          <w:tab w:val="num" w:pos="240"/>
        </w:tabs>
        <w:ind w:left="240" w:hanging="720"/>
      </w:pPr>
      <w:rPr>
        <w:rFonts w:cs="Times New Roman" w:hint="default"/>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10">
    <w:nsid w:val="516C6B6C"/>
    <w:multiLevelType w:val="hybridMultilevel"/>
    <w:tmpl w:val="5A5C0CF4"/>
    <w:lvl w:ilvl="0" w:tplc="191A3BA4">
      <w:start w:val="3"/>
      <w:numFmt w:val="bullet"/>
      <w:lvlText w:val="＊"/>
      <w:lvlJc w:val="left"/>
      <w:pPr>
        <w:tabs>
          <w:tab w:val="num" w:pos="360"/>
        </w:tabs>
        <w:ind w:left="360" w:hanging="360"/>
      </w:pPr>
      <w:rPr>
        <w:rFonts w:ascii="標楷體" w:eastAsia="標楷體" w:hAnsi="標楷體"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3E94CEF"/>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12">
    <w:nsid w:val="62245824"/>
    <w:multiLevelType w:val="multilevel"/>
    <w:tmpl w:val="2610A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17026E"/>
    <w:multiLevelType w:val="multilevel"/>
    <w:tmpl w:val="D0BC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CE00D4"/>
    <w:multiLevelType w:val="hybridMultilevel"/>
    <w:tmpl w:val="47748994"/>
    <w:lvl w:ilvl="0" w:tplc="5A4EFEF8">
      <w:start w:val="1"/>
      <w:numFmt w:val="decimal"/>
      <w:lvlText w:val="%1."/>
      <w:lvlJc w:val="left"/>
      <w:pPr>
        <w:tabs>
          <w:tab w:val="num" w:pos="840"/>
        </w:tabs>
        <w:ind w:left="840" w:hanging="360"/>
      </w:pPr>
      <w:rPr>
        <w:rFonts w:cs="Times New Roman" w:hint="default"/>
      </w:rPr>
    </w:lvl>
    <w:lvl w:ilvl="1" w:tplc="9ED26122">
      <w:start w:val="4"/>
      <w:numFmt w:val="bullet"/>
      <w:lvlText w:val="※"/>
      <w:lvlJc w:val="left"/>
      <w:pPr>
        <w:tabs>
          <w:tab w:val="num" w:pos="1320"/>
        </w:tabs>
        <w:ind w:left="1320" w:hanging="360"/>
      </w:pPr>
      <w:rPr>
        <w:rFonts w:ascii="新細明體" w:eastAsia="新細明體" w:hAnsi="新細明體" w:hint="eastAsia"/>
        <w:sz w:val="24"/>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nsid w:val="6C8E5D55"/>
    <w:multiLevelType w:val="hybridMultilevel"/>
    <w:tmpl w:val="BF128656"/>
    <w:lvl w:ilvl="0" w:tplc="3216DF5E">
      <w:start w:val="9"/>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71B03FB2"/>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17">
    <w:nsid w:val="75C12D78"/>
    <w:multiLevelType w:val="multilevel"/>
    <w:tmpl w:val="2910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CD565C"/>
    <w:multiLevelType w:val="hybridMultilevel"/>
    <w:tmpl w:val="ADE23616"/>
    <w:lvl w:ilvl="0" w:tplc="98324CBE">
      <w:start w:val="7"/>
      <w:numFmt w:val="taiwaneseCountingThousand"/>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19">
    <w:nsid w:val="77A424FB"/>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20">
    <w:nsid w:val="7DD82D1A"/>
    <w:multiLevelType w:val="hybridMultilevel"/>
    <w:tmpl w:val="0B36880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0"/>
  </w:num>
  <w:num w:numId="2">
    <w:abstractNumId w:val="5"/>
  </w:num>
  <w:num w:numId="3">
    <w:abstractNumId w:val="0"/>
  </w:num>
  <w:num w:numId="4">
    <w:abstractNumId w:val="14"/>
  </w:num>
  <w:num w:numId="5">
    <w:abstractNumId w:val="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4"/>
  </w:num>
  <w:num w:numId="10">
    <w:abstractNumId w:val="9"/>
  </w:num>
  <w:num w:numId="11">
    <w:abstractNumId w:val="1"/>
  </w:num>
  <w:num w:numId="12">
    <w:abstractNumId w:val="15"/>
  </w:num>
  <w:num w:numId="13">
    <w:abstractNumId w:val="10"/>
  </w:num>
  <w:num w:numId="14">
    <w:abstractNumId w:val="2"/>
  </w:num>
  <w:num w:numId="15">
    <w:abstractNumId w:val="6"/>
  </w:num>
  <w:num w:numId="16">
    <w:abstractNumId w:val="17"/>
  </w:num>
  <w:num w:numId="17">
    <w:abstractNumId w:val="13"/>
  </w:num>
  <w:num w:numId="18">
    <w:abstractNumId w:val="12"/>
  </w:num>
  <w:num w:numId="19">
    <w:abstractNumId w:val="16"/>
  </w:num>
  <w:num w:numId="20">
    <w:abstractNumId w:val="11"/>
  </w:num>
  <w:num w:numId="21">
    <w:abstractNumId w:val="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2F35"/>
    <w:rsid w:val="0000138A"/>
    <w:rsid w:val="00002DCA"/>
    <w:rsid w:val="0001621B"/>
    <w:rsid w:val="00037775"/>
    <w:rsid w:val="0004293B"/>
    <w:rsid w:val="000520E5"/>
    <w:rsid w:val="00071274"/>
    <w:rsid w:val="00081270"/>
    <w:rsid w:val="0008264A"/>
    <w:rsid w:val="00087ED9"/>
    <w:rsid w:val="000900AB"/>
    <w:rsid w:val="00094E9B"/>
    <w:rsid w:val="000A6253"/>
    <w:rsid w:val="000A6ABC"/>
    <w:rsid w:val="000B4C37"/>
    <w:rsid w:val="000B759A"/>
    <w:rsid w:val="000C3B16"/>
    <w:rsid w:val="000D0D13"/>
    <w:rsid w:val="000E13C7"/>
    <w:rsid w:val="000E5E92"/>
    <w:rsid w:val="000F4616"/>
    <w:rsid w:val="00110240"/>
    <w:rsid w:val="00111A7E"/>
    <w:rsid w:val="00114272"/>
    <w:rsid w:val="001148F4"/>
    <w:rsid w:val="001213A7"/>
    <w:rsid w:val="00133780"/>
    <w:rsid w:val="00135222"/>
    <w:rsid w:val="00153C30"/>
    <w:rsid w:val="0018424D"/>
    <w:rsid w:val="00184758"/>
    <w:rsid w:val="00186C31"/>
    <w:rsid w:val="001877CF"/>
    <w:rsid w:val="001B63D9"/>
    <w:rsid w:val="001B7BCC"/>
    <w:rsid w:val="001C29EA"/>
    <w:rsid w:val="001E0AB5"/>
    <w:rsid w:val="001E41B5"/>
    <w:rsid w:val="001F02CB"/>
    <w:rsid w:val="00220146"/>
    <w:rsid w:val="00226C6D"/>
    <w:rsid w:val="0022765F"/>
    <w:rsid w:val="002346AB"/>
    <w:rsid w:val="00246B85"/>
    <w:rsid w:val="00252332"/>
    <w:rsid w:val="00254F58"/>
    <w:rsid w:val="00267450"/>
    <w:rsid w:val="00272F03"/>
    <w:rsid w:val="00275337"/>
    <w:rsid w:val="002775F7"/>
    <w:rsid w:val="00292DA6"/>
    <w:rsid w:val="002979E1"/>
    <w:rsid w:val="002A01E8"/>
    <w:rsid w:val="002A38DA"/>
    <w:rsid w:val="002A436C"/>
    <w:rsid w:val="002A4D57"/>
    <w:rsid w:val="002A6541"/>
    <w:rsid w:val="002B1B89"/>
    <w:rsid w:val="002C1F3B"/>
    <w:rsid w:val="002D0594"/>
    <w:rsid w:val="002D508B"/>
    <w:rsid w:val="002D5DD2"/>
    <w:rsid w:val="002D6431"/>
    <w:rsid w:val="002E509C"/>
    <w:rsid w:val="002F52AA"/>
    <w:rsid w:val="00314B65"/>
    <w:rsid w:val="003212D1"/>
    <w:rsid w:val="00324470"/>
    <w:rsid w:val="00344954"/>
    <w:rsid w:val="00350F55"/>
    <w:rsid w:val="0035337D"/>
    <w:rsid w:val="00354079"/>
    <w:rsid w:val="00356BB7"/>
    <w:rsid w:val="003677B7"/>
    <w:rsid w:val="00375F59"/>
    <w:rsid w:val="00380E82"/>
    <w:rsid w:val="003C2831"/>
    <w:rsid w:val="003C3A69"/>
    <w:rsid w:val="003C75FD"/>
    <w:rsid w:val="003D12B9"/>
    <w:rsid w:val="003D3CE6"/>
    <w:rsid w:val="003E0750"/>
    <w:rsid w:val="003E6518"/>
    <w:rsid w:val="003E6700"/>
    <w:rsid w:val="003F10EC"/>
    <w:rsid w:val="00407469"/>
    <w:rsid w:val="00413ED9"/>
    <w:rsid w:val="0041664F"/>
    <w:rsid w:val="0041739A"/>
    <w:rsid w:val="00420D05"/>
    <w:rsid w:val="004413CE"/>
    <w:rsid w:val="004433DA"/>
    <w:rsid w:val="00452763"/>
    <w:rsid w:val="00453408"/>
    <w:rsid w:val="004669FB"/>
    <w:rsid w:val="00477F91"/>
    <w:rsid w:val="00481C14"/>
    <w:rsid w:val="004855E9"/>
    <w:rsid w:val="004A0A9E"/>
    <w:rsid w:val="004A4DA0"/>
    <w:rsid w:val="004C7CA6"/>
    <w:rsid w:val="004D0C3F"/>
    <w:rsid w:val="004D4CF6"/>
    <w:rsid w:val="004D6858"/>
    <w:rsid w:val="004E055A"/>
    <w:rsid w:val="004E21D3"/>
    <w:rsid w:val="004E3E78"/>
    <w:rsid w:val="004E62D4"/>
    <w:rsid w:val="004F01FA"/>
    <w:rsid w:val="004F75BF"/>
    <w:rsid w:val="00500563"/>
    <w:rsid w:val="00501245"/>
    <w:rsid w:val="00507712"/>
    <w:rsid w:val="00510D2E"/>
    <w:rsid w:val="00516C8F"/>
    <w:rsid w:val="0052225C"/>
    <w:rsid w:val="00533593"/>
    <w:rsid w:val="005357E8"/>
    <w:rsid w:val="00541BE7"/>
    <w:rsid w:val="00551960"/>
    <w:rsid w:val="005652CD"/>
    <w:rsid w:val="00580A9E"/>
    <w:rsid w:val="00596FF5"/>
    <w:rsid w:val="005A4A30"/>
    <w:rsid w:val="005A7B35"/>
    <w:rsid w:val="005B30F8"/>
    <w:rsid w:val="005B682C"/>
    <w:rsid w:val="005C1A64"/>
    <w:rsid w:val="005C7C4D"/>
    <w:rsid w:val="005D7C60"/>
    <w:rsid w:val="005E429C"/>
    <w:rsid w:val="00600E0E"/>
    <w:rsid w:val="0062356F"/>
    <w:rsid w:val="006255AA"/>
    <w:rsid w:val="00650197"/>
    <w:rsid w:val="00651231"/>
    <w:rsid w:val="0066315D"/>
    <w:rsid w:val="006635A9"/>
    <w:rsid w:val="00670ADC"/>
    <w:rsid w:val="0067264D"/>
    <w:rsid w:val="006768DE"/>
    <w:rsid w:val="00680BD2"/>
    <w:rsid w:val="0068596D"/>
    <w:rsid w:val="00691332"/>
    <w:rsid w:val="006962C9"/>
    <w:rsid w:val="006C15A9"/>
    <w:rsid w:val="006D7B7E"/>
    <w:rsid w:val="006E5418"/>
    <w:rsid w:val="006F24B1"/>
    <w:rsid w:val="0070518E"/>
    <w:rsid w:val="007063BD"/>
    <w:rsid w:val="007142AE"/>
    <w:rsid w:val="007167C2"/>
    <w:rsid w:val="0073000D"/>
    <w:rsid w:val="00752F16"/>
    <w:rsid w:val="00755C2A"/>
    <w:rsid w:val="00756762"/>
    <w:rsid w:val="0075730C"/>
    <w:rsid w:val="00760DD2"/>
    <w:rsid w:val="00761117"/>
    <w:rsid w:val="00762D21"/>
    <w:rsid w:val="0076603B"/>
    <w:rsid w:val="00775DCF"/>
    <w:rsid w:val="00783E39"/>
    <w:rsid w:val="00785D33"/>
    <w:rsid w:val="00793D53"/>
    <w:rsid w:val="00795BFD"/>
    <w:rsid w:val="007A4E10"/>
    <w:rsid w:val="007B00EC"/>
    <w:rsid w:val="007C04EE"/>
    <w:rsid w:val="007D3AC2"/>
    <w:rsid w:val="007E201A"/>
    <w:rsid w:val="007E49BD"/>
    <w:rsid w:val="008106B7"/>
    <w:rsid w:val="008135F3"/>
    <w:rsid w:val="0081663F"/>
    <w:rsid w:val="008244D1"/>
    <w:rsid w:val="008263D1"/>
    <w:rsid w:val="00827FD3"/>
    <w:rsid w:val="008315F7"/>
    <w:rsid w:val="00833892"/>
    <w:rsid w:val="00836EF5"/>
    <w:rsid w:val="0084725B"/>
    <w:rsid w:val="00853B3C"/>
    <w:rsid w:val="00854339"/>
    <w:rsid w:val="0085507E"/>
    <w:rsid w:val="00872A7E"/>
    <w:rsid w:val="0087755A"/>
    <w:rsid w:val="00893308"/>
    <w:rsid w:val="008A0793"/>
    <w:rsid w:val="008A5F00"/>
    <w:rsid w:val="008B597F"/>
    <w:rsid w:val="008D11CC"/>
    <w:rsid w:val="008D5808"/>
    <w:rsid w:val="008D6D61"/>
    <w:rsid w:val="008E2AAA"/>
    <w:rsid w:val="008E4484"/>
    <w:rsid w:val="008E5992"/>
    <w:rsid w:val="0090265E"/>
    <w:rsid w:val="0090523A"/>
    <w:rsid w:val="00906C28"/>
    <w:rsid w:val="00922687"/>
    <w:rsid w:val="00935128"/>
    <w:rsid w:val="00935833"/>
    <w:rsid w:val="009419E3"/>
    <w:rsid w:val="00941D05"/>
    <w:rsid w:val="00946D1C"/>
    <w:rsid w:val="0095264F"/>
    <w:rsid w:val="00954D57"/>
    <w:rsid w:val="00964D51"/>
    <w:rsid w:val="00965703"/>
    <w:rsid w:val="009709B6"/>
    <w:rsid w:val="00975326"/>
    <w:rsid w:val="009756AC"/>
    <w:rsid w:val="009849A6"/>
    <w:rsid w:val="00984BAD"/>
    <w:rsid w:val="00986C75"/>
    <w:rsid w:val="009901F8"/>
    <w:rsid w:val="009C1557"/>
    <w:rsid w:val="009C26A6"/>
    <w:rsid w:val="009C5444"/>
    <w:rsid w:val="009D16C0"/>
    <w:rsid w:val="009D4F9E"/>
    <w:rsid w:val="009D575E"/>
    <w:rsid w:val="009E1CF8"/>
    <w:rsid w:val="009E706D"/>
    <w:rsid w:val="009E75A3"/>
    <w:rsid w:val="009E76D0"/>
    <w:rsid w:val="009F3E5D"/>
    <w:rsid w:val="00A037C1"/>
    <w:rsid w:val="00A1040D"/>
    <w:rsid w:val="00A20312"/>
    <w:rsid w:val="00A21BF5"/>
    <w:rsid w:val="00A309D5"/>
    <w:rsid w:val="00A31340"/>
    <w:rsid w:val="00A333E2"/>
    <w:rsid w:val="00A35342"/>
    <w:rsid w:val="00A36E86"/>
    <w:rsid w:val="00A418E7"/>
    <w:rsid w:val="00A41C7D"/>
    <w:rsid w:val="00A44A7A"/>
    <w:rsid w:val="00A477DC"/>
    <w:rsid w:val="00A608D0"/>
    <w:rsid w:val="00A72CA7"/>
    <w:rsid w:val="00A7469F"/>
    <w:rsid w:val="00A87D9E"/>
    <w:rsid w:val="00A908B0"/>
    <w:rsid w:val="00A91FCA"/>
    <w:rsid w:val="00AA211F"/>
    <w:rsid w:val="00AA5BCF"/>
    <w:rsid w:val="00AB73AF"/>
    <w:rsid w:val="00AC21EE"/>
    <w:rsid w:val="00AD77F4"/>
    <w:rsid w:val="00AE1D0E"/>
    <w:rsid w:val="00AF1D55"/>
    <w:rsid w:val="00AF441C"/>
    <w:rsid w:val="00AF7CC8"/>
    <w:rsid w:val="00B005B2"/>
    <w:rsid w:val="00B03938"/>
    <w:rsid w:val="00B06726"/>
    <w:rsid w:val="00B06CDD"/>
    <w:rsid w:val="00B10063"/>
    <w:rsid w:val="00B166DE"/>
    <w:rsid w:val="00B232F5"/>
    <w:rsid w:val="00B50AE7"/>
    <w:rsid w:val="00B60564"/>
    <w:rsid w:val="00B611A3"/>
    <w:rsid w:val="00B61622"/>
    <w:rsid w:val="00B6412F"/>
    <w:rsid w:val="00B730EC"/>
    <w:rsid w:val="00B7335F"/>
    <w:rsid w:val="00B833CB"/>
    <w:rsid w:val="00B84F19"/>
    <w:rsid w:val="00B87B6E"/>
    <w:rsid w:val="00B937E7"/>
    <w:rsid w:val="00BA4ECD"/>
    <w:rsid w:val="00BA5930"/>
    <w:rsid w:val="00BA6CA8"/>
    <w:rsid w:val="00BA752D"/>
    <w:rsid w:val="00BB0374"/>
    <w:rsid w:val="00BC5982"/>
    <w:rsid w:val="00BC67D3"/>
    <w:rsid w:val="00BC7A02"/>
    <w:rsid w:val="00BD2025"/>
    <w:rsid w:val="00BD2D74"/>
    <w:rsid w:val="00BD7F5E"/>
    <w:rsid w:val="00BE3CDD"/>
    <w:rsid w:val="00C07B72"/>
    <w:rsid w:val="00C22F35"/>
    <w:rsid w:val="00C25ED6"/>
    <w:rsid w:val="00C27787"/>
    <w:rsid w:val="00C37DBD"/>
    <w:rsid w:val="00C4517E"/>
    <w:rsid w:val="00C51CF6"/>
    <w:rsid w:val="00C56234"/>
    <w:rsid w:val="00C57769"/>
    <w:rsid w:val="00C603F4"/>
    <w:rsid w:val="00C74866"/>
    <w:rsid w:val="00C748AA"/>
    <w:rsid w:val="00C74D51"/>
    <w:rsid w:val="00C76215"/>
    <w:rsid w:val="00C855D0"/>
    <w:rsid w:val="00C86CC6"/>
    <w:rsid w:val="00C90549"/>
    <w:rsid w:val="00C93A39"/>
    <w:rsid w:val="00C955D0"/>
    <w:rsid w:val="00CA1303"/>
    <w:rsid w:val="00CA4600"/>
    <w:rsid w:val="00CA7EED"/>
    <w:rsid w:val="00CB53BB"/>
    <w:rsid w:val="00CC4392"/>
    <w:rsid w:val="00CD31A6"/>
    <w:rsid w:val="00CD6C6B"/>
    <w:rsid w:val="00CD7231"/>
    <w:rsid w:val="00CE1649"/>
    <w:rsid w:val="00CE2389"/>
    <w:rsid w:val="00CE3FC5"/>
    <w:rsid w:val="00CF48F1"/>
    <w:rsid w:val="00CF5388"/>
    <w:rsid w:val="00CF5C95"/>
    <w:rsid w:val="00CF736A"/>
    <w:rsid w:val="00D008A3"/>
    <w:rsid w:val="00D03765"/>
    <w:rsid w:val="00D06B5F"/>
    <w:rsid w:val="00D12ECC"/>
    <w:rsid w:val="00D15411"/>
    <w:rsid w:val="00D338C6"/>
    <w:rsid w:val="00D37616"/>
    <w:rsid w:val="00D4009F"/>
    <w:rsid w:val="00D5394A"/>
    <w:rsid w:val="00D54C08"/>
    <w:rsid w:val="00D6038A"/>
    <w:rsid w:val="00D66774"/>
    <w:rsid w:val="00D67ADE"/>
    <w:rsid w:val="00D760E5"/>
    <w:rsid w:val="00D826F9"/>
    <w:rsid w:val="00D84DA7"/>
    <w:rsid w:val="00D850C8"/>
    <w:rsid w:val="00D9465D"/>
    <w:rsid w:val="00DA0DBD"/>
    <w:rsid w:val="00DA3ED0"/>
    <w:rsid w:val="00DA7B32"/>
    <w:rsid w:val="00DB1A64"/>
    <w:rsid w:val="00DB2B0F"/>
    <w:rsid w:val="00DB7169"/>
    <w:rsid w:val="00DC34CC"/>
    <w:rsid w:val="00DC35B4"/>
    <w:rsid w:val="00DD36F3"/>
    <w:rsid w:val="00DE307A"/>
    <w:rsid w:val="00DE34C9"/>
    <w:rsid w:val="00DE47BB"/>
    <w:rsid w:val="00DE7CF2"/>
    <w:rsid w:val="00DF0A85"/>
    <w:rsid w:val="00DF7E26"/>
    <w:rsid w:val="00E16FA3"/>
    <w:rsid w:val="00E439E2"/>
    <w:rsid w:val="00E51E18"/>
    <w:rsid w:val="00E54E83"/>
    <w:rsid w:val="00E5547B"/>
    <w:rsid w:val="00E764CF"/>
    <w:rsid w:val="00E829D8"/>
    <w:rsid w:val="00E87ED3"/>
    <w:rsid w:val="00E96161"/>
    <w:rsid w:val="00E9707A"/>
    <w:rsid w:val="00EA1481"/>
    <w:rsid w:val="00EB08F3"/>
    <w:rsid w:val="00EB3F13"/>
    <w:rsid w:val="00EB5CED"/>
    <w:rsid w:val="00EB795A"/>
    <w:rsid w:val="00EC1048"/>
    <w:rsid w:val="00EC5150"/>
    <w:rsid w:val="00EE0528"/>
    <w:rsid w:val="00EE4D2F"/>
    <w:rsid w:val="00EE6ED7"/>
    <w:rsid w:val="00EF2867"/>
    <w:rsid w:val="00F12CF3"/>
    <w:rsid w:val="00F13F15"/>
    <w:rsid w:val="00F142DA"/>
    <w:rsid w:val="00F32F48"/>
    <w:rsid w:val="00F41715"/>
    <w:rsid w:val="00F4336F"/>
    <w:rsid w:val="00F47A4A"/>
    <w:rsid w:val="00F5012F"/>
    <w:rsid w:val="00F519AD"/>
    <w:rsid w:val="00F53CC5"/>
    <w:rsid w:val="00F566D7"/>
    <w:rsid w:val="00F718CF"/>
    <w:rsid w:val="00F73C41"/>
    <w:rsid w:val="00F75BA1"/>
    <w:rsid w:val="00F76930"/>
    <w:rsid w:val="00F968D2"/>
    <w:rsid w:val="00FA0079"/>
    <w:rsid w:val="00FA0D9F"/>
    <w:rsid w:val="00FA60D2"/>
    <w:rsid w:val="00FB5DA0"/>
    <w:rsid w:val="00FC1022"/>
    <w:rsid w:val="00FC137F"/>
    <w:rsid w:val="00FC2444"/>
    <w:rsid w:val="00FD09A2"/>
    <w:rsid w:val="00FD7794"/>
    <w:rsid w:val="00FE1A6F"/>
    <w:rsid w:val="00FF41A0"/>
    <w:rsid w:val="00FF58E3"/>
    <w:rsid w:val="00FF59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39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8596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F5388"/>
    <w:rPr>
      <w:rFonts w:cs="Times New Roman"/>
      <w:color w:val="0000FF"/>
      <w:u w:val="single"/>
    </w:rPr>
  </w:style>
  <w:style w:type="paragraph" w:styleId="a5">
    <w:name w:val="header"/>
    <w:basedOn w:val="a"/>
    <w:link w:val="a6"/>
    <w:uiPriority w:val="99"/>
    <w:rsid w:val="009D575E"/>
    <w:pPr>
      <w:tabs>
        <w:tab w:val="center" w:pos="4153"/>
        <w:tab w:val="right" w:pos="8306"/>
      </w:tabs>
      <w:snapToGrid w:val="0"/>
    </w:pPr>
    <w:rPr>
      <w:sz w:val="20"/>
      <w:szCs w:val="20"/>
    </w:rPr>
  </w:style>
  <w:style w:type="character" w:customStyle="1" w:styleId="a6">
    <w:name w:val="頁首 字元"/>
    <w:basedOn w:val="a0"/>
    <w:link w:val="a5"/>
    <w:uiPriority w:val="99"/>
    <w:semiHidden/>
    <w:rsid w:val="00A63E7E"/>
    <w:rPr>
      <w:sz w:val="20"/>
      <w:szCs w:val="20"/>
    </w:rPr>
  </w:style>
  <w:style w:type="paragraph" w:styleId="a7">
    <w:name w:val="footer"/>
    <w:basedOn w:val="a"/>
    <w:link w:val="a8"/>
    <w:uiPriority w:val="99"/>
    <w:rsid w:val="009D575E"/>
    <w:pPr>
      <w:tabs>
        <w:tab w:val="center" w:pos="4153"/>
        <w:tab w:val="right" w:pos="8306"/>
      </w:tabs>
      <w:snapToGrid w:val="0"/>
    </w:pPr>
    <w:rPr>
      <w:sz w:val="20"/>
      <w:szCs w:val="20"/>
    </w:rPr>
  </w:style>
  <w:style w:type="character" w:customStyle="1" w:styleId="a8">
    <w:name w:val="頁尾 字元"/>
    <w:basedOn w:val="a0"/>
    <w:link w:val="a7"/>
    <w:uiPriority w:val="99"/>
    <w:semiHidden/>
    <w:rsid w:val="00A63E7E"/>
    <w:rPr>
      <w:sz w:val="20"/>
      <w:szCs w:val="20"/>
    </w:rPr>
  </w:style>
  <w:style w:type="paragraph" w:styleId="a9">
    <w:name w:val="Balloon Text"/>
    <w:basedOn w:val="a"/>
    <w:link w:val="aa"/>
    <w:uiPriority w:val="99"/>
    <w:rsid w:val="00946D1C"/>
    <w:rPr>
      <w:rFonts w:ascii="Cambria" w:hAnsi="Cambria"/>
      <w:sz w:val="18"/>
      <w:szCs w:val="18"/>
    </w:rPr>
  </w:style>
  <w:style w:type="character" w:customStyle="1" w:styleId="aa">
    <w:name w:val="註解方塊文字 字元"/>
    <w:basedOn w:val="a0"/>
    <w:link w:val="a9"/>
    <w:uiPriority w:val="99"/>
    <w:locked/>
    <w:rsid w:val="00946D1C"/>
    <w:rPr>
      <w:rFonts w:ascii="Cambria" w:eastAsia="新細明體" w:hAnsi="Cambria"/>
      <w:kern w:val="2"/>
      <w:sz w:val="18"/>
    </w:rPr>
  </w:style>
  <w:style w:type="paragraph" w:styleId="ab">
    <w:name w:val="List Paragraph"/>
    <w:basedOn w:val="a"/>
    <w:uiPriority w:val="99"/>
    <w:qFormat/>
    <w:rsid w:val="00F4336F"/>
    <w:pPr>
      <w:ind w:leftChars="200" w:left="480"/>
    </w:pPr>
    <w:rPr>
      <w:rFonts w:ascii="Calibri" w:hAnsi="Calibri"/>
    </w:rPr>
  </w:style>
</w:styles>
</file>

<file path=word/webSettings.xml><?xml version="1.0" encoding="utf-8"?>
<w:webSettings xmlns:r="http://schemas.openxmlformats.org/officeDocument/2006/relationships" xmlns:w="http://schemas.openxmlformats.org/wordprocessingml/2006/main">
  <w:divs>
    <w:div w:id="388963508">
      <w:marLeft w:val="0"/>
      <w:marRight w:val="0"/>
      <w:marTop w:val="0"/>
      <w:marBottom w:val="0"/>
      <w:divBdr>
        <w:top w:val="none" w:sz="0" w:space="0" w:color="auto"/>
        <w:left w:val="none" w:sz="0" w:space="0" w:color="auto"/>
        <w:bottom w:val="none" w:sz="0" w:space="0" w:color="auto"/>
        <w:right w:val="none" w:sz="0" w:space="0" w:color="auto"/>
      </w:divBdr>
    </w:div>
    <w:div w:id="388963509">
      <w:marLeft w:val="0"/>
      <w:marRight w:val="0"/>
      <w:marTop w:val="0"/>
      <w:marBottom w:val="0"/>
      <w:divBdr>
        <w:top w:val="none" w:sz="0" w:space="0" w:color="auto"/>
        <w:left w:val="none" w:sz="0" w:space="0" w:color="auto"/>
        <w:bottom w:val="none" w:sz="0" w:space="0" w:color="auto"/>
        <w:right w:val="none" w:sz="0" w:space="0" w:color="auto"/>
      </w:divBdr>
    </w:div>
    <w:div w:id="388963510">
      <w:marLeft w:val="0"/>
      <w:marRight w:val="0"/>
      <w:marTop w:val="0"/>
      <w:marBottom w:val="0"/>
      <w:divBdr>
        <w:top w:val="none" w:sz="0" w:space="0" w:color="auto"/>
        <w:left w:val="none" w:sz="0" w:space="0" w:color="auto"/>
        <w:bottom w:val="none" w:sz="0" w:space="0" w:color="auto"/>
        <w:right w:val="none" w:sz="0" w:space="0" w:color="auto"/>
      </w:divBdr>
    </w:div>
    <w:div w:id="388963511">
      <w:marLeft w:val="0"/>
      <w:marRight w:val="0"/>
      <w:marTop w:val="0"/>
      <w:marBottom w:val="0"/>
      <w:divBdr>
        <w:top w:val="none" w:sz="0" w:space="0" w:color="auto"/>
        <w:left w:val="none" w:sz="0" w:space="0" w:color="auto"/>
        <w:bottom w:val="none" w:sz="0" w:space="0" w:color="auto"/>
        <w:right w:val="none" w:sz="0" w:space="0" w:color="auto"/>
      </w:divBdr>
    </w:div>
    <w:div w:id="388963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234</Words>
  <Characters>1337</Characters>
  <Application>Microsoft Office Word</Application>
  <DocSecurity>0</DocSecurity>
  <Lines>11</Lines>
  <Paragraphs>3</Paragraphs>
  <ScaleCrop>false</ScaleCrop>
  <Company>My Company</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99年度婦幼衛生增能研習課程執行計畫書</dc:title>
  <dc:creator>Customer</dc:creator>
  <cp:lastModifiedBy>localadmin</cp:lastModifiedBy>
  <cp:revision>5</cp:revision>
  <cp:lastPrinted>2015-03-11T05:46:00Z</cp:lastPrinted>
  <dcterms:created xsi:type="dcterms:W3CDTF">2018-02-08T06:10:00Z</dcterms:created>
  <dcterms:modified xsi:type="dcterms:W3CDTF">2018-02-08T06:47:00Z</dcterms:modified>
</cp:coreProperties>
</file>