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B8919" w14:textId="4B401FE2" w:rsidR="003127FB" w:rsidRPr="007145E7" w:rsidRDefault="006320E2" w:rsidP="003127FB">
      <w:pPr>
        <w:spacing w:line="276" w:lineRule="auto"/>
        <w:jc w:val="center"/>
        <w:rPr>
          <w:rFonts w:ascii="標楷體" w:eastAsia="標楷體" w:hAnsi="標楷體"/>
          <w:b/>
          <w:szCs w:val="28"/>
        </w:rPr>
      </w:pPr>
      <w:bookmarkStart w:id="0" w:name="_GoBack"/>
      <w:bookmarkEnd w:id="0"/>
      <w:r w:rsidRPr="007145E7"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7EC79C" wp14:editId="4FBC7600">
                <wp:simplePos x="0" y="0"/>
                <wp:positionH relativeFrom="column">
                  <wp:posOffset>5280025</wp:posOffset>
                </wp:positionH>
                <wp:positionV relativeFrom="paragraph">
                  <wp:posOffset>-470535</wp:posOffset>
                </wp:positionV>
                <wp:extent cx="702945" cy="379730"/>
                <wp:effectExtent l="0" t="0" r="1905" b="127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71CA3B" w14:textId="77777777" w:rsidR="00F820DE" w:rsidRDefault="00F820DE" w:rsidP="003127F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EC79C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left:0;text-align:left;margin-left:415.75pt;margin-top:-37.05pt;width:55.35pt;height:2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" fillcolor="window" strokeweight=".5pt">
                <v:path arrowok="t"/>
                <v:textbox>
                  <w:txbxContent>
                    <w:p w14:paraId="3C71CA3B" w14:textId="77777777" w:rsidR="00F820DE" w:rsidRDefault="00F820DE" w:rsidP="003127F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3F6406" w:rsidRPr="007145E7">
        <w:rPr>
          <w:rFonts w:ascii="標楷體" w:eastAsia="標楷體" w:hAnsi="標楷體"/>
          <w:b/>
          <w:sz w:val="32"/>
          <w:szCs w:val="28"/>
        </w:rPr>
        <w:t>202</w:t>
      </w:r>
      <w:r w:rsidR="00735164" w:rsidRPr="007145E7">
        <w:rPr>
          <w:rFonts w:ascii="標楷體" w:eastAsia="標楷體" w:hAnsi="標楷體" w:hint="eastAsia"/>
          <w:b/>
          <w:sz w:val="32"/>
          <w:szCs w:val="28"/>
        </w:rPr>
        <w:t>2</w:t>
      </w:r>
      <w:r w:rsidR="003127FB" w:rsidRPr="007145E7">
        <w:rPr>
          <w:rFonts w:ascii="標楷體" w:eastAsia="標楷體" w:hAnsi="標楷體" w:hint="eastAsia"/>
          <w:b/>
          <w:sz w:val="32"/>
          <w:szCs w:val="28"/>
        </w:rPr>
        <w:t>根與芽動物嘉年華系列活動</w:t>
      </w:r>
      <w:r w:rsidR="00FC4D7D" w:rsidRPr="007145E7">
        <w:rPr>
          <w:rFonts w:ascii="標楷體" w:eastAsia="標楷體" w:hAnsi="標楷體" w:hint="eastAsia"/>
          <w:b/>
          <w:sz w:val="32"/>
          <w:szCs w:val="28"/>
        </w:rPr>
        <w:t>報名表</w:t>
      </w:r>
    </w:p>
    <w:p w14:paraId="6B875813" w14:textId="6A124215" w:rsidR="00D74DA0" w:rsidRPr="007145E7" w:rsidRDefault="00D74DA0" w:rsidP="00D74DA0">
      <w:pPr>
        <w:spacing w:line="276" w:lineRule="auto"/>
        <w:rPr>
          <w:rFonts w:ascii="標楷體" w:eastAsia="標楷體" w:hAnsi="標楷體"/>
          <w:b/>
          <w:szCs w:val="28"/>
        </w:rPr>
      </w:pPr>
      <w:r w:rsidRPr="007145E7">
        <w:rPr>
          <w:rFonts w:ascii="標楷體" w:eastAsia="標楷體" w:hAnsi="標楷體" w:hint="eastAsia"/>
          <w:b/>
          <w:szCs w:val="28"/>
        </w:rPr>
        <w:t>報名日：即日起至</w:t>
      </w:r>
      <w:r w:rsidR="00735164" w:rsidRPr="007145E7">
        <w:rPr>
          <w:rFonts w:ascii="標楷體" w:eastAsia="標楷體" w:hAnsi="標楷體" w:hint="eastAsia"/>
          <w:b/>
          <w:szCs w:val="28"/>
        </w:rPr>
        <w:t>7/10</w:t>
      </w:r>
      <w:r w:rsidRPr="007145E7">
        <w:rPr>
          <w:rFonts w:ascii="標楷體" w:eastAsia="標楷體" w:hAnsi="標楷體" w:hint="eastAsia"/>
          <w:b/>
          <w:szCs w:val="28"/>
        </w:rPr>
        <w:t>日</w:t>
      </w:r>
      <w:proofErr w:type="gramStart"/>
      <w:r w:rsidRPr="007145E7">
        <w:rPr>
          <w:rFonts w:ascii="標楷體" w:eastAsia="標楷體" w:hAnsi="標楷體" w:hint="eastAsia"/>
          <w:b/>
          <w:szCs w:val="28"/>
        </w:rPr>
        <w:t>止</w:t>
      </w:r>
      <w:proofErr w:type="gramEnd"/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50"/>
        <w:gridCol w:w="5279"/>
      </w:tblGrid>
      <w:tr w:rsidR="003127FB" w:rsidRPr="007145E7" w14:paraId="29760165" w14:textId="77777777" w:rsidTr="00E15F74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424AC27E" w14:textId="77777777" w:rsidR="003127FB" w:rsidRPr="007145E7" w:rsidRDefault="00A13DA1" w:rsidP="003127FB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報名學校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491443B3" w14:textId="2D37AB0A" w:rsidR="003127FB" w:rsidRPr="007145E7" w:rsidRDefault="00EB4898" w:rsidP="003127FB">
            <w:pPr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歸仁國小</w:t>
            </w:r>
          </w:p>
        </w:tc>
      </w:tr>
      <w:tr w:rsidR="003127FB" w:rsidRPr="007145E7" w14:paraId="03A46840" w14:textId="77777777" w:rsidTr="00E15F74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2F205197" w14:textId="77777777" w:rsidR="003127FB" w:rsidRPr="007145E7" w:rsidRDefault="003127FB" w:rsidP="003127FB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聯絡人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05E6D5CA" w14:textId="602EF653" w:rsidR="003127FB" w:rsidRPr="007145E7" w:rsidRDefault="003327FD" w:rsidP="003127FB">
            <w:pPr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卓志勳</w:t>
            </w:r>
          </w:p>
        </w:tc>
      </w:tr>
      <w:tr w:rsidR="003127FB" w:rsidRPr="007145E7" w14:paraId="7BCAB627" w14:textId="77777777" w:rsidTr="004A259F">
        <w:trPr>
          <w:divId w:val="1522090286"/>
        </w:trPr>
        <w:tc>
          <w:tcPr>
            <w:tcW w:w="2978" w:type="dxa"/>
            <w:shd w:val="clear" w:color="auto" w:fill="auto"/>
            <w:vAlign w:val="center"/>
            <w:hideMark/>
          </w:tcPr>
          <w:p w14:paraId="554005C3" w14:textId="77777777" w:rsidR="003127FB" w:rsidRPr="007145E7" w:rsidRDefault="003127FB" w:rsidP="004A259F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聯絡人連絡電話</w:t>
            </w:r>
          </w:p>
        </w:tc>
        <w:tc>
          <w:tcPr>
            <w:tcW w:w="7229" w:type="dxa"/>
            <w:gridSpan w:val="2"/>
            <w:shd w:val="clear" w:color="auto" w:fill="auto"/>
            <w:hideMark/>
          </w:tcPr>
          <w:p w14:paraId="1429F19E" w14:textId="58957287" w:rsidR="003127FB" w:rsidRPr="007145E7" w:rsidRDefault="003127FB" w:rsidP="003127FB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（公）</w:t>
            </w:r>
            <w:r w:rsidR="003327FD">
              <w:rPr>
                <w:rFonts w:ascii="標楷體" w:eastAsia="標楷體" w:hAnsi="標楷體" w:hint="eastAsia"/>
                <w:bCs/>
                <w:szCs w:val="24"/>
              </w:rPr>
              <w:t>06-2304740-302</w:t>
            </w:r>
          </w:p>
          <w:p w14:paraId="282703D4" w14:textId="661A51DE" w:rsidR="003127FB" w:rsidRPr="007145E7" w:rsidRDefault="003127FB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（手機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/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必填）</w:t>
            </w:r>
            <w:r w:rsidR="00C85B0E" w:rsidRPr="00C85B0E">
              <w:rPr>
                <w:rFonts w:ascii="標楷體" w:eastAsia="標楷體" w:hAnsi="標楷體"/>
                <w:bCs/>
                <w:szCs w:val="24"/>
              </w:rPr>
              <w:t>0982380345</w:t>
            </w:r>
          </w:p>
        </w:tc>
      </w:tr>
      <w:tr w:rsidR="003127FB" w:rsidRPr="007145E7" w14:paraId="53EDE16E" w14:textId="77777777" w:rsidTr="00E15F74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2ABAE3B7" w14:textId="77777777" w:rsidR="003127FB" w:rsidRPr="007145E7" w:rsidRDefault="003127FB" w:rsidP="003127FB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聯絡人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email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5EBEAC89" w14:textId="62396AD1" w:rsidR="003127FB" w:rsidRPr="007145E7" w:rsidRDefault="000F28BD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 xml:space="preserve">　</w:t>
            </w:r>
            <w:r w:rsidR="00C85B0E" w:rsidRPr="00C85B0E">
              <w:rPr>
                <w:rFonts w:ascii="標楷體" w:eastAsia="標楷體" w:hAnsi="標楷體"/>
                <w:bCs/>
                <w:szCs w:val="24"/>
              </w:rPr>
              <w:t>pow814@tn.edu.tw</w:t>
            </w:r>
          </w:p>
        </w:tc>
      </w:tr>
      <w:tr w:rsidR="000B0FD0" w:rsidRPr="007145E7" w14:paraId="6EBC69FC" w14:textId="77777777" w:rsidTr="00E15F74">
        <w:trPr>
          <w:divId w:val="1522090286"/>
        </w:trPr>
        <w:tc>
          <w:tcPr>
            <w:tcW w:w="2978" w:type="dxa"/>
            <w:shd w:val="clear" w:color="auto" w:fill="auto"/>
          </w:tcPr>
          <w:p w14:paraId="67EE14BF" w14:textId="77777777" w:rsidR="000B0FD0" w:rsidRPr="007145E7" w:rsidRDefault="000B0FD0" w:rsidP="000B0FD0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報名班級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339ED0C8" w14:textId="16D208AA" w:rsidR="000B0FD0" w:rsidRPr="007145E7" w:rsidRDefault="00735164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 xml:space="preserve">     </w:t>
            </w:r>
            <w:r w:rsidR="003327FD">
              <w:rPr>
                <w:rFonts w:ascii="標楷體" w:eastAsia="標楷體" w:hAnsi="標楷體" w:hint="eastAsia"/>
                <w:bCs/>
                <w:szCs w:val="24"/>
              </w:rPr>
              <w:t>4</w:t>
            </w:r>
            <w:r w:rsidR="000B0FD0" w:rsidRPr="007145E7">
              <w:rPr>
                <w:rFonts w:ascii="標楷體" w:eastAsia="標楷體" w:hAnsi="標楷體" w:hint="eastAsia"/>
                <w:bCs/>
                <w:szCs w:val="24"/>
              </w:rPr>
              <w:t>年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3327FD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="000B0FD0" w:rsidRPr="007145E7">
              <w:rPr>
                <w:rFonts w:ascii="標楷體" w:eastAsia="標楷體" w:hAnsi="標楷體" w:hint="eastAsia"/>
                <w:bCs/>
                <w:szCs w:val="24"/>
              </w:rPr>
              <w:t>班，</w:t>
            </w:r>
            <w:r w:rsidR="003327FD">
              <w:rPr>
                <w:rFonts w:ascii="標楷體" w:eastAsia="標楷體" w:hAnsi="標楷體" w:hint="eastAsia"/>
                <w:bCs/>
                <w:szCs w:val="24"/>
              </w:rPr>
              <w:t>27</w:t>
            </w:r>
            <w:r w:rsidR="004A259F" w:rsidRPr="007145E7"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0B0FD0" w:rsidRPr="007145E7">
              <w:rPr>
                <w:rFonts w:ascii="標楷體" w:eastAsia="標楷體" w:hAnsi="標楷體" w:hint="eastAsia"/>
                <w:bCs/>
                <w:szCs w:val="24"/>
              </w:rPr>
              <w:t>人</w:t>
            </w:r>
          </w:p>
        </w:tc>
      </w:tr>
      <w:tr w:rsidR="000B0FD0" w:rsidRPr="007145E7" w14:paraId="1950741A" w14:textId="77777777" w:rsidTr="00E15F74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4D3AE6E0" w14:textId="77777777" w:rsidR="000B0FD0" w:rsidRPr="007145E7" w:rsidRDefault="000B0FD0" w:rsidP="000B0FD0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導師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67B802CE" w14:textId="4F40A84E" w:rsidR="000B0FD0" w:rsidRPr="007145E7" w:rsidRDefault="00CC316D" w:rsidP="000B0FD0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CC316D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尚未確定</w:t>
            </w:r>
          </w:p>
        </w:tc>
      </w:tr>
      <w:tr w:rsidR="000B0FD0" w:rsidRPr="007145E7" w14:paraId="0D9794D6" w14:textId="77777777" w:rsidTr="00E15F74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3E82C610" w14:textId="77777777" w:rsidR="000B0FD0" w:rsidRPr="007145E7" w:rsidRDefault="000B0FD0" w:rsidP="000B0FD0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導師聯絡電話</w:t>
            </w:r>
          </w:p>
        </w:tc>
        <w:tc>
          <w:tcPr>
            <w:tcW w:w="7229" w:type="dxa"/>
            <w:gridSpan w:val="2"/>
            <w:shd w:val="clear" w:color="auto" w:fill="auto"/>
            <w:hideMark/>
          </w:tcPr>
          <w:p w14:paraId="39F52BA1" w14:textId="055FA24C" w:rsidR="000B0FD0" w:rsidRPr="007145E7" w:rsidRDefault="000B0FD0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/>
                <w:bCs/>
                <w:szCs w:val="24"/>
              </w:rPr>
              <w:t>(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手機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/</w:t>
            </w:r>
            <w:proofErr w:type="gramStart"/>
            <w:r w:rsidRPr="007145E7">
              <w:rPr>
                <w:rFonts w:ascii="標楷體" w:eastAsia="標楷體" w:hAnsi="標楷體" w:hint="eastAsia"/>
                <w:bCs/>
                <w:szCs w:val="24"/>
              </w:rPr>
              <w:t>必填</w:t>
            </w:r>
            <w:proofErr w:type="gramEnd"/>
            <w:r w:rsidRPr="007145E7">
              <w:rPr>
                <w:rFonts w:ascii="標楷體" w:eastAsia="標楷體" w:hAnsi="標楷體"/>
                <w:bCs/>
                <w:szCs w:val="24"/>
              </w:rPr>
              <w:t>)</w:t>
            </w:r>
            <w:r w:rsidR="00E5180D">
              <w:t xml:space="preserve"> </w:t>
            </w:r>
            <w:r w:rsidR="00CC316D" w:rsidRPr="00CC316D">
              <w:t>0982380345</w:t>
            </w:r>
            <w:r w:rsidR="00CC316D">
              <w:rPr>
                <w:rFonts w:hint="eastAsia"/>
              </w:rPr>
              <w:t>(</w:t>
            </w:r>
            <w:r w:rsidR="00CC316D">
              <w:rPr>
                <w:rFonts w:hint="eastAsia"/>
              </w:rPr>
              <w:t>衛生組長電話</w:t>
            </w:r>
            <w:r w:rsidR="00CC316D">
              <w:rPr>
                <w:rFonts w:hint="eastAsia"/>
              </w:rPr>
              <w:t>)</w:t>
            </w:r>
          </w:p>
        </w:tc>
      </w:tr>
      <w:tr w:rsidR="000B0FD0" w:rsidRPr="007145E7" w14:paraId="5A6EE962" w14:textId="77777777" w:rsidTr="004A259F">
        <w:trPr>
          <w:divId w:val="1522090286"/>
          <w:trHeight w:val="404"/>
        </w:trPr>
        <w:tc>
          <w:tcPr>
            <w:tcW w:w="2978" w:type="dxa"/>
            <w:vMerge w:val="restart"/>
            <w:shd w:val="clear" w:color="auto" w:fill="auto"/>
            <w:vAlign w:val="center"/>
            <w:hideMark/>
          </w:tcPr>
          <w:p w14:paraId="0B3584F3" w14:textId="77777777" w:rsidR="000B0FD0" w:rsidRPr="007145E7" w:rsidRDefault="000B0FD0" w:rsidP="004A259F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110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/9~10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月區間</w:t>
            </w:r>
          </w:p>
          <w:p w14:paraId="14460E14" w14:textId="52CE6CA9" w:rsidR="000B0FD0" w:rsidRPr="007145E7" w:rsidRDefault="000B0FD0" w:rsidP="004A259F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根</w:t>
            </w:r>
            <w:proofErr w:type="gramStart"/>
            <w:r w:rsidRPr="007145E7">
              <w:rPr>
                <w:rFonts w:ascii="標楷體" w:eastAsia="標楷體" w:hAnsi="標楷體" w:hint="eastAsia"/>
                <w:bCs/>
                <w:szCs w:val="24"/>
              </w:rPr>
              <w:t>與芽入校</w:t>
            </w:r>
            <w:proofErr w:type="gramEnd"/>
            <w:r w:rsidRPr="007145E7">
              <w:rPr>
                <w:rFonts w:ascii="標楷體" w:eastAsia="標楷體" w:hAnsi="標楷體" w:hint="eastAsia"/>
                <w:bCs/>
                <w:szCs w:val="24"/>
              </w:rPr>
              <w:t>時間</w:t>
            </w:r>
          </w:p>
        </w:tc>
        <w:tc>
          <w:tcPr>
            <w:tcW w:w="7229" w:type="dxa"/>
            <w:gridSpan w:val="2"/>
            <w:shd w:val="clear" w:color="auto" w:fill="auto"/>
            <w:hideMark/>
          </w:tcPr>
          <w:p w14:paraId="5E96CE22" w14:textId="1C1B2E9D" w:rsidR="000B0FD0" w:rsidRPr="007145E7" w:rsidRDefault="000B0FD0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第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1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堂嘉年華介紹（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50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</w:rPr>
              <w:t>分鐘）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ˇ</w:t>
            </w:r>
            <w:r w:rsidR="009F2BA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 xml:space="preserve"> </w:t>
            </w:r>
            <w:r w:rsidR="009F2BA7">
              <w:rPr>
                <w:rFonts w:ascii="標楷體" w:eastAsia="標楷體" w:hAnsi="標楷體"/>
                <w:bCs/>
                <w:szCs w:val="24"/>
                <w:bdr w:val="single" w:sz="4" w:space="0" w:color="auto"/>
              </w:rPr>
              <w:t xml:space="preserve">  </w:t>
            </w:r>
            <w:r w:rsidR="009F2BA7" w:rsidRPr="009F2BA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需要藝術家教學</w:t>
            </w:r>
          </w:p>
        </w:tc>
      </w:tr>
      <w:tr w:rsidR="000B0FD0" w:rsidRPr="007145E7" w14:paraId="282F3662" w14:textId="77777777" w:rsidTr="00E15F74">
        <w:trPr>
          <w:divId w:val="1522090286"/>
          <w:trHeight w:val="284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BFC382E" w14:textId="77777777" w:rsidR="000B0FD0" w:rsidRPr="007145E7" w:rsidRDefault="000B0FD0" w:rsidP="000B0FD0">
            <w:pPr>
              <w:widowControl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  <w:hideMark/>
          </w:tcPr>
          <w:p w14:paraId="460425E9" w14:textId="39FAB5C6" w:rsidR="000B0FD0" w:rsidRPr="007145E7" w:rsidRDefault="000B0FD0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第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2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堂動物藝術創作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(100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分鐘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)</w:t>
            </w:r>
            <w:r w:rsidR="00E5180D">
              <w:rPr>
                <w:rFonts w:ascii="標楷體" w:eastAsia="標楷體" w:hAnsi="標楷體"/>
                <w:bCs/>
                <w:szCs w:val="24"/>
              </w:rPr>
              <w:t xml:space="preserve">  </w:t>
            </w:r>
            <w:r w:rsidR="00525A89" w:rsidRPr="007145E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ˇ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</w:rPr>
              <w:t xml:space="preserve">需要藝術家教學 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 xml:space="preserve"> </w:t>
            </w:r>
            <w:r w:rsidR="00735164" w:rsidRPr="007145E7">
              <w:rPr>
                <w:rFonts w:ascii="標楷體" w:eastAsia="標楷體" w:hAnsi="標楷體"/>
                <w:bCs/>
                <w:szCs w:val="24"/>
              </w:rPr>
              <w:t xml:space="preserve"> </w:t>
            </w:r>
          </w:p>
        </w:tc>
      </w:tr>
      <w:tr w:rsidR="000B0FD0" w:rsidRPr="007145E7" w14:paraId="0DA9E975" w14:textId="77777777" w:rsidTr="00E15F74">
        <w:trPr>
          <w:divId w:val="1522090286"/>
          <w:trHeight w:val="5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646262B" w14:textId="77777777" w:rsidR="000B0FD0" w:rsidRPr="007145E7" w:rsidRDefault="000B0FD0" w:rsidP="000B0FD0">
            <w:pPr>
              <w:widowControl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  <w:hideMark/>
          </w:tcPr>
          <w:p w14:paraId="3C330DEC" w14:textId="2BD8B510" w:rsidR="000B0FD0" w:rsidRPr="007145E7" w:rsidRDefault="000B0FD0" w:rsidP="00735164">
            <w:pPr>
              <w:spacing w:line="360" w:lineRule="auto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第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3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堂動物藝術創作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(100</w:t>
            </w:r>
            <w:r w:rsidRPr="007145E7">
              <w:rPr>
                <w:rFonts w:ascii="標楷體" w:eastAsia="標楷體" w:hAnsi="標楷體" w:hint="eastAsia"/>
                <w:bCs/>
                <w:szCs w:val="24"/>
              </w:rPr>
              <w:t>分鐘</w:t>
            </w:r>
            <w:r w:rsidRPr="007145E7">
              <w:rPr>
                <w:rFonts w:ascii="標楷體" w:eastAsia="標楷體" w:hAnsi="標楷體"/>
                <w:bCs/>
                <w:szCs w:val="24"/>
              </w:rPr>
              <w:t>)</w:t>
            </w:r>
            <w:r w:rsidR="00E5180D">
              <w:rPr>
                <w:rFonts w:ascii="標楷體" w:eastAsia="標楷體" w:hAnsi="標楷體"/>
                <w:bCs/>
                <w:szCs w:val="24"/>
              </w:rPr>
              <w:t xml:space="preserve"> </w:t>
            </w:r>
            <w:proofErr w:type="gramStart"/>
            <w:r w:rsidR="00525A89" w:rsidRPr="007145E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ˇ</w:t>
            </w:r>
            <w:proofErr w:type="gramEnd"/>
            <w:r w:rsidR="00E5180D">
              <w:rPr>
                <w:rFonts w:ascii="標楷體" w:eastAsia="標楷體" w:hAnsi="標楷體"/>
                <w:bCs/>
                <w:szCs w:val="24"/>
              </w:rPr>
              <w:t xml:space="preserve">  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</w:rPr>
              <w:t xml:space="preserve">需要藝術家教學 </w:t>
            </w:r>
            <w:r w:rsidR="00735164" w:rsidRPr="007145E7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 xml:space="preserve">  </w:t>
            </w:r>
          </w:p>
        </w:tc>
      </w:tr>
      <w:tr w:rsidR="00EC7B8B" w:rsidRPr="007145E7" w14:paraId="76D511D1" w14:textId="30AFDFC0" w:rsidTr="00B513A8">
        <w:trPr>
          <w:divId w:val="1522090286"/>
        </w:trPr>
        <w:tc>
          <w:tcPr>
            <w:tcW w:w="2978" w:type="dxa"/>
            <w:shd w:val="clear" w:color="auto" w:fill="auto"/>
            <w:hideMark/>
          </w:tcPr>
          <w:p w14:paraId="16CAF36E" w14:textId="77777777" w:rsidR="00EC7B8B" w:rsidRPr="007145E7" w:rsidRDefault="00EC7B8B" w:rsidP="00735164">
            <w:pPr>
              <w:jc w:val="center"/>
              <w:rPr>
                <w:rFonts w:ascii="標楷體" w:eastAsia="標楷體" w:hAnsi="標楷體"/>
                <w:bCs/>
                <w:sz w:val="22"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 w:val="22"/>
                <w:szCs w:val="24"/>
              </w:rPr>
              <w:t>動物選擇</w:t>
            </w:r>
          </w:p>
          <w:p w14:paraId="776AABAD" w14:textId="54D66EE2" w:rsidR="00EC7B8B" w:rsidRPr="007145E7" w:rsidRDefault="00EC7B8B" w:rsidP="00735164">
            <w:pPr>
              <w:jc w:val="center"/>
              <w:rPr>
                <w:rFonts w:ascii="標楷體" w:eastAsia="標楷體" w:hAnsi="標楷體"/>
                <w:bCs/>
                <w:sz w:val="22"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 w:val="22"/>
                <w:szCs w:val="24"/>
              </w:rPr>
              <w:t>(</w:t>
            </w:r>
            <w:r w:rsidR="00EC258E">
              <w:rPr>
                <w:rFonts w:ascii="標楷體" w:eastAsia="標楷體" w:hAnsi="標楷體" w:hint="eastAsia"/>
                <w:bCs/>
                <w:sz w:val="22"/>
                <w:szCs w:val="24"/>
              </w:rPr>
              <w:t>請參考下頁，</w:t>
            </w:r>
            <w:r w:rsidRPr="007145E7">
              <w:rPr>
                <w:rFonts w:ascii="標楷體" w:eastAsia="標楷體" w:hAnsi="標楷體" w:hint="eastAsia"/>
                <w:bCs/>
                <w:sz w:val="22"/>
                <w:szCs w:val="24"/>
              </w:rPr>
              <w:t>選擇3個動物序位)</w:t>
            </w:r>
          </w:p>
        </w:tc>
        <w:tc>
          <w:tcPr>
            <w:tcW w:w="1950" w:type="dxa"/>
            <w:shd w:val="clear" w:color="auto" w:fill="auto"/>
            <w:hideMark/>
          </w:tcPr>
          <w:p w14:paraId="12FED102" w14:textId="58DC30AF" w:rsidR="00EC7B8B" w:rsidRPr="007145E7" w:rsidRDefault="00EC7B8B" w:rsidP="00735164">
            <w:pPr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="005A6B47">
              <w:rPr>
                <w:rFonts w:ascii="標楷體" w:eastAsia="標楷體" w:hAnsi="標楷體" w:hint="eastAsia"/>
                <w:bCs/>
                <w:szCs w:val="24"/>
              </w:rPr>
              <w:t>黑猩猩</w:t>
            </w:r>
          </w:p>
          <w:p w14:paraId="6DA5606A" w14:textId="676C21AB" w:rsidR="00EC7B8B" w:rsidRPr="007145E7" w:rsidRDefault="00EC7B8B" w:rsidP="00735164">
            <w:pPr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2.</w:t>
            </w:r>
            <w:r w:rsidR="005A6B47">
              <w:rPr>
                <w:rFonts w:ascii="標楷體" w:eastAsia="標楷體" w:hAnsi="標楷體" w:hint="eastAsia"/>
                <w:bCs/>
              </w:rPr>
              <w:t>雪豹</w:t>
            </w:r>
          </w:p>
          <w:p w14:paraId="4955ACDA" w14:textId="004B74B5" w:rsidR="00EC7B8B" w:rsidRPr="007145E7" w:rsidRDefault="00EC7B8B" w:rsidP="00735164">
            <w:pPr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 w:rsidR="005A6B47">
              <w:rPr>
                <w:rFonts w:hint="eastAsia"/>
              </w:rPr>
              <w:t xml:space="preserve"> </w:t>
            </w:r>
            <w:r w:rsidR="005A6B47" w:rsidRPr="005A6B47">
              <w:rPr>
                <w:rFonts w:ascii="標楷體" w:eastAsia="標楷體" w:hAnsi="標楷體" w:hint="eastAsia"/>
                <w:bCs/>
                <w:szCs w:val="24"/>
              </w:rPr>
              <w:t>中華鱟</w:t>
            </w:r>
          </w:p>
        </w:tc>
        <w:tc>
          <w:tcPr>
            <w:tcW w:w="5279" w:type="dxa"/>
            <w:vMerge w:val="restart"/>
            <w:shd w:val="clear" w:color="auto" w:fill="E2EFD9" w:themeFill="accent6" w:themeFillTint="33"/>
          </w:tcPr>
          <w:p w14:paraId="66279600" w14:textId="4772DE46" w:rsidR="00EC7B8B" w:rsidRPr="007145E7" w:rsidRDefault="00EC7B8B" w:rsidP="00B85AA2">
            <w:pPr>
              <w:widowControl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說明:</w:t>
            </w:r>
            <w:r w:rsidR="009868BE">
              <w:rPr>
                <w:rFonts w:ascii="標楷體" w:eastAsia="標楷體" w:hAnsi="標楷體" w:hint="eastAsia"/>
                <w:bCs/>
                <w:szCs w:val="24"/>
              </w:rPr>
              <w:t>本次動物共15種，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因本次報名學校數較多，</w:t>
            </w:r>
            <w:proofErr w:type="gramStart"/>
            <w:r w:rsidR="009868BE">
              <w:rPr>
                <w:rFonts w:ascii="標楷體" w:eastAsia="標楷體" w:hAnsi="標楷體" w:hint="eastAsia"/>
                <w:bCs/>
                <w:szCs w:val="24"/>
              </w:rPr>
              <w:t>單校</w:t>
            </w:r>
            <w:r w:rsidR="009868BE" w:rsidRPr="004F44C7">
              <w:rPr>
                <w:rFonts w:ascii="標楷體" w:eastAsia="標楷體" w:hAnsi="標楷體" w:hint="eastAsia"/>
                <w:b/>
                <w:bCs/>
                <w:szCs w:val="24"/>
              </w:rPr>
              <w:t>只</w:t>
            </w:r>
            <w:proofErr w:type="gramEnd"/>
            <w:r w:rsidR="009868BE" w:rsidRPr="004F44C7">
              <w:rPr>
                <w:rFonts w:ascii="標楷體" w:eastAsia="標楷體" w:hAnsi="標楷體" w:hint="eastAsia"/>
                <w:b/>
                <w:bCs/>
                <w:szCs w:val="24"/>
              </w:rPr>
              <w:t>能選擇1種型態(遊行或設攤)</w:t>
            </w:r>
            <w:r w:rsidR="009868BE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B85AA2">
              <w:rPr>
                <w:rFonts w:ascii="標楷體" w:eastAsia="標楷體" w:hAnsi="標楷體" w:hint="eastAsia"/>
                <w:bCs/>
                <w:szCs w:val="24"/>
              </w:rPr>
              <w:t>故</w:t>
            </w:r>
            <w:r w:rsidR="009868BE">
              <w:rPr>
                <w:rFonts w:ascii="標楷體" w:eastAsia="標楷體" w:hAnsi="標楷體" w:hint="eastAsia"/>
                <w:bCs/>
                <w:szCs w:val="24"/>
              </w:rPr>
              <w:t>同</w:t>
            </w:r>
            <w:r w:rsidR="00B85AA2">
              <w:rPr>
                <w:rFonts w:ascii="標楷體" w:eastAsia="標楷體" w:hAnsi="標楷體" w:hint="eastAsia"/>
                <w:bCs/>
                <w:szCs w:val="24"/>
              </w:rPr>
              <w:t>一種動物可能會有2校分別以遊行或</w:t>
            </w:r>
            <w:r w:rsidR="009868BE">
              <w:rPr>
                <w:rFonts w:ascii="標楷體" w:eastAsia="標楷體" w:hAnsi="標楷體" w:hint="eastAsia"/>
                <w:bCs/>
                <w:szCs w:val="24"/>
              </w:rPr>
              <w:t>設攤兩種型態</w:t>
            </w:r>
            <w:r w:rsidR="00B85AA2">
              <w:rPr>
                <w:rFonts w:ascii="標楷體" w:eastAsia="標楷體" w:hAnsi="標楷體" w:hint="eastAsia"/>
                <w:bCs/>
                <w:szCs w:val="24"/>
              </w:rPr>
              <w:t>呈現</w:t>
            </w:r>
            <w:r w:rsidR="004F44C7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F026EC" w:rsidRPr="004F44C7">
              <w:rPr>
                <w:rFonts w:ascii="標楷體" w:eastAsia="標楷體" w:hAnsi="標楷體" w:hint="eastAsia"/>
                <w:b/>
                <w:bCs/>
                <w:szCs w:val="24"/>
                <w:u w:val="single"/>
              </w:rPr>
              <w:t>動物序位，以報名順序為決定</w:t>
            </w:r>
            <w:r w:rsidR="00F026EC">
              <w:rPr>
                <w:rFonts w:ascii="標楷體" w:eastAsia="標楷體" w:hAnsi="標楷體" w:hint="eastAsia"/>
                <w:bCs/>
                <w:szCs w:val="24"/>
              </w:rPr>
              <w:t>優先順序</w:t>
            </w:r>
            <w:r w:rsidR="009868BE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CE48FE">
              <w:rPr>
                <w:rFonts w:ascii="標楷體" w:eastAsia="標楷體" w:hAnsi="標楷體" w:hint="eastAsia"/>
                <w:bCs/>
                <w:szCs w:val="24"/>
              </w:rPr>
              <w:t>後續如有需協調，可再來訊討論。</w:t>
            </w:r>
          </w:p>
        </w:tc>
      </w:tr>
      <w:tr w:rsidR="00EC7B8B" w:rsidRPr="007145E7" w14:paraId="7E8E0C7A" w14:textId="60A17F0B" w:rsidTr="00B513A8">
        <w:trPr>
          <w:divId w:val="1522090286"/>
        </w:trPr>
        <w:tc>
          <w:tcPr>
            <w:tcW w:w="2978" w:type="dxa"/>
            <w:shd w:val="clear" w:color="auto" w:fill="auto"/>
          </w:tcPr>
          <w:p w14:paraId="67196AF8" w14:textId="045E7415" w:rsidR="00EC7B8B" w:rsidRPr="007145E7" w:rsidRDefault="00EC7B8B" w:rsidP="000B0FD0">
            <w:pPr>
              <w:jc w:val="center"/>
              <w:rPr>
                <w:rFonts w:ascii="標楷體" w:eastAsia="標楷體" w:hAnsi="標楷體"/>
                <w:bCs/>
                <w:sz w:val="22"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 w:val="22"/>
                <w:szCs w:val="24"/>
              </w:rPr>
              <w:t>請問貴校要選擇遊行或設攤</w:t>
            </w:r>
          </w:p>
        </w:tc>
        <w:tc>
          <w:tcPr>
            <w:tcW w:w="1950" w:type="dxa"/>
            <w:shd w:val="clear" w:color="auto" w:fill="auto"/>
          </w:tcPr>
          <w:p w14:paraId="3A5C35F0" w14:textId="52D55153" w:rsidR="00EC7B8B" w:rsidRPr="007145E7" w:rsidRDefault="00EC7B8B" w:rsidP="00C95B18">
            <w:pPr>
              <w:rPr>
                <w:rFonts w:ascii="標楷體" w:eastAsia="標楷體" w:hAnsi="標楷體"/>
                <w:bCs/>
                <w:szCs w:val="24"/>
                <w:u w:val="single"/>
              </w:rPr>
            </w:pPr>
            <w:proofErr w:type="gramStart"/>
            <w:r w:rsidRPr="007145E7">
              <w:rPr>
                <w:rFonts w:ascii="標楷體" w:eastAsia="標楷體" w:hAnsi="標楷體" w:hint="eastAsia"/>
                <w:bCs/>
                <w:szCs w:val="24"/>
              </w:rPr>
              <w:t>設攤組</w:t>
            </w:r>
            <w:proofErr w:type="gramEnd"/>
          </w:p>
        </w:tc>
        <w:tc>
          <w:tcPr>
            <w:tcW w:w="5279" w:type="dxa"/>
            <w:vMerge/>
            <w:shd w:val="clear" w:color="auto" w:fill="E2EFD9" w:themeFill="accent6" w:themeFillTint="33"/>
          </w:tcPr>
          <w:p w14:paraId="2E93A1B6" w14:textId="77777777" w:rsidR="00EC7B8B" w:rsidRPr="007145E7" w:rsidRDefault="00EC7B8B" w:rsidP="00C95B18">
            <w:pPr>
              <w:rPr>
                <w:rFonts w:ascii="標楷體" w:eastAsia="標楷體" w:hAnsi="標楷體"/>
                <w:bCs/>
                <w:szCs w:val="24"/>
                <w:u w:val="single"/>
              </w:rPr>
            </w:pPr>
          </w:p>
        </w:tc>
      </w:tr>
      <w:tr w:rsidR="007C1FED" w:rsidRPr="007145E7" w14:paraId="02F4744C" w14:textId="77777777" w:rsidTr="00B513A8">
        <w:trPr>
          <w:divId w:val="1522090286"/>
        </w:trPr>
        <w:tc>
          <w:tcPr>
            <w:tcW w:w="2978" w:type="dxa"/>
            <w:shd w:val="clear" w:color="auto" w:fill="auto"/>
          </w:tcPr>
          <w:p w14:paraId="48F8953C" w14:textId="641D3DA4" w:rsidR="007C1FED" w:rsidRPr="007145E7" w:rsidRDefault="007C1FED" w:rsidP="000B0FD0">
            <w:pPr>
              <w:jc w:val="center"/>
              <w:rPr>
                <w:rFonts w:ascii="標楷體" w:eastAsia="標楷體" w:hAnsi="標楷體"/>
                <w:bCs/>
                <w:sz w:val="22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2"/>
                <w:szCs w:val="24"/>
              </w:rPr>
              <w:t>徵求遊行導護及</w:t>
            </w:r>
            <w:proofErr w:type="gramStart"/>
            <w:r>
              <w:rPr>
                <w:rFonts w:ascii="標楷體" w:eastAsia="標楷體" w:hAnsi="標楷體" w:hint="eastAsia"/>
                <w:bCs/>
                <w:sz w:val="22"/>
                <w:szCs w:val="24"/>
              </w:rPr>
              <w:t>交管志工</w:t>
            </w:r>
            <w:proofErr w:type="gramEnd"/>
          </w:p>
        </w:tc>
        <w:tc>
          <w:tcPr>
            <w:tcW w:w="1950" w:type="dxa"/>
            <w:shd w:val="clear" w:color="auto" w:fill="auto"/>
          </w:tcPr>
          <w:p w14:paraId="478EE515" w14:textId="5D20F12E" w:rsidR="007C1FED" w:rsidRDefault="007C1FED" w:rsidP="00C95B18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381F857" w14:textId="2BF783A0" w:rsidR="007C1FED" w:rsidRPr="007145E7" w:rsidRDefault="007C1FED" w:rsidP="00C95B18">
            <w:pPr>
              <w:rPr>
                <w:rFonts w:ascii="標楷體" w:eastAsia="標楷體" w:hAnsi="標楷體"/>
                <w:bCs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不願意</w:t>
            </w:r>
          </w:p>
        </w:tc>
        <w:tc>
          <w:tcPr>
            <w:tcW w:w="5279" w:type="dxa"/>
            <w:shd w:val="clear" w:color="auto" w:fill="E2EFD9" w:themeFill="accent6" w:themeFillTint="33"/>
          </w:tcPr>
          <w:p w14:paraId="2C20D768" w14:textId="03B91880" w:rsidR="007C1FED" w:rsidRPr="007C1FED" w:rsidRDefault="007C1FED" w:rsidP="00C95B18">
            <w:pPr>
              <w:rPr>
                <w:rFonts w:ascii="標楷體" w:eastAsia="標楷體" w:hAnsi="標楷體"/>
                <w:bCs/>
                <w:szCs w:val="24"/>
              </w:rPr>
            </w:pPr>
            <w:r w:rsidRPr="007C1FED">
              <w:rPr>
                <w:rFonts w:ascii="標楷體" w:eastAsia="標楷體" w:hAnsi="標楷體" w:hint="eastAsia"/>
                <w:bCs/>
                <w:szCs w:val="24"/>
              </w:rPr>
              <w:t>本次遊行路線為</w:t>
            </w:r>
            <w:r w:rsidRPr="00FE3B3B">
              <w:rPr>
                <w:rFonts w:ascii="標楷體" w:eastAsia="標楷體" w:hAnsi="標楷體" w:hint="eastAsia"/>
                <w:b/>
                <w:bCs/>
                <w:szCs w:val="24"/>
              </w:rPr>
              <w:t>水萍</w:t>
            </w:r>
            <w:proofErr w:type="gramStart"/>
            <w:r w:rsidRPr="00FE3B3B">
              <w:rPr>
                <w:rFonts w:ascii="標楷體" w:eastAsia="標楷體" w:hAnsi="標楷體" w:hint="eastAsia"/>
                <w:b/>
                <w:bCs/>
                <w:szCs w:val="24"/>
              </w:rPr>
              <w:t>塭</w:t>
            </w:r>
            <w:proofErr w:type="gramEnd"/>
            <w:r w:rsidRPr="00FE3B3B">
              <w:rPr>
                <w:rFonts w:ascii="標楷體" w:eastAsia="標楷體" w:hAnsi="標楷體" w:hint="eastAsia"/>
                <w:b/>
                <w:bCs/>
                <w:szCs w:val="24"/>
              </w:rPr>
              <w:t>公園&gt;永華路&gt;南島路段</w:t>
            </w:r>
            <w:r w:rsidRPr="007C1FED">
              <w:rPr>
                <w:rFonts w:ascii="標楷體" w:eastAsia="標楷體" w:hAnsi="標楷體" w:hint="eastAsia"/>
                <w:bCs/>
                <w:szCs w:val="24"/>
              </w:rPr>
              <w:t>，希望可徵求各校現有家長/</w:t>
            </w:r>
            <w:r w:rsidR="00FE3B3B">
              <w:rPr>
                <w:rFonts w:ascii="標楷體" w:eastAsia="標楷體" w:hAnsi="標楷體" w:hint="eastAsia"/>
                <w:bCs/>
                <w:szCs w:val="24"/>
              </w:rPr>
              <w:t>教師人力共同協助遊行路段導護及</w:t>
            </w:r>
            <w:proofErr w:type="gramStart"/>
            <w:r w:rsidR="00FE3B3B">
              <w:rPr>
                <w:rFonts w:ascii="標楷體" w:eastAsia="標楷體" w:hAnsi="標楷體" w:hint="eastAsia"/>
                <w:bCs/>
                <w:szCs w:val="24"/>
              </w:rPr>
              <w:t>交管志</w:t>
            </w:r>
            <w:proofErr w:type="gramEnd"/>
            <w:r w:rsidR="00FE3B3B">
              <w:rPr>
                <w:rFonts w:ascii="標楷體" w:eastAsia="標楷體" w:hAnsi="標楷體" w:hint="eastAsia"/>
                <w:bCs/>
                <w:szCs w:val="24"/>
              </w:rPr>
              <w:t>工</w:t>
            </w:r>
            <w:r w:rsidRPr="007C1FED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</w:tr>
      <w:tr w:rsidR="00D74DA0" w:rsidRPr="007145E7" w14:paraId="53FBEF80" w14:textId="77777777" w:rsidTr="004A259F">
        <w:trPr>
          <w:divId w:val="1522090286"/>
          <w:trHeight w:val="1535"/>
        </w:trPr>
        <w:tc>
          <w:tcPr>
            <w:tcW w:w="2978" w:type="dxa"/>
            <w:shd w:val="clear" w:color="auto" w:fill="auto"/>
            <w:hideMark/>
          </w:tcPr>
          <w:p w14:paraId="2A81B1C9" w14:textId="10A0CF15" w:rsidR="00D74DA0" w:rsidRPr="007145E7" w:rsidRDefault="00D74DA0" w:rsidP="000B0FD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/>
                <w:bCs/>
                <w:szCs w:val="24"/>
              </w:rPr>
              <w:t>請務必加入</w:t>
            </w:r>
            <w:r w:rsidR="00735164" w:rsidRPr="007145E7">
              <w:rPr>
                <w:rFonts w:ascii="標楷體" w:eastAsia="標楷體" w:hAnsi="標楷體" w:hint="eastAsia"/>
                <w:b/>
                <w:bCs/>
                <w:szCs w:val="24"/>
              </w:rPr>
              <w:t>2022</w:t>
            </w:r>
            <w:r w:rsidR="00EA036A" w:rsidRPr="007145E7">
              <w:rPr>
                <w:rFonts w:ascii="標楷體" w:eastAsia="標楷體" w:hAnsi="標楷體" w:hint="eastAsia"/>
                <w:b/>
                <w:bCs/>
                <w:szCs w:val="24"/>
              </w:rPr>
              <w:t>動物嘉年華學校</w:t>
            </w:r>
            <w:r w:rsidRPr="007145E7">
              <w:rPr>
                <w:rFonts w:ascii="標楷體" w:eastAsia="標楷體" w:hAnsi="標楷體" w:hint="eastAsia"/>
                <w:b/>
                <w:bCs/>
                <w:szCs w:val="24"/>
              </w:rPr>
              <w:t>群組，傳達即時訊息不漏失</w:t>
            </w:r>
          </w:p>
        </w:tc>
        <w:tc>
          <w:tcPr>
            <w:tcW w:w="1950" w:type="dxa"/>
            <w:shd w:val="clear" w:color="auto" w:fill="auto"/>
            <w:vAlign w:val="center"/>
            <w:hideMark/>
          </w:tcPr>
          <w:p w14:paraId="4C8E4376" w14:textId="0639F02D" w:rsidR="00D74DA0" w:rsidRPr="007145E7" w:rsidRDefault="004A259F" w:rsidP="004A259F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/>
                <w:bCs/>
                <w:noProof/>
                <w:szCs w:val="24"/>
              </w:rPr>
              <w:drawing>
                <wp:inline distT="0" distB="0" distL="0" distR="0" wp14:anchorId="77BFA079" wp14:editId="798FDE66">
                  <wp:extent cx="890587" cy="890587"/>
                  <wp:effectExtent l="0" t="0" r="508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學校端賴群Q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29" cy="89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shd w:val="clear" w:color="auto" w:fill="FFF2CC" w:themeFill="accent4" w:themeFillTint="33"/>
          </w:tcPr>
          <w:p w14:paraId="08BEDEBC" w14:textId="77777777" w:rsidR="00D74DA0" w:rsidRPr="007145E7" w:rsidRDefault="00D74DA0" w:rsidP="00D74DA0">
            <w:pPr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 w:hint="eastAsia"/>
                <w:bCs/>
                <w:szCs w:val="24"/>
              </w:rPr>
              <w:t>承辦人資訊|巫嘉綺</w:t>
            </w:r>
          </w:p>
          <w:p w14:paraId="1D73961C" w14:textId="77777777" w:rsidR="00D74DA0" w:rsidRPr="007145E7" w:rsidRDefault="008401AC" w:rsidP="00D74DA0">
            <w:pPr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hyperlink r:id="rId9" w:history="1">
              <w:r w:rsidR="00D74DA0" w:rsidRPr="007145E7">
                <w:rPr>
                  <w:rStyle w:val="ab"/>
                  <w:rFonts w:ascii="標楷體" w:eastAsia="標楷體" w:hAnsi="標楷體"/>
                </w:rPr>
                <w:t>s</w:t>
              </w:r>
              <w:r w:rsidR="00D74DA0" w:rsidRPr="007145E7">
                <w:rPr>
                  <w:rStyle w:val="ab"/>
                  <w:rFonts w:ascii="標楷體" w:eastAsia="標楷體" w:hAnsi="標楷體"/>
                  <w:bCs/>
                  <w:szCs w:val="24"/>
                </w:rPr>
                <w:t>910562@mail.cjcu.edu.tw</w:t>
              </w:r>
            </w:hyperlink>
          </w:p>
          <w:p w14:paraId="76527268" w14:textId="77777777" w:rsidR="00D74DA0" w:rsidRPr="007145E7" w:rsidRDefault="00D74DA0" w:rsidP="00D74DA0">
            <w:pPr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145E7">
              <w:rPr>
                <w:rFonts w:ascii="標楷體" w:eastAsia="標楷體" w:hAnsi="標楷體"/>
                <w:bCs/>
                <w:szCs w:val="24"/>
              </w:rPr>
              <w:t>(06)2785123#</w:t>
            </w:r>
            <w:proofErr w:type="gramStart"/>
            <w:r w:rsidRPr="007145E7">
              <w:rPr>
                <w:rFonts w:ascii="標楷體" w:eastAsia="標楷體" w:hAnsi="標楷體"/>
                <w:bCs/>
                <w:szCs w:val="24"/>
              </w:rPr>
              <w:t>5511  0987</w:t>
            </w:r>
            <w:proofErr w:type="gramEnd"/>
            <w:r w:rsidRPr="007145E7">
              <w:rPr>
                <w:rFonts w:ascii="標楷體" w:eastAsia="標楷體" w:hAnsi="標楷體"/>
                <w:bCs/>
                <w:szCs w:val="24"/>
              </w:rPr>
              <w:t>-933761</w:t>
            </w:r>
          </w:p>
        </w:tc>
      </w:tr>
    </w:tbl>
    <w:p w14:paraId="031FD4C0" w14:textId="77777777" w:rsidR="003127FB" w:rsidRPr="007145E7" w:rsidRDefault="005C1A0B" w:rsidP="003127FB">
      <w:pPr>
        <w:spacing w:line="276" w:lineRule="auto"/>
        <w:rPr>
          <w:rFonts w:ascii="標楷體" w:eastAsia="標楷體" w:hAnsi="標楷體"/>
          <w:b/>
          <w:szCs w:val="28"/>
        </w:rPr>
      </w:pPr>
      <w:r w:rsidRPr="007145E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6E5530" wp14:editId="1F98E341">
                <wp:simplePos x="0" y="0"/>
                <wp:positionH relativeFrom="column">
                  <wp:posOffset>-150495</wp:posOffset>
                </wp:positionH>
                <wp:positionV relativeFrom="paragraph">
                  <wp:posOffset>33019</wp:posOffset>
                </wp:positionV>
                <wp:extent cx="6753225" cy="134302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E82C6" w14:textId="77777777" w:rsidR="00F820DE" w:rsidRPr="000B0FD0" w:rsidRDefault="00F820DE" w:rsidP="006C58B0">
                            <w:pPr>
                              <w:spacing w:line="280" w:lineRule="exact"/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</w:pPr>
                            <w:r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【同意切結說明】</w:t>
                            </w:r>
                          </w:p>
                          <w:p w14:paraId="1A0BD38D" w14:textId="40B8611C" w:rsidR="00F820DE" w:rsidRPr="000B0FD0" w:rsidRDefault="000B0FD0" w:rsidP="005B4075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280" w:lineRule="exact"/>
                              <w:ind w:leftChars="0"/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本校</w:t>
                            </w:r>
                            <w:r w:rsidR="00F820DE"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代表參加『</w:t>
                            </w:r>
                            <w:r w:rsidR="003F6406" w:rsidRPr="000B0FD0"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202</w:t>
                            </w:r>
                            <w:r w:rsidR="00735164"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2</w:t>
                            </w:r>
                            <w:r w:rsidR="00F820DE"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根與芽動物嘉年華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系列活動』，並保證製作之作品，係於本校</w:t>
                            </w:r>
                            <w:r w:rsidR="00F820DE"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之創作，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未曾有公開發表、絕無傷害他人著作之情事，若有版權之爭議，本校</w:t>
                            </w:r>
                            <w:r w:rsidR="00F820DE"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願負相關法律之責任。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如有引用相關圖文照片，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請依創用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CC</w:t>
                            </w:r>
                            <w:r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規範著名公開。</w:t>
                            </w:r>
                          </w:p>
                          <w:p w14:paraId="52BF9818" w14:textId="77777777" w:rsidR="00F820DE" w:rsidRPr="000B0FD0" w:rsidRDefault="00F820DE" w:rsidP="005B4075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280" w:lineRule="exact"/>
                              <w:ind w:leftChars="0"/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</w:pPr>
                            <w:r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本次活動所參與之人員相關活動照片及藝術創作品，全權提供主辦單位公開發表、公開展示、公開播送、公開口述、公開上映、公開傳輸、公開演出、重製、編輯、改作、出租、散布、發行、改作成衍生著作或編輯成編輯著作等一切著作財產權之使用權利。</w:t>
                            </w:r>
                          </w:p>
                          <w:p w14:paraId="1B3AC2B0" w14:textId="77777777" w:rsidR="00F820DE" w:rsidRPr="000B0FD0" w:rsidRDefault="000B0FD0" w:rsidP="005B4075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280" w:lineRule="exact"/>
                              <w:ind w:leftChars="0"/>
                              <w:rPr>
                                <w:rFonts w:ascii="Times New Roman" w:eastAsia="標楷體" w:hAnsi="Times New Roman"/>
                                <w:bCs/>
                                <w:color w:val="C00000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本校</w:t>
                            </w:r>
                            <w:r w:rsidR="00F820DE" w:rsidRPr="000B0FD0">
                              <w:rPr>
                                <w:rFonts w:ascii="Times New Roman" w:eastAsia="標楷體" w:hAnsi="Times New Roman" w:hint="eastAsia"/>
                                <w:bCs/>
                                <w:color w:val="C00000"/>
                                <w:sz w:val="16"/>
                                <w:szCs w:val="24"/>
                              </w:rPr>
                              <w:t>參與本活動，將遵守簡章之規定，如有不符主辦單位規定，視同放棄。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5530" id="文字方塊 2" o:spid="_x0000_s1027" type="#_x0000_t202" style="position:absolute;margin-left:-11.85pt;margin-top:2.6pt;width:531.75pt;height:10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">
                <v:textbox>
                  <w:txbxContent>
                    <w:p w14:paraId="569E82C6" w14:textId="77777777" w:rsidR="00F820DE" w:rsidRPr="000B0FD0" w:rsidRDefault="00F820DE" w:rsidP="006C58B0">
                      <w:pPr>
                        <w:spacing w:line="280" w:lineRule="exact"/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</w:pPr>
                      <w:r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【同意切結說明】</w:t>
                      </w:r>
                    </w:p>
                    <w:p w14:paraId="1A0BD38D" w14:textId="40B8611C" w:rsidR="00F820DE" w:rsidRPr="000B0FD0" w:rsidRDefault="000B0FD0" w:rsidP="005B4075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280" w:lineRule="exact"/>
                        <w:ind w:leftChars="0"/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本校</w:t>
                      </w:r>
                      <w:r w:rsidR="00F820DE"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代表參加『</w:t>
                      </w:r>
                      <w:r w:rsidR="003F6406" w:rsidRPr="000B0FD0"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  <w:t>202</w:t>
                      </w:r>
                      <w:r w:rsidR="00735164"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  <w:t>2</w:t>
                      </w:r>
                      <w:r w:rsidR="00F820DE"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根與芽動物嘉年華</w:t>
                      </w:r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系列活動』，並保證製作之作品，係於本校</w:t>
                      </w:r>
                      <w:r w:rsidR="00F820DE"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之創作，</w:t>
                      </w:r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未曾有公開發表、絕無傷害他人著作之情事，若有版權之爭議，本校</w:t>
                      </w:r>
                      <w:r w:rsidR="00F820DE"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願負相關法律之責任。</w:t>
                      </w:r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如有引用相關圖文照片，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請依創用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CC</w:t>
                      </w:r>
                      <w:r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  <w:t>規範著名公開。</w:t>
                      </w:r>
                    </w:p>
                    <w:p w14:paraId="52BF9818" w14:textId="77777777" w:rsidR="00F820DE" w:rsidRPr="000B0FD0" w:rsidRDefault="00F820DE" w:rsidP="005B4075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280" w:lineRule="exact"/>
                        <w:ind w:leftChars="0"/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</w:pPr>
                      <w:r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本次活動所參與之人員相關活動照片及藝術創作品，全權提供主辦單位公開發表、公開展示、公開播送、公開口述、公開上映、公開傳輸、公開演出、重製、編輯、改作、出租、散布、發行、改作成衍生著作或編輯成編輯著作等一切著作財產權之使用權利。</w:t>
                      </w:r>
                    </w:p>
                    <w:p w14:paraId="1B3AC2B0" w14:textId="77777777" w:rsidR="00F820DE" w:rsidRPr="000B0FD0" w:rsidRDefault="000B0FD0" w:rsidP="005B4075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280" w:lineRule="exact"/>
                        <w:ind w:leftChars="0"/>
                        <w:rPr>
                          <w:rFonts w:ascii="Times New Roman" w:eastAsia="標楷體" w:hAnsi="Times New Roman"/>
                          <w:bCs/>
                          <w:color w:val="C00000"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本校</w:t>
                      </w:r>
                      <w:r w:rsidR="00F820DE" w:rsidRPr="000B0FD0">
                        <w:rPr>
                          <w:rFonts w:ascii="Times New Roman" w:eastAsia="標楷體" w:hAnsi="Times New Roman" w:hint="eastAsia"/>
                          <w:bCs/>
                          <w:color w:val="C00000"/>
                          <w:sz w:val="16"/>
                          <w:szCs w:val="24"/>
                        </w:rPr>
                        <w:t>參與本活動，將遵守簡章之規定，如有不符主辦單位規定，視同放棄。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3175A8" w14:textId="77777777" w:rsidR="003127FB" w:rsidRPr="007145E7" w:rsidRDefault="003127FB" w:rsidP="003127FB">
      <w:pPr>
        <w:spacing w:line="276" w:lineRule="auto"/>
        <w:rPr>
          <w:rFonts w:ascii="標楷體" w:eastAsia="標楷體" w:hAnsi="標楷體"/>
          <w:b/>
          <w:szCs w:val="28"/>
        </w:rPr>
      </w:pPr>
    </w:p>
    <w:p w14:paraId="3F7B98CF" w14:textId="77777777" w:rsidR="00FC4D7D" w:rsidRPr="007145E7" w:rsidRDefault="00FC4D7D" w:rsidP="003127FB">
      <w:pPr>
        <w:spacing w:line="276" w:lineRule="auto"/>
        <w:rPr>
          <w:rFonts w:ascii="標楷體" w:eastAsia="標楷體" w:hAnsi="標楷體"/>
          <w:b/>
          <w:szCs w:val="28"/>
        </w:rPr>
      </w:pPr>
    </w:p>
    <w:p w14:paraId="0A830B08" w14:textId="77777777" w:rsidR="00FC4D7D" w:rsidRPr="007145E7" w:rsidRDefault="00FC4D7D" w:rsidP="003127FB">
      <w:pPr>
        <w:spacing w:line="276" w:lineRule="auto"/>
        <w:rPr>
          <w:rFonts w:ascii="標楷體" w:eastAsia="標楷體" w:hAnsi="標楷體"/>
          <w:b/>
          <w:szCs w:val="28"/>
        </w:rPr>
      </w:pPr>
    </w:p>
    <w:p w14:paraId="3C4D4FF2" w14:textId="7928B2D1" w:rsidR="00DD5291" w:rsidRPr="007145E7" w:rsidRDefault="00DD5291" w:rsidP="00DD5291">
      <w:pPr>
        <w:rPr>
          <w:rFonts w:ascii="標楷體" w:eastAsia="標楷體" w:hAnsi="標楷體"/>
          <w:szCs w:val="28"/>
        </w:rPr>
      </w:pPr>
    </w:p>
    <w:p w14:paraId="2960E248" w14:textId="04D59C6E" w:rsidR="007145E7" w:rsidRPr="007145E7" w:rsidRDefault="007145E7" w:rsidP="00DD5291">
      <w:pPr>
        <w:rPr>
          <w:rFonts w:ascii="標楷體" w:eastAsia="標楷體" w:hAnsi="標楷體"/>
          <w:szCs w:val="28"/>
        </w:rPr>
      </w:pPr>
    </w:p>
    <w:p w14:paraId="11DEEB40" w14:textId="2FF3AE13" w:rsidR="007145E7" w:rsidRPr="007145E7" w:rsidRDefault="007145E7" w:rsidP="00DD5291">
      <w:pPr>
        <w:rPr>
          <w:rFonts w:ascii="標楷體" w:eastAsia="標楷體" w:hAnsi="標楷體"/>
          <w:szCs w:val="28"/>
        </w:rPr>
      </w:pPr>
    </w:p>
    <w:p w14:paraId="3269CEBE" w14:textId="202D1F93" w:rsidR="007145E7" w:rsidRPr="007145E7" w:rsidRDefault="007145E7" w:rsidP="00DD5291">
      <w:pPr>
        <w:rPr>
          <w:rFonts w:ascii="標楷體" w:eastAsia="標楷體" w:hAnsi="標楷體"/>
          <w:szCs w:val="28"/>
        </w:rPr>
      </w:pPr>
    </w:p>
    <w:p w14:paraId="0DBEB689" w14:textId="77777777" w:rsidR="00432262" w:rsidRDefault="007145E7" w:rsidP="007145E7">
      <w:pPr>
        <w:jc w:val="center"/>
        <w:rPr>
          <w:rFonts w:ascii="標楷體" w:eastAsia="標楷體" w:hAnsi="標楷體"/>
          <w:b/>
          <w:color w:val="000000" w:themeColor="text1"/>
          <w:sz w:val="36"/>
        </w:rPr>
      </w:pPr>
      <w:r w:rsidRPr="007145E7">
        <w:rPr>
          <w:rFonts w:ascii="標楷體" w:eastAsia="標楷體" w:hAnsi="標楷體" w:hint="eastAsia"/>
          <w:b/>
          <w:color w:val="000000" w:themeColor="text1"/>
          <w:sz w:val="36"/>
        </w:rPr>
        <w:lastRenderedPageBreak/>
        <w:t>2022根與芽動物嘉年華</w:t>
      </w:r>
      <w:r w:rsidR="00432262">
        <w:rPr>
          <w:rFonts w:ascii="標楷體" w:eastAsia="標楷體" w:hAnsi="標楷體" w:hint="eastAsia"/>
          <w:b/>
          <w:color w:val="000000" w:themeColor="text1"/>
          <w:sz w:val="36"/>
        </w:rPr>
        <w:t xml:space="preserve"> </w:t>
      </w:r>
    </w:p>
    <w:p w14:paraId="59DD37D6" w14:textId="39BBC09E" w:rsidR="007145E7" w:rsidRPr="00432262" w:rsidRDefault="00432262" w:rsidP="007145E7">
      <w:pPr>
        <w:jc w:val="center"/>
        <w:rPr>
          <w:rFonts w:ascii="標楷體" w:eastAsia="標楷體" w:hAnsi="標楷體"/>
          <w:b/>
          <w:color w:val="000000" w:themeColor="text1"/>
          <w:sz w:val="28"/>
        </w:rPr>
      </w:pPr>
      <w:r w:rsidRPr="00432262">
        <w:rPr>
          <w:rFonts w:ascii="標楷體" w:eastAsia="標楷體" w:hAnsi="標楷體" w:hint="eastAsia"/>
          <w:b/>
          <w:color w:val="000000" w:themeColor="text1"/>
          <w:sz w:val="28"/>
        </w:rPr>
        <w:t>生命之網</w:t>
      </w:r>
      <w:r w:rsidRPr="00432262">
        <w:rPr>
          <w:rFonts w:ascii="標楷體" w:eastAsia="標楷體" w:hAnsi="標楷體"/>
          <w:b/>
          <w:color w:val="000000" w:themeColor="text1"/>
          <w:sz w:val="28"/>
        </w:rPr>
        <w:t>The Tapestry of Life</w:t>
      </w:r>
    </w:p>
    <w:p w14:paraId="0FFD8428" w14:textId="77777777" w:rsidR="007145E7" w:rsidRPr="007145E7" w:rsidRDefault="007145E7" w:rsidP="00432262">
      <w:pPr>
        <w:widowControl/>
        <w:shd w:val="clear" w:color="auto" w:fill="FFFFFF"/>
        <w:ind w:firstLine="48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你能想像有一天，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北極熊真正從地球上消失嗎？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物種滅絕危機，其實比我們想像中的更接近，也更迅速。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地球最早的生命來自37億年前海洋的藍藻菌，自此開啟了生物的演化跟大爆發，從海洋到陸地、森林、濕地、冰原等，都住著適應當地環境而演化出具有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特色的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美麗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生物，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但是</w:t>
      </w:r>
      <w:proofErr w:type="gramStart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牠</w:t>
      </w:r>
      <w:proofErr w:type="gramEnd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們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…也可能在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一瞬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間，就從我們的世界徹底消失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（甚至你都還不知道牠的名字呢！）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。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為什麼？我想大家都知道了答案：人類。</w:t>
      </w:r>
    </w:p>
    <w:p w14:paraId="0BC3A5A3" w14:textId="77777777" w:rsidR="007145E7" w:rsidRPr="007145E7" w:rsidRDefault="007145E7" w:rsidP="007145E7">
      <w:pPr>
        <w:widowControl/>
        <w:shd w:val="clear" w:color="auto" w:fill="FFFFFF"/>
        <w:spacing w:before="24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 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 xml:space="preserve">　　人類對地球生物多樣性造成威脅的主要因素，可用HIPPO一詞表示</w:t>
      </w:r>
      <w:proofErr w:type="gramStart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（</w:t>
      </w:r>
      <w:proofErr w:type="gramEnd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英文單字原意為「河馬」；此處為五個英文單字的縮寫</w:t>
      </w:r>
      <w:proofErr w:type="gramStart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）</w:t>
      </w:r>
      <w:proofErr w:type="gramEnd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：</w:t>
      </w:r>
    </w:p>
    <w:p w14:paraId="6BB60D0B" w14:textId="77777777" w:rsidR="007145E7" w:rsidRPr="007145E7" w:rsidRDefault="007145E7" w:rsidP="007145E7">
      <w:pPr>
        <w:pStyle w:val="a7"/>
        <w:widowControl/>
        <w:numPr>
          <w:ilvl w:val="0"/>
          <w:numId w:val="19"/>
        </w:numPr>
        <w:shd w:val="clear" w:color="auto" w:fill="FFFFFF"/>
        <w:ind w:leftChars="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H棲地流失(Habitat loss)、</w:t>
      </w:r>
    </w:p>
    <w:p w14:paraId="421F4CFE" w14:textId="77777777" w:rsidR="007145E7" w:rsidRPr="007145E7" w:rsidRDefault="007145E7" w:rsidP="007145E7">
      <w:pPr>
        <w:pStyle w:val="a7"/>
        <w:widowControl/>
        <w:numPr>
          <w:ilvl w:val="0"/>
          <w:numId w:val="19"/>
        </w:numPr>
        <w:shd w:val="clear" w:color="auto" w:fill="FFFFFF"/>
        <w:ind w:leftChars="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I外來種的引進(Introduced species)、</w:t>
      </w:r>
    </w:p>
    <w:p w14:paraId="45D978A0" w14:textId="77777777" w:rsidR="007145E7" w:rsidRPr="007145E7" w:rsidRDefault="007145E7" w:rsidP="007145E7">
      <w:pPr>
        <w:pStyle w:val="a7"/>
        <w:widowControl/>
        <w:numPr>
          <w:ilvl w:val="0"/>
          <w:numId w:val="19"/>
        </w:numPr>
        <w:shd w:val="clear" w:color="auto" w:fill="FFFFFF"/>
        <w:ind w:leftChars="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P污染(Pollution)</w:t>
      </w:r>
    </w:p>
    <w:p w14:paraId="42F56F7C" w14:textId="77777777" w:rsidR="007145E7" w:rsidRPr="007145E7" w:rsidRDefault="007145E7" w:rsidP="007145E7">
      <w:pPr>
        <w:pStyle w:val="a7"/>
        <w:widowControl/>
        <w:numPr>
          <w:ilvl w:val="0"/>
          <w:numId w:val="19"/>
        </w:numPr>
        <w:shd w:val="clear" w:color="auto" w:fill="FFFFFF"/>
        <w:ind w:leftChars="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P人口成長(Population Growth)</w:t>
      </w:r>
    </w:p>
    <w:p w14:paraId="5CC2CE53" w14:textId="77777777" w:rsidR="007145E7" w:rsidRPr="007145E7" w:rsidRDefault="007145E7" w:rsidP="007145E7">
      <w:pPr>
        <w:pStyle w:val="a7"/>
        <w:widowControl/>
        <w:numPr>
          <w:ilvl w:val="0"/>
          <w:numId w:val="19"/>
        </w:numPr>
        <w:shd w:val="clear" w:color="auto" w:fill="FFFFFF"/>
        <w:ind w:leftChars="0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O過度消耗利用(Over-consumption)。</w:t>
      </w:r>
    </w:p>
    <w:p w14:paraId="38721DAB" w14:textId="7FA1CE43" w:rsidR="007145E7" w:rsidRPr="007145E7" w:rsidRDefault="007145E7" w:rsidP="007145E7">
      <w:pPr>
        <w:widowControl/>
        <w:shd w:val="clear" w:color="auto" w:fill="FFFFFF"/>
        <w:spacing w:before="240"/>
        <w:ind w:firstLine="480"/>
        <w:jc w:val="both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今年【2022年根與芽動物嘉年華】，長榮大學珍古德生態中心及國際珍古德協會將邀請學童們，來共同關注這些全球瀕危物種</w:t>
      </w:r>
      <w:r w:rsidR="00B03700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（物種選自IUCN紅皮書）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，</w:t>
      </w:r>
      <w:proofErr w:type="gramStart"/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牠</w:t>
      </w:r>
      <w:proofErr w:type="gramEnd"/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們正面臨什麼樣的困難？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身為人類的我們，</w:t>
      </w:r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又可以做些什麼來幫助</w:t>
      </w:r>
      <w:proofErr w:type="gramStart"/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牠</w:t>
      </w:r>
      <w:proofErr w:type="gramEnd"/>
      <w:r w:rsidRPr="007145E7">
        <w:rPr>
          <w:rFonts w:ascii="標楷體" w:eastAsia="標楷體" w:hAnsi="標楷體" w:cs="Arial"/>
          <w:color w:val="000000" w:themeColor="text1"/>
          <w:kern w:val="0"/>
          <w:szCs w:val="20"/>
        </w:rPr>
        <w:t>們？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在</w:t>
      </w:r>
      <w:r w:rsidR="00432262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9</w:t>
      </w: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月起進行根</w:t>
      </w:r>
      <w:proofErr w:type="gramStart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與芽入校</w:t>
      </w:r>
      <w:proofErr w:type="gramEnd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講座，小樹藝術工作室盧銘世老師團隊來教做環保動物藝術創作，讓學童們在課程中能夠認識同時也體認到＂惟有尊重生命及遵循環境倫理才是保護這些生物的根本＂，並且也希望各學校更能夠將動物嘉年華課程融入學校現有</w:t>
      </w:r>
      <w:proofErr w:type="gramStart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的跨域領</w:t>
      </w:r>
      <w:proofErr w:type="gramEnd"/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域（鄉土教育、自然、美術、公民等），衍生相關學習重點，讓學生能夠多元融入在生活當中。</w:t>
      </w:r>
    </w:p>
    <w:p w14:paraId="0CE908F5" w14:textId="77777777" w:rsidR="007145E7" w:rsidRPr="007145E7" w:rsidRDefault="007145E7" w:rsidP="007145E7">
      <w:pPr>
        <w:widowControl/>
        <w:shd w:val="clear" w:color="auto" w:fill="FFFFFF"/>
        <w:jc w:val="center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/>
          <w:noProof/>
          <w:color w:val="000000" w:themeColor="text1"/>
          <w:kern w:val="0"/>
          <w:szCs w:val="20"/>
        </w:rPr>
        <w:drawing>
          <wp:inline distT="0" distB="0" distL="0" distR="0" wp14:anchorId="623A367D" wp14:editId="6E494408">
            <wp:extent cx="5641675" cy="3401599"/>
            <wp:effectExtent l="19050" t="19050" r="16510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737" cy="3410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95EB1" w14:textId="77777777" w:rsidR="007145E7" w:rsidRPr="007145E7" w:rsidRDefault="007145E7" w:rsidP="007145E7">
      <w:pPr>
        <w:widowControl/>
        <w:shd w:val="clear" w:color="auto" w:fill="FFFFFF"/>
        <w:ind w:firstLine="480"/>
        <w:jc w:val="center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/>
          <w:b/>
          <w:bCs/>
          <w:color w:val="000000" w:themeColor="text1"/>
          <w:sz w:val="27"/>
          <w:szCs w:val="27"/>
          <w:shd w:val="clear" w:color="auto" w:fill="FFFFFF"/>
        </w:rPr>
        <w:t>國際自然保育聯盟(IUCN)紅皮書受</w:t>
      </w:r>
      <w:proofErr w:type="gramStart"/>
      <w:r w:rsidRPr="007145E7">
        <w:rPr>
          <w:rFonts w:ascii="標楷體" w:eastAsia="標楷體" w:hAnsi="標楷體" w:cs="Arial"/>
          <w:b/>
          <w:bCs/>
          <w:color w:val="000000" w:themeColor="text1"/>
          <w:sz w:val="27"/>
          <w:szCs w:val="27"/>
          <w:shd w:val="clear" w:color="auto" w:fill="FFFFFF"/>
        </w:rPr>
        <w:t>脅</w:t>
      </w:r>
      <w:proofErr w:type="gramEnd"/>
      <w:r w:rsidRPr="007145E7">
        <w:rPr>
          <w:rFonts w:ascii="標楷體" w:eastAsia="標楷體" w:hAnsi="標楷體" w:cs="Arial"/>
          <w:b/>
          <w:bCs/>
          <w:color w:val="000000" w:themeColor="text1"/>
          <w:sz w:val="27"/>
          <w:szCs w:val="27"/>
          <w:shd w:val="clear" w:color="auto" w:fill="FFFFFF"/>
        </w:rPr>
        <w:t>評估</w:t>
      </w:r>
      <w:r w:rsidRPr="007145E7">
        <w:rPr>
          <w:rFonts w:ascii="標楷體" w:eastAsia="標楷體" w:hAnsi="標楷體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劃分方式</w:t>
      </w:r>
    </w:p>
    <w:p w14:paraId="79829546" w14:textId="77777777" w:rsidR="007145E7" w:rsidRPr="007145E7" w:rsidRDefault="007145E7" w:rsidP="007145E7">
      <w:pPr>
        <w:widowControl/>
        <w:shd w:val="clear" w:color="auto" w:fill="FFFFFF"/>
        <w:ind w:firstLine="480"/>
        <w:jc w:val="right"/>
        <w:rPr>
          <w:rFonts w:ascii="標楷體" w:eastAsia="標楷體" w:hAnsi="標楷體" w:cs="Arial"/>
          <w:color w:val="000000" w:themeColor="text1"/>
          <w:kern w:val="0"/>
          <w:szCs w:val="20"/>
        </w:rPr>
      </w:pPr>
      <w:r w:rsidRPr="007145E7">
        <w:rPr>
          <w:rFonts w:ascii="標楷體" w:eastAsia="標楷體" w:hAnsi="標楷體" w:cs="Arial" w:hint="eastAsia"/>
          <w:color w:val="000000" w:themeColor="text1"/>
          <w:kern w:val="0"/>
          <w:szCs w:val="20"/>
        </w:rPr>
        <w:t>圖片來源:特生中心</w:t>
      </w:r>
    </w:p>
    <w:p w14:paraId="21A58AA1" w14:textId="77777777" w:rsidR="007145E7" w:rsidRPr="007145E7" w:rsidRDefault="007145E7" w:rsidP="007145E7">
      <w:pPr>
        <w:widowControl/>
        <w:shd w:val="clear" w:color="auto" w:fill="FFFFFF"/>
        <w:ind w:firstLine="480"/>
        <w:rPr>
          <w:rFonts w:ascii="標楷體" w:eastAsia="標楷體" w:hAnsi="標楷體" w:cs="Arial"/>
          <w:color w:val="000000" w:themeColor="text1"/>
          <w:kern w:val="0"/>
          <w:szCs w:val="20"/>
        </w:rPr>
        <w:sectPr w:rsidR="007145E7" w:rsidRPr="007145E7" w:rsidSect="0061300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7"/>
        <w:gridCol w:w="2039"/>
        <w:gridCol w:w="2216"/>
        <w:gridCol w:w="5664"/>
      </w:tblGrid>
      <w:tr w:rsidR="007145E7" w:rsidRPr="007145E7" w14:paraId="15A300F7" w14:textId="77777777" w:rsidTr="009F6DD4">
        <w:trPr>
          <w:trHeight w:val="765"/>
        </w:trPr>
        <w:tc>
          <w:tcPr>
            <w:tcW w:w="257" w:type="pct"/>
            <w:shd w:val="clear" w:color="auto" w:fill="auto"/>
            <w:noWrap/>
            <w:vAlign w:val="center"/>
            <w:hideMark/>
          </w:tcPr>
          <w:p w14:paraId="66C4010D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lastRenderedPageBreak/>
              <w:t>序號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8694344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IUCN瀕臨絕種等級</w:t>
            </w:r>
          </w:p>
        </w:tc>
        <w:tc>
          <w:tcPr>
            <w:tcW w:w="969" w:type="pct"/>
            <w:shd w:val="clear" w:color="auto" w:fill="auto"/>
            <w:noWrap/>
            <w:vAlign w:val="center"/>
            <w:hideMark/>
          </w:tcPr>
          <w:p w14:paraId="49463EA0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分佈地</w:t>
            </w:r>
          </w:p>
        </w:tc>
        <w:tc>
          <w:tcPr>
            <w:tcW w:w="2765" w:type="pct"/>
            <w:shd w:val="clear" w:color="auto" w:fill="auto"/>
            <w:noWrap/>
            <w:vAlign w:val="center"/>
            <w:hideMark/>
          </w:tcPr>
          <w:p w14:paraId="26DD5F70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備註</w:t>
            </w:r>
          </w:p>
        </w:tc>
      </w:tr>
      <w:tr w:rsidR="007145E7" w:rsidRPr="007145E7" w14:paraId="0165717D" w14:textId="77777777" w:rsidTr="009F6DD4">
        <w:trPr>
          <w:trHeight w:val="2758"/>
        </w:trPr>
        <w:tc>
          <w:tcPr>
            <w:tcW w:w="257" w:type="pct"/>
            <w:shd w:val="clear" w:color="auto" w:fill="auto"/>
            <w:noWrap/>
            <w:hideMark/>
          </w:tcPr>
          <w:p w14:paraId="2968BCD4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3220D43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易危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(VU)</w:t>
            </w:r>
          </w:p>
          <w:p w14:paraId="307A8C4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印度野牛</w:t>
            </w:r>
          </w:p>
          <w:p w14:paraId="6864B6D7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BC3D2F5" wp14:editId="7280B1C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243324</wp:posOffset>
                  </wp:positionV>
                  <wp:extent cx="1906438" cy="1190445"/>
                  <wp:effectExtent l="0" t="0" r="0" b="0"/>
                  <wp:wrapNone/>
                  <wp:docPr id="35" name="圖片 35" descr="印度野牛:印度野牛（學名：Bos gaurus），別名白肢野牛、野黃牛、 -百科知識中文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 descr="印度野牛:印度野牛（學名：Bos gaurus），別名白肢野牛、野黃牛、 -百科知識中文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8" cy="11904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7AC74CA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印度,中國</w:t>
            </w:r>
          </w:p>
        </w:tc>
        <w:tc>
          <w:tcPr>
            <w:tcW w:w="2765" w:type="pct"/>
            <w:shd w:val="clear" w:color="auto" w:fill="auto"/>
            <w:hideMark/>
          </w:tcPr>
          <w:p w14:paraId="4AD4170E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為中國國家一級保護動物。印度野牛是現存世界上體型最大的牛，成年雄性野牛最重可達</w:t>
            </w:r>
            <w:r w:rsidRPr="007145E7">
              <w:rPr>
                <w:rFonts w:ascii="標楷體" w:eastAsia="標楷體" w:hAnsi="標楷體" w:cs="Segoe UI"/>
                <w:color w:val="000000" w:themeColor="text1"/>
                <w:kern w:val="0"/>
                <w:szCs w:val="24"/>
              </w:rPr>
              <w:t>1500</w:t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公斤。</w:t>
            </w:r>
          </w:p>
          <w:p w14:paraId="45854815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別名白肢野牛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，分布於南亞和東南亞。印度野牛是現存世界上體型最大的牛，成年雄性野牛最重可達</w:t>
            </w:r>
            <w:r w:rsidRPr="007145E7">
              <w:rPr>
                <w:rFonts w:ascii="標楷體" w:eastAsia="標楷體" w:hAnsi="標楷體" w:cs="Segoe UI"/>
                <w:color w:val="000000" w:themeColor="text1"/>
                <w:kern w:val="0"/>
                <w:szCs w:val="24"/>
              </w:rPr>
              <w:t>1500</w:t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公斤，馴化的印度野牛叫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大額牛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</w:p>
          <w:p w14:paraId="252B18D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雄獸和雌獸均有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角，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但雌獸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的較小。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雄獸的雙角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彎度很大，由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額骨高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起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的棱上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長出，先垂直上升，再向外彎，復又向上，最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后角尖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又向內並略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向後彎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轉，長度可達</w:t>
            </w:r>
            <w:r w:rsidRPr="007145E7">
              <w:rPr>
                <w:rFonts w:ascii="標楷體" w:eastAsia="標楷體" w:hAnsi="標楷體" w:cs="Segoe UI"/>
                <w:color w:val="000000" w:themeColor="text1"/>
                <w:kern w:val="0"/>
                <w:szCs w:val="24"/>
              </w:rPr>
              <w:t>60—75</w:t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厘米。</w:t>
            </w:r>
          </w:p>
        </w:tc>
      </w:tr>
      <w:tr w:rsidR="007145E7" w:rsidRPr="007145E7" w14:paraId="13FCA364" w14:textId="77777777" w:rsidTr="009F6DD4">
        <w:trPr>
          <w:trHeight w:val="2250"/>
        </w:trPr>
        <w:tc>
          <w:tcPr>
            <w:tcW w:w="257" w:type="pct"/>
            <w:shd w:val="clear" w:color="auto" w:fill="auto"/>
            <w:noWrap/>
            <w:hideMark/>
          </w:tcPr>
          <w:p w14:paraId="2BBF796A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6BA1A967" w14:textId="77777777" w:rsidR="007145E7" w:rsidRPr="007145E7" w:rsidRDefault="007145E7" w:rsidP="009F6DD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33ECCE37" w14:textId="77777777" w:rsidR="007145E7" w:rsidRPr="007145E7" w:rsidRDefault="007145E7" w:rsidP="009F6DD4">
            <w:pPr>
              <w:widowControl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黑猩猩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1EAFE488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4E312903" wp14:editId="4EFF2C89">
                  <wp:simplePos x="0" y="0"/>
                  <wp:positionH relativeFrom="column">
                    <wp:posOffset>-796026</wp:posOffset>
                  </wp:positionH>
                  <wp:positionV relativeFrom="paragraph">
                    <wp:posOffset>456457</wp:posOffset>
                  </wp:positionV>
                  <wp:extent cx="1656272" cy="1061049"/>
                  <wp:effectExtent l="0" t="0" r="1270" b="6350"/>
                  <wp:wrapNone/>
                  <wp:docPr id="33" name="圖片 33" descr="黑猩猩:唯一智商僅次於人的動物(會使用工具/懂分享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 descr="黑猩猩:唯一智商僅次於人的動物(會使用工具/懂分享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72" cy="1061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非洲</w:t>
            </w:r>
          </w:p>
        </w:tc>
        <w:tc>
          <w:tcPr>
            <w:tcW w:w="2765" w:type="pct"/>
            <w:shd w:val="clear" w:color="auto" w:fill="auto"/>
            <w:hideMark/>
          </w:tcPr>
          <w:p w14:paraId="5CDEF2FF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1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黑猩猩分布於熱帶非洲地區，是日行性群居動物，是和人類最相似的類人猿之一，又厚又黑的毛皮和平坦的臉是明顯特徵，無尾，上肢比下肢長，用腳底和手指的關節來行走。 </w:t>
            </w:r>
          </w:p>
          <w:p w14:paraId="701D0650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1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黑猩猩有超過30種叫聲，可以傳至兩哩遠與同伴溝通。</w:t>
            </w:r>
          </w:p>
          <w:p w14:paraId="24881790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1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們是工具專家，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用草驅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趕土堆中的白蟻、用樹枝取得蜂蜜、用岩石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敲開果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殼等，成熟的公猩猩還會丟擲東西來表現攻擊行為。</w:t>
            </w:r>
          </w:p>
        </w:tc>
      </w:tr>
      <w:tr w:rsidR="007145E7" w:rsidRPr="007145E7" w14:paraId="26C6C585" w14:textId="77777777" w:rsidTr="009F6DD4">
        <w:trPr>
          <w:trHeight w:val="3900"/>
        </w:trPr>
        <w:tc>
          <w:tcPr>
            <w:tcW w:w="257" w:type="pct"/>
            <w:shd w:val="clear" w:color="auto" w:fill="auto"/>
            <w:noWrap/>
            <w:hideMark/>
          </w:tcPr>
          <w:p w14:paraId="5E14F005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6448CE99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極危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(CR</w:t>
            </w:r>
            <w:r w:rsidRPr="007145E7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)</w:t>
            </w:r>
          </w:p>
          <w:p w14:paraId="582ABB2B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E5C5272" wp14:editId="26D3AE9D">
                  <wp:simplePos x="0" y="0"/>
                  <wp:positionH relativeFrom="column">
                    <wp:posOffset>232842</wp:posOffset>
                  </wp:positionH>
                  <wp:positionV relativeFrom="paragraph">
                    <wp:posOffset>346974</wp:posOffset>
                  </wp:positionV>
                  <wp:extent cx="2087593" cy="1371600"/>
                  <wp:effectExtent l="0" t="0" r="8255" b="0"/>
                  <wp:wrapNone/>
                  <wp:docPr id="31" name="圖片 31" descr="中國「名貴養生品」花膠帶給小頭鼠海豚的滅頂之災- BBC News 中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 descr="中國「名貴養生品」花膠帶給小頭鼠海豚的滅頂之災- BBC News 中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1" t="19867" r="22721" b="16238"/>
                          <a:stretch/>
                        </pic:blipFill>
                        <pic:spPr bwMode="auto">
                          <a:xfrm>
                            <a:off x="0" y="0"/>
                            <a:ext cx="2087593" cy="137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小頭鼠海豚</w:t>
            </w:r>
            <w:proofErr w:type="gramEnd"/>
          </w:p>
        </w:tc>
        <w:tc>
          <w:tcPr>
            <w:tcW w:w="969" w:type="pct"/>
            <w:shd w:val="clear" w:color="auto" w:fill="auto"/>
            <w:hideMark/>
          </w:tcPr>
          <w:p w14:paraId="7A5B3690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加利福尼亞灣</w:t>
            </w:r>
          </w:p>
          <w:p w14:paraId="1849194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北部的特有種</w:t>
            </w:r>
          </w:p>
        </w:tc>
        <w:tc>
          <w:tcPr>
            <w:tcW w:w="2765" w:type="pct"/>
            <w:shd w:val="clear" w:color="auto" w:fill="auto"/>
            <w:hideMark/>
          </w:tcPr>
          <w:p w14:paraId="475B0F5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全世界只剩下最多22隻，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小頭鼠海豚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是世界上最瀕危的鯨豚類動物，自1996年便被列為極度瀕危物種。</w:t>
            </w:r>
          </w:p>
          <w:p w14:paraId="0B69051B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小頭鼠海豚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從未被直接捕獵。其依然生存都是要到1985年才能確定。不過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們的數目卻正在下降，因牠們經常被困在捕捉加利福尼亞灣石首魚的流刺網中。每年就有39-84隻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小頭鼠海豚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被刺網所殺，（主要因為石首魚他們的花膠很昂貴，為了獵捕石首魚間接殘害到小頭鼠海豚的生存海域）。世界自然保護聯盟就將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們列為極危物種。墨西哥為了保護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們，在加利福尼亞灣及科羅拉多河三角洲設立了自然保護區。另外，使用含氯的殺蟲劑、科羅拉多河因灌溉而水流減少及近親繁殖等，都使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們的數量減少。</w:t>
            </w:r>
          </w:p>
          <w:p w14:paraId="56F597A0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中國市場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對加灣石首魚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（totoaba）魚鰾（又稱花膠）的需求，不只將石首魚逼向滅絕，也連帶讓全世界最小的鼠海豚—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—加灣小頭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鼠海豚（vaquita）遭殃。</w:t>
            </w:r>
          </w:p>
        </w:tc>
      </w:tr>
      <w:tr w:rsidR="007145E7" w:rsidRPr="007145E7" w14:paraId="60A58E7B" w14:textId="77777777" w:rsidTr="009F6DD4">
        <w:trPr>
          <w:trHeight w:val="3030"/>
        </w:trPr>
        <w:tc>
          <w:tcPr>
            <w:tcW w:w="257" w:type="pct"/>
            <w:shd w:val="clear" w:color="auto" w:fill="auto"/>
            <w:noWrap/>
            <w:hideMark/>
          </w:tcPr>
          <w:p w14:paraId="3294447A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4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7D13C8E5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野外滅絕(EW)</w:t>
            </w:r>
          </w:p>
          <w:p w14:paraId="7B0EEB7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台灣梅花鹿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066BC17F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1DE96A7" wp14:editId="7346416F">
                  <wp:simplePos x="0" y="0"/>
                  <wp:positionH relativeFrom="column">
                    <wp:posOffset>-994709</wp:posOffset>
                  </wp:positionH>
                  <wp:positionV relativeFrom="paragraph">
                    <wp:posOffset>622983</wp:posOffset>
                  </wp:positionV>
                  <wp:extent cx="1915064" cy="1535502"/>
                  <wp:effectExtent l="0" t="0" r="9525" b="7620"/>
                  <wp:wrapNone/>
                  <wp:docPr id="29" name="圖片 29" descr="智取梅花鹿！以無人機掌握族群資訊|最新文章- 科技大觀園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 descr="智取梅花鹿！以無人機掌握族群資訊|最新文章- 科技大觀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64" cy="15355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台灣</w:t>
            </w:r>
          </w:p>
        </w:tc>
        <w:tc>
          <w:tcPr>
            <w:tcW w:w="2765" w:type="pct"/>
            <w:shd w:val="clear" w:color="auto" w:fill="auto"/>
            <w:hideMark/>
          </w:tcPr>
          <w:p w14:paraId="6EEADE74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為台灣特有亞種。其野外族群已在1969年左右滅絕，目前墾丁國家公園及綠島的野生族群來自人工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復育野放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，是再引入成功的案例。</w:t>
            </w:r>
          </w:p>
          <w:p w14:paraId="4365069F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體長約150公分，喜歡群居。台灣梅花鹿在每年的10~12月進行交配，主要之配種季節為11-12月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之間，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為一短日照季節性生殖之動物，隔年的6~8月則為其生產期。產生出來的後代，雄性有角，雌性則無。</w:t>
            </w:r>
          </w:p>
          <w:p w14:paraId="15BBCC9E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臺灣荷西統治時期時，因為鹿皮的需求很大，受到人類大量的濫捕，幾瀕臨絕種。過去曾有大量族群生活於中低海拔的平原及丘陵地，但受到強大的狩獵壓力加上棲息地因農業開發而遭破壞，導致野外族群數量銳減。</w:t>
            </w:r>
          </w:p>
        </w:tc>
      </w:tr>
      <w:tr w:rsidR="007145E7" w:rsidRPr="007145E7" w14:paraId="7EBA9074" w14:textId="77777777" w:rsidTr="009F6DD4">
        <w:trPr>
          <w:trHeight w:val="3630"/>
        </w:trPr>
        <w:tc>
          <w:tcPr>
            <w:tcW w:w="257" w:type="pct"/>
            <w:shd w:val="clear" w:color="auto" w:fill="auto"/>
            <w:noWrap/>
            <w:hideMark/>
          </w:tcPr>
          <w:p w14:paraId="4A57F0A8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5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2AB82D0E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極危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(CR)</w:t>
            </w:r>
          </w:p>
          <w:p w14:paraId="76A54B9F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玳瑁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3E53154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9492513" wp14:editId="36203D85">
                  <wp:simplePos x="0" y="0"/>
                  <wp:positionH relativeFrom="column">
                    <wp:posOffset>-1201755</wp:posOffset>
                  </wp:positionH>
                  <wp:positionV relativeFrom="paragraph">
                    <wp:posOffset>552331</wp:posOffset>
                  </wp:positionV>
                  <wp:extent cx="2018581" cy="1492370"/>
                  <wp:effectExtent l="0" t="0" r="1270" b="0"/>
                  <wp:wrapNone/>
                  <wp:docPr id="3" name="圖片 3" descr="玳瑁- 求真百科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 descr="玳瑁- 求真百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9" r="6666"/>
                          <a:stretch/>
                        </pic:blipFill>
                        <pic:spPr bwMode="auto">
                          <a:xfrm>
                            <a:off x="0" y="0"/>
                            <a:ext cx="2018581" cy="14923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pct"/>
            <w:shd w:val="clear" w:color="auto" w:fill="auto"/>
            <w:hideMark/>
          </w:tcPr>
          <w:p w14:paraId="14647B8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此物種分布非常廣泛，其中太平洋玳瑁分布於印度洋-太平洋海域，大西洋玳瑁分布於大西洋中。</w:t>
            </w:r>
          </w:p>
          <w:p w14:paraId="6DE45E28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玳瑁的外形與其他海龜大致相似，都有扁平的軀體、保護性的背甲、以及適於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划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水的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槳狀鰭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足，而玳瑁最明顯的特點是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其鷹喙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般的嘴，以及軀體後部鋸齒般的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緣盾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椎盾和肋盾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加起來是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13塊盾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片，組成了背甲的主體，俗名「十三鯪龜」、「十三鱗」和「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十三棱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龜」就是根據這個特點命名的。</w:t>
            </w:r>
          </w:p>
          <w:p w14:paraId="6CFD1C7D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甲殼上有美麗而又色彩斑斕的花紋，是一種名貴的寶石，可作為首飾、雕塑等飾品的原材料。</w:t>
            </w:r>
          </w:p>
          <w:p w14:paraId="453AE045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龜的成活率相當低。很多成年海龜被人類有意或無意的殺死，如玳瑁會誤入漁網而身陷其中，或是被魚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鉤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鉤住，抑或是與大型船隻發生碰撞，海龜的巢位也會被人類和動物侵占。小型哺乳動物會襲擊它們的巢位，把蛋挖出食用。</w:t>
            </w:r>
          </w:p>
        </w:tc>
      </w:tr>
      <w:tr w:rsidR="007145E7" w:rsidRPr="007145E7" w14:paraId="0E120B1C" w14:textId="77777777" w:rsidTr="009F6DD4">
        <w:trPr>
          <w:trHeight w:val="2960"/>
        </w:trPr>
        <w:tc>
          <w:tcPr>
            <w:tcW w:w="257" w:type="pct"/>
            <w:shd w:val="clear" w:color="auto" w:fill="auto"/>
            <w:noWrap/>
            <w:hideMark/>
          </w:tcPr>
          <w:p w14:paraId="5644A6BA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6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22BD1FB0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4C756EE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亞洲獅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502CE7E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DE4D536" wp14:editId="1ED42D72">
                  <wp:simplePos x="0" y="0"/>
                  <wp:positionH relativeFrom="column">
                    <wp:posOffset>-1192938</wp:posOffset>
                  </wp:positionH>
                  <wp:positionV relativeFrom="paragraph">
                    <wp:posOffset>636222</wp:posOffset>
                  </wp:positionV>
                  <wp:extent cx="2165230" cy="1682151"/>
                  <wp:effectExtent l="0" t="0" r="6985" b="0"/>
                  <wp:wrapNone/>
                  <wp:docPr id="17" name="圖片 17" descr="亞洲獅的故事：僅在印度古吉拉特邦生存- 世界圖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 descr="亞洲獅的故事：僅在印度古吉拉特邦生存- 世界圖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14"/>
                          <a:stretch/>
                        </pic:blipFill>
                        <pic:spPr bwMode="auto">
                          <a:xfrm>
                            <a:off x="0" y="0"/>
                            <a:ext cx="2165230" cy="16821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亞洲</w:t>
            </w:r>
          </w:p>
        </w:tc>
        <w:tc>
          <w:tcPr>
            <w:tcW w:w="2765" w:type="pct"/>
            <w:shd w:val="clear" w:color="auto" w:fill="auto"/>
            <w:hideMark/>
          </w:tcPr>
          <w:p w14:paraId="65C8EA58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或稱印度獅，獅子的一個亞種，又名「波斯亞種」，是亞洲僅次於老虎之後第二的大貓科動物，原廣泛分布在從地中海西岸到印度北部的廣大地區，大部分野生種群已經滅絕，僅在印度古吉拉特邦的吉爾保護區內有少量分布。</w:t>
            </w:r>
          </w:p>
          <w:p w14:paraId="67D32DF9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1900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年代，獵殺獅子是當時英國殖民者及印度皇室的歡迎的活動，在印度的其他獅子亞種都因此而滅絕。亞洲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獅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由於會襲擊家畜，故經常被毒殺。農民為了灌溉已挖掘的水井，也會令亞洲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獅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失足而溺斃。位於吉爾森林國家公園周邊的農民經常使用非法電網，避免藍牛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羚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來吃農作物，但也會殺死亞洲獅。</w:t>
            </w:r>
          </w:p>
          <w:p w14:paraId="2B979AE6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在吉爾森林國家公園附近的瑪爾德哈里牧民雖然是素食者，並不會獵殺亞洲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獅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作為食物。不過他們</w:t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平均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每家飼有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50隻牛，令當地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過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份放牧。這種破壞令亞洲獅的獵物失去棲息地，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們於是轉向攻擊牛群或人類。這些牧民現已遷離吉爾森林國家公園。</w:t>
            </w:r>
          </w:p>
          <w:p w14:paraId="721E438A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其他的威脅包括洪水、火災及傳染病。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們有限的棲息地令牠們更易受到威脅。</w:t>
            </w:r>
          </w:p>
        </w:tc>
      </w:tr>
      <w:tr w:rsidR="007145E7" w:rsidRPr="007145E7" w14:paraId="6A649746" w14:textId="77777777" w:rsidTr="009F6DD4">
        <w:trPr>
          <w:trHeight w:val="2595"/>
        </w:trPr>
        <w:tc>
          <w:tcPr>
            <w:tcW w:w="257" w:type="pct"/>
            <w:shd w:val="clear" w:color="auto" w:fill="auto"/>
            <w:noWrap/>
            <w:hideMark/>
          </w:tcPr>
          <w:p w14:paraId="6540DBF4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7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044314FB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1C88A5E5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/>
                <w:b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CE02410" wp14:editId="4DD455C0">
                  <wp:simplePos x="0" y="0"/>
                  <wp:positionH relativeFrom="column">
                    <wp:posOffset>241898</wp:posOffset>
                  </wp:positionH>
                  <wp:positionV relativeFrom="paragraph">
                    <wp:posOffset>372134</wp:posOffset>
                  </wp:positionV>
                  <wp:extent cx="2087593" cy="1362974"/>
                  <wp:effectExtent l="0" t="0" r="8255" b="8890"/>
                  <wp:wrapNone/>
                  <wp:docPr id="18" name="圖片 18" descr="西伯利亞虎- 維基百科，自由嘅百科全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 descr="西伯利亞虎- 維基百科，自由嘅百科全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135" cy="13678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西伯利亞虎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41510B52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俄羅斯／韓國／中國</w:t>
            </w:r>
          </w:p>
        </w:tc>
        <w:tc>
          <w:tcPr>
            <w:tcW w:w="2765" w:type="pct"/>
            <w:shd w:val="clear" w:color="auto" w:fill="auto"/>
            <w:hideMark/>
          </w:tcPr>
          <w:p w14:paraId="5D2C2D6B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是中國國家一級保護動物。 2008年，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東北虎被美國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網站《生活科學》評為「全球十大最瀕危稀有動物」物種之一。</w:t>
            </w:r>
          </w:p>
          <w:p w14:paraId="02D7398B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息地破壞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盜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獵導致其依賴的馬鹿等大型獵物瀕臨絕跡。</w:t>
            </w:r>
          </w:p>
          <w:p w14:paraId="15C72A8B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俄羅斯境內對虎的直接盜獵，中國境內大量未被清除的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獵套對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虎的誤傷。</w:t>
            </w:r>
          </w:p>
          <w:p w14:paraId="14B7CDF3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由於人類的活動、棲息地的破壞等因素使西伯利亞虎的分佈區被分割成多個孤立的“島嶼”，各分佈區之間缺乏基因交流，甚至一些分佈區內僅有一隻個體而不能繁殖。</w:t>
            </w:r>
          </w:p>
        </w:tc>
      </w:tr>
      <w:tr w:rsidR="007145E7" w:rsidRPr="007145E7" w14:paraId="75A6B491" w14:textId="77777777" w:rsidTr="009F6DD4">
        <w:trPr>
          <w:trHeight w:val="2805"/>
        </w:trPr>
        <w:tc>
          <w:tcPr>
            <w:tcW w:w="257" w:type="pct"/>
            <w:shd w:val="clear" w:color="auto" w:fill="auto"/>
            <w:noWrap/>
            <w:hideMark/>
          </w:tcPr>
          <w:p w14:paraId="300C5AE2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8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65074CA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641426C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丹頂鶴</w:t>
            </w:r>
          </w:p>
        </w:tc>
        <w:tc>
          <w:tcPr>
            <w:tcW w:w="969" w:type="pct"/>
            <w:shd w:val="clear" w:color="000000" w:fill="FFFFFF"/>
            <w:noWrap/>
            <w:hideMark/>
          </w:tcPr>
          <w:p w14:paraId="7420ECD8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5EA7BB7" wp14:editId="6F991AEE">
                  <wp:simplePos x="0" y="0"/>
                  <wp:positionH relativeFrom="column">
                    <wp:posOffset>-517309</wp:posOffset>
                  </wp:positionH>
                  <wp:positionV relativeFrom="paragraph">
                    <wp:posOffset>329780</wp:posOffset>
                  </wp:positionV>
                  <wp:extent cx="1076325" cy="1343025"/>
                  <wp:effectExtent l="0" t="0" r="0" b="9525"/>
                  <wp:wrapNone/>
                  <wp:docPr id="15" name="圖片 15" descr="丹頂鶴的故事_啦啦啦賣報啦- MdEdi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 descr="丹頂鶴的故事_啦啦啦賣報啦- MdEdi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9" t="965" r="9850" b="-965"/>
                          <a:stretch/>
                        </pic:blipFill>
                        <pic:spPr bwMode="auto">
                          <a:xfrm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中國/俄羅斯/日本</w:t>
            </w:r>
          </w:p>
        </w:tc>
        <w:tc>
          <w:tcPr>
            <w:tcW w:w="2765" w:type="pct"/>
            <w:shd w:val="clear" w:color="000000" w:fill="FFFFFF"/>
            <w:hideMark/>
          </w:tcPr>
          <w:p w14:paraId="2E2B1607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7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丹頂鶴在中國和日本文化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中均有著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第二瑞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鳥」的文化含義，第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一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瑞鳥為鳳凰，第二即為丹頂鶴，這使得丹頂鶴成為這兩國的藝術史中占據主導地位的鳥類。</w:t>
            </w:r>
          </w:p>
          <w:p w14:paraId="45F8D240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7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在很多中國和日本的繪畫、詩詞、工藝品和文學作品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中均能發現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丹頂鶴作為正面角色而存在。</w:t>
            </w:r>
          </w:p>
        </w:tc>
      </w:tr>
      <w:tr w:rsidR="007145E7" w:rsidRPr="007145E7" w14:paraId="74EC1DE3" w14:textId="77777777" w:rsidTr="009F6DD4">
        <w:trPr>
          <w:trHeight w:val="2685"/>
        </w:trPr>
        <w:tc>
          <w:tcPr>
            <w:tcW w:w="257" w:type="pct"/>
            <w:shd w:val="clear" w:color="auto" w:fill="auto"/>
            <w:noWrap/>
            <w:hideMark/>
          </w:tcPr>
          <w:p w14:paraId="176A1E48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5D187085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易危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(VU)</w:t>
            </w:r>
          </w:p>
          <w:p w14:paraId="0DA17948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雪豹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06B6864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FAB1B8A" wp14:editId="424C595F">
                  <wp:simplePos x="0" y="0"/>
                  <wp:positionH relativeFrom="column">
                    <wp:posOffset>-785351</wp:posOffset>
                  </wp:positionH>
                  <wp:positionV relativeFrom="paragraph">
                    <wp:posOffset>418525</wp:posOffset>
                  </wp:positionV>
                  <wp:extent cx="1504950" cy="1152525"/>
                  <wp:effectExtent l="0" t="0" r="0" b="9525"/>
                  <wp:wrapNone/>
                  <wp:docPr id="19" name="圖片 19" descr="雪豹生存危機每年數百隻遭殺害- 台灣醒報Awakening News Networ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 descr="雪豹生存危機每年數百隻遭殺害- 台灣醒報Awakening News Networ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0"/>
                          <a:stretch/>
                        </pic:blipFill>
                        <pic:spPr bwMode="auto"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 xml:space="preserve"> </w:t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亞洲</w:t>
            </w:r>
          </w:p>
        </w:tc>
        <w:tc>
          <w:tcPr>
            <w:tcW w:w="2765" w:type="pct"/>
            <w:shd w:val="clear" w:color="auto" w:fill="auto"/>
            <w:hideMark/>
          </w:tcPr>
          <w:p w14:paraId="2349A0A4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因其處於高原生態食物鏈的頂端，雪豹亦被人們稱為「高海拔生態系統健康與否的氣壓計」，而由於非法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捕獵等多種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人為因素，雪豹的數量正急劇減少，現已成為瀕危物種。</w:t>
            </w:r>
          </w:p>
          <w:p w14:paraId="5AA4876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雪豹有許多在寒冷的山區生長的生物特徵，他們身體粗壯、毛厚、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耳小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，這些特徵都有助於減少身體熱量散發。</w:t>
            </w:r>
          </w:p>
        </w:tc>
      </w:tr>
      <w:tr w:rsidR="007145E7" w:rsidRPr="007145E7" w14:paraId="116B6FCE" w14:textId="77777777" w:rsidTr="009F6DD4">
        <w:trPr>
          <w:trHeight w:val="2610"/>
        </w:trPr>
        <w:tc>
          <w:tcPr>
            <w:tcW w:w="257" w:type="pct"/>
            <w:shd w:val="clear" w:color="auto" w:fill="auto"/>
            <w:noWrap/>
            <w:hideMark/>
          </w:tcPr>
          <w:p w14:paraId="21437DA2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3537868B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60D5BFF" wp14:editId="498EE7E1">
                  <wp:simplePos x="0" y="0"/>
                  <wp:positionH relativeFrom="column">
                    <wp:posOffset>536084</wp:posOffset>
                  </wp:positionH>
                  <wp:positionV relativeFrom="paragraph">
                    <wp:posOffset>445614</wp:posOffset>
                  </wp:positionV>
                  <wp:extent cx="1513195" cy="1064526"/>
                  <wp:effectExtent l="0" t="0" r="0" b="2540"/>
                  <wp:wrapNone/>
                  <wp:docPr id="20" name="圖片 20" descr="斯里蘭卡象:亞洲象中體型最大的亞種(最重可達7噸) - 旅行者專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 descr="斯里蘭卡象:亞洲象中體型最大的亞種(最重可達7噸) - 旅行者專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95" cy="10645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2E316268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亞洲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象</w:t>
            </w:r>
            <w:proofErr w:type="gramEnd"/>
          </w:p>
        </w:tc>
        <w:tc>
          <w:tcPr>
            <w:tcW w:w="969" w:type="pct"/>
            <w:shd w:val="clear" w:color="auto" w:fill="auto"/>
            <w:noWrap/>
            <w:hideMark/>
          </w:tcPr>
          <w:p w14:paraId="3798F671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亞洲</w:t>
            </w:r>
          </w:p>
        </w:tc>
        <w:tc>
          <w:tcPr>
            <w:tcW w:w="2765" w:type="pct"/>
            <w:shd w:val="clear" w:color="auto" w:fill="auto"/>
            <w:hideMark/>
          </w:tcPr>
          <w:p w14:paraId="02330B8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9"/>
              </w:numPr>
              <w:ind w:leftChars="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中國國家一級保護動物。</w:t>
            </w:r>
          </w:p>
          <w:p w14:paraId="7B4E99B3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29"/>
              </w:numPr>
              <w:ind w:leftChars="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鼻尖上方有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一個指狀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突起，大部分的公象有發達的象牙，母象象牙短不外露，頭部有兩處隆起、背部拱起，耳朵相對於非洲草原象較小、形狀較圓。</w:t>
            </w:r>
          </w:p>
        </w:tc>
      </w:tr>
      <w:tr w:rsidR="007145E7" w:rsidRPr="007145E7" w14:paraId="4F8ECF80" w14:textId="77777777" w:rsidTr="009F6DD4">
        <w:trPr>
          <w:trHeight w:val="2745"/>
        </w:trPr>
        <w:tc>
          <w:tcPr>
            <w:tcW w:w="257" w:type="pct"/>
            <w:shd w:val="clear" w:color="auto" w:fill="auto"/>
            <w:noWrap/>
            <w:hideMark/>
          </w:tcPr>
          <w:p w14:paraId="61ACDB1F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11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3F5F1153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3D28678E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小貓熊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52199A96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中國西南/印度/</w:t>
            </w:r>
          </w:p>
          <w:p w14:paraId="3B4C4AD4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A627CF5" wp14:editId="7F606ACA">
                  <wp:simplePos x="0" y="0"/>
                  <wp:positionH relativeFrom="column">
                    <wp:posOffset>-789892</wp:posOffset>
                  </wp:positionH>
                  <wp:positionV relativeFrom="paragraph">
                    <wp:posOffset>279412</wp:posOffset>
                  </wp:positionV>
                  <wp:extent cx="1438275" cy="1076325"/>
                  <wp:effectExtent l="0" t="0" r="0" b="9525"/>
                  <wp:wrapNone/>
                  <wp:docPr id="23" name="圖片 23" descr="小貓熊屬- 維基百科，自由的百科全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 descr="小貓熊屬- 維基百科，自由的百科全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不丹/緬甸</w:t>
            </w:r>
          </w:p>
        </w:tc>
        <w:tc>
          <w:tcPr>
            <w:tcW w:w="2765" w:type="pct"/>
            <w:shd w:val="clear" w:color="auto" w:fill="auto"/>
            <w:hideMark/>
          </w:tcPr>
          <w:p w14:paraId="78DF74CA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野外成年生存數量預估不足10000隻。</w:t>
            </w:r>
          </w:p>
          <w:p w14:paraId="2F90580E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儘管小貓熊受到其範圍內國家的法律保護，但是面臨棲息地破壞、棲息地零碎化、偷獵以及近交衰退的種種威脅，其數量仍在不斷減少。</w:t>
            </w:r>
          </w:p>
        </w:tc>
      </w:tr>
      <w:tr w:rsidR="007145E7" w:rsidRPr="007145E7" w14:paraId="163F5BFF" w14:textId="77777777" w:rsidTr="009F6DD4">
        <w:trPr>
          <w:trHeight w:val="3075"/>
        </w:trPr>
        <w:tc>
          <w:tcPr>
            <w:tcW w:w="257" w:type="pct"/>
            <w:shd w:val="clear" w:color="auto" w:fill="auto"/>
            <w:noWrap/>
            <w:hideMark/>
          </w:tcPr>
          <w:p w14:paraId="34BB471B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12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0FA395F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極危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(CR)</w:t>
            </w:r>
          </w:p>
          <w:p w14:paraId="11BD5005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食猿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鵰</w:t>
            </w:r>
            <w:proofErr w:type="gramEnd"/>
          </w:p>
        </w:tc>
        <w:tc>
          <w:tcPr>
            <w:tcW w:w="969" w:type="pct"/>
            <w:shd w:val="clear" w:color="auto" w:fill="auto"/>
            <w:noWrap/>
            <w:hideMark/>
          </w:tcPr>
          <w:p w14:paraId="26B38C23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0EDB288" wp14:editId="29E6DBA8">
                  <wp:simplePos x="0" y="0"/>
                  <wp:positionH relativeFrom="column">
                    <wp:posOffset>-1063445</wp:posOffset>
                  </wp:positionH>
                  <wp:positionV relativeFrom="paragraph">
                    <wp:posOffset>564731</wp:posOffset>
                  </wp:positionV>
                  <wp:extent cx="1785668" cy="1293962"/>
                  <wp:effectExtent l="0" t="0" r="5080" b="1905"/>
                  <wp:wrapNone/>
                  <wp:docPr id="24" name="圖片 24" descr="比阿根廷巨鷹還大的鷹菲律賓鷹對什麼有很強的意識- 旅行者專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 descr="比阿根廷巨鷹還大的鷹菲律賓鷹對什麼有很強的意識- 旅行者專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27" cy="12997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菲律賓</w:t>
            </w:r>
          </w:p>
        </w:tc>
        <w:tc>
          <w:tcPr>
            <w:tcW w:w="2765" w:type="pct"/>
            <w:shd w:val="clear" w:color="auto" w:fill="auto"/>
            <w:hideMark/>
          </w:tcPr>
          <w:p w14:paraId="5113D6A8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是菲律賓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的國鳥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，目前僅存不到500對，主要集中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到棉蘭老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島的雨林中。是世界上體型最大、數量最稀少的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鵰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類之一，屬於大型鵰類，被人們讚為世界上「最高貴的飛翔者」，有「鵰中之虎」的美譽。食猿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鵰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體態強健，相貌兇狠，體長1公尺，重達9公斤，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兩翅展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開可長達3公尺。</w:t>
            </w:r>
          </w:p>
          <w:p w14:paraId="011ED0DD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捕殺森林中的猴子、犀鳥、鼯鼠、蛇、靈貓等。</w:t>
            </w:r>
          </w:p>
        </w:tc>
      </w:tr>
      <w:tr w:rsidR="007145E7" w:rsidRPr="007145E7" w14:paraId="34BD63BC" w14:textId="77777777" w:rsidTr="009F6DD4">
        <w:trPr>
          <w:trHeight w:val="3795"/>
        </w:trPr>
        <w:tc>
          <w:tcPr>
            <w:tcW w:w="257" w:type="pct"/>
            <w:shd w:val="clear" w:color="auto" w:fill="auto"/>
            <w:noWrap/>
            <w:hideMark/>
          </w:tcPr>
          <w:p w14:paraId="17B8F179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13</w:t>
            </w:r>
          </w:p>
        </w:tc>
        <w:tc>
          <w:tcPr>
            <w:tcW w:w="1009" w:type="pct"/>
            <w:shd w:val="clear" w:color="auto" w:fill="auto"/>
            <w:noWrap/>
            <w:hideMark/>
          </w:tcPr>
          <w:p w14:paraId="2D1477E7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054898F3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黑腳企鵝</w:t>
            </w:r>
          </w:p>
        </w:tc>
        <w:tc>
          <w:tcPr>
            <w:tcW w:w="969" w:type="pct"/>
            <w:shd w:val="clear" w:color="auto" w:fill="auto"/>
            <w:noWrap/>
            <w:hideMark/>
          </w:tcPr>
          <w:p w14:paraId="4D204AB3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885841D" wp14:editId="552A1C55">
                  <wp:simplePos x="0" y="0"/>
                  <wp:positionH relativeFrom="column">
                    <wp:posOffset>-916797</wp:posOffset>
                  </wp:positionH>
                  <wp:positionV relativeFrom="paragraph">
                    <wp:posOffset>572578</wp:posOffset>
                  </wp:positionV>
                  <wp:extent cx="1647645" cy="1923691"/>
                  <wp:effectExtent l="0" t="0" r="0" b="635"/>
                  <wp:wrapNone/>
                  <wp:docPr id="25" name="圖片 25" descr="黑脚企鹅- 维基百科，自由的百科全书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4" descr="黑脚企鹅- 维基百科，自由的百科全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63" cy="19296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非洲西南岸</w:t>
            </w:r>
          </w:p>
        </w:tc>
        <w:tc>
          <w:tcPr>
            <w:tcW w:w="2765" w:type="pct"/>
            <w:shd w:val="clear" w:color="auto" w:fill="auto"/>
            <w:hideMark/>
          </w:tcPr>
          <w:p w14:paraId="6ADEA1D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又名非洲企鵝、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斑嘴環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企鵝。</w:t>
            </w:r>
          </w:p>
          <w:p w14:paraId="79F45B92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黑腳企鵝高68-70厘米，重2-5公斤。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們的胸部有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黑汶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及黑點，每一隻黑腳企鵝都有個別的斑點，彷彿人類的指紋。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們眼睛上有粉紅色的腺體，若體溫上升，體內會有較多血液流經這個腺體，從而降溫。雄鳥的體型及鳥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喙都較雌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鳥的大。</w:t>
            </w:r>
          </w:p>
          <w:p w14:paraId="2E69EA8C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們明顯的黑白色是一種偽裝：白色是向水底下的掠食者向上看的偽裝，而黑色則是向上空的掠食者各下看的偽裝。</w:t>
            </w:r>
          </w:p>
          <w:p w14:paraId="3057D61A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於1910年，黑腳企鵝的數目估計有150萬隻，直至20世紀，其數量就只餘下10%。捕取鳥蛋及棲息地的破壞差不多將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們推向滅絕。另外，在開普敦沿岸的島上亦有清理鳥類作肥料之用，亦令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牠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們的棲息地受到破壞。企鵝亦被石化產品的污染所影響。</w:t>
            </w:r>
          </w:p>
        </w:tc>
      </w:tr>
      <w:tr w:rsidR="007145E7" w:rsidRPr="007145E7" w14:paraId="373A754C" w14:textId="77777777" w:rsidTr="009F6DD4">
        <w:trPr>
          <w:trHeight w:val="1273"/>
        </w:trPr>
        <w:tc>
          <w:tcPr>
            <w:tcW w:w="257" w:type="pct"/>
            <w:shd w:val="clear" w:color="auto" w:fill="auto"/>
            <w:noWrap/>
          </w:tcPr>
          <w:p w14:paraId="60A7F74A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14</w:t>
            </w:r>
          </w:p>
        </w:tc>
        <w:tc>
          <w:tcPr>
            <w:tcW w:w="1009" w:type="pct"/>
            <w:shd w:val="clear" w:color="auto" w:fill="auto"/>
            <w:noWrap/>
          </w:tcPr>
          <w:p w14:paraId="26C6C37A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3245E0E2" w14:textId="40D072A0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馬來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貘</w:t>
            </w:r>
            <w:proofErr w:type="gramEnd"/>
          </w:p>
        </w:tc>
        <w:tc>
          <w:tcPr>
            <w:tcW w:w="969" w:type="pct"/>
            <w:shd w:val="clear" w:color="auto" w:fill="auto"/>
            <w:noWrap/>
          </w:tcPr>
          <w:p w14:paraId="3DD11578" w14:textId="17CA2DEF" w:rsidR="007145E7" w:rsidRPr="007145E7" w:rsidRDefault="007766B8" w:rsidP="009F6DD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B8DD3E0" wp14:editId="2D223AAC">
                  <wp:simplePos x="0" y="0"/>
                  <wp:positionH relativeFrom="column">
                    <wp:posOffset>-951342</wp:posOffset>
                  </wp:positionH>
                  <wp:positionV relativeFrom="paragraph">
                    <wp:posOffset>693420</wp:posOffset>
                  </wp:positionV>
                  <wp:extent cx="1882588" cy="1102659"/>
                  <wp:effectExtent l="0" t="0" r="3810" b="2540"/>
                  <wp:wrapNone/>
                  <wp:docPr id="4" name="圖片 4" descr="動物園羞見馬來貘胯下「第5隻腿」 超巨尺寸路人傻了- 搜奇- 網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6" descr="動物園羞見馬來貘胯下「第5隻腿」 超巨尺寸路人傻了- 搜奇- 網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88" cy="11026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5E7"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東南亞的馬來半島、</w:t>
            </w:r>
          </w:p>
          <w:p w14:paraId="19316E7E" w14:textId="4124F140" w:rsidR="007145E7" w:rsidRPr="007145E7" w:rsidRDefault="007145E7" w:rsidP="009F6DD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蘇門答臘、泰國、</w:t>
            </w:r>
          </w:p>
          <w:p w14:paraId="18689FB5" w14:textId="411DAF2C" w:rsidR="007145E7" w:rsidRPr="007145E7" w:rsidRDefault="007145E7" w:rsidP="009F6DD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柬埔寨和緬甸</w:t>
            </w:r>
          </w:p>
        </w:tc>
        <w:tc>
          <w:tcPr>
            <w:tcW w:w="2765" w:type="pct"/>
            <w:shd w:val="clear" w:color="auto" w:fill="auto"/>
          </w:tcPr>
          <w:p w14:paraId="00C3A49F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全身除耳朵末端以及中後段有如穿著肚兜、包著尿布的白色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體毛外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，其他部位皆呈黑色；這樣的體色適合用以偽裝，這樣的色塊分布使得馬來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貘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在躺下休息時更容易被其他動物認為是岩石而非獵物。</w:t>
            </w:r>
          </w:p>
          <w:p w14:paraId="6C8F0E46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馬來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貘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分布於東南亞的馬來半島、蘇門答臘、泰國、柬埔寨和緬甸，生活在低海拔的熱帶雨林。然而，人類的伐木及開發熱帶雨林林地以作為農工用地造成馬來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貘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棲地被破壞、無法生存的後果。</w:t>
            </w:r>
          </w:p>
          <w:p w14:paraId="47237B35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目前，全球各地的馬來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貘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數目約有3200隻，其中約有200隻是在動物園內飼養，約3000隻是在野外生存。</w:t>
            </w:r>
          </w:p>
        </w:tc>
      </w:tr>
      <w:tr w:rsidR="007145E7" w:rsidRPr="007145E7" w14:paraId="43F73A54" w14:textId="77777777" w:rsidTr="009F6DD4">
        <w:trPr>
          <w:trHeight w:val="3795"/>
        </w:trPr>
        <w:tc>
          <w:tcPr>
            <w:tcW w:w="257" w:type="pct"/>
            <w:shd w:val="clear" w:color="auto" w:fill="auto"/>
            <w:noWrap/>
          </w:tcPr>
          <w:p w14:paraId="58B2C4AB" w14:textId="77777777" w:rsidR="007145E7" w:rsidRPr="007145E7" w:rsidRDefault="007145E7" w:rsidP="009F6DD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15</w:t>
            </w:r>
          </w:p>
        </w:tc>
        <w:tc>
          <w:tcPr>
            <w:tcW w:w="1009" w:type="pct"/>
            <w:shd w:val="clear" w:color="auto" w:fill="auto"/>
            <w:noWrap/>
          </w:tcPr>
          <w:p w14:paraId="5D2FA8B7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瀕危(EN)</w:t>
            </w:r>
          </w:p>
          <w:p w14:paraId="08685118" w14:textId="77777777" w:rsidR="007145E7" w:rsidRPr="007145E7" w:rsidRDefault="007145E7" w:rsidP="009F6DD4">
            <w:pPr>
              <w:widowControl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中華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鱟</w:t>
            </w:r>
            <w:proofErr w:type="gramEnd"/>
          </w:p>
        </w:tc>
        <w:tc>
          <w:tcPr>
            <w:tcW w:w="969" w:type="pct"/>
            <w:shd w:val="clear" w:color="auto" w:fill="auto"/>
            <w:noWrap/>
          </w:tcPr>
          <w:p w14:paraId="24FBCCAE" w14:textId="77777777" w:rsidR="007145E7" w:rsidRPr="007145E7" w:rsidRDefault="007145E7" w:rsidP="009F6DD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5529004E" wp14:editId="20FD87A1">
                  <wp:simplePos x="0" y="0"/>
                  <wp:positionH relativeFrom="column">
                    <wp:posOffset>-1184767</wp:posOffset>
                  </wp:positionH>
                  <wp:positionV relativeFrom="paragraph">
                    <wp:posOffset>709571</wp:posOffset>
                  </wp:positionV>
                  <wp:extent cx="2070340" cy="1397479"/>
                  <wp:effectExtent l="0" t="0" r="6350" b="0"/>
                  <wp:wrapNone/>
                  <wp:docPr id="5" name="圖片 5" descr="鱟- 夫妻魚鴛鴦魚- 4億年前現蹤比恐龍還早@ 紛紅駭綠:: 痞客邦::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7" descr="鱟- 夫妻魚鴛鴦魚- 4億年前現蹤比恐龍還早@ 紛紅駭綠:: 痞客邦: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40" cy="13974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太平洋西岸</w:t>
            </w:r>
          </w:p>
        </w:tc>
        <w:tc>
          <w:tcPr>
            <w:tcW w:w="2765" w:type="pct"/>
            <w:shd w:val="clear" w:color="auto" w:fill="auto"/>
          </w:tcPr>
          <w:p w14:paraId="6AE7E335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至2003年，中華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在日本瀨戶內海已幾乎滅絕。2006年中華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在日本被評估為極危，2007年在越南被評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為易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危。2019年在IUCN紅色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名錄被評估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為瀕危 。威脅主要來自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於生境破壞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和過度捕撈。</w:t>
            </w:r>
          </w:p>
          <w:p w14:paraId="5D046AB4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是一種古老的生物，早在3億多年前的泥盆紀就生活在地球上，至今仍保持其形態，堪稱海洋里的遠古遺民，它與三葉蟲是同一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個期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紀的動物。因此有「生物活化石」之稱。</w:t>
            </w:r>
          </w:p>
          <w:p w14:paraId="0D7E5E60" w14:textId="77777777" w:rsidR="007145E7" w:rsidRPr="007145E7" w:rsidRDefault="007145E7" w:rsidP="007145E7">
            <w:pPr>
              <w:pStyle w:val="a7"/>
              <w:widowControl/>
              <w:numPr>
                <w:ilvl w:val="0"/>
                <w:numId w:val="34"/>
              </w:numPr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中華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平日裡成雙成對生活在深海里，每逢春夏之際，便上岸生兒育女。由於雌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比雄鱟大兩倍多，肥大的雌鱟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常背馱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著瘦小的雄鱟在海灘尋找合適的產卵地。因此漁民們捕捉到的</w:t>
            </w:r>
            <w:proofErr w:type="gramStart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鱟</w:t>
            </w:r>
            <w:proofErr w:type="gramEnd"/>
            <w:r w:rsidRPr="007145E7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總是一對一對的。他們詮釋了對愛情的忠貞，因此被成為深海鴛鴦。</w:t>
            </w:r>
          </w:p>
        </w:tc>
      </w:tr>
    </w:tbl>
    <w:p w14:paraId="7E857DDB" w14:textId="77777777" w:rsidR="007145E7" w:rsidRPr="007145E7" w:rsidRDefault="007145E7" w:rsidP="007145E7">
      <w:pPr>
        <w:widowControl/>
        <w:shd w:val="clear" w:color="auto" w:fill="FFFFFF"/>
        <w:ind w:firstLine="480"/>
        <w:rPr>
          <w:rFonts w:ascii="標楷體" w:eastAsia="標楷體" w:hAnsi="標楷體" w:cs="Arial"/>
          <w:color w:val="000000" w:themeColor="text1"/>
          <w:kern w:val="0"/>
          <w:szCs w:val="20"/>
        </w:rPr>
      </w:pPr>
    </w:p>
    <w:p w14:paraId="302BD6DA" w14:textId="588A1C11" w:rsidR="007145E7" w:rsidRPr="007145E7" w:rsidRDefault="007145E7" w:rsidP="00DD5291">
      <w:pPr>
        <w:rPr>
          <w:rFonts w:ascii="標楷體" w:eastAsia="標楷體" w:hAnsi="標楷體"/>
          <w:szCs w:val="28"/>
        </w:rPr>
      </w:pPr>
    </w:p>
    <w:sectPr w:rsidR="007145E7" w:rsidRPr="007145E7" w:rsidSect="006F3A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01D55" w14:textId="77777777" w:rsidR="008401AC" w:rsidRDefault="008401AC" w:rsidP="00D24FE5">
      <w:r>
        <w:separator/>
      </w:r>
    </w:p>
  </w:endnote>
  <w:endnote w:type="continuationSeparator" w:id="0">
    <w:p w14:paraId="2FA4B2D7" w14:textId="77777777" w:rsidR="008401AC" w:rsidRDefault="008401AC" w:rsidP="00D2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oto Sans Mono CJK JP Regular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469DF" w14:textId="77777777" w:rsidR="008401AC" w:rsidRDefault="008401AC" w:rsidP="00D24FE5">
      <w:r>
        <w:separator/>
      </w:r>
    </w:p>
  </w:footnote>
  <w:footnote w:type="continuationSeparator" w:id="0">
    <w:p w14:paraId="01562081" w14:textId="77777777" w:rsidR="008401AC" w:rsidRDefault="008401AC" w:rsidP="00D24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6CF3"/>
    <w:multiLevelType w:val="hybridMultilevel"/>
    <w:tmpl w:val="DB3077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26023B"/>
    <w:multiLevelType w:val="hybridMultilevel"/>
    <w:tmpl w:val="73783F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612C5C"/>
    <w:multiLevelType w:val="hybridMultilevel"/>
    <w:tmpl w:val="00E6E7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036720"/>
    <w:multiLevelType w:val="hybridMultilevel"/>
    <w:tmpl w:val="2698E5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4E50A4"/>
    <w:multiLevelType w:val="hybridMultilevel"/>
    <w:tmpl w:val="E7369B5C"/>
    <w:lvl w:ilvl="0" w:tplc="C896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295C8E"/>
    <w:multiLevelType w:val="hybridMultilevel"/>
    <w:tmpl w:val="E8F6D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FE46CE"/>
    <w:multiLevelType w:val="hybridMultilevel"/>
    <w:tmpl w:val="65A4E1A6"/>
    <w:lvl w:ilvl="0" w:tplc="1FA20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9F78D5"/>
    <w:multiLevelType w:val="hybridMultilevel"/>
    <w:tmpl w:val="B11CEB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F06A7A"/>
    <w:multiLevelType w:val="hybridMultilevel"/>
    <w:tmpl w:val="33826F18"/>
    <w:lvl w:ilvl="0" w:tplc="57D2A6CE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D5B2C"/>
    <w:multiLevelType w:val="hybridMultilevel"/>
    <w:tmpl w:val="CAA6CAC0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 w15:restartNumberingAfterBreak="0">
    <w:nsid w:val="203715DE"/>
    <w:multiLevelType w:val="hybridMultilevel"/>
    <w:tmpl w:val="1FEE708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1" w15:restartNumberingAfterBreak="0">
    <w:nsid w:val="23900715"/>
    <w:multiLevelType w:val="hybridMultilevel"/>
    <w:tmpl w:val="E3DC3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BB487E"/>
    <w:multiLevelType w:val="hybridMultilevel"/>
    <w:tmpl w:val="90A21A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90671B"/>
    <w:multiLevelType w:val="hybridMultilevel"/>
    <w:tmpl w:val="6298DF7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30530FF7"/>
    <w:multiLevelType w:val="hybridMultilevel"/>
    <w:tmpl w:val="0BF28260"/>
    <w:lvl w:ilvl="0" w:tplc="C896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E82603"/>
    <w:multiLevelType w:val="hybridMultilevel"/>
    <w:tmpl w:val="FEF49D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59762E"/>
    <w:multiLevelType w:val="hybridMultilevel"/>
    <w:tmpl w:val="3DECD9A4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17" w15:restartNumberingAfterBreak="0">
    <w:nsid w:val="415C1EBC"/>
    <w:multiLevelType w:val="hybridMultilevel"/>
    <w:tmpl w:val="840A09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8701D3"/>
    <w:multiLevelType w:val="hybridMultilevel"/>
    <w:tmpl w:val="69FC4250"/>
    <w:lvl w:ilvl="0" w:tplc="6930C3B0">
      <w:start w:val="1"/>
      <w:numFmt w:val="taiwaneseCountingThousand"/>
      <w:lvlText w:val="%1、"/>
      <w:lvlJc w:val="left"/>
      <w:pPr>
        <w:ind w:left="622" w:hanging="480"/>
      </w:pPr>
      <w:rPr>
        <w:b/>
        <w:sz w:val="28"/>
        <w:szCs w:val="28"/>
        <w:lang w:val="en-US"/>
      </w:rPr>
    </w:lvl>
    <w:lvl w:ilvl="1" w:tplc="C8589480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  <w:b/>
      </w:rPr>
    </w:lvl>
    <w:lvl w:ilvl="2" w:tplc="6D6A1D0A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268E6CF8">
      <w:start w:val="1"/>
      <w:numFmt w:val="decimal"/>
      <w:lvlText w:val="%4."/>
      <w:lvlJc w:val="left"/>
      <w:pPr>
        <w:ind w:left="1920" w:hanging="480"/>
      </w:pPr>
      <w:rPr>
        <w:b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AF0CAC"/>
    <w:multiLevelType w:val="hybridMultilevel"/>
    <w:tmpl w:val="9A7E58DE"/>
    <w:lvl w:ilvl="0" w:tplc="B7E0A3D6">
      <w:start w:val="1"/>
      <w:numFmt w:val="decimal"/>
      <w:lvlText w:val="%1."/>
      <w:lvlJc w:val="left"/>
      <w:pPr>
        <w:ind w:left="1047" w:hanging="480"/>
      </w:pPr>
      <w:rPr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0" w15:restartNumberingAfterBreak="0">
    <w:nsid w:val="4E763F7F"/>
    <w:multiLevelType w:val="hybridMultilevel"/>
    <w:tmpl w:val="4A9CA068"/>
    <w:lvl w:ilvl="0" w:tplc="5186E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846B57"/>
    <w:multiLevelType w:val="hybridMultilevel"/>
    <w:tmpl w:val="78582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53723C"/>
    <w:multiLevelType w:val="hybridMultilevel"/>
    <w:tmpl w:val="192620E6"/>
    <w:lvl w:ilvl="0" w:tplc="FFD4F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FC3EEC"/>
    <w:multiLevelType w:val="hybridMultilevel"/>
    <w:tmpl w:val="2B64FF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5B94F1C"/>
    <w:multiLevelType w:val="hybridMultilevel"/>
    <w:tmpl w:val="9A7E58DE"/>
    <w:lvl w:ilvl="0" w:tplc="B7E0A3D6">
      <w:start w:val="1"/>
      <w:numFmt w:val="decimal"/>
      <w:lvlText w:val="%1."/>
      <w:lvlJc w:val="left"/>
      <w:pPr>
        <w:ind w:left="1047" w:hanging="480"/>
      </w:pPr>
      <w:rPr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59D6344B"/>
    <w:multiLevelType w:val="hybridMultilevel"/>
    <w:tmpl w:val="C7C6A31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6" w15:restartNumberingAfterBreak="0">
    <w:nsid w:val="5B0D4D7D"/>
    <w:multiLevelType w:val="hybridMultilevel"/>
    <w:tmpl w:val="F672F6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9D2289"/>
    <w:multiLevelType w:val="hybridMultilevel"/>
    <w:tmpl w:val="2566201A"/>
    <w:lvl w:ilvl="0" w:tplc="C896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2965D44"/>
    <w:multiLevelType w:val="hybridMultilevel"/>
    <w:tmpl w:val="7668F544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9" w15:restartNumberingAfterBreak="0">
    <w:nsid w:val="67D067F1"/>
    <w:multiLevelType w:val="hybridMultilevel"/>
    <w:tmpl w:val="A6D60E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1B658E"/>
    <w:multiLevelType w:val="hybridMultilevel"/>
    <w:tmpl w:val="7B107ABE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74DE4501"/>
    <w:multiLevelType w:val="hybridMultilevel"/>
    <w:tmpl w:val="E9EC85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A072A8B"/>
    <w:multiLevelType w:val="hybridMultilevel"/>
    <w:tmpl w:val="8B748A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D6D0F74"/>
    <w:multiLevelType w:val="hybridMultilevel"/>
    <w:tmpl w:val="420C3414"/>
    <w:lvl w:ilvl="0" w:tplc="DCCADC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9"/>
  </w:num>
  <w:num w:numId="3">
    <w:abstractNumId w:val="13"/>
  </w:num>
  <w:num w:numId="4">
    <w:abstractNumId w:val="6"/>
  </w:num>
  <w:num w:numId="5">
    <w:abstractNumId w:val="33"/>
  </w:num>
  <w:num w:numId="6">
    <w:abstractNumId w:val="22"/>
  </w:num>
  <w:num w:numId="7">
    <w:abstractNumId w:val="4"/>
  </w:num>
  <w:num w:numId="8">
    <w:abstractNumId w:val="14"/>
  </w:num>
  <w:num w:numId="9">
    <w:abstractNumId w:val="27"/>
  </w:num>
  <w:num w:numId="10">
    <w:abstractNumId w:val="2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0"/>
  </w:num>
  <w:num w:numId="14">
    <w:abstractNumId w:val="9"/>
  </w:num>
  <w:num w:numId="15">
    <w:abstractNumId w:val="25"/>
  </w:num>
  <w:num w:numId="16">
    <w:abstractNumId w:val="28"/>
  </w:num>
  <w:num w:numId="17">
    <w:abstractNumId w:val="16"/>
  </w:num>
  <w:num w:numId="18">
    <w:abstractNumId w:val="24"/>
  </w:num>
  <w:num w:numId="19">
    <w:abstractNumId w:val="30"/>
  </w:num>
  <w:num w:numId="20">
    <w:abstractNumId w:val="1"/>
  </w:num>
  <w:num w:numId="21">
    <w:abstractNumId w:val="5"/>
  </w:num>
  <w:num w:numId="22">
    <w:abstractNumId w:val="3"/>
  </w:num>
  <w:num w:numId="23">
    <w:abstractNumId w:val="29"/>
  </w:num>
  <w:num w:numId="24">
    <w:abstractNumId w:val="31"/>
  </w:num>
  <w:num w:numId="25">
    <w:abstractNumId w:val="0"/>
  </w:num>
  <w:num w:numId="26">
    <w:abstractNumId w:val="23"/>
  </w:num>
  <w:num w:numId="27">
    <w:abstractNumId w:val="21"/>
  </w:num>
  <w:num w:numId="28">
    <w:abstractNumId w:val="15"/>
  </w:num>
  <w:num w:numId="29">
    <w:abstractNumId w:val="26"/>
  </w:num>
  <w:num w:numId="30">
    <w:abstractNumId w:val="11"/>
  </w:num>
  <w:num w:numId="31">
    <w:abstractNumId w:val="2"/>
  </w:num>
  <w:num w:numId="32">
    <w:abstractNumId w:val="7"/>
  </w:num>
  <w:num w:numId="33">
    <w:abstractNumId w:val="17"/>
  </w:num>
  <w:num w:numId="34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65E"/>
    <w:rsid w:val="00002D3A"/>
    <w:rsid w:val="00003DA5"/>
    <w:rsid w:val="00004E40"/>
    <w:rsid w:val="00006828"/>
    <w:rsid w:val="000108EE"/>
    <w:rsid w:val="00011445"/>
    <w:rsid w:val="00011850"/>
    <w:rsid w:val="00013210"/>
    <w:rsid w:val="0001357B"/>
    <w:rsid w:val="000140D3"/>
    <w:rsid w:val="0001454B"/>
    <w:rsid w:val="00015660"/>
    <w:rsid w:val="00015DAD"/>
    <w:rsid w:val="000201E6"/>
    <w:rsid w:val="00020DD3"/>
    <w:rsid w:val="0002169B"/>
    <w:rsid w:val="00022E01"/>
    <w:rsid w:val="00023AB7"/>
    <w:rsid w:val="00024102"/>
    <w:rsid w:val="00030CF1"/>
    <w:rsid w:val="00033351"/>
    <w:rsid w:val="00034ABF"/>
    <w:rsid w:val="00043129"/>
    <w:rsid w:val="00043D9F"/>
    <w:rsid w:val="00047CCD"/>
    <w:rsid w:val="00051728"/>
    <w:rsid w:val="00051F1C"/>
    <w:rsid w:val="0005498D"/>
    <w:rsid w:val="00056776"/>
    <w:rsid w:val="000613FA"/>
    <w:rsid w:val="00062974"/>
    <w:rsid w:val="000631FE"/>
    <w:rsid w:val="00066745"/>
    <w:rsid w:val="00066CA8"/>
    <w:rsid w:val="00066DD3"/>
    <w:rsid w:val="00070140"/>
    <w:rsid w:val="000722EE"/>
    <w:rsid w:val="0007303F"/>
    <w:rsid w:val="0007359D"/>
    <w:rsid w:val="00076F1E"/>
    <w:rsid w:val="00080A3D"/>
    <w:rsid w:val="00080AC4"/>
    <w:rsid w:val="00081D96"/>
    <w:rsid w:val="0008232A"/>
    <w:rsid w:val="00083119"/>
    <w:rsid w:val="00085EF6"/>
    <w:rsid w:val="00085FB8"/>
    <w:rsid w:val="00090227"/>
    <w:rsid w:val="00090A53"/>
    <w:rsid w:val="00090F6E"/>
    <w:rsid w:val="00091475"/>
    <w:rsid w:val="00092512"/>
    <w:rsid w:val="00092C87"/>
    <w:rsid w:val="000979B9"/>
    <w:rsid w:val="00097C44"/>
    <w:rsid w:val="000A1DF5"/>
    <w:rsid w:val="000A63C8"/>
    <w:rsid w:val="000B041C"/>
    <w:rsid w:val="000B0FD0"/>
    <w:rsid w:val="000B17E7"/>
    <w:rsid w:val="000B2073"/>
    <w:rsid w:val="000C20B3"/>
    <w:rsid w:val="000C3C04"/>
    <w:rsid w:val="000C4665"/>
    <w:rsid w:val="000C57CB"/>
    <w:rsid w:val="000D1382"/>
    <w:rsid w:val="000D22F1"/>
    <w:rsid w:val="000D2448"/>
    <w:rsid w:val="000D350B"/>
    <w:rsid w:val="000D36BB"/>
    <w:rsid w:val="000D72C1"/>
    <w:rsid w:val="000E2628"/>
    <w:rsid w:val="000E2776"/>
    <w:rsid w:val="000E2A0A"/>
    <w:rsid w:val="000E2BF3"/>
    <w:rsid w:val="000E2BF5"/>
    <w:rsid w:val="000E4547"/>
    <w:rsid w:val="000E578F"/>
    <w:rsid w:val="000E5ED3"/>
    <w:rsid w:val="000E7894"/>
    <w:rsid w:val="000F28BD"/>
    <w:rsid w:val="000F5489"/>
    <w:rsid w:val="000F732B"/>
    <w:rsid w:val="00100AAA"/>
    <w:rsid w:val="001014B5"/>
    <w:rsid w:val="0010501F"/>
    <w:rsid w:val="00105F18"/>
    <w:rsid w:val="00106803"/>
    <w:rsid w:val="00107761"/>
    <w:rsid w:val="00107AA2"/>
    <w:rsid w:val="001104CA"/>
    <w:rsid w:val="00111EE1"/>
    <w:rsid w:val="00112012"/>
    <w:rsid w:val="001131A1"/>
    <w:rsid w:val="00113301"/>
    <w:rsid w:val="00113E2A"/>
    <w:rsid w:val="001140F6"/>
    <w:rsid w:val="001152A6"/>
    <w:rsid w:val="00115F13"/>
    <w:rsid w:val="001201D9"/>
    <w:rsid w:val="0012023F"/>
    <w:rsid w:val="00123587"/>
    <w:rsid w:val="00124486"/>
    <w:rsid w:val="0012674C"/>
    <w:rsid w:val="001275ED"/>
    <w:rsid w:val="00131825"/>
    <w:rsid w:val="00131C72"/>
    <w:rsid w:val="001328C4"/>
    <w:rsid w:val="001337B4"/>
    <w:rsid w:val="00133A00"/>
    <w:rsid w:val="00133F7F"/>
    <w:rsid w:val="00134A5D"/>
    <w:rsid w:val="00135486"/>
    <w:rsid w:val="00136BEA"/>
    <w:rsid w:val="00137AB2"/>
    <w:rsid w:val="00140D1D"/>
    <w:rsid w:val="00140F8D"/>
    <w:rsid w:val="00144D72"/>
    <w:rsid w:val="0014682D"/>
    <w:rsid w:val="0015244E"/>
    <w:rsid w:val="00152F81"/>
    <w:rsid w:val="00153544"/>
    <w:rsid w:val="00153704"/>
    <w:rsid w:val="001540CB"/>
    <w:rsid w:val="0015426B"/>
    <w:rsid w:val="00154659"/>
    <w:rsid w:val="00154A36"/>
    <w:rsid w:val="00155260"/>
    <w:rsid w:val="00155C0A"/>
    <w:rsid w:val="001576E3"/>
    <w:rsid w:val="0015788D"/>
    <w:rsid w:val="001607F4"/>
    <w:rsid w:val="00160B15"/>
    <w:rsid w:val="001620AC"/>
    <w:rsid w:val="00164A48"/>
    <w:rsid w:val="00164D88"/>
    <w:rsid w:val="001650A3"/>
    <w:rsid w:val="0016592D"/>
    <w:rsid w:val="00166082"/>
    <w:rsid w:val="00166091"/>
    <w:rsid w:val="00167AC7"/>
    <w:rsid w:val="001702B0"/>
    <w:rsid w:val="00171A33"/>
    <w:rsid w:val="001720CA"/>
    <w:rsid w:val="00173B04"/>
    <w:rsid w:val="001752BA"/>
    <w:rsid w:val="00175A24"/>
    <w:rsid w:val="001818F3"/>
    <w:rsid w:val="00184BA9"/>
    <w:rsid w:val="00191C50"/>
    <w:rsid w:val="00191D4A"/>
    <w:rsid w:val="001925C8"/>
    <w:rsid w:val="001926E5"/>
    <w:rsid w:val="00192CF0"/>
    <w:rsid w:val="001931F2"/>
    <w:rsid w:val="00193207"/>
    <w:rsid w:val="0019746B"/>
    <w:rsid w:val="00197993"/>
    <w:rsid w:val="001A28C2"/>
    <w:rsid w:val="001A2CEE"/>
    <w:rsid w:val="001A4E31"/>
    <w:rsid w:val="001B1012"/>
    <w:rsid w:val="001B108A"/>
    <w:rsid w:val="001B205D"/>
    <w:rsid w:val="001B20D1"/>
    <w:rsid w:val="001B2D74"/>
    <w:rsid w:val="001B4B72"/>
    <w:rsid w:val="001B558C"/>
    <w:rsid w:val="001B638B"/>
    <w:rsid w:val="001B6B1F"/>
    <w:rsid w:val="001B75DE"/>
    <w:rsid w:val="001B7851"/>
    <w:rsid w:val="001C1D3B"/>
    <w:rsid w:val="001C2796"/>
    <w:rsid w:val="001C4B60"/>
    <w:rsid w:val="001C6191"/>
    <w:rsid w:val="001C640D"/>
    <w:rsid w:val="001D1EEB"/>
    <w:rsid w:val="001D2977"/>
    <w:rsid w:val="001D2C59"/>
    <w:rsid w:val="001D5670"/>
    <w:rsid w:val="001D56EB"/>
    <w:rsid w:val="001D5C57"/>
    <w:rsid w:val="001D6EF3"/>
    <w:rsid w:val="001D7A05"/>
    <w:rsid w:val="001E0BDF"/>
    <w:rsid w:val="001E1B9F"/>
    <w:rsid w:val="001E3C2B"/>
    <w:rsid w:val="001E51FC"/>
    <w:rsid w:val="001E53A5"/>
    <w:rsid w:val="001F0777"/>
    <w:rsid w:val="001F2901"/>
    <w:rsid w:val="001F5B97"/>
    <w:rsid w:val="001F64EE"/>
    <w:rsid w:val="001F7964"/>
    <w:rsid w:val="001F7DC5"/>
    <w:rsid w:val="00200E61"/>
    <w:rsid w:val="00201299"/>
    <w:rsid w:val="00203983"/>
    <w:rsid w:val="00203A84"/>
    <w:rsid w:val="00203BA3"/>
    <w:rsid w:val="00205542"/>
    <w:rsid w:val="0020775B"/>
    <w:rsid w:val="00211912"/>
    <w:rsid w:val="002124C0"/>
    <w:rsid w:val="00214D94"/>
    <w:rsid w:val="00215915"/>
    <w:rsid w:val="0021678E"/>
    <w:rsid w:val="00217047"/>
    <w:rsid w:val="00217CBE"/>
    <w:rsid w:val="00220F55"/>
    <w:rsid w:val="002212F2"/>
    <w:rsid w:val="002228A2"/>
    <w:rsid w:val="002240B8"/>
    <w:rsid w:val="00227A9B"/>
    <w:rsid w:val="0023121B"/>
    <w:rsid w:val="00234131"/>
    <w:rsid w:val="00235632"/>
    <w:rsid w:val="00236823"/>
    <w:rsid w:val="00237200"/>
    <w:rsid w:val="00237C0E"/>
    <w:rsid w:val="002413C3"/>
    <w:rsid w:val="002460E0"/>
    <w:rsid w:val="00246482"/>
    <w:rsid w:val="00254727"/>
    <w:rsid w:val="0025472A"/>
    <w:rsid w:val="00255136"/>
    <w:rsid w:val="00255895"/>
    <w:rsid w:val="002601A0"/>
    <w:rsid w:val="0026643D"/>
    <w:rsid w:val="00274C65"/>
    <w:rsid w:val="00275F08"/>
    <w:rsid w:val="00282378"/>
    <w:rsid w:val="00283513"/>
    <w:rsid w:val="00292717"/>
    <w:rsid w:val="00292B65"/>
    <w:rsid w:val="00292DDA"/>
    <w:rsid w:val="002934F4"/>
    <w:rsid w:val="00295FF0"/>
    <w:rsid w:val="00297EDD"/>
    <w:rsid w:val="002A0030"/>
    <w:rsid w:val="002A1060"/>
    <w:rsid w:val="002A17A5"/>
    <w:rsid w:val="002A5E17"/>
    <w:rsid w:val="002A6665"/>
    <w:rsid w:val="002B14E2"/>
    <w:rsid w:val="002B2103"/>
    <w:rsid w:val="002B3C8C"/>
    <w:rsid w:val="002B4811"/>
    <w:rsid w:val="002C4760"/>
    <w:rsid w:val="002C4E5D"/>
    <w:rsid w:val="002C5E2B"/>
    <w:rsid w:val="002D0A1C"/>
    <w:rsid w:val="002D5FDA"/>
    <w:rsid w:val="002E1A2F"/>
    <w:rsid w:val="002E30E2"/>
    <w:rsid w:val="002E5F64"/>
    <w:rsid w:val="002F068F"/>
    <w:rsid w:val="002F0EB1"/>
    <w:rsid w:val="002F2C02"/>
    <w:rsid w:val="002F2C4D"/>
    <w:rsid w:val="002F47E2"/>
    <w:rsid w:val="00301D9E"/>
    <w:rsid w:val="00301E71"/>
    <w:rsid w:val="003027E1"/>
    <w:rsid w:val="00302E15"/>
    <w:rsid w:val="00303E53"/>
    <w:rsid w:val="00303FB8"/>
    <w:rsid w:val="00304E3B"/>
    <w:rsid w:val="00310BA9"/>
    <w:rsid w:val="003127FB"/>
    <w:rsid w:val="00314E3A"/>
    <w:rsid w:val="00317242"/>
    <w:rsid w:val="003173A8"/>
    <w:rsid w:val="00317A2A"/>
    <w:rsid w:val="00317B5F"/>
    <w:rsid w:val="00322194"/>
    <w:rsid w:val="00322E11"/>
    <w:rsid w:val="003241B1"/>
    <w:rsid w:val="00325113"/>
    <w:rsid w:val="003265E8"/>
    <w:rsid w:val="00326E65"/>
    <w:rsid w:val="00327048"/>
    <w:rsid w:val="003271FD"/>
    <w:rsid w:val="00327C4B"/>
    <w:rsid w:val="00330185"/>
    <w:rsid w:val="0033210E"/>
    <w:rsid w:val="003327FD"/>
    <w:rsid w:val="00333368"/>
    <w:rsid w:val="00340D3C"/>
    <w:rsid w:val="003428C0"/>
    <w:rsid w:val="0034416A"/>
    <w:rsid w:val="003445CD"/>
    <w:rsid w:val="003454AF"/>
    <w:rsid w:val="00353EAA"/>
    <w:rsid w:val="00355BEC"/>
    <w:rsid w:val="00355C32"/>
    <w:rsid w:val="0035752B"/>
    <w:rsid w:val="003605F9"/>
    <w:rsid w:val="00361BD1"/>
    <w:rsid w:val="00362507"/>
    <w:rsid w:val="00365DEC"/>
    <w:rsid w:val="00371018"/>
    <w:rsid w:val="0037153C"/>
    <w:rsid w:val="00374358"/>
    <w:rsid w:val="003745CB"/>
    <w:rsid w:val="003758CF"/>
    <w:rsid w:val="003775E9"/>
    <w:rsid w:val="003800C8"/>
    <w:rsid w:val="003833E7"/>
    <w:rsid w:val="00383518"/>
    <w:rsid w:val="00383B00"/>
    <w:rsid w:val="00384C44"/>
    <w:rsid w:val="003854BE"/>
    <w:rsid w:val="003924AF"/>
    <w:rsid w:val="0039309E"/>
    <w:rsid w:val="00393804"/>
    <w:rsid w:val="00397E1F"/>
    <w:rsid w:val="003A03B4"/>
    <w:rsid w:val="003A0EF6"/>
    <w:rsid w:val="003A5B1C"/>
    <w:rsid w:val="003A664F"/>
    <w:rsid w:val="003B04F1"/>
    <w:rsid w:val="003B07DF"/>
    <w:rsid w:val="003B0DA5"/>
    <w:rsid w:val="003B18D3"/>
    <w:rsid w:val="003B50C0"/>
    <w:rsid w:val="003B645C"/>
    <w:rsid w:val="003C0F55"/>
    <w:rsid w:val="003C7DB1"/>
    <w:rsid w:val="003D0146"/>
    <w:rsid w:val="003D1DA9"/>
    <w:rsid w:val="003D26C3"/>
    <w:rsid w:val="003D2B4D"/>
    <w:rsid w:val="003D3D5F"/>
    <w:rsid w:val="003D5826"/>
    <w:rsid w:val="003E21CC"/>
    <w:rsid w:val="003E3BBD"/>
    <w:rsid w:val="003E401B"/>
    <w:rsid w:val="003E5D71"/>
    <w:rsid w:val="003F0029"/>
    <w:rsid w:val="003F1B08"/>
    <w:rsid w:val="003F48F5"/>
    <w:rsid w:val="003F6406"/>
    <w:rsid w:val="003F6835"/>
    <w:rsid w:val="004001E2"/>
    <w:rsid w:val="00401D8C"/>
    <w:rsid w:val="00404C97"/>
    <w:rsid w:val="00405242"/>
    <w:rsid w:val="00405C3D"/>
    <w:rsid w:val="00405FB9"/>
    <w:rsid w:val="0040632E"/>
    <w:rsid w:val="00407F26"/>
    <w:rsid w:val="00413064"/>
    <w:rsid w:val="0041331E"/>
    <w:rsid w:val="00413BA9"/>
    <w:rsid w:val="00414CBE"/>
    <w:rsid w:val="0042051C"/>
    <w:rsid w:val="0042057D"/>
    <w:rsid w:val="0042121F"/>
    <w:rsid w:val="0042548E"/>
    <w:rsid w:val="00426240"/>
    <w:rsid w:val="00426C18"/>
    <w:rsid w:val="0043163C"/>
    <w:rsid w:val="00432262"/>
    <w:rsid w:val="00435EB5"/>
    <w:rsid w:val="004366F9"/>
    <w:rsid w:val="004376CB"/>
    <w:rsid w:val="00440EC0"/>
    <w:rsid w:val="00442B41"/>
    <w:rsid w:val="004434CD"/>
    <w:rsid w:val="004449BA"/>
    <w:rsid w:val="00445D16"/>
    <w:rsid w:val="0044787C"/>
    <w:rsid w:val="00451EFF"/>
    <w:rsid w:val="004537DA"/>
    <w:rsid w:val="00461E32"/>
    <w:rsid w:val="00462590"/>
    <w:rsid w:val="00463086"/>
    <w:rsid w:val="0046404C"/>
    <w:rsid w:val="00464D75"/>
    <w:rsid w:val="00465662"/>
    <w:rsid w:val="00465D7B"/>
    <w:rsid w:val="00471AD0"/>
    <w:rsid w:val="00472231"/>
    <w:rsid w:val="00472BBB"/>
    <w:rsid w:val="00472C43"/>
    <w:rsid w:val="00474895"/>
    <w:rsid w:val="00477CB2"/>
    <w:rsid w:val="004800F0"/>
    <w:rsid w:val="004818EE"/>
    <w:rsid w:val="00483620"/>
    <w:rsid w:val="00483F46"/>
    <w:rsid w:val="004866CC"/>
    <w:rsid w:val="004879DF"/>
    <w:rsid w:val="00487F77"/>
    <w:rsid w:val="0049003B"/>
    <w:rsid w:val="00491C32"/>
    <w:rsid w:val="00491E78"/>
    <w:rsid w:val="00492602"/>
    <w:rsid w:val="004936A7"/>
    <w:rsid w:val="0049758E"/>
    <w:rsid w:val="004A000A"/>
    <w:rsid w:val="004A259F"/>
    <w:rsid w:val="004A3B95"/>
    <w:rsid w:val="004A45B5"/>
    <w:rsid w:val="004A50CA"/>
    <w:rsid w:val="004A5B37"/>
    <w:rsid w:val="004A63B6"/>
    <w:rsid w:val="004A71E4"/>
    <w:rsid w:val="004B2C3C"/>
    <w:rsid w:val="004B2CAD"/>
    <w:rsid w:val="004C1E2D"/>
    <w:rsid w:val="004C3053"/>
    <w:rsid w:val="004C4EBF"/>
    <w:rsid w:val="004C5050"/>
    <w:rsid w:val="004C65A7"/>
    <w:rsid w:val="004D0A12"/>
    <w:rsid w:val="004D14B8"/>
    <w:rsid w:val="004D1632"/>
    <w:rsid w:val="004D6E55"/>
    <w:rsid w:val="004E1D10"/>
    <w:rsid w:val="004E1EF7"/>
    <w:rsid w:val="004E5357"/>
    <w:rsid w:val="004E5398"/>
    <w:rsid w:val="004F17AB"/>
    <w:rsid w:val="004F2886"/>
    <w:rsid w:val="004F44C7"/>
    <w:rsid w:val="004F7128"/>
    <w:rsid w:val="005002E3"/>
    <w:rsid w:val="00500C1E"/>
    <w:rsid w:val="00507CB1"/>
    <w:rsid w:val="00510285"/>
    <w:rsid w:val="0051161E"/>
    <w:rsid w:val="0051203F"/>
    <w:rsid w:val="00512FE6"/>
    <w:rsid w:val="00514210"/>
    <w:rsid w:val="00514BBF"/>
    <w:rsid w:val="00517552"/>
    <w:rsid w:val="0051767A"/>
    <w:rsid w:val="0052069D"/>
    <w:rsid w:val="00520FFE"/>
    <w:rsid w:val="00521FD1"/>
    <w:rsid w:val="00522407"/>
    <w:rsid w:val="005242E4"/>
    <w:rsid w:val="00525A89"/>
    <w:rsid w:val="00532512"/>
    <w:rsid w:val="005331D7"/>
    <w:rsid w:val="005356C1"/>
    <w:rsid w:val="00536316"/>
    <w:rsid w:val="00536934"/>
    <w:rsid w:val="005407D5"/>
    <w:rsid w:val="0054257C"/>
    <w:rsid w:val="005426E2"/>
    <w:rsid w:val="005429CD"/>
    <w:rsid w:val="005431E0"/>
    <w:rsid w:val="005443ED"/>
    <w:rsid w:val="00544FB9"/>
    <w:rsid w:val="00546241"/>
    <w:rsid w:val="00546380"/>
    <w:rsid w:val="00552044"/>
    <w:rsid w:val="00553ECF"/>
    <w:rsid w:val="00555970"/>
    <w:rsid w:val="00561FCB"/>
    <w:rsid w:val="00562F9D"/>
    <w:rsid w:val="005664D2"/>
    <w:rsid w:val="00566AC9"/>
    <w:rsid w:val="0057002F"/>
    <w:rsid w:val="00570CDB"/>
    <w:rsid w:val="00571B28"/>
    <w:rsid w:val="0057276B"/>
    <w:rsid w:val="005765C4"/>
    <w:rsid w:val="00580ED9"/>
    <w:rsid w:val="005830AF"/>
    <w:rsid w:val="0058603A"/>
    <w:rsid w:val="00586F96"/>
    <w:rsid w:val="005919E1"/>
    <w:rsid w:val="0059254A"/>
    <w:rsid w:val="005925A7"/>
    <w:rsid w:val="005929DC"/>
    <w:rsid w:val="00594D94"/>
    <w:rsid w:val="00596EFD"/>
    <w:rsid w:val="0059799C"/>
    <w:rsid w:val="00597C79"/>
    <w:rsid w:val="005A0A41"/>
    <w:rsid w:val="005A12CC"/>
    <w:rsid w:val="005A288F"/>
    <w:rsid w:val="005A3A96"/>
    <w:rsid w:val="005A41C5"/>
    <w:rsid w:val="005A6B47"/>
    <w:rsid w:val="005B0B87"/>
    <w:rsid w:val="005B4075"/>
    <w:rsid w:val="005B5E10"/>
    <w:rsid w:val="005B68E1"/>
    <w:rsid w:val="005C1A0B"/>
    <w:rsid w:val="005C30B9"/>
    <w:rsid w:val="005C335C"/>
    <w:rsid w:val="005C346D"/>
    <w:rsid w:val="005C35D2"/>
    <w:rsid w:val="005C3B14"/>
    <w:rsid w:val="005C41F3"/>
    <w:rsid w:val="005C74E6"/>
    <w:rsid w:val="005D034D"/>
    <w:rsid w:val="005D5133"/>
    <w:rsid w:val="005D52A0"/>
    <w:rsid w:val="005D5D2C"/>
    <w:rsid w:val="005D6823"/>
    <w:rsid w:val="005D6A15"/>
    <w:rsid w:val="005D79F3"/>
    <w:rsid w:val="005E0A6B"/>
    <w:rsid w:val="005E0D07"/>
    <w:rsid w:val="005E1CCE"/>
    <w:rsid w:val="005E48C1"/>
    <w:rsid w:val="005E58C6"/>
    <w:rsid w:val="005E60A8"/>
    <w:rsid w:val="005E63AE"/>
    <w:rsid w:val="005F14FC"/>
    <w:rsid w:val="005F629E"/>
    <w:rsid w:val="005F6335"/>
    <w:rsid w:val="005F7EB5"/>
    <w:rsid w:val="00601CB0"/>
    <w:rsid w:val="006025CF"/>
    <w:rsid w:val="00603E33"/>
    <w:rsid w:val="00604F01"/>
    <w:rsid w:val="006077B4"/>
    <w:rsid w:val="00610D5C"/>
    <w:rsid w:val="006111BE"/>
    <w:rsid w:val="006119EA"/>
    <w:rsid w:val="00611E72"/>
    <w:rsid w:val="006129F5"/>
    <w:rsid w:val="006137AB"/>
    <w:rsid w:val="00614EC7"/>
    <w:rsid w:val="00615D8A"/>
    <w:rsid w:val="006179B3"/>
    <w:rsid w:val="00620BB1"/>
    <w:rsid w:val="006248D9"/>
    <w:rsid w:val="00624BBF"/>
    <w:rsid w:val="00626332"/>
    <w:rsid w:val="00630219"/>
    <w:rsid w:val="006320E2"/>
    <w:rsid w:val="00632BE2"/>
    <w:rsid w:val="0063795B"/>
    <w:rsid w:val="00642684"/>
    <w:rsid w:val="00644C72"/>
    <w:rsid w:val="00646D83"/>
    <w:rsid w:val="00647CFD"/>
    <w:rsid w:val="006500C7"/>
    <w:rsid w:val="006521C5"/>
    <w:rsid w:val="0065247A"/>
    <w:rsid w:val="00653C0C"/>
    <w:rsid w:val="006575FC"/>
    <w:rsid w:val="00657BF3"/>
    <w:rsid w:val="00657CE0"/>
    <w:rsid w:val="00657F58"/>
    <w:rsid w:val="006632B7"/>
    <w:rsid w:val="006639DB"/>
    <w:rsid w:val="00666A22"/>
    <w:rsid w:val="00666CCB"/>
    <w:rsid w:val="006716F3"/>
    <w:rsid w:val="006722B8"/>
    <w:rsid w:val="00672B43"/>
    <w:rsid w:val="00676602"/>
    <w:rsid w:val="00686CE3"/>
    <w:rsid w:val="006925E7"/>
    <w:rsid w:val="00694A56"/>
    <w:rsid w:val="00694F99"/>
    <w:rsid w:val="00695980"/>
    <w:rsid w:val="006A0B02"/>
    <w:rsid w:val="006A1EBF"/>
    <w:rsid w:val="006A3BC5"/>
    <w:rsid w:val="006A5240"/>
    <w:rsid w:val="006A524C"/>
    <w:rsid w:val="006A59B1"/>
    <w:rsid w:val="006A6883"/>
    <w:rsid w:val="006A7FA7"/>
    <w:rsid w:val="006B094A"/>
    <w:rsid w:val="006B1F90"/>
    <w:rsid w:val="006B55F0"/>
    <w:rsid w:val="006B6071"/>
    <w:rsid w:val="006B7A91"/>
    <w:rsid w:val="006C4ED7"/>
    <w:rsid w:val="006C58B0"/>
    <w:rsid w:val="006C6EAE"/>
    <w:rsid w:val="006C72B0"/>
    <w:rsid w:val="006C7BA1"/>
    <w:rsid w:val="006C7E13"/>
    <w:rsid w:val="006D01FF"/>
    <w:rsid w:val="006D5223"/>
    <w:rsid w:val="006E2656"/>
    <w:rsid w:val="006E2907"/>
    <w:rsid w:val="006E309C"/>
    <w:rsid w:val="006E36A3"/>
    <w:rsid w:val="006E36EA"/>
    <w:rsid w:val="006F1653"/>
    <w:rsid w:val="007007AD"/>
    <w:rsid w:val="0070102B"/>
    <w:rsid w:val="0070166E"/>
    <w:rsid w:val="00702B11"/>
    <w:rsid w:val="00703D16"/>
    <w:rsid w:val="00710062"/>
    <w:rsid w:val="007113EF"/>
    <w:rsid w:val="0071442B"/>
    <w:rsid w:val="007145E7"/>
    <w:rsid w:val="00714BD4"/>
    <w:rsid w:val="00714C12"/>
    <w:rsid w:val="00716F2D"/>
    <w:rsid w:val="0072046A"/>
    <w:rsid w:val="0072212D"/>
    <w:rsid w:val="00722159"/>
    <w:rsid w:val="0072309B"/>
    <w:rsid w:val="0072396B"/>
    <w:rsid w:val="007247F7"/>
    <w:rsid w:val="0072543E"/>
    <w:rsid w:val="00731D8B"/>
    <w:rsid w:val="00735164"/>
    <w:rsid w:val="00743CE3"/>
    <w:rsid w:val="00744C01"/>
    <w:rsid w:val="00744CDA"/>
    <w:rsid w:val="00746453"/>
    <w:rsid w:val="00746C37"/>
    <w:rsid w:val="00747DCF"/>
    <w:rsid w:val="007508BA"/>
    <w:rsid w:val="007519B6"/>
    <w:rsid w:val="00752AF6"/>
    <w:rsid w:val="0075539F"/>
    <w:rsid w:val="007567CD"/>
    <w:rsid w:val="00761541"/>
    <w:rsid w:val="00764589"/>
    <w:rsid w:val="00764F5E"/>
    <w:rsid w:val="00765F3E"/>
    <w:rsid w:val="007664C4"/>
    <w:rsid w:val="00766B30"/>
    <w:rsid w:val="00773E38"/>
    <w:rsid w:val="00774402"/>
    <w:rsid w:val="00774BA8"/>
    <w:rsid w:val="007766B8"/>
    <w:rsid w:val="007770E1"/>
    <w:rsid w:val="007844C4"/>
    <w:rsid w:val="007911DD"/>
    <w:rsid w:val="007914AF"/>
    <w:rsid w:val="0079248C"/>
    <w:rsid w:val="00792C6F"/>
    <w:rsid w:val="00792D24"/>
    <w:rsid w:val="00793FED"/>
    <w:rsid w:val="00794A73"/>
    <w:rsid w:val="0079607A"/>
    <w:rsid w:val="007A0194"/>
    <w:rsid w:val="007A1CBA"/>
    <w:rsid w:val="007A1DA8"/>
    <w:rsid w:val="007B11FA"/>
    <w:rsid w:val="007B1D55"/>
    <w:rsid w:val="007B69C2"/>
    <w:rsid w:val="007B7769"/>
    <w:rsid w:val="007B7862"/>
    <w:rsid w:val="007C0345"/>
    <w:rsid w:val="007C1FED"/>
    <w:rsid w:val="007C21CF"/>
    <w:rsid w:val="007C258F"/>
    <w:rsid w:val="007C7209"/>
    <w:rsid w:val="007C7B3B"/>
    <w:rsid w:val="007D2D0A"/>
    <w:rsid w:val="007D4792"/>
    <w:rsid w:val="007D4D6A"/>
    <w:rsid w:val="007E56BF"/>
    <w:rsid w:val="007E74AE"/>
    <w:rsid w:val="007F04E6"/>
    <w:rsid w:val="007F0C50"/>
    <w:rsid w:val="007F1319"/>
    <w:rsid w:val="007F18A0"/>
    <w:rsid w:val="007F1AC6"/>
    <w:rsid w:val="007F3667"/>
    <w:rsid w:val="007F5368"/>
    <w:rsid w:val="008002F1"/>
    <w:rsid w:val="00800E5E"/>
    <w:rsid w:val="00804207"/>
    <w:rsid w:val="00804C93"/>
    <w:rsid w:val="00806D58"/>
    <w:rsid w:val="00806DC7"/>
    <w:rsid w:val="00807211"/>
    <w:rsid w:val="008108C3"/>
    <w:rsid w:val="008147A2"/>
    <w:rsid w:val="00816021"/>
    <w:rsid w:val="00821315"/>
    <w:rsid w:val="00821A24"/>
    <w:rsid w:val="00823AA1"/>
    <w:rsid w:val="0082400D"/>
    <w:rsid w:val="00826317"/>
    <w:rsid w:val="008309A2"/>
    <w:rsid w:val="008326E4"/>
    <w:rsid w:val="00836FE3"/>
    <w:rsid w:val="0083722F"/>
    <w:rsid w:val="008401AC"/>
    <w:rsid w:val="008412B5"/>
    <w:rsid w:val="00842D17"/>
    <w:rsid w:val="00843C34"/>
    <w:rsid w:val="0084425F"/>
    <w:rsid w:val="00850B48"/>
    <w:rsid w:val="00855D64"/>
    <w:rsid w:val="008564AB"/>
    <w:rsid w:val="008619F6"/>
    <w:rsid w:val="00863C3F"/>
    <w:rsid w:val="00866838"/>
    <w:rsid w:val="00867F38"/>
    <w:rsid w:val="00870062"/>
    <w:rsid w:val="008700E5"/>
    <w:rsid w:val="0087615A"/>
    <w:rsid w:val="00876448"/>
    <w:rsid w:val="00876598"/>
    <w:rsid w:val="00877AE3"/>
    <w:rsid w:val="00882413"/>
    <w:rsid w:val="0088274E"/>
    <w:rsid w:val="00883BE0"/>
    <w:rsid w:val="00885E49"/>
    <w:rsid w:val="0088600B"/>
    <w:rsid w:val="008861F3"/>
    <w:rsid w:val="00887483"/>
    <w:rsid w:val="00887F1D"/>
    <w:rsid w:val="00887F4D"/>
    <w:rsid w:val="00892D13"/>
    <w:rsid w:val="0089594E"/>
    <w:rsid w:val="00896C89"/>
    <w:rsid w:val="008A00CD"/>
    <w:rsid w:val="008A0F3C"/>
    <w:rsid w:val="008A325E"/>
    <w:rsid w:val="008A3DFF"/>
    <w:rsid w:val="008A4F4A"/>
    <w:rsid w:val="008A5F2D"/>
    <w:rsid w:val="008B4AFC"/>
    <w:rsid w:val="008B6C58"/>
    <w:rsid w:val="008B7095"/>
    <w:rsid w:val="008C19F3"/>
    <w:rsid w:val="008C1A01"/>
    <w:rsid w:val="008C21C4"/>
    <w:rsid w:val="008C2498"/>
    <w:rsid w:val="008C2FC9"/>
    <w:rsid w:val="008C47B4"/>
    <w:rsid w:val="008C5DD4"/>
    <w:rsid w:val="008C6B3D"/>
    <w:rsid w:val="008C772B"/>
    <w:rsid w:val="008C796F"/>
    <w:rsid w:val="008D07E8"/>
    <w:rsid w:val="008D5258"/>
    <w:rsid w:val="008D62AF"/>
    <w:rsid w:val="008D63EF"/>
    <w:rsid w:val="008D670D"/>
    <w:rsid w:val="008D7673"/>
    <w:rsid w:val="008E10A3"/>
    <w:rsid w:val="008E1378"/>
    <w:rsid w:val="008E13E9"/>
    <w:rsid w:val="008E20AB"/>
    <w:rsid w:val="008E2958"/>
    <w:rsid w:val="008E4F63"/>
    <w:rsid w:val="008E56B1"/>
    <w:rsid w:val="008E74C0"/>
    <w:rsid w:val="008E7AA0"/>
    <w:rsid w:val="008F24AA"/>
    <w:rsid w:val="008F250D"/>
    <w:rsid w:val="008F4040"/>
    <w:rsid w:val="008F4EDA"/>
    <w:rsid w:val="008F5463"/>
    <w:rsid w:val="008F65C4"/>
    <w:rsid w:val="0090121C"/>
    <w:rsid w:val="00901FF8"/>
    <w:rsid w:val="00902F11"/>
    <w:rsid w:val="00903FB8"/>
    <w:rsid w:val="00905184"/>
    <w:rsid w:val="0090586E"/>
    <w:rsid w:val="00905C0A"/>
    <w:rsid w:val="0091034F"/>
    <w:rsid w:val="00913446"/>
    <w:rsid w:val="009149F2"/>
    <w:rsid w:val="00917D60"/>
    <w:rsid w:val="00924A15"/>
    <w:rsid w:val="0093166B"/>
    <w:rsid w:val="00934079"/>
    <w:rsid w:val="00934B4B"/>
    <w:rsid w:val="00934FD6"/>
    <w:rsid w:val="00935A55"/>
    <w:rsid w:val="00935A8D"/>
    <w:rsid w:val="00935BC1"/>
    <w:rsid w:val="0093705A"/>
    <w:rsid w:val="00941B1E"/>
    <w:rsid w:val="00941D06"/>
    <w:rsid w:val="0094505E"/>
    <w:rsid w:val="00945DC8"/>
    <w:rsid w:val="009469B1"/>
    <w:rsid w:val="009475A6"/>
    <w:rsid w:val="009477A0"/>
    <w:rsid w:val="009478BF"/>
    <w:rsid w:val="00953D01"/>
    <w:rsid w:val="00954572"/>
    <w:rsid w:val="009565A5"/>
    <w:rsid w:val="00956F2A"/>
    <w:rsid w:val="00957FAF"/>
    <w:rsid w:val="00971BBC"/>
    <w:rsid w:val="00972A20"/>
    <w:rsid w:val="00972B36"/>
    <w:rsid w:val="00972FDA"/>
    <w:rsid w:val="00974AD5"/>
    <w:rsid w:val="0098299C"/>
    <w:rsid w:val="009868BE"/>
    <w:rsid w:val="00991661"/>
    <w:rsid w:val="00993263"/>
    <w:rsid w:val="00993A9B"/>
    <w:rsid w:val="009950F5"/>
    <w:rsid w:val="009A1C80"/>
    <w:rsid w:val="009A3FC0"/>
    <w:rsid w:val="009A4124"/>
    <w:rsid w:val="009A41BD"/>
    <w:rsid w:val="009A5011"/>
    <w:rsid w:val="009A76CA"/>
    <w:rsid w:val="009B14E2"/>
    <w:rsid w:val="009B1B60"/>
    <w:rsid w:val="009B259E"/>
    <w:rsid w:val="009B59BE"/>
    <w:rsid w:val="009B6BBA"/>
    <w:rsid w:val="009C00F3"/>
    <w:rsid w:val="009C042C"/>
    <w:rsid w:val="009C082C"/>
    <w:rsid w:val="009C1B7E"/>
    <w:rsid w:val="009C241F"/>
    <w:rsid w:val="009C26E8"/>
    <w:rsid w:val="009C2F3B"/>
    <w:rsid w:val="009C3425"/>
    <w:rsid w:val="009C3ACD"/>
    <w:rsid w:val="009C4DDB"/>
    <w:rsid w:val="009C4DFA"/>
    <w:rsid w:val="009C5853"/>
    <w:rsid w:val="009C6C86"/>
    <w:rsid w:val="009D0AA8"/>
    <w:rsid w:val="009D1969"/>
    <w:rsid w:val="009D1DE1"/>
    <w:rsid w:val="009D3B96"/>
    <w:rsid w:val="009E0259"/>
    <w:rsid w:val="009E35B2"/>
    <w:rsid w:val="009E4F76"/>
    <w:rsid w:val="009E62F2"/>
    <w:rsid w:val="009E6C67"/>
    <w:rsid w:val="009E6E04"/>
    <w:rsid w:val="009E738D"/>
    <w:rsid w:val="009F1139"/>
    <w:rsid w:val="009F2ACA"/>
    <w:rsid w:val="009F2BA7"/>
    <w:rsid w:val="009F7D2D"/>
    <w:rsid w:val="00A02288"/>
    <w:rsid w:val="00A03771"/>
    <w:rsid w:val="00A04432"/>
    <w:rsid w:val="00A0465C"/>
    <w:rsid w:val="00A1177E"/>
    <w:rsid w:val="00A11829"/>
    <w:rsid w:val="00A125F6"/>
    <w:rsid w:val="00A127EB"/>
    <w:rsid w:val="00A13384"/>
    <w:rsid w:val="00A13DA1"/>
    <w:rsid w:val="00A17098"/>
    <w:rsid w:val="00A236D1"/>
    <w:rsid w:val="00A2380C"/>
    <w:rsid w:val="00A269AC"/>
    <w:rsid w:val="00A26A1C"/>
    <w:rsid w:val="00A275E3"/>
    <w:rsid w:val="00A27D7E"/>
    <w:rsid w:val="00A316E1"/>
    <w:rsid w:val="00A42AE5"/>
    <w:rsid w:val="00A43E46"/>
    <w:rsid w:val="00A44700"/>
    <w:rsid w:val="00A46B5E"/>
    <w:rsid w:val="00A500FE"/>
    <w:rsid w:val="00A5075C"/>
    <w:rsid w:val="00A50D5F"/>
    <w:rsid w:val="00A512B5"/>
    <w:rsid w:val="00A51E23"/>
    <w:rsid w:val="00A54120"/>
    <w:rsid w:val="00A54A8C"/>
    <w:rsid w:val="00A562D9"/>
    <w:rsid w:val="00A60B8E"/>
    <w:rsid w:val="00A60C8D"/>
    <w:rsid w:val="00A62053"/>
    <w:rsid w:val="00A6321F"/>
    <w:rsid w:val="00A64379"/>
    <w:rsid w:val="00A66631"/>
    <w:rsid w:val="00A72199"/>
    <w:rsid w:val="00A74CFA"/>
    <w:rsid w:val="00A75196"/>
    <w:rsid w:val="00A76F5B"/>
    <w:rsid w:val="00A824D9"/>
    <w:rsid w:val="00A847D1"/>
    <w:rsid w:val="00A86DE5"/>
    <w:rsid w:val="00A9122F"/>
    <w:rsid w:val="00A91484"/>
    <w:rsid w:val="00AA0203"/>
    <w:rsid w:val="00AA15C0"/>
    <w:rsid w:val="00AA3869"/>
    <w:rsid w:val="00AA7323"/>
    <w:rsid w:val="00AB1325"/>
    <w:rsid w:val="00AB198B"/>
    <w:rsid w:val="00AB2CDA"/>
    <w:rsid w:val="00AB313A"/>
    <w:rsid w:val="00AB3403"/>
    <w:rsid w:val="00AB5298"/>
    <w:rsid w:val="00AB5981"/>
    <w:rsid w:val="00AB5DA2"/>
    <w:rsid w:val="00AB6206"/>
    <w:rsid w:val="00AB64AA"/>
    <w:rsid w:val="00AC12B0"/>
    <w:rsid w:val="00AC2B92"/>
    <w:rsid w:val="00AC5734"/>
    <w:rsid w:val="00AC5E12"/>
    <w:rsid w:val="00AC6DE1"/>
    <w:rsid w:val="00AC6FBA"/>
    <w:rsid w:val="00AC789F"/>
    <w:rsid w:val="00AD04AA"/>
    <w:rsid w:val="00AD09DF"/>
    <w:rsid w:val="00AD0E0D"/>
    <w:rsid w:val="00AD2A19"/>
    <w:rsid w:val="00AD5EC5"/>
    <w:rsid w:val="00AD7CD6"/>
    <w:rsid w:val="00AE1A8A"/>
    <w:rsid w:val="00AE261D"/>
    <w:rsid w:val="00AF1C84"/>
    <w:rsid w:val="00AF1ED0"/>
    <w:rsid w:val="00AF3668"/>
    <w:rsid w:val="00AF3AE2"/>
    <w:rsid w:val="00AF7889"/>
    <w:rsid w:val="00B00D90"/>
    <w:rsid w:val="00B0115F"/>
    <w:rsid w:val="00B02E17"/>
    <w:rsid w:val="00B03700"/>
    <w:rsid w:val="00B03E6D"/>
    <w:rsid w:val="00B06F40"/>
    <w:rsid w:val="00B07341"/>
    <w:rsid w:val="00B1044E"/>
    <w:rsid w:val="00B10D59"/>
    <w:rsid w:val="00B10DCC"/>
    <w:rsid w:val="00B10E8A"/>
    <w:rsid w:val="00B134D8"/>
    <w:rsid w:val="00B14142"/>
    <w:rsid w:val="00B20239"/>
    <w:rsid w:val="00B21583"/>
    <w:rsid w:val="00B21CC6"/>
    <w:rsid w:val="00B21CDB"/>
    <w:rsid w:val="00B24908"/>
    <w:rsid w:val="00B25399"/>
    <w:rsid w:val="00B265BE"/>
    <w:rsid w:val="00B26B36"/>
    <w:rsid w:val="00B32899"/>
    <w:rsid w:val="00B329B4"/>
    <w:rsid w:val="00B36C2C"/>
    <w:rsid w:val="00B42660"/>
    <w:rsid w:val="00B438C4"/>
    <w:rsid w:val="00B44B0E"/>
    <w:rsid w:val="00B4510E"/>
    <w:rsid w:val="00B47B1E"/>
    <w:rsid w:val="00B47C17"/>
    <w:rsid w:val="00B513A8"/>
    <w:rsid w:val="00B535F8"/>
    <w:rsid w:val="00B540F6"/>
    <w:rsid w:val="00B54C17"/>
    <w:rsid w:val="00B54C2B"/>
    <w:rsid w:val="00B61763"/>
    <w:rsid w:val="00B62135"/>
    <w:rsid w:val="00B64BF7"/>
    <w:rsid w:val="00B65C31"/>
    <w:rsid w:val="00B67BBA"/>
    <w:rsid w:val="00B705A4"/>
    <w:rsid w:val="00B71726"/>
    <w:rsid w:val="00B757DA"/>
    <w:rsid w:val="00B85AA2"/>
    <w:rsid w:val="00B86441"/>
    <w:rsid w:val="00B86F19"/>
    <w:rsid w:val="00B87874"/>
    <w:rsid w:val="00B91631"/>
    <w:rsid w:val="00B9329B"/>
    <w:rsid w:val="00B963E8"/>
    <w:rsid w:val="00B97544"/>
    <w:rsid w:val="00BA17AF"/>
    <w:rsid w:val="00BA1A5C"/>
    <w:rsid w:val="00BA2232"/>
    <w:rsid w:val="00BA2CC5"/>
    <w:rsid w:val="00BA56D2"/>
    <w:rsid w:val="00BA5DDD"/>
    <w:rsid w:val="00BA7881"/>
    <w:rsid w:val="00BB19B3"/>
    <w:rsid w:val="00BB3445"/>
    <w:rsid w:val="00BB46CB"/>
    <w:rsid w:val="00BB47C0"/>
    <w:rsid w:val="00BB590B"/>
    <w:rsid w:val="00BB5F56"/>
    <w:rsid w:val="00BC0B88"/>
    <w:rsid w:val="00BC1D6B"/>
    <w:rsid w:val="00BC5169"/>
    <w:rsid w:val="00BC5F4B"/>
    <w:rsid w:val="00BD071B"/>
    <w:rsid w:val="00BD37DB"/>
    <w:rsid w:val="00BE53BF"/>
    <w:rsid w:val="00BE6FC5"/>
    <w:rsid w:val="00BE77A9"/>
    <w:rsid w:val="00BF7C49"/>
    <w:rsid w:val="00C011F5"/>
    <w:rsid w:val="00C039C3"/>
    <w:rsid w:val="00C0442B"/>
    <w:rsid w:val="00C04F5A"/>
    <w:rsid w:val="00C054E4"/>
    <w:rsid w:val="00C05971"/>
    <w:rsid w:val="00C07667"/>
    <w:rsid w:val="00C11139"/>
    <w:rsid w:val="00C146E4"/>
    <w:rsid w:val="00C15915"/>
    <w:rsid w:val="00C16EBF"/>
    <w:rsid w:val="00C17021"/>
    <w:rsid w:val="00C178E6"/>
    <w:rsid w:val="00C17D16"/>
    <w:rsid w:val="00C22ABB"/>
    <w:rsid w:val="00C233E5"/>
    <w:rsid w:val="00C24653"/>
    <w:rsid w:val="00C2601F"/>
    <w:rsid w:val="00C266EC"/>
    <w:rsid w:val="00C276DD"/>
    <w:rsid w:val="00C27820"/>
    <w:rsid w:val="00C3373D"/>
    <w:rsid w:val="00C33D94"/>
    <w:rsid w:val="00C33E51"/>
    <w:rsid w:val="00C34083"/>
    <w:rsid w:val="00C35D37"/>
    <w:rsid w:val="00C36824"/>
    <w:rsid w:val="00C41BC4"/>
    <w:rsid w:val="00C432AA"/>
    <w:rsid w:val="00C43F51"/>
    <w:rsid w:val="00C44604"/>
    <w:rsid w:val="00C52513"/>
    <w:rsid w:val="00C627D6"/>
    <w:rsid w:val="00C636A0"/>
    <w:rsid w:val="00C64916"/>
    <w:rsid w:val="00C65FAF"/>
    <w:rsid w:val="00C6713C"/>
    <w:rsid w:val="00C726A4"/>
    <w:rsid w:val="00C728A7"/>
    <w:rsid w:val="00C749B9"/>
    <w:rsid w:val="00C77E5E"/>
    <w:rsid w:val="00C80E38"/>
    <w:rsid w:val="00C8403B"/>
    <w:rsid w:val="00C84648"/>
    <w:rsid w:val="00C85B0E"/>
    <w:rsid w:val="00C8671E"/>
    <w:rsid w:val="00C8788D"/>
    <w:rsid w:val="00C95B18"/>
    <w:rsid w:val="00C96A83"/>
    <w:rsid w:val="00CA05F4"/>
    <w:rsid w:val="00CA0D4A"/>
    <w:rsid w:val="00CA2F79"/>
    <w:rsid w:val="00CA39E9"/>
    <w:rsid w:val="00CA3A00"/>
    <w:rsid w:val="00CB15A9"/>
    <w:rsid w:val="00CB2E54"/>
    <w:rsid w:val="00CB3AA6"/>
    <w:rsid w:val="00CB41FD"/>
    <w:rsid w:val="00CB5B5B"/>
    <w:rsid w:val="00CB6DC6"/>
    <w:rsid w:val="00CB73E7"/>
    <w:rsid w:val="00CB7F6B"/>
    <w:rsid w:val="00CC0054"/>
    <w:rsid w:val="00CC0A17"/>
    <w:rsid w:val="00CC2EA4"/>
    <w:rsid w:val="00CC316D"/>
    <w:rsid w:val="00CC3370"/>
    <w:rsid w:val="00CC349F"/>
    <w:rsid w:val="00CC36D6"/>
    <w:rsid w:val="00CC5C8A"/>
    <w:rsid w:val="00CC5EA2"/>
    <w:rsid w:val="00CD036C"/>
    <w:rsid w:val="00CE0698"/>
    <w:rsid w:val="00CE4017"/>
    <w:rsid w:val="00CE41BE"/>
    <w:rsid w:val="00CE48FE"/>
    <w:rsid w:val="00CE6B0A"/>
    <w:rsid w:val="00CE6D2F"/>
    <w:rsid w:val="00CE73E0"/>
    <w:rsid w:val="00CF09AF"/>
    <w:rsid w:val="00CF0E42"/>
    <w:rsid w:val="00CF2533"/>
    <w:rsid w:val="00CF57AF"/>
    <w:rsid w:val="00CF72A3"/>
    <w:rsid w:val="00CF7F9F"/>
    <w:rsid w:val="00D0065E"/>
    <w:rsid w:val="00D04BCB"/>
    <w:rsid w:val="00D116F6"/>
    <w:rsid w:val="00D1702C"/>
    <w:rsid w:val="00D216C5"/>
    <w:rsid w:val="00D21EDD"/>
    <w:rsid w:val="00D24DE5"/>
    <w:rsid w:val="00D24FE5"/>
    <w:rsid w:val="00D26E63"/>
    <w:rsid w:val="00D30E47"/>
    <w:rsid w:val="00D32A98"/>
    <w:rsid w:val="00D3302E"/>
    <w:rsid w:val="00D33127"/>
    <w:rsid w:val="00D349D7"/>
    <w:rsid w:val="00D3699A"/>
    <w:rsid w:val="00D379C0"/>
    <w:rsid w:val="00D37D5A"/>
    <w:rsid w:val="00D414BF"/>
    <w:rsid w:val="00D41C0F"/>
    <w:rsid w:val="00D41E77"/>
    <w:rsid w:val="00D4404D"/>
    <w:rsid w:val="00D64E14"/>
    <w:rsid w:val="00D667CE"/>
    <w:rsid w:val="00D66C5A"/>
    <w:rsid w:val="00D711C5"/>
    <w:rsid w:val="00D726E1"/>
    <w:rsid w:val="00D729C5"/>
    <w:rsid w:val="00D72B75"/>
    <w:rsid w:val="00D735C1"/>
    <w:rsid w:val="00D74760"/>
    <w:rsid w:val="00D74D10"/>
    <w:rsid w:val="00D74DA0"/>
    <w:rsid w:val="00D74EA5"/>
    <w:rsid w:val="00D804CE"/>
    <w:rsid w:val="00D81497"/>
    <w:rsid w:val="00D81DF3"/>
    <w:rsid w:val="00D82402"/>
    <w:rsid w:val="00D83D6D"/>
    <w:rsid w:val="00D87CEF"/>
    <w:rsid w:val="00D9121A"/>
    <w:rsid w:val="00D9140F"/>
    <w:rsid w:val="00D91A32"/>
    <w:rsid w:val="00D96885"/>
    <w:rsid w:val="00DA4A7A"/>
    <w:rsid w:val="00DA6174"/>
    <w:rsid w:val="00DA617F"/>
    <w:rsid w:val="00DB17D0"/>
    <w:rsid w:val="00DB253F"/>
    <w:rsid w:val="00DB5F5F"/>
    <w:rsid w:val="00DB74A7"/>
    <w:rsid w:val="00DB780D"/>
    <w:rsid w:val="00DC0CB9"/>
    <w:rsid w:val="00DC1E96"/>
    <w:rsid w:val="00DC2360"/>
    <w:rsid w:val="00DC508C"/>
    <w:rsid w:val="00DC5DC1"/>
    <w:rsid w:val="00DD5122"/>
    <w:rsid w:val="00DD5291"/>
    <w:rsid w:val="00DE0981"/>
    <w:rsid w:val="00DE1896"/>
    <w:rsid w:val="00DE283F"/>
    <w:rsid w:val="00DF0BCB"/>
    <w:rsid w:val="00DF116C"/>
    <w:rsid w:val="00DF3538"/>
    <w:rsid w:val="00DF434D"/>
    <w:rsid w:val="00DF5B1F"/>
    <w:rsid w:val="00E01DB4"/>
    <w:rsid w:val="00E02469"/>
    <w:rsid w:val="00E0275A"/>
    <w:rsid w:val="00E02C63"/>
    <w:rsid w:val="00E03989"/>
    <w:rsid w:val="00E069C6"/>
    <w:rsid w:val="00E06DFC"/>
    <w:rsid w:val="00E077B3"/>
    <w:rsid w:val="00E11F1A"/>
    <w:rsid w:val="00E12FE7"/>
    <w:rsid w:val="00E13184"/>
    <w:rsid w:val="00E15F74"/>
    <w:rsid w:val="00E16FA0"/>
    <w:rsid w:val="00E177F5"/>
    <w:rsid w:val="00E17CF6"/>
    <w:rsid w:val="00E17EB3"/>
    <w:rsid w:val="00E222A2"/>
    <w:rsid w:val="00E254EA"/>
    <w:rsid w:val="00E2596C"/>
    <w:rsid w:val="00E26C28"/>
    <w:rsid w:val="00E26F79"/>
    <w:rsid w:val="00E27609"/>
    <w:rsid w:val="00E31863"/>
    <w:rsid w:val="00E355EC"/>
    <w:rsid w:val="00E35889"/>
    <w:rsid w:val="00E35AF8"/>
    <w:rsid w:val="00E35C6E"/>
    <w:rsid w:val="00E35E5E"/>
    <w:rsid w:val="00E40A29"/>
    <w:rsid w:val="00E418C1"/>
    <w:rsid w:val="00E42755"/>
    <w:rsid w:val="00E42D5D"/>
    <w:rsid w:val="00E450D0"/>
    <w:rsid w:val="00E45E3E"/>
    <w:rsid w:val="00E46095"/>
    <w:rsid w:val="00E473E5"/>
    <w:rsid w:val="00E47C7A"/>
    <w:rsid w:val="00E5058A"/>
    <w:rsid w:val="00E5180D"/>
    <w:rsid w:val="00E53114"/>
    <w:rsid w:val="00E53FAB"/>
    <w:rsid w:val="00E54360"/>
    <w:rsid w:val="00E54561"/>
    <w:rsid w:val="00E56FD3"/>
    <w:rsid w:val="00E579D5"/>
    <w:rsid w:val="00E63F67"/>
    <w:rsid w:val="00E66424"/>
    <w:rsid w:val="00E7102C"/>
    <w:rsid w:val="00E74507"/>
    <w:rsid w:val="00E76935"/>
    <w:rsid w:val="00E7776C"/>
    <w:rsid w:val="00E77A2A"/>
    <w:rsid w:val="00E813C1"/>
    <w:rsid w:val="00E83379"/>
    <w:rsid w:val="00E83F51"/>
    <w:rsid w:val="00E92E51"/>
    <w:rsid w:val="00E92E65"/>
    <w:rsid w:val="00E9556E"/>
    <w:rsid w:val="00E95E75"/>
    <w:rsid w:val="00EA036A"/>
    <w:rsid w:val="00EA03FF"/>
    <w:rsid w:val="00EA0E8C"/>
    <w:rsid w:val="00EA408D"/>
    <w:rsid w:val="00EA73E5"/>
    <w:rsid w:val="00EB4898"/>
    <w:rsid w:val="00EB5179"/>
    <w:rsid w:val="00EB519A"/>
    <w:rsid w:val="00EC258E"/>
    <w:rsid w:val="00EC417C"/>
    <w:rsid w:val="00EC470D"/>
    <w:rsid w:val="00EC53A4"/>
    <w:rsid w:val="00EC6231"/>
    <w:rsid w:val="00EC6EFF"/>
    <w:rsid w:val="00EC6FFB"/>
    <w:rsid w:val="00EC7B8B"/>
    <w:rsid w:val="00ED6552"/>
    <w:rsid w:val="00ED6B20"/>
    <w:rsid w:val="00EE0EB0"/>
    <w:rsid w:val="00EE1149"/>
    <w:rsid w:val="00EE1EB3"/>
    <w:rsid w:val="00EE4117"/>
    <w:rsid w:val="00EE422A"/>
    <w:rsid w:val="00EE4C63"/>
    <w:rsid w:val="00EE5A23"/>
    <w:rsid w:val="00EE5CBF"/>
    <w:rsid w:val="00EF1E28"/>
    <w:rsid w:val="00EF30AE"/>
    <w:rsid w:val="00F00C04"/>
    <w:rsid w:val="00F026EC"/>
    <w:rsid w:val="00F02800"/>
    <w:rsid w:val="00F02FAD"/>
    <w:rsid w:val="00F0645A"/>
    <w:rsid w:val="00F1438C"/>
    <w:rsid w:val="00F165E3"/>
    <w:rsid w:val="00F20A53"/>
    <w:rsid w:val="00F218A9"/>
    <w:rsid w:val="00F21E56"/>
    <w:rsid w:val="00F22211"/>
    <w:rsid w:val="00F224F8"/>
    <w:rsid w:val="00F26A3B"/>
    <w:rsid w:val="00F27B59"/>
    <w:rsid w:val="00F30BF0"/>
    <w:rsid w:val="00F32B85"/>
    <w:rsid w:val="00F33F89"/>
    <w:rsid w:val="00F34631"/>
    <w:rsid w:val="00F354EA"/>
    <w:rsid w:val="00F4031E"/>
    <w:rsid w:val="00F448E8"/>
    <w:rsid w:val="00F46E27"/>
    <w:rsid w:val="00F5010F"/>
    <w:rsid w:val="00F53FE2"/>
    <w:rsid w:val="00F556FD"/>
    <w:rsid w:val="00F576FB"/>
    <w:rsid w:val="00F607C9"/>
    <w:rsid w:val="00F60FC4"/>
    <w:rsid w:val="00F61166"/>
    <w:rsid w:val="00F624E1"/>
    <w:rsid w:val="00F65312"/>
    <w:rsid w:val="00F65967"/>
    <w:rsid w:val="00F65AED"/>
    <w:rsid w:val="00F668DD"/>
    <w:rsid w:val="00F71DEF"/>
    <w:rsid w:val="00F722E0"/>
    <w:rsid w:val="00F820DE"/>
    <w:rsid w:val="00F85E97"/>
    <w:rsid w:val="00F8715A"/>
    <w:rsid w:val="00F90957"/>
    <w:rsid w:val="00F921CA"/>
    <w:rsid w:val="00F92B9F"/>
    <w:rsid w:val="00F94024"/>
    <w:rsid w:val="00F976C7"/>
    <w:rsid w:val="00FA0CB1"/>
    <w:rsid w:val="00FA1ABA"/>
    <w:rsid w:val="00FA32A5"/>
    <w:rsid w:val="00FA3CAF"/>
    <w:rsid w:val="00FA68C3"/>
    <w:rsid w:val="00FA6D24"/>
    <w:rsid w:val="00FB165E"/>
    <w:rsid w:val="00FB714E"/>
    <w:rsid w:val="00FC001E"/>
    <w:rsid w:val="00FC21BB"/>
    <w:rsid w:val="00FC2488"/>
    <w:rsid w:val="00FC3167"/>
    <w:rsid w:val="00FC4D7D"/>
    <w:rsid w:val="00FC7AB4"/>
    <w:rsid w:val="00FD0B64"/>
    <w:rsid w:val="00FE0EAA"/>
    <w:rsid w:val="00FE1D97"/>
    <w:rsid w:val="00FE3B3B"/>
    <w:rsid w:val="00FE44D1"/>
    <w:rsid w:val="00FE670D"/>
    <w:rsid w:val="00FF0B99"/>
    <w:rsid w:val="00FF1219"/>
    <w:rsid w:val="00FF1C03"/>
    <w:rsid w:val="00FF3337"/>
    <w:rsid w:val="00FF4363"/>
    <w:rsid w:val="00FF6B7E"/>
    <w:rsid w:val="00FF6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7FB43"/>
  <w15:docId w15:val="{D3AFB60F-0C36-4287-9C3C-64131F9A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489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38351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2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24FE5"/>
    <w:rPr>
      <w:sz w:val="20"/>
      <w:szCs w:val="20"/>
    </w:rPr>
  </w:style>
  <w:style w:type="paragraph" w:styleId="a7">
    <w:name w:val="List Paragraph"/>
    <w:basedOn w:val="a"/>
    <w:uiPriority w:val="34"/>
    <w:qFormat/>
    <w:rsid w:val="00DE1896"/>
    <w:pPr>
      <w:ind w:leftChars="200" w:left="480"/>
    </w:pPr>
  </w:style>
  <w:style w:type="table" w:customStyle="1" w:styleId="11">
    <w:name w:val="表格格線1"/>
    <w:basedOn w:val="a1"/>
    <w:next w:val="a8"/>
    <w:uiPriority w:val="59"/>
    <w:rsid w:val="00DE1896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DE1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03FB8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03FB8"/>
    <w:rPr>
      <w:rFonts w:ascii="Calibri Light" w:eastAsia="新細明體" w:hAnsi="Calibri Light" w:cs="Times New Roman"/>
      <w:sz w:val="18"/>
      <w:szCs w:val="18"/>
    </w:rPr>
  </w:style>
  <w:style w:type="character" w:styleId="ab">
    <w:name w:val="Hyperlink"/>
    <w:uiPriority w:val="99"/>
    <w:unhideWhenUsed/>
    <w:rsid w:val="0040632E"/>
    <w:rPr>
      <w:color w:val="0563C1"/>
      <w:u w:val="single"/>
    </w:rPr>
  </w:style>
  <w:style w:type="paragraph" w:styleId="Web">
    <w:name w:val="Normal (Web)"/>
    <w:basedOn w:val="a"/>
    <w:uiPriority w:val="99"/>
    <w:unhideWhenUsed/>
    <w:rsid w:val="0040632E"/>
    <w:rPr>
      <w:rFonts w:ascii="Times New Roman" w:hAnsi="Times New Roman"/>
      <w:szCs w:val="24"/>
    </w:rPr>
  </w:style>
  <w:style w:type="paragraph" w:styleId="ac">
    <w:name w:val="Salutation"/>
    <w:basedOn w:val="a"/>
    <w:next w:val="a"/>
    <w:link w:val="ad"/>
    <w:uiPriority w:val="99"/>
    <w:unhideWhenUsed/>
    <w:rsid w:val="00AD04AA"/>
    <w:rPr>
      <w:rFonts w:eastAsia="標楷體"/>
    </w:rPr>
  </w:style>
  <w:style w:type="character" w:customStyle="1" w:styleId="ad">
    <w:name w:val="問候 字元"/>
    <w:link w:val="ac"/>
    <w:uiPriority w:val="99"/>
    <w:rsid w:val="00AD04AA"/>
    <w:rPr>
      <w:rFonts w:eastAsia="標楷體"/>
    </w:rPr>
  </w:style>
  <w:style w:type="paragraph" w:styleId="ae">
    <w:name w:val="Closing"/>
    <w:basedOn w:val="a"/>
    <w:link w:val="af"/>
    <w:uiPriority w:val="99"/>
    <w:unhideWhenUsed/>
    <w:rsid w:val="00AD04AA"/>
    <w:pPr>
      <w:ind w:leftChars="1800" w:left="100"/>
    </w:pPr>
    <w:rPr>
      <w:rFonts w:eastAsia="標楷體"/>
    </w:rPr>
  </w:style>
  <w:style w:type="character" w:customStyle="1" w:styleId="af">
    <w:name w:val="結語 字元"/>
    <w:link w:val="ae"/>
    <w:uiPriority w:val="99"/>
    <w:rsid w:val="00AD04AA"/>
    <w:rPr>
      <w:rFonts w:eastAsia="標楷體"/>
    </w:rPr>
  </w:style>
  <w:style w:type="paragraph" w:customStyle="1" w:styleId="Default">
    <w:name w:val="Default"/>
    <w:rsid w:val="00BA56D2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65DEC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365DEC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Emphasis"/>
    <w:uiPriority w:val="20"/>
    <w:qFormat/>
    <w:rsid w:val="00E66424"/>
    <w:rPr>
      <w:i/>
      <w:iCs/>
    </w:rPr>
  </w:style>
  <w:style w:type="character" w:customStyle="1" w:styleId="10">
    <w:name w:val="標題 1 字元"/>
    <w:link w:val="1"/>
    <w:uiPriority w:val="9"/>
    <w:rsid w:val="00383518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Textbody">
    <w:name w:val="Text body"/>
    <w:basedOn w:val="a"/>
    <w:rsid w:val="009C5853"/>
    <w:pPr>
      <w:suppressAutoHyphens/>
      <w:autoSpaceDN w:val="0"/>
      <w:spacing w:after="120"/>
      <w:textAlignment w:val="baseline"/>
    </w:pPr>
    <w:rPr>
      <w:rFonts w:ascii="Times New Roman" w:eastAsia="標楷體" w:hAnsi="Times New Roman"/>
      <w:kern w:val="3"/>
      <w:szCs w:val="24"/>
    </w:rPr>
  </w:style>
  <w:style w:type="paragraph" w:styleId="af1">
    <w:name w:val="caption"/>
    <w:basedOn w:val="a"/>
    <w:next w:val="a"/>
    <w:uiPriority w:val="35"/>
    <w:unhideWhenUsed/>
    <w:qFormat/>
    <w:rsid w:val="005C346D"/>
    <w:rPr>
      <w:rFonts w:asciiTheme="minorHAnsi" w:eastAsiaTheme="minorEastAsia" w:hAnsiTheme="minorHAnsi" w:cstheme="minorBidi"/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5C346D"/>
    <w:rPr>
      <w:rFonts w:asciiTheme="majorHAnsi" w:eastAsiaTheme="majorEastAsia" w:hAnsiTheme="majorHAnsi" w:cstheme="majorBidi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705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764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8483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32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5308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2311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4417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40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80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090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2369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062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880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0940">
          <w:marLeft w:val="108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8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2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3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5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29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43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398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1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30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629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2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8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67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3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385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11254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794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14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9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655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753352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982363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8915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0352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84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9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30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13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5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19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1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8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1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62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24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1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19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7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8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910562@mail.cjcu.edu.tw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6D9FD-CF21-4FC4-A3EB-C7CCB4F3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743</Words>
  <Characters>4238</Characters>
  <Application>Microsoft Office Word</Application>
  <DocSecurity>0</DocSecurity>
  <Lines>35</Lines>
  <Paragraphs>9</Paragraphs>
  <ScaleCrop>false</ScaleCrop>
  <Company>Toshiba</Company>
  <LinksUpToDate>false</LinksUpToDate>
  <CharactersWithSpaces>4972</CharactersWithSpaces>
  <SharedDoc>false</SharedDoc>
  <HLinks>
    <vt:vector size="42" baseType="variant">
      <vt:variant>
        <vt:i4>1966147</vt:i4>
      </vt:variant>
      <vt:variant>
        <vt:i4>27</vt:i4>
      </vt:variant>
      <vt:variant>
        <vt:i4>0</vt:i4>
      </vt:variant>
      <vt:variant>
        <vt:i4>5</vt:i4>
      </vt:variant>
      <vt:variant>
        <vt:lpwstr>https://zh.wikipedia.org/wiki/%E8%8C%84%E8%90%A3%E5%8D%80</vt:lpwstr>
      </vt:variant>
      <vt:variant>
        <vt:lpwstr/>
      </vt:variant>
      <vt:variant>
        <vt:i4>5046288</vt:i4>
      </vt:variant>
      <vt:variant>
        <vt:i4>24</vt:i4>
      </vt:variant>
      <vt:variant>
        <vt:i4>0</vt:i4>
      </vt:variant>
      <vt:variant>
        <vt:i4>5</vt:i4>
      </vt:variant>
      <vt:variant>
        <vt:lpwstr>https://zh.wikipedia.org/wiki/%E6%B9%96%E5%85%A7%E5%8D%80</vt:lpwstr>
      </vt:variant>
      <vt:variant>
        <vt:lpwstr/>
      </vt:variant>
      <vt:variant>
        <vt:i4>5111834</vt:i4>
      </vt:variant>
      <vt:variant>
        <vt:i4>21</vt:i4>
      </vt:variant>
      <vt:variant>
        <vt:i4>0</vt:i4>
      </vt:variant>
      <vt:variant>
        <vt:i4>5</vt:i4>
      </vt:variant>
      <vt:variant>
        <vt:lpwstr>https://zh.wikipedia.org/wiki/%E8%B7%AF%E7%AB%B9%E5%8D%80</vt:lpwstr>
      </vt:variant>
      <vt:variant>
        <vt:lpwstr/>
      </vt:variant>
      <vt:variant>
        <vt:i4>4784146</vt:i4>
      </vt:variant>
      <vt:variant>
        <vt:i4>18</vt:i4>
      </vt:variant>
      <vt:variant>
        <vt:i4>0</vt:i4>
      </vt:variant>
      <vt:variant>
        <vt:i4>5</vt:i4>
      </vt:variant>
      <vt:variant>
        <vt:lpwstr>https://zh.wikipedia.org/wiki/%E9%98%BF%E8%93%AE%E5%8D%80</vt:lpwstr>
      </vt:variant>
      <vt:variant>
        <vt:lpwstr/>
      </vt:variant>
      <vt:variant>
        <vt:i4>1048607</vt:i4>
      </vt:variant>
      <vt:variant>
        <vt:i4>15</vt:i4>
      </vt:variant>
      <vt:variant>
        <vt:i4>0</vt:i4>
      </vt:variant>
      <vt:variant>
        <vt:i4>5</vt:i4>
      </vt:variant>
      <vt:variant>
        <vt:lpwstr>https://zh.wikipedia.org/wiki/%E7%94%B0%E5%AF%AE%E5%8D%80</vt:lpwstr>
      </vt:variant>
      <vt:variant>
        <vt:lpwstr/>
      </vt:variant>
      <vt:variant>
        <vt:i4>1245202</vt:i4>
      </vt:variant>
      <vt:variant>
        <vt:i4>12</vt:i4>
      </vt:variant>
      <vt:variant>
        <vt:i4>0</vt:i4>
      </vt:variant>
      <vt:variant>
        <vt:i4>5</vt:i4>
      </vt:variant>
      <vt:variant>
        <vt:lpwstr>https://zh.wikipedia.org/wiki/%E5%85%A7%E9%96%80%E5%8D%80</vt:lpwstr>
      </vt:variant>
      <vt:variant>
        <vt:lpwstr/>
      </vt:variant>
      <vt:variant>
        <vt:i4>5767191</vt:i4>
      </vt:variant>
      <vt:variant>
        <vt:i4>9</vt:i4>
      </vt:variant>
      <vt:variant>
        <vt:i4>0</vt:i4>
      </vt:variant>
      <vt:variant>
        <vt:i4>5</vt:i4>
      </vt:variant>
      <vt:variant>
        <vt:lpwstr>http://trrn.wra.gov.tw/web/view1ffe.html?id=12bf300eea20000047de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HSIEH ITING</dc:creator>
  <cp:keywords/>
  <cp:lastModifiedBy>5A88</cp:lastModifiedBy>
  <cp:revision>2</cp:revision>
  <cp:lastPrinted>2020-11-30T00:26:00Z</cp:lastPrinted>
  <dcterms:created xsi:type="dcterms:W3CDTF">2022-07-28T00:52:00Z</dcterms:created>
  <dcterms:modified xsi:type="dcterms:W3CDTF">2022-07-28T00:52:00Z</dcterms:modified>
</cp:coreProperties>
</file>