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28E" w:rsidRDefault="00D112B2" w:rsidP="00363639">
      <w:pPr>
        <w:spacing w:line="0" w:lineRule="atLeast"/>
        <w:jc w:val="center"/>
        <w:rPr>
          <w:rFonts w:ascii="Times New Roman" w:eastAsia="標楷體" w:hAnsi="Times New Roman"/>
          <w:sz w:val="56"/>
          <w:szCs w:val="56"/>
        </w:rPr>
      </w:pPr>
      <w:bookmarkStart w:id="0" w:name="_GoBack"/>
      <w:bookmarkEnd w:id="0"/>
      <w:r w:rsidRPr="00CE6BF6">
        <w:rPr>
          <w:rFonts w:ascii="Times New Roman" w:eastAsia="標楷體" w:hAnsi="Times New Roman" w:hint="eastAsia"/>
          <w:sz w:val="56"/>
          <w:szCs w:val="56"/>
        </w:rPr>
        <w:t>食品安全守護聯盟</w:t>
      </w:r>
    </w:p>
    <w:p w:rsidR="00CE6BF6" w:rsidRPr="00CE6BF6" w:rsidRDefault="00CE6BF6" w:rsidP="00363639">
      <w:pPr>
        <w:spacing w:line="0" w:lineRule="atLeast"/>
        <w:jc w:val="center"/>
        <w:rPr>
          <w:rFonts w:ascii="Times New Roman" w:eastAsia="標楷體" w:hAnsi="Times New Roman"/>
          <w:szCs w:val="24"/>
        </w:rPr>
      </w:pPr>
    </w:p>
    <w:p w:rsidR="00D112B2" w:rsidRPr="00CE6BF6" w:rsidRDefault="00CC255A" w:rsidP="00363639">
      <w:pPr>
        <w:pStyle w:val="a3"/>
        <w:numPr>
          <w:ilvl w:val="0"/>
          <w:numId w:val="1"/>
        </w:numPr>
        <w:tabs>
          <w:tab w:val="left" w:pos="567"/>
        </w:tabs>
        <w:spacing w:line="0" w:lineRule="atLeast"/>
        <w:ind w:leftChars="0"/>
        <w:rPr>
          <w:rFonts w:ascii="Times New Roman" w:eastAsia="標楷體" w:hAnsi="Times New Roman"/>
          <w:sz w:val="28"/>
          <w:szCs w:val="28"/>
        </w:rPr>
      </w:pPr>
      <w:r w:rsidRPr="00CE6BF6">
        <w:rPr>
          <w:rFonts w:ascii="Times New Roman" w:eastAsia="標楷體" w:hAnsi="Times New Roman" w:hint="eastAsia"/>
          <w:sz w:val="28"/>
          <w:szCs w:val="28"/>
        </w:rPr>
        <w:t>聯盟</w:t>
      </w:r>
      <w:r w:rsidR="00D112B2" w:rsidRPr="00CE6BF6">
        <w:rPr>
          <w:rFonts w:ascii="Times New Roman" w:eastAsia="標楷體" w:hAnsi="Times New Roman" w:hint="eastAsia"/>
          <w:sz w:val="28"/>
          <w:szCs w:val="28"/>
        </w:rPr>
        <w:t>宗旨</w:t>
      </w:r>
    </w:p>
    <w:p w:rsidR="00D112B2" w:rsidRPr="00CE6BF6" w:rsidRDefault="00D112B2" w:rsidP="00462F0C">
      <w:pPr>
        <w:adjustRightInd w:val="0"/>
        <w:snapToGrid w:val="0"/>
        <w:spacing w:line="0" w:lineRule="atLeast"/>
        <w:ind w:firstLineChars="200" w:firstLine="560"/>
        <w:jc w:val="both"/>
        <w:rPr>
          <w:rFonts w:ascii="Times New Roman" w:eastAsia="標楷體" w:hAnsi="Times New Roman"/>
          <w:sz w:val="28"/>
          <w:szCs w:val="28"/>
        </w:rPr>
      </w:pPr>
      <w:r w:rsidRPr="00CE6BF6">
        <w:rPr>
          <w:rFonts w:ascii="Times New Roman" w:eastAsia="標楷體" w:hAnsi="Times New Roman" w:hint="eastAsia"/>
          <w:sz w:val="28"/>
          <w:szCs w:val="28"/>
        </w:rPr>
        <w:t>鑒於全國食品安全</w:t>
      </w:r>
      <w:r w:rsidR="0048148E" w:rsidRPr="00CE6BF6">
        <w:rPr>
          <w:rFonts w:ascii="Times New Roman" w:eastAsia="標楷體" w:hAnsi="Times New Roman" w:hint="eastAsia"/>
          <w:sz w:val="28"/>
          <w:szCs w:val="28"/>
        </w:rPr>
        <w:t>衛生</w:t>
      </w:r>
      <w:r w:rsidRPr="00CE6BF6">
        <w:rPr>
          <w:rFonts w:ascii="Times New Roman" w:eastAsia="標楷體" w:hAnsi="Times New Roman" w:hint="eastAsia"/>
          <w:sz w:val="28"/>
          <w:szCs w:val="28"/>
        </w:rPr>
        <w:t>人力與資源有限，</w:t>
      </w:r>
      <w:r w:rsidR="00D56EE8" w:rsidRPr="00556060">
        <w:rPr>
          <w:rFonts w:ascii="Times New Roman" w:eastAsia="標楷體" w:hAnsi="Times New Roman" w:hint="eastAsia"/>
          <w:sz w:val="28"/>
          <w:szCs w:val="28"/>
        </w:rPr>
        <w:t>為保護消費者健康及權益</w:t>
      </w:r>
      <w:r w:rsidR="00D56EE8">
        <w:rPr>
          <w:rFonts w:ascii="Times New Roman" w:eastAsia="標楷體" w:hAnsi="Times New Roman" w:hint="eastAsia"/>
          <w:sz w:val="28"/>
          <w:szCs w:val="28"/>
        </w:rPr>
        <w:t>，</w:t>
      </w:r>
      <w:r w:rsidR="00D56EE8" w:rsidRPr="00556060">
        <w:rPr>
          <w:rFonts w:eastAsia="標楷體" w:hint="eastAsia"/>
          <w:sz w:val="28"/>
          <w:szCs w:val="28"/>
        </w:rPr>
        <w:t>衛生福利部食品藥物管理署</w:t>
      </w:r>
      <w:r w:rsidR="00D56EE8">
        <w:rPr>
          <w:rFonts w:ascii="Times New Roman" w:eastAsia="標楷體" w:hAnsi="Times New Roman" w:hint="eastAsia"/>
          <w:sz w:val="28"/>
          <w:szCs w:val="28"/>
        </w:rPr>
        <w:t>與</w:t>
      </w:r>
      <w:r w:rsidRPr="00CE6BF6">
        <w:rPr>
          <w:rFonts w:ascii="Times New Roman" w:eastAsia="標楷體" w:hAnsi="Times New Roman" w:hint="eastAsia"/>
          <w:sz w:val="28"/>
          <w:szCs w:val="28"/>
        </w:rPr>
        <w:t>臺</w:t>
      </w:r>
      <w:r w:rsidRPr="00CE6BF6">
        <w:rPr>
          <w:rFonts w:ascii="Times New Roman" w:eastAsia="標楷體" w:hAnsi="Times New Roman"/>
          <w:sz w:val="28"/>
          <w:szCs w:val="28"/>
        </w:rPr>
        <w:t>北醫學大學</w:t>
      </w:r>
      <w:r w:rsidR="004D2B39">
        <w:rPr>
          <w:rFonts w:eastAsia="標楷體" w:hint="eastAsia"/>
          <w:sz w:val="28"/>
          <w:szCs w:val="28"/>
        </w:rPr>
        <w:t>共同推動</w:t>
      </w:r>
      <w:r w:rsidRPr="00CE6BF6">
        <w:rPr>
          <w:rFonts w:ascii="Times New Roman" w:eastAsia="標楷體" w:hAnsi="Times New Roman" w:hint="eastAsia"/>
          <w:sz w:val="28"/>
          <w:szCs w:val="28"/>
        </w:rPr>
        <w:t>「食品安全守護聯盟」計畫，</w:t>
      </w:r>
      <w:r w:rsidR="004D2B39" w:rsidRPr="004D2B39">
        <w:rPr>
          <w:rFonts w:ascii="Times New Roman" w:eastAsia="標楷體" w:hAnsi="Times New Roman" w:hint="eastAsia"/>
          <w:sz w:val="28"/>
          <w:szCs w:val="28"/>
        </w:rPr>
        <w:t>邀集全國各大專院校食品及營養相關系所教師及學生擔任聯盟種子講師，投身食品安全認知及實質參與，共同於全國校園進行百場教育宣導活動，預計超過萬人參與，讓食品安全衛生正確觀念能往下紮根，並提升全國消費者飲食衛生與健康之水準</w:t>
      </w:r>
      <w:r w:rsidRPr="00CE6BF6">
        <w:rPr>
          <w:rFonts w:ascii="Times New Roman" w:eastAsia="標楷體" w:hAnsi="Times New Roman" w:hint="eastAsia"/>
          <w:sz w:val="28"/>
          <w:szCs w:val="28"/>
        </w:rPr>
        <w:t>，共創一個健康、安全、安心的食品環境。</w:t>
      </w:r>
    </w:p>
    <w:p w:rsidR="00CE6BF6" w:rsidRPr="00C82EA0" w:rsidRDefault="00CE6BF6" w:rsidP="00CE6BF6">
      <w:pPr>
        <w:adjustRightInd w:val="0"/>
        <w:snapToGrid w:val="0"/>
        <w:spacing w:line="0" w:lineRule="atLeast"/>
        <w:ind w:firstLineChars="200" w:firstLine="560"/>
        <w:jc w:val="both"/>
        <w:rPr>
          <w:rFonts w:ascii="Times New Roman" w:eastAsia="標楷體" w:hAnsi="Times New Roman"/>
          <w:sz w:val="28"/>
          <w:szCs w:val="28"/>
        </w:rPr>
      </w:pPr>
    </w:p>
    <w:p w:rsidR="00D112B2" w:rsidRPr="00CE6BF6" w:rsidRDefault="00AA6AC6" w:rsidP="00363639">
      <w:pPr>
        <w:pStyle w:val="a3"/>
        <w:numPr>
          <w:ilvl w:val="0"/>
          <w:numId w:val="1"/>
        </w:numPr>
        <w:adjustRightInd w:val="0"/>
        <w:snapToGrid w:val="0"/>
        <w:spacing w:line="0" w:lineRule="atLeast"/>
        <w:ind w:leftChars="0" w:left="567" w:hanging="567"/>
        <w:jc w:val="both"/>
        <w:rPr>
          <w:rFonts w:ascii="Times New Roman" w:eastAsia="標楷體" w:hAnsi="Times New Roman"/>
          <w:sz w:val="28"/>
          <w:szCs w:val="28"/>
        </w:rPr>
      </w:pPr>
      <w:r w:rsidRPr="00CE6BF6">
        <w:rPr>
          <w:rFonts w:ascii="Times New Roman" w:eastAsia="標楷體" w:hAnsi="Times New Roman" w:hint="eastAsia"/>
          <w:sz w:val="28"/>
          <w:szCs w:val="28"/>
        </w:rPr>
        <w:t>辦理單位</w:t>
      </w:r>
    </w:p>
    <w:p w:rsidR="00AA6AC6" w:rsidRPr="00CE6BF6" w:rsidRDefault="00AA6AC6" w:rsidP="00363639">
      <w:pPr>
        <w:pStyle w:val="a3"/>
        <w:adjustRightInd w:val="0"/>
        <w:snapToGrid w:val="0"/>
        <w:spacing w:line="0" w:lineRule="atLeast"/>
        <w:ind w:leftChars="0" w:left="567"/>
        <w:jc w:val="both"/>
        <w:rPr>
          <w:rFonts w:ascii="Times New Roman" w:eastAsia="標楷體" w:hAnsi="Times New Roman"/>
          <w:sz w:val="28"/>
          <w:szCs w:val="28"/>
        </w:rPr>
      </w:pPr>
      <w:r w:rsidRPr="00CE6BF6">
        <w:rPr>
          <w:rFonts w:ascii="Times New Roman" w:eastAsia="標楷體" w:hAnsi="Times New Roman" w:hint="eastAsia"/>
          <w:sz w:val="28"/>
          <w:szCs w:val="28"/>
        </w:rPr>
        <w:t>主辦單位</w:t>
      </w:r>
      <w:r w:rsidRPr="00CE6BF6">
        <w:rPr>
          <w:rFonts w:ascii="Times New Roman" w:eastAsia="標楷體" w:hAnsi="Times New Roman" w:hint="eastAsia"/>
          <w:sz w:val="28"/>
          <w:szCs w:val="28"/>
        </w:rPr>
        <w:t>:</w:t>
      </w:r>
      <w:r w:rsidR="0048148E">
        <w:rPr>
          <w:rFonts w:ascii="Times New Roman" w:eastAsia="標楷體" w:hAnsi="Times New Roman" w:hint="eastAsia"/>
          <w:sz w:val="28"/>
          <w:szCs w:val="28"/>
        </w:rPr>
        <w:t>臺</w:t>
      </w:r>
      <w:r w:rsidRPr="00CE6BF6">
        <w:rPr>
          <w:rFonts w:ascii="Times New Roman" w:eastAsia="標楷體" w:hAnsi="Times New Roman" w:hint="eastAsia"/>
          <w:sz w:val="28"/>
          <w:szCs w:val="28"/>
        </w:rPr>
        <w:t>北醫學大學</w:t>
      </w:r>
    </w:p>
    <w:p w:rsidR="00AA6AC6" w:rsidRPr="00CE6BF6" w:rsidRDefault="00AA6AC6" w:rsidP="00363639">
      <w:pPr>
        <w:pStyle w:val="a3"/>
        <w:adjustRightInd w:val="0"/>
        <w:snapToGrid w:val="0"/>
        <w:spacing w:line="0" w:lineRule="atLeast"/>
        <w:ind w:leftChars="0" w:left="567"/>
        <w:jc w:val="both"/>
        <w:rPr>
          <w:rFonts w:ascii="Times New Roman" w:eastAsia="標楷體" w:hAnsi="Times New Roman"/>
          <w:sz w:val="28"/>
          <w:szCs w:val="28"/>
        </w:rPr>
      </w:pPr>
      <w:r w:rsidRPr="00CE6BF6">
        <w:rPr>
          <w:rFonts w:ascii="Times New Roman" w:eastAsia="標楷體" w:hAnsi="Times New Roman" w:hint="eastAsia"/>
          <w:sz w:val="28"/>
          <w:szCs w:val="28"/>
        </w:rPr>
        <w:t>指導單位</w:t>
      </w:r>
      <w:r w:rsidRPr="00CE6BF6">
        <w:rPr>
          <w:rFonts w:ascii="Times New Roman" w:eastAsia="標楷體" w:hAnsi="Times New Roman" w:hint="eastAsia"/>
          <w:sz w:val="28"/>
          <w:szCs w:val="28"/>
        </w:rPr>
        <w:t>:</w:t>
      </w:r>
      <w:r w:rsidRPr="00CE6BF6">
        <w:rPr>
          <w:rFonts w:ascii="Times New Roman" w:eastAsia="標楷體" w:hAnsi="Times New Roman" w:hint="eastAsia"/>
          <w:sz w:val="28"/>
          <w:szCs w:val="28"/>
        </w:rPr>
        <w:t>衛生福利部食品藥物管理署</w:t>
      </w:r>
    </w:p>
    <w:p w:rsidR="00CE6BF6" w:rsidRPr="00CE6BF6" w:rsidRDefault="00CE6BF6" w:rsidP="00363639">
      <w:pPr>
        <w:pStyle w:val="a3"/>
        <w:adjustRightInd w:val="0"/>
        <w:snapToGrid w:val="0"/>
        <w:spacing w:line="0" w:lineRule="atLeast"/>
        <w:ind w:leftChars="0" w:left="567"/>
        <w:jc w:val="both"/>
        <w:rPr>
          <w:rFonts w:ascii="Times New Roman" w:eastAsia="標楷體" w:hAnsi="Times New Roman"/>
          <w:sz w:val="28"/>
          <w:szCs w:val="28"/>
        </w:rPr>
      </w:pPr>
    </w:p>
    <w:p w:rsidR="00AA6AC6" w:rsidRPr="00CE6BF6" w:rsidRDefault="00A70B08" w:rsidP="00363639">
      <w:pPr>
        <w:pStyle w:val="a3"/>
        <w:numPr>
          <w:ilvl w:val="0"/>
          <w:numId w:val="1"/>
        </w:numPr>
        <w:tabs>
          <w:tab w:val="left" w:pos="567"/>
        </w:tabs>
        <w:adjustRightInd w:val="0"/>
        <w:snapToGrid w:val="0"/>
        <w:spacing w:line="0" w:lineRule="atLeast"/>
        <w:ind w:leftChars="0"/>
        <w:jc w:val="both"/>
        <w:rPr>
          <w:rFonts w:ascii="Times New Roman" w:eastAsia="標楷體" w:hAnsi="Times New Roman"/>
          <w:sz w:val="28"/>
          <w:szCs w:val="28"/>
        </w:rPr>
      </w:pPr>
      <w:r w:rsidRPr="00CE6BF6">
        <w:rPr>
          <w:rFonts w:ascii="Times New Roman" w:eastAsia="標楷體" w:hAnsi="Times New Roman" w:hint="eastAsia"/>
          <w:sz w:val="28"/>
          <w:szCs w:val="28"/>
        </w:rPr>
        <w:t>活動時間</w:t>
      </w:r>
    </w:p>
    <w:p w:rsidR="00A70B08" w:rsidRPr="00CE6BF6" w:rsidRDefault="00A70B08" w:rsidP="00363639">
      <w:pPr>
        <w:pStyle w:val="a3"/>
        <w:tabs>
          <w:tab w:val="left" w:pos="567"/>
          <w:tab w:val="left" w:pos="709"/>
        </w:tabs>
        <w:adjustRightInd w:val="0"/>
        <w:snapToGrid w:val="0"/>
        <w:spacing w:line="0" w:lineRule="atLeast"/>
        <w:ind w:leftChars="0"/>
        <w:jc w:val="both"/>
        <w:rPr>
          <w:rFonts w:ascii="Times New Roman" w:eastAsia="標楷體" w:hAnsi="Times New Roman"/>
          <w:sz w:val="28"/>
          <w:szCs w:val="28"/>
        </w:rPr>
      </w:pPr>
      <w:r w:rsidRPr="00CE6BF6">
        <w:rPr>
          <w:rFonts w:ascii="Times New Roman" w:eastAsia="標楷體" w:hAnsi="Times New Roman" w:hint="eastAsia"/>
          <w:sz w:val="28"/>
          <w:szCs w:val="28"/>
        </w:rPr>
        <w:t xml:space="preserve"> </w:t>
      </w:r>
      <w:r w:rsidRPr="00CE6BF6">
        <w:rPr>
          <w:rFonts w:ascii="Times New Roman" w:eastAsia="標楷體" w:hAnsi="Times New Roman" w:hint="eastAsia"/>
          <w:sz w:val="28"/>
          <w:szCs w:val="28"/>
        </w:rPr>
        <w:t>即日起</w:t>
      </w:r>
    </w:p>
    <w:p w:rsidR="00CE6BF6" w:rsidRPr="00E36B25" w:rsidRDefault="00CE6BF6" w:rsidP="00E36B25">
      <w:pPr>
        <w:tabs>
          <w:tab w:val="left" w:pos="567"/>
        </w:tabs>
        <w:adjustRightInd w:val="0"/>
        <w:snapToGrid w:val="0"/>
        <w:spacing w:line="0" w:lineRule="atLeast"/>
        <w:jc w:val="both"/>
        <w:rPr>
          <w:rFonts w:ascii="Times New Roman" w:eastAsia="標楷體" w:hAnsi="Times New Roman"/>
          <w:sz w:val="28"/>
          <w:szCs w:val="28"/>
        </w:rPr>
      </w:pPr>
    </w:p>
    <w:p w:rsidR="00CC255A" w:rsidRPr="00CE6BF6" w:rsidRDefault="00363639" w:rsidP="00363639">
      <w:pPr>
        <w:pStyle w:val="a3"/>
        <w:numPr>
          <w:ilvl w:val="0"/>
          <w:numId w:val="1"/>
        </w:numPr>
        <w:tabs>
          <w:tab w:val="left" w:pos="567"/>
        </w:tabs>
        <w:adjustRightInd w:val="0"/>
        <w:snapToGrid w:val="0"/>
        <w:spacing w:line="0" w:lineRule="atLeast"/>
        <w:ind w:leftChars="0"/>
        <w:jc w:val="both"/>
        <w:rPr>
          <w:rFonts w:ascii="Times New Roman" w:eastAsia="標楷體" w:hAnsi="Times New Roman"/>
          <w:sz w:val="28"/>
          <w:szCs w:val="28"/>
        </w:rPr>
      </w:pPr>
      <w:r w:rsidRPr="00CE6BF6">
        <w:rPr>
          <w:rFonts w:ascii="Times New Roman" w:eastAsia="標楷體" w:hAnsi="Times New Roman" w:hint="eastAsia"/>
          <w:sz w:val="28"/>
          <w:szCs w:val="28"/>
        </w:rPr>
        <w:t>聯盟加入辦法</w:t>
      </w:r>
    </w:p>
    <w:p w:rsidR="00363639" w:rsidRPr="00CE6BF6" w:rsidRDefault="00363639" w:rsidP="00363639">
      <w:pPr>
        <w:pStyle w:val="a3"/>
        <w:tabs>
          <w:tab w:val="left" w:pos="567"/>
        </w:tabs>
        <w:adjustRightInd w:val="0"/>
        <w:snapToGrid w:val="0"/>
        <w:spacing w:line="0" w:lineRule="atLeast"/>
        <w:ind w:leftChars="236" w:left="566"/>
        <w:jc w:val="both"/>
        <w:rPr>
          <w:rFonts w:ascii="Times New Roman" w:eastAsia="標楷體" w:hAnsi="Times New Roman"/>
          <w:sz w:val="28"/>
          <w:szCs w:val="28"/>
        </w:rPr>
      </w:pPr>
      <w:r w:rsidRPr="00CE6BF6">
        <w:rPr>
          <w:rFonts w:ascii="Times New Roman" w:eastAsia="標楷體" w:hAnsi="Times New Roman" w:hint="eastAsia"/>
          <w:sz w:val="28"/>
          <w:szCs w:val="28"/>
        </w:rPr>
        <w:t>請上「食品安全守護聯盟」網站平台</w:t>
      </w:r>
      <w:r w:rsidRPr="00CE6BF6">
        <w:rPr>
          <w:rFonts w:ascii="Times New Roman" w:eastAsia="標楷體" w:hAnsi="Times New Roman" w:hint="eastAsia"/>
          <w:sz w:val="28"/>
          <w:szCs w:val="28"/>
        </w:rPr>
        <w:t>(</w:t>
      </w:r>
      <w:hyperlink r:id="rId7" w:history="1">
        <w:r w:rsidRPr="00CE6BF6">
          <w:rPr>
            <w:rStyle w:val="a4"/>
            <w:rFonts w:ascii="Times New Roman" w:eastAsia="標楷體" w:hAnsi="Times New Roman" w:hint="eastAsia"/>
            <w:sz w:val="28"/>
            <w:szCs w:val="28"/>
          </w:rPr>
          <w:t>http://gaofs.tmu.edu.tw</w:t>
        </w:r>
      </w:hyperlink>
      <w:r w:rsidRPr="00CE6BF6">
        <w:rPr>
          <w:rFonts w:ascii="Times New Roman" w:eastAsia="標楷體" w:hAnsi="Times New Roman" w:hint="eastAsia"/>
          <w:sz w:val="28"/>
          <w:szCs w:val="28"/>
        </w:rPr>
        <w:t>)</w:t>
      </w:r>
      <w:r w:rsidRPr="00CE6BF6">
        <w:rPr>
          <w:rFonts w:ascii="Times New Roman" w:eastAsia="標楷體" w:hAnsi="Times New Roman" w:hint="eastAsia"/>
          <w:sz w:val="28"/>
          <w:szCs w:val="28"/>
        </w:rPr>
        <w:t>填寫報名表及相關資訊，</w:t>
      </w:r>
      <w:r w:rsidR="00C82EA0">
        <w:rPr>
          <w:rFonts w:ascii="Times New Roman" w:eastAsia="標楷體" w:hAnsi="Times New Roman" w:hint="eastAsia"/>
          <w:sz w:val="28"/>
          <w:szCs w:val="28"/>
        </w:rPr>
        <w:t>完成聯盟相關培訓講習後，</w:t>
      </w:r>
      <w:r w:rsidRPr="00CE6BF6">
        <w:rPr>
          <w:rFonts w:ascii="Times New Roman" w:eastAsia="標楷體" w:hAnsi="Times New Roman" w:hint="eastAsia"/>
          <w:sz w:val="28"/>
          <w:szCs w:val="28"/>
        </w:rPr>
        <w:t>即可成為聯盟</w:t>
      </w:r>
      <w:r w:rsidR="00C82EA0">
        <w:rPr>
          <w:rFonts w:ascii="Times New Roman" w:eastAsia="標楷體" w:hAnsi="Times New Roman" w:hint="eastAsia"/>
          <w:sz w:val="28"/>
          <w:szCs w:val="28"/>
        </w:rPr>
        <w:t>種子講師，並且獲得證書一份。</w:t>
      </w:r>
    </w:p>
    <w:p w:rsidR="00CE6BF6" w:rsidRPr="00CE6BF6" w:rsidRDefault="00CE6BF6" w:rsidP="00363639">
      <w:pPr>
        <w:pStyle w:val="a3"/>
        <w:tabs>
          <w:tab w:val="left" w:pos="567"/>
        </w:tabs>
        <w:adjustRightInd w:val="0"/>
        <w:snapToGrid w:val="0"/>
        <w:spacing w:line="0" w:lineRule="atLeast"/>
        <w:ind w:leftChars="236" w:left="566"/>
        <w:jc w:val="both"/>
        <w:rPr>
          <w:rFonts w:ascii="Times New Roman" w:eastAsia="標楷體" w:hAnsi="Times New Roman"/>
          <w:sz w:val="28"/>
          <w:szCs w:val="28"/>
        </w:rPr>
      </w:pPr>
    </w:p>
    <w:p w:rsidR="00363639" w:rsidRPr="00CE6BF6" w:rsidRDefault="00363639" w:rsidP="00363639">
      <w:pPr>
        <w:pStyle w:val="a3"/>
        <w:numPr>
          <w:ilvl w:val="0"/>
          <w:numId w:val="1"/>
        </w:numPr>
        <w:tabs>
          <w:tab w:val="left" w:pos="567"/>
        </w:tabs>
        <w:adjustRightInd w:val="0"/>
        <w:snapToGrid w:val="0"/>
        <w:spacing w:line="0" w:lineRule="atLeast"/>
        <w:ind w:leftChars="0"/>
        <w:jc w:val="both"/>
        <w:rPr>
          <w:rFonts w:ascii="Times New Roman" w:eastAsia="標楷體" w:hAnsi="Times New Roman"/>
          <w:sz w:val="28"/>
          <w:szCs w:val="28"/>
        </w:rPr>
      </w:pPr>
      <w:r w:rsidRPr="00CE6BF6">
        <w:rPr>
          <w:rFonts w:ascii="Times New Roman" w:eastAsia="標楷體" w:hAnsi="Times New Roman" w:hint="eastAsia"/>
          <w:sz w:val="28"/>
          <w:szCs w:val="28"/>
        </w:rPr>
        <w:t>聯盟相關資訊</w:t>
      </w:r>
    </w:p>
    <w:p w:rsidR="00363639" w:rsidRPr="00CE6BF6" w:rsidRDefault="00363639" w:rsidP="00363639">
      <w:pPr>
        <w:pStyle w:val="a3"/>
        <w:tabs>
          <w:tab w:val="left" w:pos="567"/>
        </w:tabs>
        <w:adjustRightInd w:val="0"/>
        <w:snapToGrid w:val="0"/>
        <w:spacing w:line="0" w:lineRule="atLeast"/>
        <w:ind w:leftChars="0"/>
        <w:jc w:val="both"/>
        <w:rPr>
          <w:rFonts w:ascii="Times New Roman" w:eastAsia="標楷體" w:hAnsi="Times New Roman"/>
          <w:sz w:val="28"/>
          <w:szCs w:val="28"/>
        </w:rPr>
      </w:pPr>
      <w:r w:rsidRPr="00CE6BF6">
        <w:rPr>
          <w:rFonts w:ascii="Times New Roman" w:eastAsia="標楷體" w:hAnsi="Times New Roman" w:hint="eastAsia"/>
          <w:sz w:val="28"/>
          <w:szCs w:val="28"/>
        </w:rPr>
        <w:t>請上「食品安全守護聯盟」</w:t>
      </w:r>
      <w:r w:rsidRPr="00CE6BF6">
        <w:rPr>
          <w:rFonts w:ascii="Times New Roman" w:eastAsia="標楷體" w:hAnsi="Times New Roman" w:hint="eastAsia"/>
          <w:sz w:val="28"/>
          <w:szCs w:val="28"/>
        </w:rPr>
        <w:t>FB</w:t>
      </w:r>
      <w:r w:rsidRPr="00CE6BF6">
        <w:rPr>
          <w:rFonts w:ascii="Times New Roman" w:eastAsia="標楷體" w:hAnsi="Times New Roman" w:hint="eastAsia"/>
          <w:sz w:val="28"/>
          <w:szCs w:val="28"/>
        </w:rPr>
        <w:t>粉絲團</w:t>
      </w:r>
      <w:r w:rsidRPr="00CE6BF6">
        <w:rPr>
          <w:rFonts w:ascii="Times New Roman" w:eastAsia="標楷體" w:hAnsi="Times New Roman" w:hint="eastAsia"/>
          <w:sz w:val="28"/>
          <w:szCs w:val="28"/>
        </w:rPr>
        <w:t>(</w:t>
      </w:r>
      <w:hyperlink r:id="rId8" w:history="1">
        <w:r w:rsidRPr="00CE6BF6">
          <w:rPr>
            <w:rStyle w:val="a4"/>
            <w:rFonts w:ascii="Times New Roman" w:eastAsia="標楷體" w:hAnsi="Times New Roman" w:hint="eastAsia"/>
            <w:sz w:val="28"/>
            <w:szCs w:val="28"/>
          </w:rPr>
          <w:t>http://www.facebook.com/GAOFS2014</w:t>
        </w:r>
      </w:hyperlink>
      <w:r w:rsidRPr="00CE6BF6">
        <w:rPr>
          <w:rFonts w:ascii="Times New Roman" w:eastAsia="標楷體" w:hAnsi="Times New Roman" w:hint="eastAsia"/>
          <w:sz w:val="28"/>
          <w:szCs w:val="28"/>
        </w:rPr>
        <w:t>)</w:t>
      </w:r>
      <w:r w:rsidRPr="00CE6BF6">
        <w:rPr>
          <w:rFonts w:ascii="Times New Roman" w:eastAsia="標楷體" w:hAnsi="Times New Roman" w:hint="eastAsia"/>
          <w:sz w:val="28"/>
          <w:szCs w:val="28"/>
        </w:rPr>
        <w:t>或「食品安全守護聯盟」網站平台</w:t>
      </w:r>
      <w:r w:rsidRPr="00CE6BF6">
        <w:rPr>
          <w:rFonts w:ascii="Times New Roman" w:eastAsia="標楷體" w:hAnsi="Times New Roman" w:hint="eastAsia"/>
          <w:sz w:val="28"/>
          <w:szCs w:val="28"/>
        </w:rPr>
        <w:t>(</w:t>
      </w:r>
      <w:hyperlink r:id="rId9" w:history="1">
        <w:r w:rsidRPr="00CE6BF6">
          <w:rPr>
            <w:rStyle w:val="a4"/>
            <w:rFonts w:ascii="Times New Roman" w:eastAsia="標楷體" w:hAnsi="Times New Roman" w:hint="eastAsia"/>
            <w:sz w:val="28"/>
            <w:szCs w:val="28"/>
          </w:rPr>
          <w:t>http://gaofs.tmu.edu.tw</w:t>
        </w:r>
      </w:hyperlink>
      <w:r w:rsidRPr="00CE6BF6">
        <w:rPr>
          <w:rFonts w:ascii="Times New Roman" w:eastAsia="標楷體" w:hAnsi="Times New Roman" w:hint="eastAsia"/>
          <w:sz w:val="28"/>
          <w:szCs w:val="28"/>
        </w:rPr>
        <w:t>)</w:t>
      </w:r>
      <w:r w:rsidRPr="00CE6BF6">
        <w:rPr>
          <w:rFonts w:ascii="Times New Roman" w:eastAsia="標楷體" w:hAnsi="Times New Roman" w:hint="eastAsia"/>
          <w:sz w:val="28"/>
          <w:szCs w:val="28"/>
        </w:rPr>
        <w:t>查詢</w:t>
      </w:r>
    </w:p>
    <w:p w:rsidR="00CE6BF6" w:rsidRPr="00CE6BF6" w:rsidRDefault="00CE6BF6" w:rsidP="00363639">
      <w:pPr>
        <w:pStyle w:val="a3"/>
        <w:tabs>
          <w:tab w:val="left" w:pos="567"/>
        </w:tabs>
        <w:adjustRightInd w:val="0"/>
        <w:snapToGrid w:val="0"/>
        <w:spacing w:line="0" w:lineRule="atLeast"/>
        <w:ind w:leftChars="0"/>
        <w:jc w:val="both"/>
        <w:rPr>
          <w:rFonts w:ascii="Times New Roman" w:eastAsia="標楷體" w:hAnsi="Times New Roman"/>
          <w:sz w:val="28"/>
          <w:szCs w:val="28"/>
        </w:rPr>
      </w:pPr>
    </w:p>
    <w:p w:rsidR="00363639" w:rsidRPr="00CE6BF6" w:rsidRDefault="00363639" w:rsidP="00363639">
      <w:pPr>
        <w:pStyle w:val="a3"/>
        <w:numPr>
          <w:ilvl w:val="0"/>
          <w:numId w:val="1"/>
        </w:numPr>
        <w:tabs>
          <w:tab w:val="left" w:pos="567"/>
        </w:tabs>
        <w:adjustRightInd w:val="0"/>
        <w:snapToGrid w:val="0"/>
        <w:spacing w:line="0" w:lineRule="atLeast"/>
        <w:ind w:leftChars="0"/>
        <w:jc w:val="both"/>
        <w:rPr>
          <w:rFonts w:ascii="Times New Roman" w:eastAsia="標楷體" w:hAnsi="Times New Roman"/>
          <w:sz w:val="28"/>
          <w:szCs w:val="28"/>
        </w:rPr>
      </w:pPr>
      <w:r w:rsidRPr="00CE6BF6">
        <w:rPr>
          <w:rFonts w:ascii="Times New Roman" w:eastAsia="標楷體" w:hAnsi="Times New Roman" w:hint="eastAsia"/>
          <w:sz w:val="28"/>
          <w:szCs w:val="28"/>
        </w:rPr>
        <w:t>聯盟聯絡人</w:t>
      </w:r>
    </w:p>
    <w:p w:rsidR="00363639" w:rsidRPr="00CE6BF6" w:rsidRDefault="00363639" w:rsidP="00363639">
      <w:pPr>
        <w:pStyle w:val="a3"/>
        <w:tabs>
          <w:tab w:val="left" w:pos="567"/>
        </w:tabs>
        <w:adjustRightInd w:val="0"/>
        <w:snapToGrid w:val="0"/>
        <w:spacing w:line="0" w:lineRule="atLeast"/>
        <w:ind w:leftChars="0"/>
        <w:jc w:val="both"/>
        <w:rPr>
          <w:rFonts w:ascii="Times New Roman" w:eastAsia="標楷體" w:hAnsi="Times New Roman"/>
          <w:sz w:val="28"/>
          <w:szCs w:val="28"/>
        </w:rPr>
      </w:pPr>
      <w:r w:rsidRPr="00CE6BF6">
        <w:rPr>
          <w:rFonts w:ascii="Times New Roman" w:eastAsia="標楷體" w:hAnsi="Times New Roman" w:hint="eastAsia"/>
          <w:sz w:val="28"/>
          <w:szCs w:val="28"/>
        </w:rPr>
        <w:t>聯盟網站</w:t>
      </w:r>
      <w:r w:rsidRPr="00CE6BF6">
        <w:rPr>
          <w:rFonts w:ascii="Times New Roman" w:eastAsia="標楷體" w:hAnsi="Times New Roman" w:hint="eastAsia"/>
          <w:sz w:val="28"/>
          <w:szCs w:val="28"/>
        </w:rPr>
        <w:t>:</w:t>
      </w:r>
      <w:r w:rsidRPr="00CE6BF6">
        <w:rPr>
          <w:rFonts w:ascii="Times New Roman" w:eastAsia="標楷體" w:hAnsi="Times New Roman"/>
          <w:sz w:val="28"/>
          <w:szCs w:val="28"/>
        </w:rPr>
        <w:t xml:space="preserve"> </w:t>
      </w:r>
      <w:hyperlink r:id="rId10" w:history="1">
        <w:r w:rsidRPr="00CE6BF6">
          <w:rPr>
            <w:rStyle w:val="a4"/>
            <w:rFonts w:ascii="Times New Roman" w:eastAsia="標楷體" w:hAnsi="Times New Roman" w:hint="eastAsia"/>
            <w:sz w:val="28"/>
            <w:szCs w:val="28"/>
          </w:rPr>
          <w:t>http://gaofs.tmu.edu.tw</w:t>
        </w:r>
      </w:hyperlink>
    </w:p>
    <w:p w:rsidR="00363639" w:rsidRPr="00CE6BF6" w:rsidRDefault="00363639" w:rsidP="00363639">
      <w:pPr>
        <w:pStyle w:val="a3"/>
        <w:tabs>
          <w:tab w:val="left" w:pos="567"/>
        </w:tabs>
        <w:adjustRightInd w:val="0"/>
        <w:snapToGrid w:val="0"/>
        <w:spacing w:line="0" w:lineRule="atLeast"/>
        <w:ind w:leftChars="0"/>
        <w:jc w:val="both"/>
        <w:rPr>
          <w:rFonts w:ascii="Times New Roman" w:eastAsia="標楷體" w:hAnsi="Times New Roman"/>
          <w:sz w:val="28"/>
          <w:szCs w:val="28"/>
        </w:rPr>
      </w:pPr>
      <w:r w:rsidRPr="00CE6BF6">
        <w:rPr>
          <w:rFonts w:ascii="Times New Roman" w:eastAsia="標楷體" w:hAnsi="Times New Roman" w:hint="eastAsia"/>
          <w:sz w:val="28"/>
          <w:szCs w:val="28"/>
        </w:rPr>
        <w:t>主辦單位</w:t>
      </w:r>
      <w:r w:rsidRPr="00CE6BF6">
        <w:rPr>
          <w:rFonts w:ascii="Times New Roman" w:eastAsia="標楷體" w:hAnsi="Times New Roman" w:hint="eastAsia"/>
          <w:sz w:val="28"/>
          <w:szCs w:val="28"/>
        </w:rPr>
        <w:t>:</w:t>
      </w:r>
      <w:r w:rsidR="0048148E">
        <w:rPr>
          <w:rFonts w:ascii="Times New Roman" w:eastAsia="標楷體" w:hAnsi="Times New Roman" w:hint="eastAsia"/>
          <w:sz w:val="28"/>
          <w:szCs w:val="28"/>
        </w:rPr>
        <w:t>臺</w:t>
      </w:r>
      <w:r w:rsidRPr="00CE6BF6">
        <w:rPr>
          <w:rFonts w:ascii="Times New Roman" w:eastAsia="標楷體" w:hAnsi="Times New Roman" w:hint="eastAsia"/>
          <w:sz w:val="28"/>
          <w:szCs w:val="28"/>
        </w:rPr>
        <w:t>北醫學大學</w:t>
      </w:r>
    </w:p>
    <w:p w:rsidR="00363639" w:rsidRPr="00CE6BF6" w:rsidRDefault="00363639" w:rsidP="00363639">
      <w:pPr>
        <w:pStyle w:val="a3"/>
        <w:tabs>
          <w:tab w:val="left" w:pos="567"/>
        </w:tabs>
        <w:adjustRightInd w:val="0"/>
        <w:snapToGrid w:val="0"/>
        <w:spacing w:line="0" w:lineRule="atLeast"/>
        <w:ind w:leftChars="0"/>
        <w:jc w:val="both"/>
        <w:rPr>
          <w:rFonts w:ascii="Times New Roman" w:eastAsia="標楷體" w:hAnsi="Times New Roman"/>
          <w:sz w:val="28"/>
          <w:szCs w:val="28"/>
        </w:rPr>
      </w:pPr>
      <w:r w:rsidRPr="00CE6BF6">
        <w:rPr>
          <w:rFonts w:ascii="Times New Roman" w:eastAsia="標楷體" w:hAnsi="Times New Roman" w:hint="eastAsia"/>
          <w:sz w:val="28"/>
          <w:szCs w:val="28"/>
        </w:rPr>
        <w:t>聯盟專線</w:t>
      </w:r>
      <w:r w:rsidRPr="00CE6BF6">
        <w:rPr>
          <w:rFonts w:ascii="Times New Roman" w:eastAsia="標楷體" w:hAnsi="Times New Roman" w:hint="eastAsia"/>
          <w:sz w:val="28"/>
          <w:szCs w:val="28"/>
        </w:rPr>
        <w:t xml:space="preserve">:(02)27361661#6551 </w:t>
      </w:r>
      <w:r w:rsidR="00BA7EA4" w:rsidRPr="00BA7EA4">
        <w:rPr>
          <w:rFonts w:ascii="Times New Roman" w:eastAsia="標楷體" w:hAnsi="Times New Roman" w:hint="eastAsia"/>
          <w:sz w:val="28"/>
          <w:szCs w:val="28"/>
        </w:rPr>
        <w:t>陳羿君</w:t>
      </w:r>
      <w:r w:rsidRPr="00CE6BF6">
        <w:rPr>
          <w:rFonts w:ascii="Times New Roman" w:eastAsia="標楷體" w:hAnsi="Times New Roman" w:hint="eastAsia"/>
          <w:sz w:val="28"/>
          <w:szCs w:val="28"/>
        </w:rPr>
        <w:t>小姐</w:t>
      </w:r>
    </w:p>
    <w:p w:rsidR="00363639" w:rsidRPr="00CE6BF6" w:rsidRDefault="00363639" w:rsidP="00363639">
      <w:pPr>
        <w:pStyle w:val="a3"/>
        <w:tabs>
          <w:tab w:val="left" w:pos="567"/>
        </w:tabs>
        <w:adjustRightInd w:val="0"/>
        <w:snapToGrid w:val="0"/>
        <w:spacing w:line="0" w:lineRule="atLeast"/>
        <w:ind w:leftChars="0"/>
        <w:jc w:val="both"/>
        <w:rPr>
          <w:rFonts w:ascii="Times New Roman" w:eastAsia="標楷體" w:hAnsi="Times New Roman"/>
          <w:sz w:val="28"/>
          <w:szCs w:val="28"/>
        </w:rPr>
      </w:pPr>
      <w:r w:rsidRPr="00CE6BF6">
        <w:rPr>
          <w:rFonts w:ascii="Times New Roman" w:eastAsia="標楷體" w:hAnsi="Times New Roman" w:hint="eastAsia"/>
          <w:sz w:val="28"/>
          <w:szCs w:val="28"/>
        </w:rPr>
        <w:t>服務信箱</w:t>
      </w:r>
      <w:r w:rsidRPr="00CE6BF6">
        <w:rPr>
          <w:rFonts w:ascii="Times New Roman" w:eastAsia="標楷體" w:hAnsi="Times New Roman" w:hint="eastAsia"/>
          <w:sz w:val="28"/>
          <w:szCs w:val="28"/>
        </w:rPr>
        <w:t>:gaofs103@gmail.com</w:t>
      </w:r>
    </w:p>
    <w:p w:rsidR="00363639" w:rsidRPr="00CE6BF6" w:rsidRDefault="00363639" w:rsidP="00363639">
      <w:pPr>
        <w:pStyle w:val="a3"/>
        <w:tabs>
          <w:tab w:val="left" w:pos="567"/>
        </w:tabs>
        <w:adjustRightInd w:val="0"/>
        <w:snapToGrid w:val="0"/>
        <w:spacing w:line="0" w:lineRule="atLeast"/>
        <w:ind w:leftChars="0"/>
        <w:jc w:val="both"/>
        <w:rPr>
          <w:rFonts w:ascii="Times New Roman" w:eastAsia="標楷體" w:hAnsi="Times New Roman"/>
          <w:sz w:val="28"/>
          <w:szCs w:val="28"/>
        </w:rPr>
      </w:pPr>
      <w:r w:rsidRPr="00CE6BF6">
        <w:rPr>
          <w:rFonts w:ascii="Times New Roman" w:eastAsia="標楷體" w:hAnsi="Times New Roman" w:hint="eastAsia"/>
          <w:sz w:val="28"/>
          <w:szCs w:val="28"/>
        </w:rPr>
        <w:t>聯絡地址</w:t>
      </w:r>
      <w:r w:rsidRPr="00CE6BF6">
        <w:rPr>
          <w:rFonts w:ascii="Times New Roman" w:eastAsia="標楷體" w:hAnsi="Times New Roman" w:hint="eastAsia"/>
          <w:sz w:val="28"/>
          <w:szCs w:val="28"/>
        </w:rPr>
        <w:t>:</w:t>
      </w:r>
      <w:r w:rsidRPr="00CE6BF6">
        <w:rPr>
          <w:rFonts w:ascii="Times New Roman" w:eastAsia="標楷體" w:hAnsi="Times New Roman" w:hint="eastAsia"/>
          <w:sz w:val="28"/>
          <w:szCs w:val="28"/>
        </w:rPr>
        <w:t>台北市信義區吳興街</w:t>
      </w:r>
      <w:r w:rsidRPr="00CE6BF6">
        <w:rPr>
          <w:rFonts w:ascii="Times New Roman" w:eastAsia="標楷體" w:hAnsi="Times New Roman" w:hint="eastAsia"/>
          <w:sz w:val="28"/>
          <w:szCs w:val="28"/>
        </w:rPr>
        <w:t>250</w:t>
      </w:r>
      <w:r w:rsidRPr="00CE6BF6">
        <w:rPr>
          <w:rFonts w:ascii="Times New Roman" w:eastAsia="標楷體" w:hAnsi="Times New Roman" w:hint="eastAsia"/>
          <w:sz w:val="28"/>
          <w:szCs w:val="28"/>
        </w:rPr>
        <w:t>號</w:t>
      </w:r>
    </w:p>
    <w:sectPr w:rsidR="00363639" w:rsidRPr="00CE6BF6" w:rsidSect="00CE6BF6">
      <w:headerReference w:type="even" r:id="rId11"/>
      <w:headerReference w:type="default" r:id="rId12"/>
      <w:headerReference w:type="first" r:id="rId13"/>
      <w:pgSz w:w="11906" w:h="16838"/>
      <w:pgMar w:top="851" w:right="1800" w:bottom="568"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3C1" w:rsidRDefault="002923C1" w:rsidP="00E36B25">
      <w:r>
        <w:separator/>
      </w:r>
    </w:p>
  </w:endnote>
  <w:endnote w:type="continuationSeparator" w:id="0">
    <w:p w:rsidR="002923C1" w:rsidRDefault="002923C1" w:rsidP="00E36B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3C1" w:rsidRDefault="002923C1" w:rsidP="00E36B25">
      <w:r>
        <w:separator/>
      </w:r>
    </w:p>
  </w:footnote>
  <w:footnote w:type="continuationSeparator" w:id="0">
    <w:p w:rsidR="002923C1" w:rsidRDefault="002923C1" w:rsidP="00E36B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B25" w:rsidRDefault="005D2A97">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58389" o:spid="_x0000_s2050" type="#_x0000_t75" style="position:absolute;margin-left:0;margin-top:0;width:414.35pt;height:277pt;z-index:-251657216;mso-position-horizontal:center;mso-position-horizontal-relative:margin;mso-position-vertical:center;mso-position-vertical-relative:margin" o:allowincell="f">
          <v:imagedata r:id="rId1" o:title="logo定稿-正確"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B25" w:rsidRDefault="005D2A97">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58390" o:spid="_x0000_s2051" type="#_x0000_t75" style="position:absolute;margin-left:0;margin-top:0;width:414.35pt;height:277pt;z-index:-251656192;mso-position-horizontal:center;mso-position-horizontal-relative:margin;mso-position-vertical:center;mso-position-vertical-relative:margin" o:allowincell="f">
          <v:imagedata r:id="rId1" o:title="logo定稿-正確"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B25" w:rsidRDefault="005D2A97">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58388" o:spid="_x0000_s2049" type="#_x0000_t75" style="position:absolute;margin-left:0;margin-top:0;width:414.35pt;height:277pt;z-index:-251658240;mso-position-horizontal:center;mso-position-horizontal-relative:margin;mso-position-vertical:center;mso-position-vertical-relative:margin" o:allowincell="f">
          <v:imagedata r:id="rId1" o:title="logo定稿-正確"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3C594D"/>
    <w:multiLevelType w:val="hybridMultilevel"/>
    <w:tmpl w:val="605ABE6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12B2"/>
    <w:rsid w:val="00025E94"/>
    <w:rsid w:val="000E7B35"/>
    <w:rsid w:val="00117ABC"/>
    <w:rsid w:val="00143543"/>
    <w:rsid w:val="0021646D"/>
    <w:rsid w:val="002923C1"/>
    <w:rsid w:val="00363639"/>
    <w:rsid w:val="00462F0C"/>
    <w:rsid w:val="0048148E"/>
    <w:rsid w:val="004D2B39"/>
    <w:rsid w:val="004D4DE3"/>
    <w:rsid w:val="005D2A97"/>
    <w:rsid w:val="008470F3"/>
    <w:rsid w:val="0099199F"/>
    <w:rsid w:val="00A70B08"/>
    <w:rsid w:val="00AA6AC6"/>
    <w:rsid w:val="00BA7EA4"/>
    <w:rsid w:val="00C035C5"/>
    <w:rsid w:val="00C64002"/>
    <w:rsid w:val="00C82EA0"/>
    <w:rsid w:val="00CA41D2"/>
    <w:rsid w:val="00CC255A"/>
    <w:rsid w:val="00CE6BF6"/>
    <w:rsid w:val="00D112B2"/>
    <w:rsid w:val="00D56EE8"/>
    <w:rsid w:val="00DC428E"/>
    <w:rsid w:val="00E36B25"/>
    <w:rsid w:val="00FD5DF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AB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12B2"/>
    <w:pPr>
      <w:ind w:leftChars="200" w:left="480"/>
    </w:pPr>
  </w:style>
  <w:style w:type="character" w:styleId="a4">
    <w:name w:val="Hyperlink"/>
    <w:basedOn w:val="a0"/>
    <w:uiPriority w:val="99"/>
    <w:unhideWhenUsed/>
    <w:rsid w:val="00363639"/>
    <w:rPr>
      <w:color w:val="0000FF" w:themeColor="hyperlink"/>
      <w:u w:val="single"/>
    </w:rPr>
  </w:style>
  <w:style w:type="paragraph" w:styleId="a5">
    <w:name w:val="Balloon Text"/>
    <w:basedOn w:val="a"/>
    <w:link w:val="a6"/>
    <w:uiPriority w:val="99"/>
    <w:semiHidden/>
    <w:unhideWhenUsed/>
    <w:rsid w:val="00E36B2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E36B25"/>
    <w:rPr>
      <w:rFonts w:asciiTheme="majorHAnsi" w:eastAsiaTheme="majorEastAsia" w:hAnsiTheme="majorHAnsi" w:cstheme="majorBidi"/>
      <w:sz w:val="18"/>
      <w:szCs w:val="18"/>
    </w:rPr>
  </w:style>
  <w:style w:type="paragraph" w:styleId="a7">
    <w:name w:val="header"/>
    <w:basedOn w:val="a"/>
    <w:link w:val="a8"/>
    <w:uiPriority w:val="99"/>
    <w:unhideWhenUsed/>
    <w:rsid w:val="00E36B25"/>
    <w:pPr>
      <w:tabs>
        <w:tab w:val="center" w:pos="4153"/>
        <w:tab w:val="right" w:pos="8306"/>
      </w:tabs>
      <w:snapToGrid w:val="0"/>
    </w:pPr>
    <w:rPr>
      <w:sz w:val="20"/>
      <w:szCs w:val="20"/>
    </w:rPr>
  </w:style>
  <w:style w:type="character" w:customStyle="1" w:styleId="a8">
    <w:name w:val="頁首 字元"/>
    <w:basedOn w:val="a0"/>
    <w:link w:val="a7"/>
    <w:uiPriority w:val="99"/>
    <w:rsid w:val="00E36B25"/>
    <w:rPr>
      <w:sz w:val="20"/>
      <w:szCs w:val="20"/>
    </w:rPr>
  </w:style>
  <w:style w:type="paragraph" w:styleId="a9">
    <w:name w:val="footer"/>
    <w:basedOn w:val="a"/>
    <w:link w:val="aa"/>
    <w:uiPriority w:val="99"/>
    <w:unhideWhenUsed/>
    <w:rsid w:val="00E36B25"/>
    <w:pPr>
      <w:tabs>
        <w:tab w:val="center" w:pos="4153"/>
        <w:tab w:val="right" w:pos="8306"/>
      </w:tabs>
      <w:snapToGrid w:val="0"/>
    </w:pPr>
    <w:rPr>
      <w:sz w:val="20"/>
      <w:szCs w:val="20"/>
    </w:rPr>
  </w:style>
  <w:style w:type="character" w:customStyle="1" w:styleId="aa">
    <w:name w:val="頁尾 字元"/>
    <w:basedOn w:val="a0"/>
    <w:link w:val="a9"/>
    <w:uiPriority w:val="99"/>
    <w:rsid w:val="00E36B25"/>
    <w:rPr>
      <w:sz w:val="20"/>
      <w:szCs w:val="20"/>
    </w:rPr>
  </w:style>
</w:styles>
</file>

<file path=word/webSettings.xml><?xml version="1.0" encoding="utf-8"?>
<w:webSettings xmlns:r="http://schemas.openxmlformats.org/officeDocument/2006/relationships" xmlns:w="http://schemas.openxmlformats.org/wordprocessingml/2006/main">
  <w:divs>
    <w:div w:id="159593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GAOFS201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gaofs.tmu.edu.tw"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gaofs.tmu.edu.tw" TargetMode="External"/><Relationship Id="rId4" Type="http://schemas.openxmlformats.org/officeDocument/2006/relationships/webSettings" Target="webSettings.xml"/><Relationship Id="rId9" Type="http://schemas.openxmlformats.org/officeDocument/2006/relationships/hyperlink" Target="http://gaofs.tmu.edu.tw"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626</Characters>
  <Application>Microsoft Office Word</Application>
  <DocSecurity>4</DocSecurity>
  <Lines>5</Lines>
  <Paragraphs>1</Paragraphs>
  <ScaleCrop>false</ScaleCrop>
  <Company/>
  <LinksUpToDate>false</LinksUpToDate>
  <CharactersWithSpaces>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TMU</dc:creator>
  <cp:lastModifiedBy>Yang-Family</cp:lastModifiedBy>
  <cp:revision>2</cp:revision>
  <cp:lastPrinted>2014-08-21T03:11:00Z</cp:lastPrinted>
  <dcterms:created xsi:type="dcterms:W3CDTF">2014-10-04T13:14:00Z</dcterms:created>
  <dcterms:modified xsi:type="dcterms:W3CDTF">2014-10-04T13:14:00Z</dcterms:modified>
</cp:coreProperties>
</file>