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09A" w:rsidRPr="0094709A" w:rsidRDefault="0094709A" w:rsidP="0094709A">
      <w:pPr>
        <w:widowControl/>
        <w:shd w:val="clear" w:color="auto" w:fill="FFFFFF"/>
        <w:spacing w:line="480" w:lineRule="atLeast"/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</w:pPr>
      <w:bookmarkStart w:id="0" w:name="_GoBack"/>
      <w:bookmarkEnd w:id="0"/>
      <w:r w:rsidRPr="0094709A">
        <w:rPr>
          <w:rFonts w:ascii="Times New Roman" w:eastAsia="標楷體" w:hAnsi="Times New Roman" w:cs="Times New Roman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標題：真的</w:t>
      </w:r>
      <w:proofErr w:type="gramStart"/>
      <w:r w:rsidRPr="0094709A">
        <w:rPr>
          <w:rFonts w:ascii="Times New Roman" w:eastAsia="標楷體" w:hAnsi="Times New Roman" w:cs="Times New Roman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匯</w:t>
      </w:r>
      <w:proofErr w:type="gramEnd"/>
      <w:r w:rsidRPr="0094709A">
        <w:rPr>
          <w:rFonts w:ascii="Times New Roman" w:eastAsia="標楷體" w:hAnsi="Times New Roman" w:cs="Times New Roman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給你錢，可是事後地下錢莊來催討！！！？？？</w:t>
      </w:r>
    </w:p>
    <w:p w:rsidR="0094709A" w:rsidRPr="0094709A" w:rsidRDefault="0094709A" w:rsidP="0094709A">
      <w:pPr>
        <w:widowControl/>
        <w:shd w:val="clear" w:color="auto" w:fill="FFFFFF"/>
        <w:spacing w:line="480" w:lineRule="atLeast"/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</w:pPr>
      <w:r w:rsidRPr="0094709A">
        <w:rPr>
          <w:rFonts w:ascii="Times New Roman" w:eastAsia="標楷體" w:hAnsi="Times New Roman" w:cs="Times New Roman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發布時間：</w:t>
      </w:r>
      <w:r w:rsidRPr="0094709A">
        <w:rPr>
          <w:rFonts w:ascii="Times New Roman" w:eastAsia="標楷體" w:hAnsi="Times New Roman" w:cs="Times New Roman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 xml:space="preserve">2016/1/27 </w:t>
      </w:r>
      <w:r w:rsidRPr="0094709A">
        <w:rPr>
          <w:rFonts w:ascii="Times New Roman" w:eastAsia="標楷體" w:hAnsi="Times New Roman" w:cs="Times New Roman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上午</w:t>
      </w:r>
      <w:r w:rsidRPr="0094709A">
        <w:rPr>
          <w:rFonts w:ascii="Times New Roman" w:eastAsia="標楷體" w:hAnsi="Times New Roman" w:cs="Times New Roman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 xml:space="preserve"> 09:40:43</w:t>
      </w:r>
    </w:p>
    <w:p w:rsidR="0094709A" w:rsidRPr="0094709A" w:rsidRDefault="0094709A" w:rsidP="0094709A">
      <w:pPr>
        <w:widowControl/>
        <w:shd w:val="clear" w:color="auto" w:fill="FFFFFF"/>
        <w:spacing w:line="480" w:lineRule="atLeast"/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</w:pPr>
      <w:r w:rsidRPr="0094709A">
        <w:rPr>
          <w:rFonts w:ascii="Times New Roman" w:eastAsia="標楷體" w:hAnsi="Times New Roman" w:cs="Times New Roman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資料來源：內政部警政署</w:t>
      </w:r>
      <w:proofErr w:type="gramStart"/>
      <w:r w:rsidRPr="0094709A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（</w:t>
      </w:r>
      <w:proofErr w:type="gramEnd"/>
      <w:r w:rsidRPr="0094709A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https://www.165.gov.tw/announcement.aspx?id=750</w:t>
      </w:r>
      <w:r w:rsidRPr="0094709A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）</w:t>
      </w:r>
    </w:p>
    <w:p w:rsidR="0094709A" w:rsidRPr="0094709A" w:rsidRDefault="00C072A3" w:rsidP="0094709A">
      <w:pPr>
        <w:widowControl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/>
          <w:kern w:val="0"/>
          <w:szCs w:val="24"/>
        </w:rPr>
        <w:pict>
          <v:rect id="_x0000_i1025" style="width:0;height:1.5pt" o:hrstd="t" o:hrnoshade="t" o:hr="t" fillcolor="#222" stroked="f"/>
        </w:pict>
      </w:r>
    </w:p>
    <w:p w:rsidR="0094709A" w:rsidRPr="0094709A" w:rsidRDefault="0094709A" w:rsidP="0094709A">
      <w:pPr>
        <w:widowControl/>
        <w:spacing w:line="480" w:lineRule="atLeast"/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</w:pPr>
      <w:r w:rsidRPr="0094709A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近日在</w:t>
      </w:r>
      <w:r w:rsidRPr="0094709A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LINE</w:t>
      </w:r>
      <w:r w:rsidRPr="0094709A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或</w:t>
      </w:r>
      <w:r w:rsidRPr="0094709A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FACEBOOK</w:t>
      </w:r>
      <w:r w:rsidRPr="0094709A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頁面上流傳以下的訊息：</w:t>
      </w:r>
      <w:r w:rsidRPr="0094709A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br w:type="textWrapping" w:clear="all"/>
        <w:t>=======================================================</w:t>
      </w:r>
      <w:r w:rsidRPr="0094709A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br w:type="textWrapping" w:clear="all"/>
      </w:r>
      <w:r w:rsidRPr="0094709A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真的</w:t>
      </w:r>
      <w:proofErr w:type="gramStart"/>
      <w:r w:rsidRPr="0094709A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匯</w:t>
      </w:r>
      <w:proofErr w:type="gramEnd"/>
      <w:r w:rsidRPr="0094709A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給你錢</w:t>
      </w:r>
      <w:r w:rsidRPr="0094709A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,</w:t>
      </w:r>
      <w:r w:rsidRPr="0094709A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可是事後地下錢莊來催討</w:t>
      </w:r>
      <w:r w:rsidRPr="0094709A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br w:type="textWrapping" w:clear="all"/>
      </w:r>
      <w:r w:rsidRPr="0094709A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新的騙局方式</w:t>
      </w:r>
      <w:r w:rsidRPr="0094709A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---(</w:t>
      </w:r>
      <w:proofErr w:type="gramStart"/>
      <w:r w:rsidRPr="0094709A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看完請儘量</w:t>
      </w:r>
      <w:proofErr w:type="gramEnd"/>
      <w:r w:rsidRPr="0094709A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mail</w:t>
      </w:r>
      <w:r w:rsidRPr="0094709A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出去</w:t>
      </w:r>
      <w:r w:rsidRPr="0094709A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)</w:t>
      </w:r>
    </w:p>
    <w:p w:rsidR="0094709A" w:rsidRPr="0094709A" w:rsidRDefault="0094709A" w:rsidP="0094709A">
      <w:pPr>
        <w:widowControl/>
        <w:spacing w:line="480" w:lineRule="atLeast"/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</w:pPr>
      <w:r w:rsidRPr="0094709A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前幾天接到</w:t>
      </w:r>
      <w:proofErr w:type="gramStart"/>
      <w:r w:rsidRPr="0094709A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一</w:t>
      </w:r>
      <w:proofErr w:type="gramEnd"/>
      <w:r w:rsidRPr="0094709A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通電話</w:t>
      </w:r>
      <w:r w:rsidRPr="0094709A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 xml:space="preserve"> ( 02-29560222 02-29560222 02-29560222 )</w:t>
      </w:r>
      <w:r w:rsidRPr="0094709A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br w:type="textWrapping" w:clear="all"/>
      </w:r>
      <w:r w:rsidRPr="0094709A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說是</w:t>
      </w:r>
      <w:r w:rsidRPr="0094709A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Pr="0094709A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華通電訊有限公司</w:t>
      </w:r>
      <w:r w:rsidRPr="0094709A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Pr="0094709A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要問卷調查</w:t>
      </w:r>
      <w:r w:rsidRPr="0094709A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.</w:t>
      </w:r>
      <w:r w:rsidRPr="0094709A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我就隨便回答她</w:t>
      </w:r>
      <w:r w:rsidRPr="0094709A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…</w:t>
      </w:r>
      <w:r w:rsidRPr="0094709A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然後她說：要寄個小禮物給我</w:t>
      </w:r>
      <w:r w:rsidRPr="0094709A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…</w:t>
      </w:r>
      <w:r w:rsidRPr="0094709A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br w:type="textWrapping" w:clear="all"/>
      </w:r>
      <w:r w:rsidRPr="0094709A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我就把公司的地址給她</w:t>
      </w:r>
      <w:r w:rsidRPr="0094709A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…</w:t>
      </w:r>
      <w:r w:rsidRPr="0094709A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還問了名字</w:t>
      </w:r>
      <w:r w:rsidRPr="0094709A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…</w:t>
      </w:r>
      <w:proofErr w:type="gramStart"/>
      <w:r w:rsidRPr="0094709A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…</w:t>
      </w:r>
      <w:proofErr w:type="gramEnd"/>
      <w:r w:rsidRPr="0094709A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br w:type="textWrapping" w:clear="all"/>
      </w:r>
      <w:r w:rsidRPr="0094709A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結果</w:t>
      </w:r>
      <w:proofErr w:type="gramStart"/>
      <w:r w:rsidRPr="0094709A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她說約二個禮拜</w:t>
      </w:r>
      <w:proofErr w:type="gramEnd"/>
      <w:r w:rsidRPr="0094709A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會收到，我就沒當一回事</w:t>
      </w:r>
      <w:r w:rsidRPr="0094709A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…</w:t>
      </w:r>
    </w:p>
    <w:p w:rsidR="0094709A" w:rsidRPr="0094709A" w:rsidRDefault="0094709A" w:rsidP="0094709A">
      <w:pPr>
        <w:widowControl/>
        <w:spacing w:line="480" w:lineRule="atLeast"/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</w:pPr>
      <w:r w:rsidRPr="0094709A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過幾天（二個禮拜之內）她就打電話來，邀我去參加她們在淡水漁人碼頭舉辦的晚會</w:t>
      </w:r>
      <w:r w:rsidRPr="0094709A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 xml:space="preserve"> ~~</w:t>
      </w:r>
      <w:r w:rsidRPr="0094709A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br w:type="textWrapping" w:clear="all"/>
      </w:r>
      <w:r w:rsidRPr="0094709A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說晚會上有</w:t>
      </w:r>
      <w:r w:rsidRPr="0094709A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 xml:space="preserve"> " </w:t>
      </w:r>
      <w:r w:rsidRPr="0094709A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抽獎活動</w:t>
      </w:r>
      <w:r w:rsidRPr="0094709A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 xml:space="preserve"> " </w:t>
      </w:r>
      <w:r w:rsidRPr="0094709A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，她知道我住在南台灣，等她確定我</w:t>
      </w:r>
      <w:r w:rsidRPr="0094709A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 xml:space="preserve"> " </w:t>
      </w:r>
      <w:r w:rsidRPr="0094709A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不克前來</w:t>
      </w:r>
      <w:r w:rsidRPr="0094709A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 xml:space="preserve"> " </w:t>
      </w:r>
      <w:r w:rsidRPr="0094709A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就說：「哎呀</w:t>
      </w:r>
      <w:r w:rsidRPr="0094709A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…</w:t>
      </w:r>
      <w:r w:rsidRPr="0094709A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那沒關係，我還是會把妳的名字跟手機號碼提供抽獎</w:t>
      </w:r>
      <w:r w:rsidRPr="0094709A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…</w:t>
      </w:r>
      <w:proofErr w:type="gramStart"/>
      <w:r w:rsidRPr="0094709A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…</w:t>
      </w:r>
      <w:proofErr w:type="gramEnd"/>
      <w:r w:rsidRPr="0094709A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」</w:t>
      </w:r>
    </w:p>
    <w:p w:rsidR="0094709A" w:rsidRPr="0094709A" w:rsidRDefault="0094709A" w:rsidP="0094709A">
      <w:pPr>
        <w:widowControl/>
        <w:spacing w:line="480" w:lineRule="atLeast"/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</w:pPr>
      <w:r w:rsidRPr="0094709A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"</w:t>
      </w:r>
      <w:r w:rsidRPr="0094709A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晚會</w:t>
      </w:r>
      <w:r w:rsidRPr="0094709A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 xml:space="preserve">" </w:t>
      </w:r>
      <w:r w:rsidRPr="0094709A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的當晚</w:t>
      </w:r>
      <w:r w:rsidRPr="0094709A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 xml:space="preserve"> … </w:t>
      </w:r>
      <w:r w:rsidRPr="0094709A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她在一個背景像海邊的地方打電話來，說：「我們正在舉辦活動，妳中獎了！人有在現場嗎？」</w:t>
      </w:r>
      <w:r w:rsidRPr="0094709A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br w:type="textWrapping" w:clear="all"/>
      </w:r>
      <w:r w:rsidRPr="0094709A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然後她就說：「那真可惜，我先幫妳保留獎項，明天再打電話給妳！」</w:t>
      </w:r>
      <w:r w:rsidRPr="0094709A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br w:type="textWrapping" w:clear="all"/>
      </w:r>
      <w:r w:rsidRPr="0094709A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然後隔天上午她就來電話，先說一些有的沒的，然後說：</w:t>
      </w:r>
      <w:r w:rsidRPr="0094709A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br w:type="textWrapping" w:clear="all"/>
      </w:r>
      <w:r w:rsidRPr="0094709A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「</w:t>
      </w:r>
      <w:proofErr w:type="gramStart"/>
      <w:r w:rsidRPr="0094709A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妳中了</w:t>
      </w:r>
      <w:proofErr w:type="gramEnd"/>
      <w:r w:rsidRPr="0094709A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 xml:space="preserve"> X </w:t>
      </w:r>
      <w:r w:rsidRPr="0094709A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獎：獎項是</w:t>
      </w:r>
      <w:r w:rsidRPr="0094709A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4709A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xxxxx</w:t>
      </w:r>
      <w:proofErr w:type="spellEnd"/>
      <w:r w:rsidRPr="0094709A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Pr="0094709A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，要繳稅多少」</w:t>
      </w:r>
      <w:r w:rsidRPr="0094709A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br w:type="textWrapping" w:clear="all"/>
      </w:r>
      <w:r w:rsidRPr="0094709A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到這裡我以為那跟舊手法一樣，要先我</w:t>
      </w:r>
      <w:proofErr w:type="gramStart"/>
      <w:r w:rsidRPr="0094709A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匯</w:t>
      </w:r>
      <w:proofErr w:type="gramEnd"/>
      <w:r w:rsidRPr="0094709A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稅額過去，就沒理她。</w:t>
      </w:r>
    </w:p>
    <w:p w:rsidR="0094709A" w:rsidRPr="0094709A" w:rsidRDefault="0094709A" w:rsidP="0094709A">
      <w:pPr>
        <w:widowControl/>
        <w:spacing w:line="480" w:lineRule="atLeast"/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</w:pPr>
      <w:r w:rsidRPr="0094709A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結果她說：</w:t>
      </w:r>
      <w:r w:rsidRPr="0094709A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br w:type="textWrapping" w:clear="all"/>
      </w:r>
      <w:r w:rsidRPr="0094709A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「我們會自動先幫妳</w:t>
      </w:r>
      <w:r w:rsidRPr="0094709A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Pr="0094709A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從獎項扣除稅額，然後再將現金獎</w:t>
      </w:r>
      <w:proofErr w:type="gramStart"/>
      <w:r w:rsidRPr="0094709A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匯</w:t>
      </w:r>
      <w:proofErr w:type="gramEnd"/>
      <w:r w:rsidRPr="0094709A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到妳的帳戶裡！！」</w:t>
      </w:r>
      <w:r w:rsidRPr="0094709A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br w:type="textWrapping" w:clear="all"/>
      </w:r>
      <w:r w:rsidRPr="0094709A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「妳先給我基本資料，我</w:t>
      </w:r>
      <w:proofErr w:type="gramStart"/>
      <w:r w:rsidRPr="0094709A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幫妳傳給</w:t>
      </w:r>
      <w:proofErr w:type="gramEnd"/>
      <w:r w:rsidRPr="0094709A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律師審核」，她說一大堆，</w:t>
      </w:r>
      <w:proofErr w:type="gramStart"/>
      <w:r w:rsidRPr="0094709A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越說越快</w:t>
      </w:r>
      <w:proofErr w:type="gramEnd"/>
      <w:r w:rsidRPr="0094709A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，就迷迷糊糊地給了我的基本資料。</w:t>
      </w:r>
    </w:p>
    <w:p w:rsidR="0094709A" w:rsidRPr="0094709A" w:rsidRDefault="0094709A" w:rsidP="0094709A">
      <w:pPr>
        <w:widowControl/>
        <w:spacing w:line="480" w:lineRule="atLeast"/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</w:pPr>
      <w:r w:rsidRPr="0094709A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過沒</w:t>
      </w:r>
      <w:proofErr w:type="gramStart"/>
      <w:r w:rsidRPr="0094709A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多久，</w:t>
      </w:r>
      <w:proofErr w:type="gramEnd"/>
      <w:r w:rsidRPr="0094709A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Pr="0094709A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她就會打來說：「妳已經通過審核了！那妳現在可以給我妳的金融帳戶資料嗎？」</w:t>
      </w:r>
      <w:r w:rsidRPr="0094709A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br w:type="textWrapping" w:clear="all"/>
      </w:r>
      <w:r w:rsidRPr="0094709A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注意！</w:t>
      </w:r>
      <w:r w:rsidRPr="0094709A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Pr="0094709A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這裡才是重點！！這時我已經清醒了，正在後悔給了資料後悔。</w:t>
      </w:r>
      <w:r w:rsidRPr="0094709A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br w:type="textWrapping" w:clear="all"/>
      </w:r>
      <w:r w:rsidRPr="0094709A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lastRenderedPageBreak/>
        <w:t>我推說，我人在外面沒有這個資料，不方便給，她說：「那我什麼時候再打</w:t>
      </w:r>
      <w:proofErr w:type="gramStart"/>
      <w:r w:rsidRPr="0094709A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給妳呢</w:t>
      </w:r>
      <w:proofErr w:type="gramEnd"/>
      <w:r w:rsidRPr="0094709A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？」</w:t>
      </w:r>
      <w:r w:rsidRPr="0094709A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br w:type="textWrapping" w:clear="all"/>
      </w:r>
      <w:r w:rsidRPr="0094709A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等她掛掉</w:t>
      </w:r>
      <w:r w:rsidRPr="0094709A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Pr="0094709A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電話以後，我打</w:t>
      </w:r>
      <w:r w:rsidRPr="0094709A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 xml:space="preserve"> 110 </w:t>
      </w:r>
      <w:r w:rsidRPr="0094709A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報警。</w:t>
      </w:r>
    </w:p>
    <w:p w:rsidR="0094709A" w:rsidRPr="0094709A" w:rsidRDefault="0094709A" w:rsidP="0094709A">
      <w:pPr>
        <w:widowControl/>
        <w:spacing w:line="480" w:lineRule="atLeast"/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</w:pPr>
      <w:r w:rsidRPr="0094709A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警察說</w:t>
      </w:r>
      <w:r w:rsidRPr="0094709A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:</w:t>
      </w:r>
      <w:r w:rsidRPr="0094709A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br w:type="textWrapping" w:clear="all"/>
      </w:r>
      <w:r w:rsidRPr="0094709A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如果妳給她金融帳戶資料，她會真的匯入一筆金額給妳。</w:t>
      </w:r>
      <w:r w:rsidRPr="0094709A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br w:type="textWrapping" w:clear="all"/>
      </w:r>
      <w:r w:rsidRPr="0094709A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但過一陣子以後，會有自稱是地下錢莊的人打電話找妳，</w:t>
      </w:r>
      <w:proofErr w:type="gramStart"/>
      <w:r w:rsidRPr="0094709A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說妳跟</w:t>
      </w:r>
      <w:proofErr w:type="gramEnd"/>
      <w:r w:rsidRPr="0094709A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他們借錢，</w:t>
      </w:r>
      <w:r w:rsidRPr="0094709A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br w:type="textWrapping" w:clear="all"/>
      </w:r>
      <w:r w:rsidRPr="0094709A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借據上有妳的資料，錢也確實</w:t>
      </w:r>
      <w:proofErr w:type="gramStart"/>
      <w:r w:rsidRPr="0094709A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匯</w:t>
      </w:r>
      <w:proofErr w:type="gramEnd"/>
      <w:r w:rsidRPr="0094709A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到帳戶裡，</w:t>
      </w:r>
      <w:r w:rsidRPr="0094709A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br w:type="textWrapping" w:clear="all"/>
      </w:r>
      <w:r w:rsidRPr="0094709A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要妳還出原金額的</w:t>
      </w:r>
      <w:r w:rsidRPr="0094709A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 xml:space="preserve"> X </w:t>
      </w:r>
      <w:proofErr w:type="gramStart"/>
      <w:r w:rsidRPr="0094709A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倍</w:t>
      </w:r>
      <w:proofErr w:type="gramEnd"/>
      <w:r w:rsidRPr="0094709A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（本＋利）</w:t>
      </w:r>
      <w:r w:rsidRPr="0094709A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…</w:t>
      </w:r>
    </w:p>
    <w:p w:rsidR="0094709A" w:rsidRPr="0094709A" w:rsidRDefault="0094709A" w:rsidP="0094709A">
      <w:pPr>
        <w:widowControl/>
        <w:spacing w:line="480" w:lineRule="atLeast"/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</w:pPr>
      <w:r w:rsidRPr="0094709A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這是我第一次經歷過的新手法，提供大家參考。</w:t>
      </w:r>
    </w:p>
    <w:p w:rsidR="0094709A" w:rsidRDefault="0094709A" w:rsidP="0094709A">
      <w:pPr>
        <w:widowControl/>
        <w:spacing w:line="480" w:lineRule="atLeast"/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</w:pPr>
      <w:r w:rsidRPr="0094709A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她們的公司地址：</w:t>
      </w:r>
      <w:r w:rsidRPr="0094709A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(</w:t>
      </w:r>
      <w:r w:rsidRPr="0094709A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有台北，板橋共兩處</w:t>
      </w:r>
      <w:r w:rsidRPr="0094709A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 xml:space="preserve"> )</w:t>
      </w:r>
      <w:r w:rsidRPr="0094709A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br w:type="textWrapping" w:clear="all"/>
      </w:r>
      <w:r w:rsidRPr="0094709A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台北：</w:t>
      </w:r>
      <w:r w:rsidRPr="0094709A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br w:type="textWrapping" w:clear="all"/>
      </w:r>
      <w:r w:rsidRPr="0094709A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台北市信義區市府路</w:t>
      </w:r>
      <w:r w:rsidRPr="0094709A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 xml:space="preserve"> 45</w:t>
      </w:r>
      <w:r w:rsidRPr="0094709A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號</w:t>
      </w:r>
      <w:r w:rsidRPr="0094709A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18</w:t>
      </w:r>
      <w:r w:rsidRPr="0094709A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樓（聽說是</w:t>
      </w:r>
      <w:r w:rsidRPr="0094709A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101</w:t>
      </w:r>
      <w:r w:rsidRPr="0094709A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大樓的設備樓層）</w:t>
      </w:r>
      <w:r w:rsidRPr="0094709A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br w:type="textWrapping" w:clear="all"/>
      </w:r>
      <w:r w:rsidRPr="0094709A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電話：</w:t>
      </w:r>
      <w:r w:rsidRPr="0094709A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 xml:space="preserve"> 0991115018 </w:t>
      </w:r>
      <w:r w:rsidRPr="0094709A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陳小姐</w:t>
      </w:r>
      <w:r w:rsidRPr="0094709A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br w:type="textWrapping" w:clear="all"/>
      </w:r>
      <w:r w:rsidRPr="0094709A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板橋：</w:t>
      </w:r>
      <w:r w:rsidRPr="0094709A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br w:type="textWrapping" w:clear="all"/>
      </w:r>
      <w:r w:rsidRPr="0094709A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華通電訊有限公司</w:t>
      </w:r>
      <w:r w:rsidRPr="0094709A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br w:type="textWrapping" w:clear="all"/>
      </w:r>
      <w:r w:rsidRPr="0094709A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台北縣板橋市民族路</w:t>
      </w:r>
      <w:r w:rsidRPr="0094709A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 xml:space="preserve"> 79</w:t>
      </w:r>
      <w:r w:rsidRPr="0094709A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號</w:t>
      </w:r>
      <w:r w:rsidRPr="0094709A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br w:type="textWrapping" w:clear="all"/>
        <w:t>02-29560222 02-29560222 02-29560222 </w:t>
      </w:r>
      <w:r w:rsidRPr="0094709A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br w:type="textWrapping" w:clear="all"/>
      </w:r>
      <w:r w:rsidRPr="0094709A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大家不要被騙了，不知道還有沒有人有聽說過詐騙的新手法的</w:t>
      </w:r>
      <w:r w:rsidRPr="0094709A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……</w:t>
      </w:r>
      <w:r w:rsidRPr="0094709A">
        <w:rPr>
          <w:rFonts w:ascii="Times New Roman" w:eastAsia="標楷體" w:hAnsi="Times New Roman" w:cs="Times New Roman"/>
          <w:color w:val="222222"/>
          <w:kern w:val="0"/>
          <w:szCs w:val="24"/>
        </w:rPr>
        <w:br w:type="textWrapping" w:clear="all"/>
      </w:r>
      <w:r w:rsidRPr="0094709A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===================</w:t>
      </w:r>
      <w:r w:rsidRPr="0094709A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我是分隔線</w:t>
      </w:r>
      <w:r w:rsidRPr="0094709A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======================</w:t>
      </w:r>
      <w:r w:rsidRPr="0094709A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br w:type="textWrapping" w:clear="all"/>
      </w:r>
      <w:r w:rsidRPr="0094709A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經</w:t>
      </w:r>
      <w:r w:rsidRPr="0094709A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165</w:t>
      </w:r>
      <w:r w:rsidRPr="0094709A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專線查證</w:t>
      </w:r>
      <w:r w:rsidRPr="0094709A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02-29560222</w:t>
      </w:r>
      <w:r w:rsidRPr="0094709A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目前已是空號，且目前無相關的被害案件，</w:t>
      </w:r>
      <w:r w:rsidRPr="0094709A">
        <w:rPr>
          <w:rFonts w:ascii="Times New Roman" w:eastAsia="標楷體" w:hAnsi="Times New Roman" w:cs="Times New Roman"/>
          <w:b/>
          <w:color w:val="FF0000"/>
          <w:kern w:val="0"/>
          <w:sz w:val="27"/>
          <w:szCs w:val="27"/>
          <w:highlight w:val="yellow"/>
          <w:u w:val="single"/>
          <w:bdr w:val="none" w:sz="0" w:space="0" w:color="auto" w:frame="1"/>
          <w:shd w:val="clear" w:color="auto" w:fill="FFFFFF"/>
        </w:rPr>
        <w:t>本篇是東拼西湊的謠言</w:t>
      </w:r>
      <w:r w:rsidRPr="0094709A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，請民眾安心。如果接到類似的謠言，請撥打</w:t>
      </w:r>
      <w:r w:rsidRPr="0094709A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165</w:t>
      </w:r>
      <w:r w:rsidRPr="0094709A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反詐騙諮詢專線，本專線人員將竭誠為您服務。</w:t>
      </w:r>
    </w:p>
    <w:p w:rsidR="0094709A" w:rsidRDefault="0094709A" w:rsidP="0094709A">
      <w:pPr>
        <w:widowControl/>
        <w:spacing w:line="480" w:lineRule="atLeast"/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</w:pPr>
    </w:p>
    <w:p w:rsidR="0094709A" w:rsidRDefault="0094709A" w:rsidP="0094709A">
      <w:pPr>
        <w:widowControl/>
        <w:spacing w:line="480" w:lineRule="atLeast"/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</w:pPr>
    </w:p>
    <w:p w:rsidR="0094709A" w:rsidRDefault="0094709A" w:rsidP="0094709A">
      <w:pPr>
        <w:widowControl/>
        <w:spacing w:line="480" w:lineRule="atLeast"/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</w:pPr>
    </w:p>
    <w:p w:rsidR="0094709A" w:rsidRDefault="0094709A" w:rsidP="0094709A">
      <w:pPr>
        <w:widowControl/>
        <w:spacing w:line="480" w:lineRule="atLeast"/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</w:pPr>
    </w:p>
    <w:p w:rsidR="0094709A" w:rsidRDefault="0094709A" w:rsidP="0094709A">
      <w:pPr>
        <w:widowControl/>
        <w:spacing w:line="480" w:lineRule="atLeast"/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</w:pPr>
    </w:p>
    <w:p w:rsidR="0094709A" w:rsidRDefault="0094709A" w:rsidP="0094709A">
      <w:pPr>
        <w:widowControl/>
        <w:spacing w:line="480" w:lineRule="atLeast"/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</w:pPr>
    </w:p>
    <w:p w:rsidR="0094709A" w:rsidRDefault="0094709A" w:rsidP="0094709A">
      <w:pPr>
        <w:widowControl/>
        <w:spacing w:line="480" w:lineRule="atLeast"/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</w:pPr>
    </w:p>
    <w:p w:rsidR="0094709A" w:rsidRDefault="0094709A" w:rsidP="0094709A">
      <w:pPr>
        <w:widowControl/>
        <w:spacing w:line="480" w:lineRule="atLeast"/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</w:pPr>
    </w:p>
    <w:p w:rsidR="0094709A" w:rsidRPr="0094709A" w:rsidRDefault="0094709A" w:rsidP="0094709A">
      <w:pPr>
        <w:widowControl/>
        <w:shd w:val="clear" w:color="auto" w:fill="FFFFFF"/>
        <w:spacing w:line="480" w:lineRule="atLeast"/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</w:pPr>
      <w:r w:rsidRPr="0094709A">
        <w:rPr>
          <w:rFonts w:ascii="Times New Roman" w:eastAsia="標楷體" w:hAnsi="Times New Roman" w:cs="Times New Roman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標題：你被騙過嗎？快來看看</w:t>
      </w:r>
      <w:r w:rsidRPr="0094709A">
        <w:rPr>
          <w:rFonts w:ascii="Times New Roman" w:eastAsia="標楷體" w:hAnsi="Times New Roman" w:cs="Times New Roman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104</w:t>
      </w:r>
      <w:r w:rsidRPr="0094709A">
        <w:rPr>
          <w:rFonts w:ascii="Times New Roman" w:eastAsia="標楷體" w:hAnsi="Times New Roman" w:cs="Times New Roman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年詐騙手法之</w:t>
      </w:r>
      <w:r w:rsidRPr="0094709A">
        <w:rPr>
          <w:rFonts w:ascii="Times New Roman" w:eastAsia="標楷體" w:hAnsi="Times New Roman" w:cs="Times New Roman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TOP 3</w:t>
      </w:r>
    </w:p>
    <w:p w:rsidR="0094709A" w:rsidRPr="0094709A" w:rsidRDefault="0094709A" w:rsidP="0094709A">
      <w:pPr>
        <w:widowControl/>
        <w:shd w:val="clear" w:color="auto" w:fill="FFFFFF"/>
        <w:spacing w:line="480" w:lineRule="atLeast"/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</w:pPr>
      <w:r w:rsidRPr="0094709A">
        <w:rPr>
          <w:rFonts w:ascii="Times New Roman" w:eastAsia="標楷體" w:hAnsi="Times New Roman" w:cs="Times New Roman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lastRenderedPageBreak/>
        <w:t>發布時間：</w:t>
      </w:r>
      <w:r w:rsidRPr="0094709A">
        <w:rPr>
          <w:rFonts w:ascii="Times New Roman" w:eastAsia="標楷體" w:hAnsi="Times New Roman" w:cs="Times New Roman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 xml:space="preserve">2016/1/29 </w:t>
      </w:r>
      <w:r w:rsidRPr="0094709A">
        <w:rPr>
          <w:rFonts w:ascii="Times New Roman" w:eastAsia="標楷體" w:hAnsi="Times New Roman" w:cs="Times New Roman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下午</w:t>
      </w:r>
      <w:r w:rsidRPr="0094709A">
        <w:rPr>
          <w:rFonts w:ascii="Times New Roman" w:eastAsia="標楷體" w:hAnsi="Times New Roman" w:cs="Times New Roman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 xml:space="preserve"> 03:41:18</w:t>
      </w:r>
    </w:p>
    <w:p w:rsidR="0094709A" w:rsidRPr="0094709A" w:rsidRDefault="0094709A" w:rsidP="0094709A">
      <w:pPr>
        <w:widowControl/>
        <w:shd w:val="clear" w:color="auto" w:fill="FFFFFF"/>
        <w:spacing w:line="480" w:lineRule="atLeast"/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</w:pPr>
      <w:r w:rsidRPr="0094709A">
        <w:rPr>
          <w:rFonts w:ascii="Times New Roman" w:eastAsia="標楷體" w:hAnsi="Times New Roman" w:cs="Times New Roman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資料來源：內政部警政署</w:t>
      </w:r>
      <w:proofErr w:type="gramStart"/>
      <w:r w:rsidRPr="0094709A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（</w:t>
      </w:r>
      <w:proofErr w:type="gramEnd"/>
      <w:r w:rsidRPr="0094709A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https://www.165.gov.tw/fraud.aspx?id=241</w:t>
      </w:r>
      <w:r w:rsidRPr="0094709A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）</w:t>
      </w:r>
    </w:p>
    <w:p w:rsidR="0094709A" w:rsidRPr="0094709A" w:rsidRDefault="00C072A3" w:rsidP="0094709A">
      <w:pPr>
        <w:widowControl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/>
          <w:kern w:val="0"/>
          <w:szCs w:val="24"/>
        </w:rPr>
        <w:pict>
          <v:rect id="_x0000_i1026" style="width:0;height:1.5pt" o:hrstd="t" o:hrnoshade="t" o:hr="t" fillcolor="#222" stroked="f"/>
        </w:pict>
      </w:r>
    </w:p>
    <w:p w:rsidR="0094709A" w:rsidRDefault="0094709A" w:rsidP="0094709A">
      <w:pPr>
        <w:widowControl/>
        <w:spacing w:line="480" w:lineRule="atLeast"/>
        <w:ind w:firstLineChars="200" w:firstLine="541"/>
        <w:jc w:val="both"/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</w:pPr>
      <w:r w:rsidRPr="0094709A">
        <w:rPr>
          <w:rFonts w:ascii="Times New Roman" w:eastAsia="標楷體" w:hAnsi="Times New Roman" w:cs="Times New Roman" w:hint="eastAsia"/>
          <w:b/>
          <w:color w:val="FF0000"/>
          <w:kern w:val="0"/>
          <w:sz w:val="27"/>
          <w:szCs w:val="27"/>
          <w:highlight w:val="yellow"/>
          <w:u w:val="single"/>
          <w:bdr w:val="none" w:sz="0" w:space="0" w:color="auto" w:frame="1"/>
          <w:shd w:val="clear" w:color="auto" w:fill="FFFFFF"/>
        </w:rPr>
        <w:t>刑事警察局統計去年</w:t>
      </w:r>
      <w:r w:rsidRPr="0094709A">
        <w:rPr>
          <w:rFonts w:ascii="Times New Roman" w:eastAsia="標楷體" w:hAnsi="Times New Roman" w:cs="Times New Roman" w:hint="eastAsia"/>
          <w:b/>
          <w:color w:val="FF0000"/>
          <w:kern w:val="0"/>
          <w:sz w:val="27"/>
          <w:szCs w:val="27"/>
          <w:highlight w:val="yellow"/>
          <w:u w:val="single"/>
          <w:bdr w:val="none" w:sz="0" w:space="0" w:color="auto" w:frame="1"/>
          <w:shd w:val="clear" w:color="auto" w:fill="FFFFFF"/>
        </w:rPr>
        <w:t>(104)</w:t>
      </w:r>
      <w:r w:rsidRPr="0094709A">
        <w:rPr>
          <w:rFonts w:ascii="Times New Roman" w:eastAsia="標楷體" w:hAnsi="Times New Roman" w:cs="Times New Roman" w:hint="eastAsia"/>
          <w:b/>
          <w:color w:val="FF0000"/>
          <w:kern w:val="0"/>
          <w:sz w:val="27"/>
          <w:szCs w:val="27"/>
          <w:highlight w:val="yellow"/>
          <w:u w:val="single"/>
          <w:bdr w:val="none" w:sz="0" w:space="0" w:color="auto" w:frame="1"/>
          <w:shd w:val="clear" w:color="auto" w:fill="FFFFFF"/>
        </w:rPr>
        <w:t>詐騙案件發破案件數，顯示國人最常遭詐騙手法依序為：</w:t>
      </w:r>
      <w:r w:rsidRPr="0094709A">
        <w:rPr>
          <w:rFonts w:ascii="Times New Roman" w:eastAsia="標楷體" w:hAnsi="Times New Roman" w:cs="Times New Roman" w:hint="eastAsia"/>
          <w:b/>
          <w:color w:val="FF0000"/>
          <w:kern w:val="0"/>
          <w:sz w:val="27"/>
          <w:szCs w:val="27"/>
          <w:highlight w:val="yellow"/>
          <w:u w:val="single"/>
          <w:bdr w:val="none" w:sz="0" w:space="0" w:color="auto" w:frame="1"/>
          <w:shd w:val="clear" w:color="auto" w:fill="FFFFFF"/>
        </w:rPr>
        <w:t xml:space="preserve"> ATM</w:t>
      </w:r>
      <w:r w:rsidRPr="0094709A">
        <w:rPr>
          <w:rFonts w:ascii="Times New Roman" w:eastAsia="標楷體" w:hAnsi="Times New Roman" w:cs="Times New Roman" w:hint="eastAsia"/>
          <w:b/>
          <w:color w:val="FF0000"/>
          <w:kern w:val="0"/>
          <w:sz w:val="27"/>
          <w:szCs w:val="27"/>
          <w:highlight w:val="yellow"/>
          <w:u w:val="single"/>
          <w:bdr w:val="none" w:sz="0" w:space="0" w:color="auto" w:frame="1"/>
          <w:shd w:val="clear" w:color="auto" w:fill="FFFFFF"/>
        </w:rPr>
        <w:t>解除分期付款設定、</w:t>
      </w:r>
      <w:proofErr w:type="gramStart"/>
      <w:r w:rsidRPr="0094709A">
        <w:rPr>
          <w:rFonts w:ascii="Times New Roman" w:eastAsia="標楷體" w:hAnsi="Times New Roman" w:cs="Times New Roman" w:hint="eastAsia"/>
          <w:b/>
          <w:color w:val="FF0000"/>
          <w:kern w:val="0"/>
          <w:sz w:val="27"/>
          <w:szCs w:val="27"/>
          <w:highlight w:val="yellow"/>
          <w:u w:val="single"/>
          <w:bdr w:val="none" w:sz="0" w:space="0" w:color="auto" w:frame="1"/>
          <w:shd w:val="clear" w:color="auto" w:fill="FFFFFF"/>
        </w:rPr>
        <w:t>假網拍</w:t>
      </w:r>
      <w:proofErr w:type="gramEnd"/>
      <w:r w:rsidRPr="0094709A">
        <w:rPr>
          <w:rFonts w:ascii="Times New Roman" w:eastAsia="標楷體" w:hAnsi="Times New Roman" w:cs="Times New Roman" w:hint="eastAsia"/>
          <w:b/>
          <w:color w:val="FF0000"/>
          <w:kern w:val="0"/>
          <w:sz w:val="27"/>
          <w:szCs w:val="27"/>
          <w:highlight w:val="yellow"/>
          <w:u w:val="single"/>
          <w:bdr w:val="none" w:sz="0" w:space="0" w:color="auto" w:frame="1"/>
          <w:shd w:val="clear" w:color="auto" w:fill="FFFFFF"/>
        </w:rPr>
        <w:t>以及假冒名義</w:t>
      </w:r>
      <w:r w:rsidRPr="0094709A">
        <w:rPr>
          <w:rFonts w:ascii="Times New Roman" w:eastAsia="標楷體" w:hAnsi="Times New Roman" w:cs="Times New Roman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，案件數分別為</w:t>
      </w:r>
      <w:r w:rsidRPr="0094709A">
        <w:rPr>
          <w:rFonts w:ascii="Times New Roman" w:eastAsia="標楷體" w:hAnsi="Times New Roman" w:cs="Times New Roman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2,978</w:t>
      </w:r>
      <w:r w:rsidRPr="0094709A">
        <w:rPr>
          <w:rFonts w:ascii="Times New Roman" w:eastAsia="標楷體" w:hAnsi="Times New Roman" w:cs="Times New Roman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件、</w:t>
      </w:r>
      <w:r w:rsidRPr="0094709A">
        <w:rPr>
          <w:rFonts w:ascii="Times New Roman" w:eastAsia="標楷體" w:hAnsi="Times New Roman" w:cs="Times New Roman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2,608</w:t>
      </w:r>
      <w:r w:rsidRPr="0094709A">
        <w:rPr>
          <w:rFonts w:ascii="Times New Roman" w:eastAsia="標楷體" w:hAnsi="Times New Roman" w:cs="Times New Roman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件、</w:t>
      </w:r>
      <w:r w:rsidRPr="0094709A">
        <w:rPr>
          <w:rFonts w:ascii="Times New Roman" w:eastAsia="標楷體" w:hAnsi="Times New Roman" w:cs="Times New Roman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2,493</w:t>
      </w:r>
      <w:r w:rsidRPr="0094709A">
        <w:rPr>
          <w:rFonts w:ascii="Times New Roman" w:eastAsia="標楷體" w:hAnsi="Times New Roman" w:cs="Times New Roman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件，財損金額分別達新臺幣</w:t>
      </w:r>
      <w:r w:rsidRPr="0094709A">
        <w:rPr>
          <w:rFonts w:ascii="Times New Roman" w:eastAsia="標楷體" w:hAnsi="Times New Roman" w:cs="Times New Roman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(</w:t>
      </w:r>
      <w:r w:rsidRPr="0094709A">
        <w:rPr>
          <w:rFonts w:ascii="Times New Roman" w:eastAsia="標楷體" w:hAnsi="Times New Roman" w:cs="Times New Roman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以下同</w:t>
      </w:r>
      <w:r w:rsidRPr="0094709A">
        <w:rPr>
          <w:rFonts w:ascii="Times New Roman" w:eastAsia="標楷體" w:hAnsi="Times New Roman" w:cs="Times New Roman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)2</w:t>
      </w:r>
      <w:r w:rsidRPr="0094709A">
        <w:rPr>
          <w:rFonts w:ascii="Times New Roman" w:eastAsia="標楷體" w:hAnsi="Times New Roman" w:cs="Times New Roman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億</w:t>
      </w:r>
      <w:r w:rsidRPr="0094709A">
        <w:rPr>
          <w:rFonts w:ascii="Times New Roman" w:eastAsia="標楷體" w:hAnsi="Times New Roman" w:cs="Times New Roman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2,487</w:t>
      </w:r>
      <w:r w:rsidRPr="0094709A">
        <w:rPr>
          <w:rFonts w:ascii="Times New Roman" w:eastAsia="標楷體" w:hAnsi="Times New Roman" w:cs="Times New Roman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萬</w:t>
      </w:r>
      <w:r w:rsidRPr="0094709A">
        <w:rPr>
          <w:rFonts w:ascii="Times New Roman" w:eastAsia="標楷體" w:hAnsi="Times New Roman" w:cs="Times New Roman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7,736</w:t>
      </w:r>
      <w:r w:rsidRPr="0094709A">
        <w:rPr>
          <w:rFonts w:ascii="Times New Roman" w:eastAsia="標楷體" w:hAnsi="Times New Roman" w:cs="Times New Roman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元、</w:t>
      </w:r>
      <w:r w:rsidRPr="0094709A">
        <w:rPr>
          <w:rFonts w:ascii="Times New Roman" w:eastAsia="標楷體" w:hAnsi="Times New Roman" w:cs="Times New Roman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7,828</w:t>
      </w:r>
      <w:r w:rsidRPr="0094709A">
        <w:rPr>
          <w:rFonts w:ascii="Times New Roman" w:eastAsia="標楷體" w:hAnsi="Times New Roman" w:cs="Times New Roman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萬</w:t>
      </w:r>
      <w:r w:rsidRPr="0094709A">
        <w:rPr>
          <w:rFonts w:ascii="Times New Roman" w:eastAsia="標楷體" w:hAnsi="Times New Roman" w:cs="Times New Roman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4,968</w:t>
      </w:r>
      <w:r w:rsidRPr="0094709A">
        <w:rPr>
          <w:rFonts w:ascii="Times New Roman" w:eastAsia="標楷體" w:hAnsi="Times New Roman" w:cs="Times New Roman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元、</w:t>
      </w:r>
      <w:r w:rsidRPr="0094709A">
        <w:rPr>
          <w:rFonts w:ascii="Times New Roman" w:eastAsia="標楷體" w:hAnsi="Times New Roman" w:cs="Times New Roman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3</w:t>
      </w:r>
      <w:r w:rsidRPr="0094709A">
        <w:rPr>
          <w:rFonts w:ascii="Times New Roman" w:eastAsia="標楷體" w:hAnsi="Times New Roman" w:cs="Times New Roman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億</w:t>
      </w:r>
      <w:r w:rsidRPr="0094709A">
        <w:rPr>
          <w:rFonts w:ascii="Times New Roman" w:eastAsia="標楷體" w:hAnsi="Times New Roman" w:cs="Times New Roman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6,663</w:t>
      </w:r>
      <w:r w:rsidRPr="0094709A">
        <w:rPr>
          <w:rFonts w:ascii="Times New Roman" w:eastAsia="標楷體" w:hAnsi="Times New Roman" w:cs="Times New Roman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萬</w:t>
      </w:r>
      <w:r w:rsidRPr="0094709A">
        <w:rPr>
          <w:rFonts w:ascii="Times New Roman" w:eastAsia="標楷體" w:hAnsi="Times New Roman" w:cs="Times New Roman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3,186</w:t>
      </w:r>
      <w:r w:rsidRPr="0094709A">
        <w:rPr>
          <w:rFonts w:ascii="Times New Roman" w:eastAsia="標楷體" w:hAnsi="Times New Roman" w:cs="Times New Roman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元，此三項詐騙手法導致民眾財損金額共計</w:t>
      </w:r>
      <w:r w:rsidRPr="0094709A">
        <w:rPr>
          <w:rFonts w:ascii="Times New Roman" w:eastAsia="標楷體" w:hAnsi="Times New Roman" w:cs="Times New Roman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6</w:t>
      </w:r>
      <w:r w:rsidRPr="0094709A">
        <w:rPr>
          <w:rFonts w:ascii="Times New Roman" w:eastAsia="標楷體" w:hAnsi="Times New Roman" w:cs="Times New Roman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億</w:t>
      </w:r>
      <w:r w:rsidRPr="0094709A">
        <w:rPr>
          <w:rFonts w:ascii="Times New Roman" w:eastAsia="標楷體" w:hAnsi="Times New Roman" w:cs="Times New Roman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6,979</w:t>
      </w:r>
      <w:r w:rsidRPr="0094709A">
        <w:rPr>
          <w:rFonts w:ascii="Times New Roman" w:eastAsia="標楷體" w:hAnsi="Times New Roman" w:cs="Times New Roman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萬</w:t>
      </w:r>
      <w:r w:rsidRPr="0094709A">
        <w:rPr>
          <w:rFonts w:ascii="Times New Roman" w:eastAsia="標楷體" w:hAnsi="Times New Roman" w:cs="Times New Roman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5,890</w:t>
      </w:r>
      <w:r w:rsidRPr="0094709A">
        <w:rPr>
          <w:rFonts w:ascii="Times New Roman" w:eastAsia="標楷體" w:hAnsi="Times New Roman" w:cs="Times New Roman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元；另統計去年</w:t>
      </w:r>
      <w:r w:rsidRPr="0094709A">
        <w:rPr>
          <w:rFonts w:ascii="Times New Roman" w:eastAsia="標楷體" w:hAnsi="Times New Roman" w:cs="Times New Roman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(104)</w:t>
      </w:r>
      <w:r w:rsidRPr="0094709A">
        <w:rPr>
          <w:rFonts w:ascii="Times New Roman" w:eastAsia="標楷體" w:hAnsi="Times New Roman" w:cs="Times New Roman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前十大高風險賣家為：露天拍賣、</w:t>
      </w:r>
      <w:r w:rsidRPr="0094709A">
        <w:rPr>
          <w:rFonts w:ascii="Times New Roman" w:eastAsia="標楷體" w:hAnsi="Times New Roman" w:cs="Times New Roman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86</w:t>
      </w:r>
      <w:r w:rsidRPr="0094709A">
        <w:rPr>
          <w:rFonts w:ascii="Times New Roman" w:eastAsia="標楷體" w:hAnsi="Times New Roman" w:cs="Times New Roman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小</w:t>
      </w:r>
      <w:proofErr w:type="gramStart"/>
      <w:r w:rsidRPr="0094709A">
        <w:rPr>
          <w:rFonts w:ascii="Times New Roman" w:eastAsia="標楷體" w:hAnsi="Times New Roman" w:cs="Times New Roman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舖</w:t>
      </w:r>
      <w:proofErr w:type="gramEnd"/>
      <w:r w:rsidRPr="0094709A">
        <w:rPr>
          <w:rFonts w:ascii="Times New Roman" w:eastAsia="標楷體" w:hAnsi="Times New Roman" w:cs="Times New Roman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、</w:t>
      </w:r>
      <w:r w:rsidRPr="0094709A">
        <w:rPr>
          <w:rFonts w:ascii="Times New Roman" w:eastAsia="標楷體" w:hAnsi="Times New Roman" w:cs="Times New Roman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SHOPPING99</w:t>
      </w:r>
      <w:r w:rsidRPr="0094709A">
        <w:rPr>
          <w:rFonts w:ascii="Times New Roman" w:eastAsia="標楷體" w:hAnsi="Times New Roman" w:cs="Times New Roman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、奇摩拍賣、</w:t>
      </w:r>
      <w:r w:rsidRPr="0094709A">
        <w:rPr>
          <w:rFonts w:ascii="Times New Roman" w:eastAsia="標楷體" w:hAnsi="Times New Roman" w:cs="Times New Roman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HITO</w:t>
      </w:r>
      <w:r w:rsidRPr="0094709A">
        <w:rPr>
          <w:rFonts w:ascii="Times New Roman" w:eastAsia="標楷體" w:hAnsi="Times New Roman" w:cs="Times New Roman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本</w:t>
      </w:r>
      <w:proofErr w:type="gramStart"/>
      <w:r w:rsidRPr="0094709A">
        <w:rPr>
          <w:rFonts w:ascii="Times New Roman" w:eastAsia="標楷體" w:hAnsi="Times New Roman" w:cs="Times New Roman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舖</w:t>
      </w:r>
      <w:proofErr w:type="gramEnd"/>
      <w:r w:rsidRPr="0094709A">
        <w:rPr>
          <w:rFonts w:ascii="Times New Roman" w:eastAsia="標楷體" w:hAnsi="Times New Roman" w:cs="Times New Roman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、小三美日、金石堂網路書店、衣</w:t>
      </w:r>
      <w:proofErr w:type="gramStart"/>
      <w:r w:rsidRPr="0094709A">
        <w:rPr>
          <w:rFonts w:ascii="Times New Roman" w:eastAsia="標楷體" w:hAnsi="Times New Roman" w:cs="Times New Roman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芙</w:t>
      </w:r>
      <w:proofErr w:type="gramEnd"/>
      <w:r w:rsidRPr="0094709A">
        <w:rPr>
          <w:rFonts w:ascii="Times New Roman" w:eastAsia="標楷體" w:hAnsi="Times New Roman" w:cs="Times New Roman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日系、奇摩超級商城、樂天。呼籲民眾購物應慎選網路賣</w:t>
      </w:r>
      <w:proofErr w:type="gramStart"/>
      <w:r w:rsidRPr="0094709A">
        <w:rPr>
          <w:rFonts w:ascii="Times New Roman" w:eastAsia="標楷體" w:hAnsi="Times New Roman" w:cs="Times New Roman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家慎防個資遭外洩</w:t>
      </w:r>
      <w:proofErr w:type="gramEnd"/>
      <w:r w:rsidRPr="0094709A">
        <w:rPr>
          <w:rFonts w:ascii="Times New Roman" w:eastAsia="標楷體" w:hAnsi="Times New Roman" w:cs="Times New Roman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，另購物網站業者應加強防護措施，加強保障消費者的權益及交易安全。</w:t>
      </w:r>
      <w:r w:rsidRPr="0094709A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br w:type="textWrapping" w:clear="all"/>
      </w:r>
      <w:r>
        <w:rPr>
          <w:rFonts w:ascii="Times New Roman" w:eastAsia="標楷體" w:hAnsi="Times New Roman" w:cs="Times New Roman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 xml:space="preserve">    </w:t>
      </w:r>
      <w:r w:rsidRPr="0094709A">
        <w:rPr>
          <w:rFonts w:ascii="Times New Roman" w:eastAsia="標楷體" w:hAnsi="Times New Roman" w:cs="Times New Roman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「</w:t>
      </w:r>
      <w:r w:rsidRPr="0094709A">
        <w:rPr>
          <w:rFonts w:ascii="Times New Roman" w:eastAsia="標楷體" w:hAnsi="Times New Roman" w:cs="Times New Roman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ATM</w:t>
      </w:r>
      <w:r w:rsidRPr="0094709A">
        <w:rPr>
          <w:rFonts w:ascii="Times New Roman" w:eastAsia="標楷體" w:hAnsi="Times New Roman" w:cs="Times New Roman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解除分期付款設定」是詐騙慣用手法，民眾利用網路進行各項活動，包括拍賣、購物或是訂房、訂機票、訂演唱會門票，抑或是代購等，網路的便利性卻容易為詐騙集團所利用，部分網站因防護措施不足，屢遭駭客入侵竊取交易資料詐騙消費者。通常詐騙集團都以工作人員疏失、訂房錯誤遭刷卡</w:t>
      </w:r>
      <w:r w:rsidRPr="0094709A">
        <w:rPr>
          <w:rFonts w:ascii="Times New Roman" w:eastAsia="標楷體" w:hAnsi="Times New Roman" w:cs="Times New Roman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12</w:t>
      </w:r>
      <w:r w:rsidRPr="0094709A">
        <w:rPr>
          <w:rFonts w:ascii="Times New Roman" w:eastAsia="標楷體" w:hAnsi="Times New Roman" w:cs="Times New Roman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次等理由，要求被害人前往</w:t>
      </w:r>
      <w:r w:rsidRPr="0094709A">
        <w:rPr>
          <w:rFonts w:ascii="Times New Roman" w:eastAsia="標楷體" w:hAnsi="Times New Roman" w:cs="Times New Roman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ATM</w:t>
      </w:r>
      <w:r w:rsidRPr="0094709A">
        <w:rPr>
          <w:rFonts w:ascii="Times New Roman" w:eastAsia="標楷體" w:hAnsi="Times New Roman" w:cs="Times New Roman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解除分期付款設定，在此要提醒民眾自動櫃員機</w:t>
      </w:r>
      <w:r w:rsidRPr="0094709A">
        <w:rPr>
          <w:rFonts w:ascii="Times New Roman" w:eastAsia="標楷體" w:hAnsi="Times New Roman" w:cs="Times New Roman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ATM</w:t>
      </w:r>
      <w:r w:rsidRPr="0094709A">
        <w:rPr>
          <w:rFonts w:ascii="Times New Roman" w:eastAsia="標楷體" w:hAnsi="Times New Roman" w:cs="Times New Roman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絕對沒有解除分期付款設定的功能，</w:t>
      </w:r>
      <w:proofErr w:type="gramStart"/>
      <w:r w:rsidRPr="0094709A">
        <w:rPr>
          <w:rFonts w:ascii="Times New Roman" w:eastAsia="標楷體" w:hAnsi="Times New Roman" w:cs="Times New Roman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就算誤設分期付款</w:t>
      </w:r>
      <w:proofErr w:type="gramEnd"/>
      <w:r w:rsidRPr="0094709A">
        <w:rPr>
          <w:rFonts w:ascii="Times New Roman" w:eastAsia="標楷體" w:hAnsi="Times New Roman" w:cs="Times New Roman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也不會有帳戶遭到不斷扣款的問題，接獲類似電話務必去電向銀行查證，以免掉入詐騙陷阱。</w:t>
      </w:r>
      <w:r w:rsidRPr="0094709A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br w:type="textWrapping" w:clear="all"/>
      </w:r>
      <w:r>
        <w:rPr>
          <w:rFonts w:ascii="Times New Roman" w:eastAsia="標楷體" w:hAnsi="Times New Roman" w:cs="Times New Roman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 xml:space="preserve">    </w:t>
      </w:r>
      <w:r w:rsidRPr="0094709A">
        <w:rPr>
          <w:rFonts w:ascii="Times New Roman" w:eastAsia="標楷體" w:hAnsi="Times New Roman" w:cs="Times New Roman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「</w:t>
      </w:r>
      <w:proofErr w:type="gramStart"/>
      <w:r w:rsidRPr="0094709A">
        <w:rPr>
          <w:rFonts w:ascii="Times New Roman" w:eastAsia="標楷體" w:hAnsi="Times New Roman" w:cs="Times New Roman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假網拍</w:t>
      </w:r>
      <w:proofErr w:type="gramEnd"/>
      <w:r w:rsidRPr="0094709A">
        <w:rPr>
          <w:rFonts w:ascii="Times New Roman" w:eastAsia="標楷體" w:hAnsi="Times New Roman" w:cs="Times New Roman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」詐騙手法是去年民眾遭詐騙案件數第二高，民眾除透過拍賣、購物中心，近來也不少人透過</w:t>
      </w:r>
      <w:r w:rsidRPr="0094709A">
        <w:rPr>
          <w:rFonts w:ascii="Times New Roman" w:eastAsia="標楷體" w:hAnsi="Times New Roman" w:cs="Times New Roman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FACEBOOK</w:t>
      </w:r>
      <w:r w:rsidRPr="0094709A">
        <w:rPr>
          <w:rFonts w:ascii="Times New Roman" w:eastAsia="標楷體" w:hAnsi="Times New Roman" w:cs="Times New Roman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不公開代購社團購物，許多遭詐案件顯示民眾看到物品價格遠低於實體賣家，又因為網購方便且價格便宜則立即匯款購買，但常常都是</w:t>
      </w:r>
      <w:proofErr w:type="gramStart"/>
      <w:r w:rsidRPr="0094709A">
        <w:rPr>
          <w:rFonts w:ascii="Times New Roman" w:eastAsia="標楷體" w:hAnsi="Times New Roman" w:cs="Times New Roman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匯</w:t>
      </w:r>
      <w:proofErr w:type="gramEnd"/>
      <w:r w:rsidRPr="0094709A">
        <w:rPr>
          <w:rFonts w:ascii="Times New Roman" w:eastAsia="標楷體" w:hAnsi="Times New Roman" w:cs="Times New Roman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錢後收不到物品，金錢石沉大海，賠了金錢也拿不到商品。</w:t>
      </w:r>
      <w:r w:rsidRPr="0094709A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br w:type="textWrapping" w:clear="all"/>
      </w:r>
      <w:r>
        <w:rPr>
          <w:rFonts w:ascii="Times New Roman" w:eastAsia="標楷體" w:hAnsi="Times New Roman" w:cs="Times New Roman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 xml:space="preserve">    </w:t>
      </w:r>
      <w:r w:rsidRPr="0094709A">
        <w:rPr>
          <w:rFonts w:ascii="Times New Roman" w:eastAsia="標楷體" w:hAnsi="Times New Roman" w:cs="Times New Roman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「假冒名義」的詐騙手法也是許多人常常會遇到的，假冒名義的方式有很多種，例如假冒親友、猜猜我是誰、假交友等</w:t>
      </w:r>
      <w:proofErr w:type="gramStart"/>
      <w:r w:rsidRPr="0094709A">
        <w:rPr>
          <w:rFonts w:ascii="Times New Roman" w:eastAsia="標楷體" w:hAnsi="Times New Roman" w:cs="Times New Roman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手法均是</w:t>
      </w:r>
      <w:proofErr w:type="gramEnd"/>
      <w:r w:rsidRPr="0094709A">
        <w:rPr>
          <w:rFonts w:ascii="Times New Roman" w:eastAsia="標楷體" w:hAnsi="Times New Roman" w:cs="Times New Roman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，詐騙集團通常會盜用親友的</w:t>
      </w:r>
      <w:r w:rsidRPr="0094709A">
        <w:rPr>
          <w:rFonts w:ascii="Times New Roman" w:eastAsia="標楷體" w:hAnsi="Times New Roman" w:cs="Times New Roman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LINE</w:t>
      </w:r>
      <w:r w:rsidRPr="0094709A">
        <w:rPr>
          <w:rFonts w:ascii="Times New Roman" w:eastAsia="標楷體" w:hAnsi="Times New Roman" w:cs="Times New Roman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、</w:t>
      </w:r>
      <w:r w:rsidRPr="0094709A">
        <w:rPr>
          <w:rFonts w:ascii="Times New Roman" w:eastAsia="標楷體" w:hAnsi="Times New Roman" w:cs="Times New Roman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WHAT</w:t>
      </w:r>
      <w:proofErr w:type="gramStart"/>
      <w:r w:rsidRPr="0094709A">
        <w:rPr>
          <w:rFonts w:ascii="Times New Roman" w:eastAsia="標楷體" w:hAnsi="Times New Roman" w:cs="Times New Roman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’</w:t>
      </w:r>
      <w:proofErr w:type="gramEnd"/>
      <w:r w:rsidRPr="0094709A">
        <w:rPr>
          <w:rFonts w:ascii="Times New Roman" w:eastAsia="標楷體" w:hAnsi="Times New Roman" w:cs="Times New Roman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S APP</w:t>
      </w:r>
      <w:r w:rsidRPr="0094709A">
        <w:rPr>
          <w:rFonts w:ascii="Times New Roman" w:eastAsia="標楷體" w:hAnsi="Times New Roman" w:cs="Times New Roman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、</w:t>
      </w:r>
      <w:proofErr w:type="gramStart"/>
      <w:r w:rsidRPr="0094709A">
        <w:rPr>
          <w:rFonts w:ascii="Times New Roman" w:eastAsia="標楷體" w:hAnsi="Times New Roman" w:cs="Times New Roman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微信等</w:t>
      </w:r>
      <w:proofErr w:type="gramEnd"/>
      <w:r w:rsidRPr="0094709A">
        <w:rPr>
          <w:rFonts w:ascii="Times New Roman" w:eastAsia="標楷體" w:hAnsi="Times New Roman" w:cs="Times New Roman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通訊軟體帳號和被害人謊稱缺錢急用，要求其立刻匯款救急，抑或是用竄改來電號碼電</w:t>
      </w:r>
      <w:proofErr w:type="gramStart"/>
      <w:r w:rsidRPr="0094709A">
        <w:rPr>
          <w:rFonts w:ascii="Times New Roman" w:eastAsia="標楷體" w:hAnsi="Times New Roman" w:cs="Times New Roman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詢</w:t>
      </w:r>
      <w:proofErr w:type="gramEnd"/>
      <w:r w:rsidRPr="0094709A">
        <w:rPr>
          <w:rFonts w:ascii="Times New Roman" w:eastAsia="標楷體" w:hAnsi="Times New Roman" w:cs="Times New Roman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被害人「猜猜我是誰？」，被害人通常都會回答一位親友的名字，詐騙集團便會順勢回答，接著</w:t>
      </w:r>
      <w:proofErr w:type="gramStart"/>
      <w:r w:rsidRPr="0094709A">
        <w:rPr>
          <w:rFonts w:ascii="Times New Roman" w:eastAsia="標楷體" w:hAnsi="Times New Roman" w:cs="Times New Roman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寒喧</w:t>
      </w:r>
      <w:proofErr w:type="gramEnd"/>
      <w:r w:rsidRPr="0094709A">
        <w:rPr>
          <w:rFonts w:ascii="Times New Roman" w:eastAsia="標楷體" w:hAnsi="Times New Roman" w:cs="Times New Roman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數日後便要求拜託幫忙匯款。其實詐騙集團不管利用何種理由，其目的就是要</w:t>
      </w:r>
      <w:proofErr w:type="gramStart"/>
      <w:r w:rsidRPr="0094709A">
        <w:rPr>
          <w:rFonts w:ascii="Times New Roman" w:eastAsia="標楷體" w:hAnsi="Times New Roman" w:cs="Times New Roman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索詐金錢</w:t>
      </w:r>
      <w:proofErr w:type="gramEnd"/>
      <w:r w:rsidRPr="0094709A">
        <w:rPr>
          <w:rFonts w:ascii="Times New Roman" w:eastAsia="標楷體" w:hAnsi="Times New Roman" w:cs="Times New Roman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，但仍要提醒民眾面對親友的借錢請託，仍要再三求證後再幫忙。</w:t>
      </w:r>
      <w:r w:rsidRPr="0094709A"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br w:type="textWrapping" w:clear="all"/>
      </w:r>
      <w:r>
        <w:rPr>
          <w:rFonts w:ascii="Times New Roman" w:eastAsia="標楷體" w:hAnsi="Times New Roman" w:cs="Times New Roman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 xml:space="preserve">    </w:t>
      </w:r>
      <w:r w:rsidRPr="0094709A">
        <w:rPr>
          <w:rFonts w:ascii="Times New Roman" w:eastAsia="標楷體" w:hAnsi="Times New Roman" w:cs="Times New Roman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刑事警察局呼籲民眾，</w:t>
      </w:r>
      <w:r w:rsidRPr="0094709A">
        <w:rPr>
          <w:rFonts w:ascii="Times New Roman" w:eastAsia="標楷體" w:hAnsi="Times New Roman" w:cs="Times New Roman" w:hint="eastAsia"/>
          <w:b/>
          <w:color w:val="FF0000"/>
          <w:kern w:val="0"/>
          <w:sz w:val="27"/>
          <w:szCs w:val="27"/>
          <w:highlight w:val="yellow"/>
          <w:u w:val="single"/>
          <w:bdr w:val="none" w:sz="0" w:space="0" w:color="auto" w:frame="1"/>
          <w:shd w:val="clear" w:color="auto" w:fill="FFFFFF"/>
        </w:rPr>
        <w:t>網路交易應謹慎小心，並慎選有良好防護機制的網站或</w:t>
      </w:r>
      <w:r w:rsidRPr="0094709A">
        <w:rPr>
          <w:rFonts w:ascii="Times New Roman" w:eastAsia="標楷體" w:hAnsi="Times New Roman" w:cs="Times New Roman" w:hint="eastAsia"/>
          <w:b/>
          <w:color w:val="FF0000"/>
          <w:kern w:val="0"/>
          <w:sz w:val="27"/>
          <w:szCs w:val="27"/>
          <w:highlight w:val="yellow"/>
          <w:u w:val="single"/>
          <w:bdr w:val="none" w:sz="0" w:space="0" w:color="auto" w:frame="1"/>
          <w:shd w:val="clear" w:color="auto" w:fill="FFFFFF"/>
        </w:rPr>
        <w:lastRenderedPageBreak/>
        <w:t>賣家，保障自身的交易安全</w:t>
      </w:r>
      <w:r w:rsidRPr="0094709A">
        <w:rPr>
          <w:rFonts w:ascii="Times New Roman" w:eastAsia="標楷體" w:hAnsi="Times New Roman" w:cs="Times New Roman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，在刑事</w:t>
      </w:r>
      <w:proofErr w:type="gramStart"/>
      <w:r w:rsidRPr="0094709A">
        <w:rPr>
          <w:rFonts w:ascii="Times New Roman" w:eastAsia="標楷體" w:hAnsi="Times New Roman" w:cs="Times New Roman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警察局官網</w:t>
      </w:r>
      <w:proofErr w:type="gramEnd"/>
      <w:r w:rsidRPr="0094709A">
        <w:rPr>
          <w:rFonts w:ascii="Times New Roman" w:eastAsia="標楷體" w:hAnsi="Times New Roman" w:cs="Times New Roman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、</w:t>
      </w:r>
      <w:r w:rsidRPr="0094709A">
        <w:rPr>
          <w:rFonts w:ascii="Times New Roman" w:eastAsia="標楷體" w:hAnsi="Times New Roman" w:cs="Times New Roman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165</w:t>
      </w:r>
      <w:r w:rsidRPr="0094709A">
        <w:rPr>
          <w:rFonts w:ascii="Times New Roman" w:eastAsia="標楷體" w:hAnsi="Times New Roman" w:cs="Times New Roman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反詐騙宣導</w:t>
      </w:r>
      <w:r w:rsidRPr="0094709A">
        <w:rPr>
          <w:rFonts w:ascii="Times New Roman" w:eastAsia="標楷體" w:hAnsi="Times New Roman" w:cs="Times New Roman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FACEBOOK</w:t>
      </w:r>
      <w:r w:rsidRPr="0094709A">
        <w:rPr>
          <w:rFonts w:ascii="Times New Roman" w:eastAsia="標楷體" w:hAnsi="Times New Roman" w:cs="Times New Roman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粉絲專頁以及</w:t>
      </w:r>
      <w:r w:rsidRPr="0094709A">
        <w:rPr>
          <w:rFonts w:ascii="Times New Roman" w:eastAsia="標楷體" w:hAnsi="Times New Roman" w:cs="Times New Roman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165</w:t>
      </w:r>
      <w:proofErr w:type="gramStart"/>
      <w:r w:rsidRPr="0094709A">
        <w:rPr>
          <w:rFonts w:ascii="Times New Roman" w:eastAsia="標楷體" w:hAnsi="Times New Roman" w:cs="Times New Roman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防騙宣導</w:t>
      </w:r>
      <w:proofErr w:type="gramEnd"/>
      <w:r w:rsidRPr="0094709A">
        <w:rPr>
          <w:rFonts w:ascii="Times New Roman" w:eastAsia="標楷體" w:hAnsi="Times New Roman" w:cs="Times New Roman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LINE</w:t>
      </w:r>
      <w:r w:rsidRPr="0094709A">
        <w:rPr>
          <w:rFonts w:ascii="Times New Roman" w:eastAsia="標楷體" w:hAnsi="Times New Roman" w:cs="Times New Roman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官方</w:t>
      </w:r>
      <w:proofErr w:type="gramStart"/>
      <w:r w:rsidRPr="0094709A">
        <w:rPr>
          <w:rFonts w:ascii="Times New Roman" w:eastAsia="標楷體" w:hAnsi="Times New Roman" w:cs="Times New Roman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帳號均有相關</w:t>
      </w:r>
      <w:proofErr w:type="gramEnd"/>
      <w:r w:rsidRPr="0094709A">
        <w:rPr>
          <w:rFonts w:ascii="Times New Roman" w:eastAsia="標楷體" w:hAnsi="Times New Roman" w:cs="Times New Roman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案例供民眾參考，在此也特別提醒民眾</w:t>
      </w:r>
      <w:r w:rsidRPr="0094709A">
        <w:rPr>
          <w:rFonts w:ascii="Times New Roman" w:eastAsia="標楷體" w:hAnsi="Times New Roman" w:cs="Times New Roman" w:hint="eastAsia"/>
          <w:b/>
          <w:color w:val="FF0000"/>
          <w:kern w:val="0"/>
          <w:sz w:val="27"/>
          <w:szCs w:val="27"/>
          <w:highlight w:val="yellow"/>
          <w:u w:val="single"/>
          <w:bdr w:val="none" w:sz="0" w:space="0" w:color="auto" w:frame="1"/>
          <w:shd w:val="clear" w:color="auto" w:fill="FFFFFF"/>
        </w:rPr>
        <w:t>遇到疑似詐騙的電話或聽到關鍵字「</w:t>
      </w:r>
      <w:r w:rsidRPr="0094709A">
        <w:rPr>
          <w:rFonts w:ascii="Times New Roman" w:eastAsia="標楷體" w:hAnsi="Times New Roman" w:cs="Times New Roman" w:hint="eastAsia"/>
          <w:b/>
          <w:color w:val="FF0000"/>
          <w:kern w:val="0"/>
          <w:sz w:val="27"/>
          <w:szCs w:val="27"/>
          <w:highlight w:val="yellow"/>
          <w:u w:val="single"/>
          <w:bdr w:val="none" w:sz="0" w:space="0" w:color="auto" w:frame="1"/>
          <w:shd w:val="clear" w:color="auto" w:fill="FFFFFF"/>
        </w:rPr>
        <w:t>ATM</w:t>
      </w:r>
      <w:r w:rsidRPr="0094709A">
        <w:rPr>
          <w:rFonts w:ascii="Times New Roman" w:eastAsia="標楷體" w:hAnsi="Times New Roman" w:cs="Times New Roman" w:hint="eastAsia"/>
          <w:b/>
          <w:color w:val="FF0000"/>
          <w:kern w:val="0"/>
          <w:sz w:val="27"/>
          <w:szCs w:val="27"/>
          <w:highlight w:val="yellow"/>
          <w:u w:val="single"/>
          <w:bdr w:val="none" w:sz="0" w:space="0" w:color="auto" w:frame="1"/>
          <w:shd w:val="clear" w:color="auto" w:fill="FFFFFF"/>
        </w:rPr>
        <w:t>解除設定」等，不要懷疑就是詐騙</w:t>
      </w:r>
      <w:r w:rsidRPr="0094709A">
        <w:rPr>
          <w:rFonts w:ascii="Times New Roman" w:eastAsia="標楷體" w:hAnsi="Times New Roman" w:cs="Times New Roman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，也提醒民眾有任何相關問題請撥打</w:t>
      </w:r>
      <w:r w:rsidRPr="0094709A">
        <w:rPr>
          <w:rFonts w:ascii="Times New Roman" w:eastAsia="標楷體" w:hAnsi="Times New Roman" w:cs="Times New Roman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165</w:t>
      </w:r>
      <w:r w:rsidRPr="0094709A">
        <w:rPr>
          <w:rFonts w:ascii="Times New Roman" w:eastAsia="標楷體" w:hAnsi="Times New Roman" w:cs="Times New Roman" w:hint="eastAsia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  <w:t>反詐騙諮詢專線。</w:t>
      </w:r>
    </w:p>
    <w:p w:rsidR="00F64B93" w:rsidRPr="00D918E8" w:rsidRDefault="00F64B93" w:rsidP="00F64B93">
      <w:pPr>
        <w:jc w:val="right"/>
        <w:rPr>
          <w:rFonts w:ascii="Times New Roman" w:eastAsia="標楷體" w:hAnsi="Times New Roman" w:cs="Times New Roman"/>
          <w:noProof/>
        </w:rPr>
      </w:pPr>
    </w:p>
    <w:p w:rsidR="00F64B93" w:rsidRPr="0094709A" w:rsidRDefault="00F64B93" w:rsidP="00F64B93">
      <w:pPr>
        <w:widowControl/>
        <w:spacing w:line="480" w:lineRule="atLeast"/>
        <w:jc w:val="both"/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</w:pPr>
    </w:p>
    <w:p w:rsidR="0094709A" w:rsidRPr="0094709A" w:rsidRDefault="005B390B" w:rsidP="005B390B">
      <w:pPr>
        <w:widowControl/>
        <w:spacing w:line="480" w:lineRule="atLeast"/>
        <w:rPr>
          <w:rFonts w:ascii="Times New Roman" w:eastAsia="標楷體" w:hAnsi="Times New Roman" w:cs="Times New Roman"/>
          <w:color w:val="222222"/>
          <w:kern w:val="0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noProof/>
        </w:rPr>
        <w:drawing>
          <wp:inline distT="0" distB="0" distL="0" distR="0" wp14:anchorId="41F021E8" wp14:editId="3C15A88D">
            <wp:extent cx="6120130" cy="6475730"/>
            <wp:effectExtent l="0" t="0" r="0" b="127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475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390B" w:rsidRDefault="005B390B" w:rsidP="005B390B">
      <w:pPr>
        <w:jc w:val="right"/>
        <w:rPr>
          <w:rFonts w:ascii="Times New Roman" w:eastAsia="標楷體" w:hAnsi="Times New Roman" w:cs="Times New Roman"/>
          <w:noProof/>
        </w:rPr>
      </w:pPr>
      <w:r w:rsidRPr="00D918E8">
        <w:rPr>
          <w:rFonts w:ascii="Times New Roman" w:eastAsia="標楷體" w:hAnsi="Times New Roman" w:cs="Times New Roman"/>
          <w:noProof/>
        </w:rPr>
        <w:t>內政部警政署彙整資料（</w:t>
      </w:r>
      <w:hyperlink r:id="rId9" w:history="1">
        <w:r w:rsidRPr="00041BA5">
          <w:rPr>
            <w:rStyle w:val="a8"/>
            <w:rFonts w:ascii="Times New Roman" w:eastAsia="標楷體" w:hAnsi="Times New Roman" w:cs="Times New Roman"/>
            <w:noProof/>
          </w:rPr>
          <w:t>https://www.165.gov.tw/fraud_rank.aspx</w:t>
        </w:r>
      </w:hyperlink>
      <w:r w:rsidRPr="00D918E8">
        <w:rPr>
          <w:rFonts w:ascii="Times New Roman" w:eastAsia="標楷體" w:hAnsi="Times New Roman" w:cs="Times New Roman"/>
          <w:noProof/>
        </w:rPr>
        <w:t>）</w:t>
      </w:r>
    </w:p>
    <w:p w:rsidR="005B390B" w:rsidRPr="005B390B" w:rsidRDefault="005B390B" w:rsidP="005B390B">
      <w:pPr>
        <w:jc w:val="right"/>
        <w:rPr>
          <w:rFonts w:ascii="Times New Roman" w:eastAsia="標楷體" w:hAnsi="Times New Roman" w:cs="Times New Roman"/>
          <w:noProof/>
        </w:rPr>
      </w:pPr>
    </w:p>
    <w:p w:rsidR="005B390B" w:rsidRPr="005B390B" w:rsidRDefault="005B390B" w:rsidP="005B390B">
      <w:pPr>
        <w:ind w:right="120"/>
        <w:jc w:val="right"/>
        <w:rPr>
          <w:rFonts w:ascii="Times New Roman" w:eastAsia="標楷體" w:hAnsi="Times New Roman" w:cs="Times New Roman"/>
          <w:noProof/>
        </w:rPr>
      </w:pPr>
      <w:r>
        <w:rPr>
          <w:noProof/>
        </w:rPr>
        <w:lastRenderedPageBreak/>
        <w:drawing>
          <wp:inline distT="0" distB="0" distL="0" distR="0" wp14:anchorId="33A8FF13" wp14:editId="754E5AFC">
            <wp:extent cx="6120130" cy="252095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52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709A" w:rsidRDefault="005B390B" w:rsidP="005B390B">
      <w:pPr>
        <w:widowControl/>
        <w:shd w:val="clear" w:color="auto" w:fill="FFFFFF"/>
        <w:spacing w:line="480" w:lineRule="atLeast"/>
        <w:jc w:val="right"/>
        <w:rPr>
          <w:rFonts w:ascii="Times New Roman" w:eastAsia="標楷體" w:hAnsi="Times New Roman" w:cs="Times New Roman"/>
          <w:noProof/>
        </w:rPr>
      </w:pPr>
      <w:r w:rsidRPr="00D918E8">
        <w:rPr>
          <w:rFonts w:ascii="Times New Roman" w:eastAsia="標楷體" w:hAnsi="Times New Roman" w:cs="Times New Roman"/>
          <w:noProof/>
        </w:rPr>
        <w:t>內政部警政署彙整資料（</w:t>
      </w:r>
      <w:hyperlink r:id="rId11" w:history="1">
        <w:r w:rsidRPr="00041BA5">
          <w:rPr>
            <w:rStyle w:val="a8"/>
            <w:rFonts w:ascii="Times New Roman" w:eastAsia="標楷體" w:hAnsi="Times New Roman" w:cs="Times New Roman"/>
            <w:noProof/>
          </w:rPr>
          <w:t>https://www.165.gov.tw/loss_rank.aspx</w:t>
        </w:r>
      </w:hyperlink>
      <w:r w:rsidRPr="00D918E8">
        <w:rPr>
          <w:rFonts w:ascii="Times New Roman" w:eastAsia="標楷體" w:hAnsi="Times New Roman" w:cs="Times New Roman"/>
          <w:noProof/>
        </w:rPr>
        <w:t>）</w:t>
      </w:r>
    </w:p>
    <w:p w:rsidR="005B390B" w:rsidRPr="005B390B" w:rsidRDefault="005B390B" w:rsidP="005B390B">
      <w:pPr>
        <w:widowControl/>
        <w:shd w:val="clear" w:color="auto" w:fill="FFFFFF"/>
        <w:spacing w:line="480" w:lineRule="atLeast"/>
        <w:rPr>
          <w:rFonts w:ascii="Times New Roman" w:eastAsia="標楷體" w:hAnsi="Times New Roman" w:cs="Times New Roman"/>
          <w:color w:val="222222"/>
          <w:kern w:val="0"/>
          <w:szCs w:val="24"/>
        </w:rPr>
      </w:pPr>
    </w:p>
    <w:p w:rsidR="0094709A" w:rsidRDefault="0094709A" w:rsidP="0095349F">
      <w:pPr>
        <w:widowControl/>
        <w:shd w:val="clear" w:color="auto" w:fill="FFFFFF"/>
        <w:spacing w:line="480" w:lineRule="atLeast"/>
        <w:rPr>
          <w:rFonts w:ascii="Times New Roman" w:eastAsia="標楷體" w:hAnsi="Times New Roman" w:cs="Times New Roman"/>
          <w:color w:val="222222"/>
          <w:kern w:val="0"/>
          <w:szCs w:val="24"/>
        </w:rPr>
      </w:pPr>
    </w:p>
    <w:p w:rsidR="0094709A" w:rsidRDefault="0094709A" w:rsidP="0095349F">
      <w:pPr>
        <w:widowControl/>
        <w:shd w:val="clear" w:color="auto" w:fill="FFFFFF"/>
        <w:spacing w:line="480" w:lineRule="atLeast"/>
        <w:rPr>
          <w:rFonts w:ascii="Times New Roman" w:eastAsia="標楷體" w:hAnsi="Times New Roman" w:cs="Times New Roman"/>
          <w:color w:val="222222"/>
          <w:kern w:val="0"/>
          <w:szCs w:val="24"/>
        </w:rPr>
      </w:pPr>
    </w:p>
    <w:sectPr w:rsidR="0094709A" w:rsidSect="0095349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2A3" w:rsidRDefault="00C072A3" w:rsidP="005F1589">
      <w:r>
        <w:separator/>
      </w:r>
    </w:p>
  </w:endnote>
  <w:endnote w:type="continuationSeparator" w:id="0">
    <w:p w:rsidR="00C072A3" w:rsidRDefault="00C072A3" w:rsidP="005F1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2A3" w:rsidRDefault="00C072A3" w:rsidP="005F1589">
      <w:r>
        <w:separator/>
      </w:r>
    </w:p>
  </w:footnote>
  <w:footnote w:type="continuationSeparator" w:id="0">
    <w:p w:rsidR="00C072A3" w:rsidRDefault="00C072A3" w:rsidP="005F15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49F"/>
    <w:rsid w:val="001120D2"/>
    <w:rsid w:val="005B390B"/>
    <w:rsid w:val="005F1589"/>
    <w:rsid w:val="00656AD2"/>
    <w:rsid w:val="007005B1"/>
    <w:rsid w:val="00890136"/>
    <w:rsid w:val="0094709A"/>
    <w:rsid w:val="0095349F"/>
    <w:rsid w:val="00C072A3"/>
    <w:rsid w:val="00D918E8"/>
    <w:rsid w:val="00E316B0"/>
    <w:rsid w:val="00E61C5D"/>
    <w:rsid w:val="00F6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534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95349F"/>
    <w:rPr>
      <w:b/>
      <w:bCs/>
    </w:rPr>
  </w:style>
  <w:style w:type="paragraph" w:styleId="a4">
    <w:name w:val="header"/>
    <w:basedOn w:val="a"/>
    <w:link w:val="a5"/>
    <w:uiPriority w:val="99"/>
    <w:unhideWhenUsed/>
    <w:rsid w:val="005F15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F158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F15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F1589"/>
    <w:rPr>
      <w:sz w:val="20"/>
      <w:szCs w:val="20"/>
    </w:rPr>
  </w:style>
  <w:style w:type="character" w:customStyle="1" w:styleId="apple-converted-space">
    <w:name w:val="apple-converted-space"/>
    <w:basedOn w:val="a0"/>
    <w:rsid w:val="0094709A"/>
  </w:style>
  <w:style w:type="character" w:styleId="a8">
    <w:name w:val="Hyperlink"/>
    <w:basedOn w:val="a0"/>
    <w:uiPriority w:val="99"/>
    <w:unhideWhenUsed/>
    <w:rsid w:val="005B390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534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95349F"/>
    <w:rPr>
      <w:b/>
      <w:bCs/>
    </w:rPr>
  </w:style>
  <w:style w:type="paragraph" w:styleId="a4">
    <w:name w:val="header"/>
    <w:basedOn w:val="a"/>
    <w:link w:val="a5"/>
    <w:uiPriority w:val="99"/>
    <w:unhideWhenUsed/>
    <w:rsid w:val="005F15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F158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F15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F1589"/>
    <w:rPr>
      <w:sz w:val="20"/>
      <w:szCs w:val="20"/>
    </w:rPr>
  </w:style>
  <w:style w:type="character" w:customStyle="1" w:styleId="apple-converted-space">
    <w:name w:val="apple-converted-space"/>
    <w:basedOn w:val="a0"/>
    <w:rsid w:val="0094709A"/>
  </w:style>
  <w:style w:type="character" w:styleId="a8">
    <w:name w:val="Hyperlink"/>
    <w:basedOn w:val="a0"/>
    <w:uiPriority w:val="99"/>
    <w:unhideWhenUsed/>
    <w:rsid w:val="005B39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165.gov.tw/loss_rank.aspx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165.gov.tw/fraud_rank.asp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C2E6D-4D9C-4D2F-A3B1-26C8E9B09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415</Words>
  <Characters>2371</Characters>
  <Application>Microsoft Office Word</Application>
  <DocSecurity>0</DocSecurity>
  <Lines>19</Lines>
  <Paragraphs>5</Paragraphs>
  <ScaleCrop>false</ScaleCrop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丁瑞昇</dc:creator>
  <cp:lastModifiedBy>user</cp:lastModifiedBy>
  <cp:revision>2</cp:revision>
  <dcterms:created xsi:type="dcterms:W3CDTF">2016-02-19T23:53:00Z</dcterms:created>
  <dcterms:modified xsi:type="dcterms:W3CDTF">2016-02-19T23:53:00Z</dcterms:modified>
</cp:coreProperties>
</file>