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CF" w:rsidRDefault="00A701CF" w:rsidP="00A701CF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臺</w:t>
      </w:r>
      <w:r w:rsidRPr="007F4A30">
        <w:rPr>
          <w:rFonts w:ascii="標楷體" w:eastAsia="標楷體" w:hAnsi="標楷體" w:hint="eastAsia"/>
          <w:sz w:val="28"/>
          <w:szCs w:val="28"/>
        </w:rPr>
        <w:t>南市</w:t>
      </w:r>
      <w:r>
        <w:rPr>
          <w:rFonts w:ascii="標楷體" w:eastAsia="標楷體" w:hAnsi="標楷體" w:hint="eastAsia"/>
          <w:sz w:val="28"/>
          <w:szCs w:val="28"/>
        </w:rPr>
        <w:t>10</w:t>
      </w:r>
      <w:r w:rsidR="00674C7C">
        <w:rPr>
          <w:rFonts w:ascii="標楷體" w:eastAsia="標楷體" w:hAnsi="標楷體" w:hint="eastAsia"/>
          <w:sz w:val="28"/>
          <w:szCs w:val="28"/>
        </w:rPr>
        <w:t>8</w:t>
      </w:r>
      <w:r>
        <w:rPr>
          <w:rFonts w:ascii="標楷體" w:eastAsia="標楷體" w:hAnsi="標楷體" w:hint="eastAsia"/>
          <w:sz w:val="28"/>
          <w:szCs w:val="28"/>
        </w:rPr>
        <w:t>學年度</w:t>
      </w:r>
      <w:r w:rsidRPr="007F4A30">
        <w:rPr>
          <w:rFonts w:ascii="標楷體" w:eastAsia="標楷體" w:hAnsi="標楷體" w:hint="eastAsia"/>
          <w:sz w:val="28"/>
          <w:szCs w:val="28"/>
        </w:rPr>
        <w:t>國民小學</w:t>
      </w:r>
      <w:r>
        <w:rPr>
          <w:rFonts w:ascii="標楷體" w:eastAsia="標楷體" w:hAnsi="標楷體" w:hint="eastAsia"/>
          <w:sz w:val="28"/>
          <w:szCs w:val="28"/>
        </w:rPr>
        <w:t>各年級</w:t>
      </w:r>
      <w:r w:rsidRPr="007F4A30">
        <w:rPr>
          <w:rFonts w:ascii="標楷體" w:eastAsia="標楷體" w:hAnsi="標楷體" w:hint="eastAsia"/>
          <w:sz w:val="28"/>
          <w:szCs w:val="28"/>
        </w:rPr>
        <w:t>英語、</w:t>
      </w:r>
      <w:r>
        <w:rPr>
          <w:rFonts w:ascii="標楷體" w:eastAsia="標楷體" w:hAnsi="標楷體" w:hint="eastAsia"/>
          <w:sz w:val="28"/>
          <w:szCs w:val="28"/>
        </w:rPr>
        <w:t>本</w:t>
      </w:r>
      <w:r w:rsidRPr="007F4A30">
        <w:rPr>
          <w:rFonts w:ascii="標楷體" w:eastAsia="標楷體" w:hAnsi="標楷體" w:hint="eastAsia"/>
          <w:sz w:val="28"/>
          <w:szCs w:val="28"/>
        </w:rPr>
        <w:t>土語言及電腦</w:t>
      </w:r>
    </w:p>
    <w:p w:rsidR="008A3AE7" w:rsidRDefault="00A701CF" w:rsidP="00A701CF">
      <w:pPr>
        <w:jc w:val="center"/>
        <w:rPr>
          <w:rFonts w:ascii="標楷體" w:eastAsia="標楷體" w:hAnsi="標楷體"/>
          <w:bCs/>
          <w:sz w:val="28"/>
          <w:szCs w:val="28"/>
        </w:rPr>
      </w:pPr>
      <w:r w:rsidRPr="007F4A30">
        <w:rPr>
          <w:rFonts w:ascii="標楷體" w:eastAsia="標楷體" w:hAnsi="標楷體" w:hint="eastAsia"/>
          <w:sz w:val="28"/>
          <w:szCs w:val="28"/>
        </w:rPr>
        <w:t>補充教材聯合採購計價</w:t>
      </w:r>
      <w:r w:rsidRPr="007F4A30">
        <w:rPr>
          <w:rFonts w:ascii="標楷體" w:eastAsia="標楷體" w:hAnsi="標楷體" w:hint="eastAsia"/>
          <w:bCs/>
          <w:sz w:val="28"/>
          <w:szCs w:val="28"/>
        </w:rPr>
        <w:t>小組</w:t>
      </w:r>
    </w:p>
    <w:p w:rsidR="00A701CF" w:rsidRDefault="00A701CF">
      <w:pPr>
        <w:rPr>
          <w:rFonts w:ascii="標楷體" w:eastAsia="標楷體" w:hAnsi="標楷體"/>
          <w:bCs/>
          <w:sz w:val="28"/>
          <w:szCs w:val="28"/>
        </w:rPr>
      </w:pPr>
    </w:p>
    <w:p w:rsidR="00A701CF" w:rsidRDefault="00A701CF">
      <w:pPr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聯絡</w:t>
      </w:r>
      <w:r w:rsidR="00A05FF8">
        <w:rPr>
          <w:rFonts w:ascii="標楷體" w:eastAsia="標楷體" w:hAnsi="標楷體" w:hint="eastAsia"/>
          <w:bCs/>
          <w:sz w:val="28"/>
          <w:szCs w:val="28"/>
        </w:rPr>
        <w:t>窗口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2091"/>
        <w:gridCol w:w="2091"/>
      </w:tblGrid>
      <w:tr w:rsidR="00A701CF" w:rsidTr="00A701CF"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業務項目</w:t>
            </w:r>
          </w:p>
        </w:tc>
        <w:tc>
          <w:tcPr>
            <w:tcW w:w="2090" w:type="dxa"/>
          </w:tcPr>
          <w:p w:rsidR="00A701CF" w:rsidRDefault="00A05FF8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單位</w:t>
            </w:r>
          </w:p>
        </w:tc>
        <w:tc>
          <w:tcPr>
            <w:tcW w:w="2091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聯絡人</w:t>
            </w:r>
          </w:p>
        </w:tc>
        <w:tc>
          <w:tcPr>
            <w:tcW w:w="2091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電話</w:t>
            </w:r>
          </w:p>
        </w:tc>
      </w:tr>
      <w:tr w:rsidR="00A701CF" w:rsidRPr="0002377B" w:rsidTr="0002377B"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廠商說明會及計價會議</w:t>
            </w:r>
          </w:p>
        </w:tc>
        <w:tc>
          <w:tcPr>
            <w:tcW w:w="2090" w:type="dxa"/>
          </w:tcPr>
          <w:p w:rsidR="00A701CF" w:rsidRDefault="00BC2813" w:rsidP="00BC2813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歸仁</w:t>
            </w:r>
            <w:r w:rsidR="00A701CF">
              <w:rPr>
                <w:rFonts w:ascii="標楷體" w:eastAsia="標楷體" w:hAnsi="標楷體" w:hint="eastAsia"/>
                <w:bCs/>
                <w:sz w:val="28"/>
                <w:szCs w:val="28"/>
              </w:rPr>
              <w:t>國小</w:t>
            </w:r>
          </w:p>
        </w:tc>
        <w:tc>
          <w:tcPr>
            <w:tcW w:w="2091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總務處</w:t>
            </w:r>
          </w:p>
          <w:p w:rsidR="00A701CF" w:rsidRDefault="00BC2813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黃佳祥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A701CF" w:rsidRDefault="00BC2813" w:rsidP="00BC2813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2304740</w:t>
            </w:r>
            <w:r w:rsidR="00A701CF">
              <w:rPr>
                <w:rFonts w:ascii="標楷體" w:eastAsia="標楷體" w:hAnsi="標楷體" w:hint="eastAsia"/>
                <w:bCs/>
                <w:sz w:val="28"/>
                <w:szCs w:val="28"/>
              </w:rPr>
              <w:t>#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203</w:t>
            </w:r>
          </w:p>
        </w:tc>
      </w:tr>
      <w:tr w:rsidR="00A701CF" w:rsidTr="0002377B"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計頁</w:t>
            </w:r>
            <w:r w:rsidR="0002377B">
              <w:rPr>
                <w:rFonts w:ascii="標楷體" w:eastAsia="標楷體" w:hAnsi="標楷體" w:hint="eastAsia"/>
                <w:bCs/>
                <w:sz w:val="28"/>
                <w:szCs w:val="28"/>
              </w:rPr>
              <w:t>、議價</w:t>
            </w:r>
          </w:p>
        </w:tc>
        <w:tc>
          <w:tcPr>
            <w:tcW w:w="2090" w:type="dxa"/>
          </w:tcPr>
          <w:p w:rsidR="00A701CF" w:rsidRDefault="00674C7C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土城</w:t>
            </w:r>
            <w:r w:rsidR="00A701CF">
              <w:rPr>
                <w:rFonts w:ascii="標楷體" w:eastAsia="標楷體" w:hAnsi="標楷體" w:hint="eastAsia"/>
                <w:bCs/>
                <w:sz w:val="28"/>
                <w:szCs w:val="28"/>
              </w:rPr>
              <w:t>國小</w:t>
            </w:r>
          </w:p>
        </w:tc>
        <w:tc>
          <w:tcPr>
            <w:tcW w:w="2091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總務處</w:t>
            </w:r>
          </w:p>
          <w:p w:rsidR="00A701CF" w:rsidRDefault="00674C7C" w:rsidP="00674C7C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674C7C">
              <w:rPr>
                <w:rFonts w:ascii="標楷體" w:eastAsia="標楷體" w:hAnsi="標楷體" w:hint="eastAsia"/>
                <w:bCs/>
                <w:sz w:val="28"/>
                <w:szCs w:val="28"/>
              </w:rPr>
              <w:t>蘇莉莉</w:t>
            </w:r>
          </w:p>
        </w:tc>
        <w:tc>
          <w:tcPr>
            <w:tcW w:w="2091" w:type="dxa"/>
            <w:shd w:val="clear" w:color="auto" w:fill="FFFFFF" w:themeFill="background1"/>
          </w:tcPr>
          <w:p w:rsidR="0002377B" w:rsidRPr="0002377B" w:rsidRDefault="00674C7C" w:rsidP="00674C7C">
            <w:pPr>
              <w:snapToGrid w:val="0"/>
              <w:rPr>
                <w:rFonts w:ascii="標楷體" w:eastAsia="標楷體" w:hAnsi="標楷體" w:cs="Times New Roman"/>
                <w:color w:val="333333"/>
                <w:sz w:val="28"/>
                <w:szCs w:val="28"/>
                <w:shd w:val="clear" w:color="auto" w:fill="EFF3FB"/>
              </w:rPr>
            </w:pPr>
            <w:r w:rsidRPr="00674C7C">
              <w:rPr>
                <w:rFonts w:ascii="標楷體" w:eastAsia="標楷體" w:hAnsi="標楷體" w:cs="Times New Roman"/>
                <w:color w:val="333333"/>
                <w:sz w:val="28"/>
                <w:szCs w:val="28"/>
              </w:rPr>
              <w:t>2577645#830</w:t>
            </w:r>
          </w:p>
        </w:tc>
      </w:tr>
      <w:tr w:rsidR="00A701CF" w:rsidTr="00A701CF"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教育局</w:t>
            </w:r>
          </w:p>
        </w:tc>
        <w:tc>
          <w:tcPr>
            <w:tcW w:w="2090" w:type="dxa"/>
          </w:tcPr>
          <w:p w:rsidR="00A701CF" w:rsidRDefault="00A701CF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永續科</w:t>
            </w:r>
          </w:p>
        </w:tc>
        <w:tc>
          <w:tcPr>
            <w:tcW w:w="2091" w:type="dxa"/>
          </w:tcPr>
          <w:p w:rsidR="00A701CF" w:rsidRDefault="0002377B" w:rsidP="00A701CF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曾育信</w:t>
            </w:r>
          </w:p>
        </w:tc>
        <w:tc>
          <w:tcPr>
            <w:tcW w:w="2091" w:type="dxa"/>
          </w:tcPr>
          <w:p w:rsidR="00A701CF" w:rsidRDefault="00674C7C" w:rsidP="00674C7C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674C7C">
              <w:rPr>
                <w:rFonts w:ascii="標楷體" w:eastAsia="標楷體" w:hAnsi="標楷體"/>
                <w:bCs/>
                <w:sz w:val="28"/>
                <w:szCs w:val="28"/>
              </w:rPr>
              <w:t>2991111#7866</w:t>
            </w:r>
            <w:r w:rsidRPr="00674C7C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</w:tbl>
    <w:p w:rsidR="00A701CF" w:rsidRDefault="00A701CF"/>
    <w:sectPr w:rsidR="00A701CF" w:rsidSect="001620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5FD" w:rsidRDefault="000415FD" w:rsidP="0002377B">
      <w:r>
        <w:separator/>
      </w:r>
    </w:p>
  </w:endnote>
  <w:endnote w:type="continuationSeparator" w:id="0">
    <w:p w:rsidR="000415FD" w:rsidRDefault="000415FD" w:rsidP="0002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5FD" w:rsidRDefault="000415FD" w:rsidP="0002377B">
      <w:r>
        <w:separator/>
      </w:r>
    </w:p>
  </w:footnote>
  <w:footnote w:type="continuationSeparator" w:id="0">
    <w:p w:rsidR="000415FD" w:rsidRDefault="000415FD" w:rsidP="00023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CF"/>
    <w:rsid w:val="0002377B"/>
    <w:rsid w:val="000415FD"/>
    <w:rsid w:val="0016203D"/>
    <w:rsid w:val="00674C7C"/>
    <w:rsid w:val="0089188E"/>
    <w:rsid w:val="008A3AE7"/>
    <w:rsid w:val="00A05FF8"/>
    <w:rsid w:val="00A701CF"/>
    <w:rsid w:val="00AE23C3"/>
    <w:rsid w:val="00BC2813"/>
    <w:rsid w:val="00C868B5"/>
    <w:rsid w:val="00D4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1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701CF"/>
  </w:style>
  <w:style w:type="paragraph" w:styleId="a4">
    <w:name w:val="header"/>
    <w:basedOn w:val="a"/>
    <w:link w:val="a5"/>
    <w:uiPriority w:val="99"/>
    <w:unhideWhenUsed/>
    <w:rsid w:val="000237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2377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237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2377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1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701CF"/>
  </w:style>
  <w:style w:type="paragraph" w:styleId="a4">
    <w:name w:val="header"/>
    <w:basedOn w:val="a"/>
    <w:link w:val="a5"/>
    <w:uiPriority w:val="99"/>
    <w:unhideWhenUsed/>
    <w:rsid w:val="000237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2377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237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237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statistics</cp:lastModifiedBy>
  <cp:revision>2</cp:revision>
  <dcterms:created xsi:type="dcterms:W3CDTF">2019-04-29T07:43:00Z</dcterms:created>
  <dcterms:modified xsi:type="dcterms:W3CDTF">2019-04-29T07:43:00Z</dcterms:modified>
</cp:coreProperties>
</file>