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6D3BD" w14:textId="77777777" w:rsidR="00E512BB" w:rsidRPr="001A621D" w:rsidRDefault="00E512B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Hlk28003337"/>
    </w:p>
    <w:p w14:paraId="7C984663" w14:textId="77777777" w:rsidR="00487A1B" w:rsidRDefault="00E512B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1A621D">
        <w:rPr>
          <w:rFonts w:ascii="標楷體" w:eastAsia="標楷體" w:hAnsi="標楷體" w:hint="eastAsia"/>
          <w:b/>
          <w:bCs/>
          <w:sz w:val="44"/>
          <w:szCs w:val="44"/>
        </w:rPr>
        <w:t>反詐騙宣導</w:t>
      </w:r>
      <w:bookmarkEnd w:id="0"/>
    </w:p>
    <w:p w14:paraId="2223BD69" w14:textId="78D12F8F" w:rsidR="00E512BB" w:rsidRDefault="00E512B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E512BB">
        <w:rPr>
          <w:rFonts w:ascii="標楷體" w:eastAsia="標楷體" w:hAnsi="標楷體" w:hint="eastAsia"/>
          <w:sz w:val="44"/>
          <w:szCs w:val="44"/>
        </w:rPr>
        <w:t>1.詐騙手法日益新，你我務必要小心。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2.詐騙知識不可少，多方求證保荷包。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3.陌生電話不牢靠，反覆查詢很重要。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4.反詐資訊不能少，一旦受騙錢難保。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5.網路購物要小心，低價商品莫貪心。</w:t>
      </w:r>
      <w:r w:rsidRPr="00E512BB">
        <w:rPr>
          <w:rFonts w:ascii="標楷體" w:eastAsia="標楷體" w:hAnsi="標楷體" w:hint="eastAsia"/>
          <w:sz w:val="44"/>
          <w:szCs w:val="44"/>
        </w:rPr>
        <w:br/>
      </w:r>
      <w:r w:rsidRPr="00E512BB">
        <w:rPr>
          <w:rFonts w:ascii="標楷體" w:eastAsia="標楷體" w:hAnsi="標楷體" w:hint="eastAsia"/>
          <w:b/>
          <w:bCs/>
          <w:sz w:val="44"/>
          <w:szCs w:val="44"/>
        </w:rPr>
        <w:t>法務部調查局臺南市調查處關心您</w:t>
      </w:r>
    </w:p>
    <w:p w14:paraId="59DFE11E" w14:textId="77777777" w:rsidR="00487A1B" w:rsidRDefault="00487A1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14:paraId="0DA97BB7" w14:textId="77777777" w:rsidR="00487A1B" w:rsidRPr="004C328D" w:rsidRDefault="00487A1B" w:rsidP="00487A1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4C328D">
        <w:rPr>
          <w:rFonts w:ascii="標楷體" w:eastAsia="標楷體" w:hAnsi="標楷體" w:hint="eastAsia"/>
          <w:b/>
          <w:bCs/>
          <w:sz w:val="44"/>
          <w:szCs w:val="44"/>
        </w:rPr>
        <w:t>反黑心食品宣導</w:t>
      </w:r>
    </w:p>
    <w:p w14:paraId="3FA97FF5" w14:textId="60BE0E48" w:rsidR="00487A1B" w:rsidRPr="0071754D" w:rsidRDefault="00487A1B" w:rsidP="0071754D">
      <w:pPr>
        <w:jc w:val="center"/>
        <w:rPr>
          <w:rFonts w:ascii="標楷體" w:eastAsia="標楷體" w:hAnsi="標楷體" w:hint="eastAsia"/>
          <w:b/>
          <w:bCs/>
          <w:sz w:val="44"/>
          <w:szCs w:val="44"/>
        </w:rPr>
        <w:sectPr w:rsidR="00487A1B" w:rsidRPr="0071754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4A2D9B">
        <w:rPr>
          <w:rFonts w:ascii="標楷體" w:eastAsia="標楷體" w:hAnsi="標楷體" w:hint="eastAsia"/>
          <w:sz w:val="44"/>
          <w:szCs w:val="44"/>
        </w:rPr>
        <w:t>1.食品安全每一天，健康平安每一年。</w:t>
      </w:r>
      <w:r w:rsidRPr="004A2D9B">
        <w:rPr>
          <w:rFonts w:ascii="標楷體" w:eastAsia="標楷體" w:hAnsi="標楷體" w:hint="eastAsia"/>
          <w:sz w:val="44"/>
          <w:szCs w:val="44"/>
        </w:rPr>
        <w:br/>
        <w:t>2.食品安全關係你我他，安全食品惠及千萬。</w:t>
      </w:r>
      <w:r w:rsidRPr="004A2D9B">
        <w:rPr>
          <w:rFonts w:ascii="標楷體" w:eastAsia="標楷體" w:hAnsi="標楷體" w:hint="eastAsia"/>
          <w:sz w:val="44"/>
          <w:szCs w:val="44"/>
        </w:rPr>
        <w:br/>
        <w:t>3.食品安全是金，民眾健康是福。</w:t>
      </w:r>
      <w:r w:rsidRPr="004A2D9B">
        <w:rPr>
          <w:rFonts w:ascii="標楷體" w:eastAsia="標楷體" w:hAnsi="標楷體" w:hint="eastAsia"/>
          <w:sz w:val="44"/>
          <w:szCs w:val="44"/>
        </w:rPr>
        <w:br/>
        <w:t xml:space="preserve">   法務部調查局臺南市調查處關心您</w:t>
      </w:r>
      <w:bookmarkStart w:id="1" w:name="_GoBack"/>
      <w:bookmarkEnd w:id="1"/>
    </w:p>
    <w:p w14:paraId="2442F501" w14:textId="0A651405" w:rsidR="004C328D" w:rsidRPr="004C328D" w:rsidRDefault="004C328D" w:rsidP="004A2D9B">
      <w:pPr>
        <w:rPr>
          <w:rFonts w:ascii="標楷體" w:eastAsia="標楷體" w:hAnsi="標楷體" w:hint="eastAsia"/>
          <w:sz w:val="44"/>
          <w:szCs w:val="44"/>
        </w:rPr>
      </w:pPr>
    </w:p>
    <w:sectPr w:rsidR="004C328D" w:rsidRPr="004C32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7A"/>
    <w:rsid w:val="001A621D"/>
    <w:rsid w:val="002B3655"/>
    <w:rsid w:val="00487A1B"/>
    <w:rsid w:val="004A2D9B"/>
    <w:rsid w:val="004C328D"/>
    <w:rsid w:val="0071754D"/>
    <w:rsid w:val="00E512BB"/>
    <w:rsid w:val="00E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A9AB"/>
  <w15:chartTrackingRefBased/>
  <w15:docId w15:val="{8B0DDBA6-0D74-4663-B270-2637490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BruceChen</dc:creator>
  <cp:keywords/>
  <dc:description/>
  <cp:lastModifiedBy>Acer</cp:lastModifiedBy>
  <cp:revision>3</cp:revision>
  <dcterms:created xsi:type="dcterms:W3CDTF">2021-02-03T02:26:00Z</dcterms:created>
  <dcterms:modified xsi:type="dcterms:W3CDTF">2021-10-22T02:10:00Z</dcterms:modified>
</cp:coreProperties>
</file>