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BFE" w:rsidRDefault="006E2F46">
      <w:pPr>
        <w:jc w:val="center"/>
      </w:pPr>
      <w:bookmarkStart w:id="0" w:name="_GoBack"/>
      <w:bookmarkEnd w:id="0"/>
      <w:r>
        <w:rPr>
          <w:rFonts w:ascii="標楷體" w:eastAsia="標楷體" w:hAnsi="標楷體"/>
          <w:color w:val="000000"/>
          <w:sz w:val="36"/>
          <w:szCs w:val="36"/>
        </w:rPr>
        <w:t>臺灣高等法院臺南分院</w:t>
      </w:r>
      <w:r>
        <w:rPr>
          <w:rFonts w:ascii="標楷體" w:eastAsia="標楷體" w:hAnsi="標楷體"/>
          <w:color w:val="000000"/>
          <w:sz w:val="36"/>
          <w:szCs w:val="36"/>
        </w:rPr>
        <w:t>107</w:t>
      </w:r>
      <w:r>
        <w:rPr>
          <w:rFonts w:ascii="標楷體" w:eastAsia="標楷體" w:hAnsi="標楷體"/>
          <w:color w:val="000000"/>
          <w:sz w:val="36"/>
          <w:szCs w:val="36"/>
        </w:rPr>
        <w:t>年逗陣繞法院廉政宣導活動參加人員名冊</w:t>
      </w:r>
    </w:p>
    <w:tbl>
      <w:tblPr>
        <w:tblW w:w="140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2126"/>
        <w:gridCol w:w="1276"/>
        <w:gridCol w:w="1843"/>
        <w:gridCol w:w="2551"/>
        <w:gridCol w:w="1701"/>
        <w:gridCol w:w="3700"/>
      </w:tblGrid>
      <w:tr w:rsidR="00541BFE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6E2F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序號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6E2F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服務機關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6E2F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職稱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6E2F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6E2F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6E2F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飲食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6E2F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聯絡方式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手機號碼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541BFE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6E2F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541B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541B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541B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541B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6E2F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葷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素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541B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41BFE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6E2F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541B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541B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541B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541B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6E2F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葷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素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541B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41BFE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6E2F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541B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541B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541B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541B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6E2F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葷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素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541B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41BFE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6E2F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541B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541B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541B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541B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6E2F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葷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素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541B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41BFE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6E2F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541B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541B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541B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541B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6E2F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葷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素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541B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41BFE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6E2F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541B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541B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541B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541B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6E2F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葷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素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541B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41BFE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6E2F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541B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541B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541B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541B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6E2F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葷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素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541B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41BFE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6E2F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541B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541B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541B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541B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6E2F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葷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素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541B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41BFE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6E2F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541B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541B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541B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541B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6E2F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葷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素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541B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41BFE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6E2F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541B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541B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541B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541B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6E2F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葷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素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541B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41BFE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6E2F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541B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541B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541B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541B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6E2F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葷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素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541B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41BFE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6E2F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541B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541B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541B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541B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6E2F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葷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素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541B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41BFE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6E2F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541B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541B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541B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541B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6E2F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葷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素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541B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41BFE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6E2F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541B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541B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541B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541B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6E2F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葷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素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541B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41BFE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6E2F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541B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541B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541B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541B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6E2F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葷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素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FE" w:rsidRDefault="00541B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541BFE" w:rsidRDefault="00541BFE">
      <w:pPr>
        <w:rPr>
          <w:rFonts w:ascii="標楷體" w:eastAsia="標楷體" w:hAnsi="標楷體"/>
          <w:sz w:val="36"/>
          <w:szCs w:val="36"/>
        </w:rPr>
      </w:pPr>
    </w:p>
    <w:sectPr w:rsidR="00541BFE">
      <w:pgSz w:w="16838" w:h="11906" w:orient="landscape"/>
      <w:pgMar w:top="1800" w:right="1440" w:bottom="1800" w:left="1440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F46" w:rsidRDefault="006E2F46">
      <w:r>
        <w:separator/>
      </w:r>
    </w:p>
  </w:endnote>
  <w:endnote w:type="continuationSeparator" w:id="0">
    <w:p w:rsidR="006E2F46" w:rsidRDefault="006E2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F46" w:rsidRDefault="006E2F46">
      <w:r>
        <w:rPr>
          <w:color w:val="000000"/>
        </w:rPr>
        <w:separator/>
      </w:r>
    </w:p>
  </w:footnote>
  <w:footnote w:type="continuationSeparator" w:id="0">
    <w:p w:rsidR="006E2F46" w:rsidRDefault="006E2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41BFE"/>
    <w:rsid w:val="00106077"/>
    <w:rsid w:val="00541BFE"/>
    <w:rsid w:val="006E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C98552-1DB7-4084-A281-A7D3184D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cp:lastPrinted>2018-05-31T09:00:00Z</cp:lastPrinted>
  <dcterms:created xsi:type="dcterms:W3CDTF">2018-06-04T00:52:00Z</dcterms:created>
  <dcterms:modified xsi:type="dcterms:W3CDTF">2018-06-04T00:52:00Z</dcterms:modified>
</cp:coreProperties>
</file>