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83" w:rsidRDefault="003F16BB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臺南市</w:t>
      </w:r>
      <w:r>
        <w:rPr>
          <w:rFonts w:ascii="標楷體" w:eastAsia="標楷體" w:hAnsi="標楷體"/>
          <w:b/>
          <w:sz w:val="32"/>
          <w:szCs w:val="28"/>
        </w:rPr>
        <w:t>105</w:t>
      </w:r>
      <w:r>
        <w:rPr>
          <w:rFonts w:ascii="標楷體" w:eastAsia="標楷體" w:hAnsi="標楷體"/>
          <w:b/>
          <w:sz w:val="32"/>
          <w:szCs w:val="28"/>
        </w:rPr>
        <w:t>年度補助開設越南語班試辦計畫</w:t>
      </w:r>
    </w:p>
    <w:p w:rsidR="00065A83" w:rsidRDefault="003F16BB">
      <w:pPr>
        <w:snapToGrid w:val="0"/>
        <w:spacing w:before="240" w:line="48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壹、依據：本局中程施政計畫</w:t>
      </w:r>
      <w:r>
        <w:rPr>
          <w:rFonts w:ascii="標楷體" w:eastAsia="標楷體" w:hAnsi="標楷體"/>
          <w:szCs w:val="24"/>
        </w:rPr>
        <w:t>(102</w:t>
      </w:r>
      <w:r>
        <w:rPr>
          <w:rFonts w:ascii="標楷體" w:eastAsia="標楷體" w:hAnsi="標楷體"/>
          <w:szCs w:val="24"/>
        </w:rPr>
        <w:t>年至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年度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推動本土教育政策。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貳、目標：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一、培養新住民子女聽、說（父）母之母語的能力及建立說（父）母之母語的信心，以達到親子共學成效並促進新住民家庭親子關係。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二、藉由語言的學習，展現多元文化之融合，進而建立本市師生國際觀的視野與胸襟。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參、主辦單位：臺南市政府教育局。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承辦單位：本市所屬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所國小。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肆、實施對象：</w:t>
      </w:r>
    </w:p>
    <w:p w:rsidR="00065A83" w:rsidRDefault="003F16BB">
      <w:pPr>
        <w:snapToGrid w:val="0"/>
        <w:spacing w:line="480" w:lineRule="atLeas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/>
          <w:szCs w:val="24"/>
        </w:rPr>
        <w:t>年「推動新住民子女說母語範例」承辦學校為優先補助對象。</w:t>
      </w:r>
    </w:p>
    <w:p w:rsidR="00065A83" w:rsidRDefault="003F16BB">
      <w:pPr>
        <w:snapToGrid w:val="0"/>
        <w:spacing w:line="480" w:lineRule="atLeas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年新住民學生比例較高之國小。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伍、實施方式：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一、由各校提出申請，執行期間為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月至</w:t>
      </w: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月止，為期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週以上，每週一節課。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二、結合國立成功大學越南研究中心之課程教材理論專業及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所種子學校教師團隊之教學實務經驗，利用觀念溝通、相互觀摩、共同研討及各校實務座談等方式推動越南語授課之教材研發。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三、師資以執行火炬計畫期間之師資為基礎，亦可聘請國立成功大學越南研究中心越南語專</w:t>
      </w:r>
      <w:r>
        <w:rPr>
          <w:rFonts w:ascii="標楷體" w:eastAsia="標楷體" w:hAnsi="標楷體"/>
          <w:szCs w:val="24"/>
        </w:rPr>
        <w:t>業講師，或東山、大港新住民學習中心師資。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四、課程內容：越南語班課程形式多元，如拼音、會話、朗讀、歌謠教學、俚語說唱、民情風俗、文化體驗學習等，由各校依學習需求規劃。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五、補助額度為每校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萬</w:t>
      </w:r>
      <w:r>
        <w:rPr>
          <w:rFonts w:ascii="標楷體" w:eastAsia="標楷體" w:hAnsi="標楷體"/>
          <w:szCs w:val="24"/>
        </w:rPr>
        <w:t>2,000</w:t>
      </w:r>
      <w:r>
        <w:rPr>
          <w:rFonts w:ascii="標楷體" w:eastAsia="標楷體" w:hAnsi="標楷體"/>
          <w:szCs w:val="24"/>
        </w:rPr>
        <w:t>元，由各校提出推動本案計畫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附件一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及概算表，經本局審核後予以補助。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六、受補助學校須於計畫結束後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週內檢具成果報告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如附件二、三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、委託收支清單及核定公文影本報局核結。</w:t>
      </w:r>
    </w:p>
    <w:p w:rsidR="00065A83" w:rsidRDefault="003F16BB">
      <w:pPr>
        <w:snapToGrid w:val="0"/>
        <w:spacing w:line="480" w:lineRule="atLeast"/>
      </w:pPr>
      <w:r>
        <w:rPr>
          <w:rFonts w:ascii="標楷體" w:eastAsia="標楷體" w:hAnsi="標楷體"/>
          <w:szCs w:val="24"/>
        </w:rPr>
        <w:t>陸、</w:t>
      </w:r>
      <w:r>
        <w:rPr>
          <w:rFonts w:eastAsia="標楷體"/>
        </w:rPr>
        <w:t>經費來源：由教育局年度預算支應。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柒、承辦本計畫有功人員，依據「臺南市立高級中等以下學校教職員獎懲案件作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業規定」辦理敘獎。</w:t>
      </w:r>
    </w:p>
    <w:p w:rsidR="00065A83" w:rsidRDefault="00065A83">
      <w:pPr>
        <w:widowControl/>
        <w:rPr>
          <w:rFonts w:ascii="標楷體" w:eastAsia="標楷體" w:hAnsi="標楷體"/>
          <w:szCs w:val="24"/>
        </w:rPr>
      </w:pPr>
    </w:p>
    <w:p w:rsidR="00065A83" w:rsidRDefault="003F16BB">
      <w:pPr>
        <w:widowControl/>
        <w:jc w:val="center"/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3702689</wp:posOffset>
                </wp:positionH>
                <wp:positionV relativeFrom="paragraph">
                  <wp:posOffset>-336554</wp:posOffset>
                </wp:positionV>
                <wp:extent cx="1828800" cy="324483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4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65A83" w:rsidRDefault="003F16BB">
                            <w:r>
                              <w:rPr>
                                <w:rFonts w:eastAsia="標楷體"/>
                              </w:rPr>
                              <w:t>（附件一）試辦計畫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55pt;margin-top:-26.5pt;width:2in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" filled="f" stroked="f">
                <v:textbox style="mso-fit-shape-to-text:t">
                  <w:txbxContent>
                    <w:p w:rsidR="00065A83" w:rsidRDefault="003F16BB">
                      <w:r>
                        <w:rPr>
                          <w:rFonts w:eastAsia="標楷體"/>
                        </w:rPr>
                        <w:t>（附件一）試辦計畫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臺南市</w:t>
      </w:r>
      <w:r>
        <w:rPr>
          <w:rFonts w:ascii="標楷體" w:eastAsia="標楷體" w:hAnsi="標楷體"/>
          <w:b/>
          <w:sz w:val="32"/>
          <w:szCs w:val="28"/>
        </w:rPr>
        <w:t>(</w:t>
      </w:r>
      <w:r>
        <w:rPr>
          <w:rFonts w:ascii="標楷體" w:eastAsia="標楷體" w:hAnsi="標楷體"/>
          <w:b/>
          <w:sz w:val="32"/>
          <w:szCs w:val="28"/>
        </w:rPr>
        <w:t>學校</w:t>
      </w:r>
      <w:r>
        <w:rPr>
          <w:rFonts w:ascii="標楷體" w:eastAsia="標楷體" w:hAnsi="標楷體"/>
          <w:b/>
          <w:sz w:val="32"/>
          <w:szCs w:val="28"/>
        </w:rPr>
        <w:t>)105</w:t>
      </w:r>
      <w:r>
        <w:rPr>
          <w:rFonts w:ascii="標楷體" w:eastAsia="標楷體" w:hAnsi="標楷體"/>
          <w:b/>
          <w:sz w:val="32"/>
          <w:szCs w:val="28"/>
        </w:rPr>
        <w:t>年度開設越南語班試辦計畫</w:t>
      </w:r>
    </w:p>
    <w:p w:rsidR="00065A83" w:rsidRDefault="003F16BB">
      <w:pPr>
        <w:snapToGrid w:val="0"/>
        <w:spacing w:before="240" w:line="48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壹、依據：臺南市政府教育局推動本土教育政策。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貳、目標：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一、培養新住民子女聽、說（父）母之母語的能力及建立說（父）母之母語的信心，以達到親子共學成效並促進新住民家庭親子關係。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二、藉由語言的學習，展現多元文化之融合，進而建立校內師生國際觀的視野與胸襟。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參、辦理單位：</w:t>
      </w:r>
      <w:r>
        <w:rPr>
          <w:rFonts w:ascii="標楷體" w:eastAsia="標楷體" w:hAnsi="標楷體"/>
          <w:szCs w:val="24"/>
        </w:rPr>
        <w:t xml:space="preserve"> 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一、主辦單位：臺南市政府教育局。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二、辦理單位：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區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國民小學。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肆、實施對象：</w:t>
      </w:r>
    </w:p>
    <w:p w:rsidR="00065A83" w:rsidRDefault="003F16BB">
      <w:pPr>
        <w:snapToGrid w:val="0"/>
        <w:spacing w:line="480" w:lineRule="atLeas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本校</w:t>
      </w:r>
      <w:r>
        <w:rPr>
          <w:rFonts w:ascii="標楷體" w:eastAsia="標楷體" w:hAnsi="標楷體"/>
          <w:szCs w:val="24"/>
        </w:rPr>
        <w:t xml:space="preserve">(     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年級新住民子女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越南語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學生。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得跨年級實施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伍、實施方式：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一、執行期程：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日止，為期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週，每週一節課。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二、結合國立成功大學越南研究中心之課程資源，推動越南語之授課。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三、師資：請註記學歷、經歷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越南籍媽媽須高中以上之學歷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pacing w:line="4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姓名：</w:t>
      </w:r>
    </w:p>
    <w:p w:rsidR="00065A83" w:rsidRDefault="003F16BB">
      <w:pPr>
        <w:spacing w:line="4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身分：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請填新住民、通譯人員或其他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pacing w:line="4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學歷：</w:t>
      </w:r>
    </w:p>
    <w:p w:rsidR="00065A83" w:rsidRDefault="003F16BB">
      <w:pPr>
        <w:spacing w:line="4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教學資格：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請填相關認證，無則免填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pacing w:line="4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教學經歷：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四、授課時段：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說明課程內或課餘時間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五、課程概述：</w:t>
      </w:r>
      <w:r>
        <w:rPr>
          <w:rFonts w:ascii="標楷體" w:eastAsia="標楷體" w:hAnsi="標楷體"/>
          <w:szCs w:val="24"/>
        </w:rPr>
        <w:t>(100</w:t>
      </w:r>
      <w:r>
        <w:rPr>
          <w:rFonts w:ascii="標楷體" w:eastAsia="標楷體" w:hAnsi="標楷體"/>
          <w:szCs w:val="24"/>
        </w:rPr>
        <w:t>字以內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pacing w:line="400" w:lineRule="exact"/>
        <w:ind w:left="960" w:hanging="480"/>
      </w:pPr>
      <w:r>
        <w:rPr>
          <w:rFonts w:ascii="標楷體" w:eastAsia="標楷體" w:hAnsi="標楷體"/>
          <w:szCs w:val="24"/>
        </w:rPr>
        <w:t>六、教材來源：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自編</w:t>
      </w:r>
      <w:r>
        <w:rPr>
          <w:rFonts w:ascii="標楷體" w:eastAsia="標楷體" w:hAnsi="標楷體"/>
          <w:szCs w:val="24"/>
        </w:rPr>
        <w:t xml:space="preserve">  □</w:t>
      </w:r>
      <w:r>
        <w:rPr>
          <w:rFonts w:ascii="標楷體" w:eastAsia="標楷體" w:hAnsi="標楷體"/>
          <w:szCs w:val="24"/>
        </w:rPr>
        <w:t>內政部越南語生活學習教材</w:t>
      </w:r>
      <w:r>
        <w:rPr>
          <w:rFonts w:ascii="標楷體" w:eastAsia="標楷體" w:hAnsi="標楷體"/>
          <w:szCs w:val="24"/>
        </w:rPr>
        <w:t xml:space="preserve">  □</w:t>
      </w:r>
      <w:r>
        <w:rPr>
          <w:rFonts w:ascii="標楷體" w:eastAsia="標楷體" w:hAnsi="標楷體"/>
          <w:szCs w:val="24"/>
        </w:rPr>
        <w:t>其他</w:t>
      </w:r>
      <w:r>
        <w:rPr>
          <w:rFonts w:ascii="標楷體" w:eastAsia="標楷體" w:hAnsi="標楷體"/>
          <w:szCs w:val="24"/>
          <w:u w:val="single"/>
        </w:rPr>
        <w:t xml:space="preserve">       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陸、經費概算如附件一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(</w:t>
      </w:r>
      <w:r>
        <w:rPr>
          <w:rFonts w:ascii="標楷體" w:eastAsia="標楷體" w:hAnsi="標楷體"/>
          <w:szCs w:val="24"/>
        </w:rPr>
        <w:t>檢附概算表，項目範圍包括：印刷裝訂、用品消耗、專業服務費</w:t>
      </w:r>
      <w:r>
        <w:rPr>
          <w:rFonts w:ascii="標楷體" w:eastAsia="標楷體" w:hAnsi="標楷體"/>
          <w:szCs w:val="24"/>
        </w:rPr>
        <w:t>)</w:t>
      </w:r>
    </w:p>
    <w:p w:rsidR="00065A83" w:rsidRDefault="003F16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柒、預期成效：</w:t>
      </w:r>
    </w:p>
    <w:p w:rsidR="00065A83" w:rsidRDefault="003F16BB">
      <w:pPr>
        <w:spacing w:line="4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一、新住民子女樂於學習，並運用其（父）母之母語於生活中。</w:t>
      </w:r>
    </w:p>
    <w:p w:rsidR="00065A83" w:rsidRDefault="003F16BB">
      <w:pPr>
        <w:spacing w:line="400" w:lineRule="exact"/>
        <w:ind w:left="960" w:hanging="480"/>
      </w:pPr>
      <w:r>
        <w:rPr>
          <w:rFonts w:ascii="標楷體" w:eastAsia="標楷體" w:hAnsi="標楷體"/>
          <w:szCs w:val="24"/>
        </w:rPr>
        <w:t>二、持續性的語言學習與累積，厚實新住民子女語言學習的基礎。</w:t>
      </w:r>
    </w:p>
    <w:sectPr w:rsidR="00065A8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BB" w:rsidRDefault="003F16BB">
      <w:r>
        <w:separator/>
      </w:r>
    </w:p>
  </w:endnote>
  <w:endnote w:type="continuationSeparator" w:id="0">
    <w:p w:rsidR="003F16BB" w:rsidRDefault="003F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BB" w:rsidRDefault="003F16BB">
      <w:r>
        <w:rPr>
          <w:color w:val="000000"/>
        </w:rPr>
        <w:separator/>
      </w:r>
    </w:p>
  </w:footnote>
  <w:footnote w:type="continuationSeparator" w:id="0">
    <w:p w:rsidR="003F16BB" w:rsidRDefault="003F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5A83"/>
    <w:rsid w:val="00065A83"/>
    <w:rsid w:val="003F16BB"/>
    <w:rsid w:val="00E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Emphasis"/>
    <w:basedOn w:val="a0"/>
    <w:rPr>
      <w:i/>
      <w:iCs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basedOn w:val="a"/>
    <w:rPr>
      <w:rFonts w:ascii="標楷體" w:eastAsia="標楷體" w:hAnsi="標楷體"/>
      <w:color w:val="800000"/>
      <w:szCs w:val="24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color w:val="800000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ad">
    <w:name w:val="計畫內文"/>
    <w:basedOn w:val="a"/>
    <w:pPr>
      <w:snapToGrid w:val="0"/>
      <w:spacing w:line="520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Emphasis"/>
    <w:basedOn w:val="a0"/>
    <w:rPr>
      <w:i/>
      <w:iCs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basedOn w:val="a"/>
    <w:rPr>
      <w:rFonts w:ascii="標楷體" w:eastAsia="標楷體" w:hAnsi="標楷體"/>
      <w:color w:val="800000"/>
      <w:szCs w:val="24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color w:val="800000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ad">
    <w:name w:val="計畫內文"/>
    <w:basedOn w:val="a"/>
    <w:pPr>
      <w:snapToGrid w:val="0"/>
      <w:spacing w:line="520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tn195</cp:lastModifiedBy>
  <cp:revision>2</cp:revision>
  <cp:lastPrinted>2015-09-15T08:11:00Z</cp:lastPrinted>
  <dcterms:created xsi:type="dcterms:W3CDTF">2016-10-27T01:34:00Z</dcterms:created>
  <dcterms:modified xsi:type="dcterms:W3CDTF">2016-10-27T01:34:00Z</dcterms:modified>
</cp:coreProperties>
</file>