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FF" w:rsidRDefault="002859FF" w:rsidP="00964278">
      <w:pPr>
        <w:jc w:val="center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0F7F19">
        <w:rPr>
          <w:rFonts w:ascii="標楷體" w:eastAsia="標楷體" w:hAnsi="標楷體"/>
          <w:b/>
          <w:sz w:val="28"/>
          <w:szCs w:val="28"/>
        </w:rPr>
        <w:t>台達智慧學習能源教育工作坊</w:t>
      </w:r>
    </w:p>
    <w:p w:rsidR="002859FF" w:rsidRDefault="002859FF" w:rsidP="00964278">
      <w:pPr>
        <w:jc w:val="center"/>
      </w:pPr>
    </w:p>
    <w:p w:rsidR="002859FF" w:rsidRDefault="002859FF" w:rsidP="002859F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EE6AC0">
        <w:rPr>
          <w:rFonts w:ascii="標楷體" w:eastAsia="標楷體" w:hAnsi="標楷體" w:hint="eastAsia"/>
          <w:b/>
          <w:sz w:val="28"/>
          <w:szCs w:val="28"/>
        </w:rPr>
        <w:t>宗旨與目的</w:t>
      </w:r>
    </w:p>
    <w:p w:rsidR="002859FF" w:rsidRDefault="002859FF" w:rsidP="002859FF">
      <w:pPr>
        <w:ind w:leftChars="59" w:left="142" w:firstLineChars="202" w:firstLine="566"/>
        <w:rPr>
          <w:rFonts w:ascii="Times New Roman" w:eastAsia="標楷體" w:hAnsi="Times New Roman"/>
          <w:sz w:val="28"/>
          <w:szCs w:val="28"/>
        </w:rPr>
      </w:pPr>
      <w:r w:rsidRPr="006A7F22">
        <w:rPr>
          <w:rFonts w:ascii="Times New Roman" w:eastAsia="標楷體" w:hAnsi="Times New Roman"/>
          <w:sz w:val="28"/>
          <w:szCs w:val="28"/>
        </w:rPr>
        <w:t>為將氣候變遷議題融入能源教育，協助台灣校園落實低碳節能各項工作</w:t>
      </w:r>
      <w:r>
        <w:rPr>
          <w:rFonts w:ascii="Times New Roman" w:eastAsia="標楷體" w:hAnsi="Times New Roman" w:hint="eastAsia"/>
          <w:sz w:val="28"/>
          <w:szCs w:val="28"/>
        </w:rPr>
        <w:t>，本次</w:t>
      </w:r>
      <w:r w:rsidRPr="009E240C">
        <w:rPr>
          <w:rFonts w:ascii="Times New Roman" w:eastAsia="標楷體" w:hAnsi="Times New Roman"/>
          <w:sz w:val="28"/>
          <w:szCs w:val="28"/>
        </w:rPr>
        <w:t>「台達智慧低碳校園</w:t>
      </w:r>
      <w:r w:rsidRPr="009E240C">
        <w:rPr>
          <w:rFonts w:ascii="Times New Roman" w:eastAsia="標楷體" w:hAnsi="Times New Roman"/>
          <w:sz w:val="28"/>
          <w:szCs w:val="28"/>
        </w:rPr>
        <w:t xml:space="preserve"> - </w:t>
      </w:r>
      <w:r w:rsidRPr="009E240C">
        <w:rPr>
          <w:rFonts w:ascii="Times New Roman" w:eastAsia="標楷體" w:hAnsi="Times New Roman"/>
          <w:sz w:val="28"/>
          <w:szCs w:val="28"/>
        </w:rPr>
        <w:t>能源教育工作坊」</w:t>
      </w:r>
      <w:r w:rsidRPr="009E240C">
        <w:rPr>
          <w:rFonts w:ascii="Times New Roman" w:eastAsia="標楷體" w:hAnsi="Times New Roman" w:hint="eastAsia"/>
          <w:sz w:val="28"/>
          <w:szCs w:val="28"/>
        </w:rPr>
        <w:t>希望</w:t>
      </w:r>
      <w:r w:rsidRPr="009E240C">
        <w:rPr>
          <w:rFonts w:ascii="Times New Roman" w:eastAsia="標楷體" w:hAnsi="Times New Roman"/>
          <w:sz w:val="28"/>
          <w:szCs w:val="28"/>
        </w:rPr>
        <w:t>運用智慧學習設備設計能源教學</w:t>
      </w:r>
      <w:r w:rsidRPr="009E240C">
        <w:rPr>
          <w:rFonts w:ascii="Times New Roman" w:eastAsia="標楷體" w:hAnsi="Times New Roman" w:hint="eastAsia"/>
          <w:sz w:val="28"/>
          <w:szCs w:val="28"/>
        </w:rPr>
        <w:t>，</w:t>
      </w:r>
      <w:r w:rsidRPr="002B23C8">
        <w:rPr>
          <w:rFonts w:ascii="Times New Roman" w:eastAsia="標楷體" w:hAnsi="Times New Roman"/>
          <w:sz w:val="28"/>
          <w:szCs w:val="28"/>
        </w:rPr>
        <w:t>分享能源教育推展成果、能源學校發展歷程和教案，帶領種子教師從中了解校園能源應用模式概況、能源問題排除和熟</w:t>
      </w:r>
      <w:r>
        <w:rPr>
          <w:rFonts w:ascii="Times New Roman" w:eastAsia="標楷體" w:hAnsi="Times New Roman"/>
          <w:sz w:val="28"/>
          <w:szCs w:val="28"/>
        </w:rPr>
        <w:t>悉管理技巧</w:t>
      </w:r>
      <w:r>
        <w:rPr>
          <w:rFonts w:ascii="Times New Roman" w:eastAsia="標楷體" w:hAnsi="Times New Roman" w:hint="eastAsia"/>
          <w:sz w:val="28"/>
          <w:szCs w:val="28"/>
        </w:rPr>
        <w:t>。搭配</w:t>
      </w:r>
      <w:r w:rsidRPr="002B23C8">
        <w:rPr>
          <w:rFonts w:ascii="Times New Roman" w:eastAsia="標楷體" w:hAnsi="Times New Roman"/>
          <w:sz w:val="28"/>
          <w:szCs w:val="28"/>
        </w:rPr>
        <w:t>智慧學習平台，設計適合各校使用的能源教案</w:t>
      </w:r>
      <w:r>
        <w:rPr>
          <w:rFonts w:ascii="Times New Roman" w:eastAsia="標楷體" w:hAnsi="Times New Roman" w:hint="eastAsia"/>
          <w:sz w:val="28"/>
          <w:szCs w:val="28"/>
        </w:rPr>
        <w:t>；在教材方面亦結合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擴增實境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技術，將平面繪本教材轉為新型態數位教材，</w:t>
      </w:r>
      <w:r w:rsidRPr="006A7F22">
        <w:rPr>
          <w:rFonts w:ascii="Times New Roman" w:eastAsia="標楷體" w:hAnsi="Times New Roman"/>
          <w:sz w:val="28"/>
          <w:szCs w:val="28"/>
        </w:rPr>
        <w:t>藉以增進教學品質，培育綠色節能新世代</w:t>
      </w:r>
      <w:r w:rsidRPr="002B23C8">
        <w:rPr>
          <w:rFonts w:ascii="Times New Roman" w:eastAsia="標楷體" w:hAnsi="Times New Roman"/>
          <w:sz w:val="28"/>
          <w:szCs w:val="28"/>
        </w:rPr>
        <w:t>。</w:t>
      </w:r>
    </w:p>
    <w:p w:rsidR="00555039" w:rsidRDefault="002859FF" w:rsidP="002859FF">
      <w:pPr>
        <w:spacing w:beforeLines="50" w:before="12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55039">
        <w:rPr>
          <w:rFonts w:ascii="標楷體" w:eastAsia="標楷體" w:hAnsi="標楷體" w:hint="eastAsia"/>
          <w:sz w:val="28"/>
          <w:szCs w:val="28"/>
        </w:rPr>
        <w:t>主辦單位：台達電子文教基金會</w:t>
      </w:r>
    </w:p>
    <w:p w:rsidR="00555039" w:rsidRDefault="002859FF" w:rsidP="002859FF">
      <w:pPr>
        <w:spacing w:before="50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55039">
        <w:rPr>
          <w:rFonts w:ascii="標楷體" w:eastAsia="標楷體" w:hAnsi="標楷體" w:hint="eastAsia"/>
          <w:sz w:val="28"/>
          <w:szCs w:val="28"/>
        </w:rPr>
        <w:t>協辦單位：</w:t>
      </w:r>
      <w:r w:rsidR="00555039">
        <w:rPr>
          <w:rFonts w:ascii="Times New Roman" w:eastAsia="標楷體" w:hAnsi="Times New Roman" w:hint="eastAsia"/>
          <w:sz w:val="28"/>
          <w:szCs w:val="28"/>
        </w:rPr>
        <w:t>台南市</w:t>
      </w:r>
      <w:proofErr w:type="gramStart"/>
      <w:r w:rsidR="00555039">
        <w:rPr>
          <w:rFonts w:ascii="Times New Roman" w:eastAsia="標楷體" w:hAnsi="Times New Roman" w:hint="eastAsia"/>
          <w:sz w:val="28"/>
          <w:szCs w:val="28"/>
        </w:rPr>
        <w:t>後壁區永安</w:t>
      </w:r>
      <w:proofErr w:type="gramEnd"/>
      <w:r w:rsidR="00555039">
        <w:rPr>
          <w:rFonts w:ascii="Times New Roman" w:eastAsia="標楷體" w:hAnsi="Times New Roman" w:hint="eastAsia"/>
          <w:sz w:val="28"/>
          <w:szCs w:val="28"/>
        </w:rPr>
        <w:t>國小</w:t>
      </w:r>
    </w:p>
    <w:p w:rsidR="002859FF" w:rsidRDefault="00555039" w:rsidP="002859FF">
      <w:pPr>
        <w:spacing w:before="50"/>
        <w:rPr>
          <w:rFonts w:ascii="Times New Roman" w:eastAsia="標楷體" w:hAnsi="Times New Roman"/>
          <w:sz w:val="28"/>
          <w:szCs w:val="28"/>
        </w:rPr>
      </w:pPr>
      <w:r w:rsidRPr="002859FF">
        <w:rPr>
          <w:rFonts w:ascii="標楷體" w:eastAsia="標楷體" w:hAnsi="標楷體" w:hint="eastAsia"/>
          <w:sz w:val="28"/>
          <w:szCs w:val="28"/>
        </w:rPr>
        <w:t>四、</w:t>
      </w:r>
      <w:r w:rsidR="002859FF">
        <w:rPr>
          <w:rFonts w:ascii="Times New Roman" w:eastAsia="標楷體" w:hAnsi="Times New Roman" w:hint="eastAsia"/>
          <w:sz w:val="28"/>
          <w:szCs w:val="28"/>
        </w:rPr>
        <w:t>研習地點</w:t>
      </w:r>
      <w:r w:rsidR="002859FF">
        <w:rPr>
          <w:rFonts w:ascii="標楷體" w:eastAsia="標楷體" w:hAnsi="標楷體" w:hint="eastAsia"/>
          <w:sz w:val="28"/>
          <w:szCs w:val="28"/>
        </w:rPr>
        <w:t>：</w:t>
      </w:r>
      <w:r w:rsidR="002859FF">
        <w:rPr>
          <w:rFonts w:ascii="Times New Roman" w:eastAsia="標楷體" w:hAnsi="Times New Roman" w:hint="eastAsia"/>
          <w:sz w:val="28"/>
          <w:szCs w:val="28"/>
        </w:rPr>
        <w:t>台南市</w:t>
      </w:r>
      <w:proofErr w:type="gramStart"/>
      <w:r w:rsidR="002859FF">
        <w:rPr>
          <w:rFonts w:ascii="Times New Roman" w:eastAsia="標楷體" w:hAnsi="Times New Roman" w:hint="eastAsia"/>
          <w:sz w:val="28"/>
          <w:szCs w:val="28"/>
        </w:rPr>
        <w:t>後壁區永安</w:t>
      </w:r>
      <w:proofErr w:type="gramEnd"/>
      <w:r w:rsidR="002859FF">
        <w:rPr>
          <w:rFonts w:ascii="Times New Roman" w:eastAsia="標楷體" w:hAnsi="Times New Roman" w:hint="eastAsia"/>
          <w:sz w:val="28"/>
          <w:szCs w:val="28"/>
        </w:rPr>
        <w:t>國小</w:t>
      </w:r>
    </w:p>
    <w:p w:rsidR="00555039" w:rsidRDefault="00555039" w:rsidP="00555039">
      <w:pPr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Times New Roman" w:eastAsia="標楷體" w:hAnsi="Times New Roman" w:hint="eastAsia"/>
          <w:sz w:val="28"/>
          <w:szCs w:val="28"/>
        </w:rPr>
        <w:t>研習日期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104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17</w:t>
      </w:r>
      <w:r>
        <w:rPr>
          <w:rFonts w:ascii="Times New Roman" w:eastAsia="標楷體" w:hAnsi="Times New Roman" w:hint="eastAsia"/>
          <w:sz w:val="28"/>
          <w:szCs w:val="28"/>
        </w:rPr>
        <w:t>日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星期五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:rsidR="002859FF" w:rsidRPr="002859FF" w:rsidRDefault="00555039" w:rsidP="005550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2859FF" w:rsidRPr="002859FF">
        <w:rPr>
          <w:rFonts w:ascii="標楷體" w:eastAsia="標楷體" w:hAnsi="標楷體" w:hint="eastAsia"/>
          <w:sz w:val="28"/>
          <w:szCs w:val="28"/>
        </w:rPr>
        <w:t>研習對象：</w:t>
      </w:r>
      <w:r w:rsidR="002859FF" w:rsidRPr="002859FF">
        <w:rPr>
          <w:rFonts w:ascii="標楷體" w:eastAsia="標楷體" w:hAnsi="標楷體"/>
          <w:sz w:val="28"/>
          <w:szCs w:val="28"/>
        </w:rPr>
        <w:t>報名總人數為20人</w:t>
      </w:r>
    </w:p>
    <w:p w:rsidR="002859FF" w:rsidRDefault="002859FF" w:rsidP="002859FF">
      <w:pPr>
        <w:ind w:leftChars="59" w:left="2270" w:hangingChars="760" w:hanging="2128"/>
        <w:rPr>
          <w:rFonts w:ascii="標楷體" w:eastAsia="標楷體" w:hAnsi="標楷體"/>
          <w:sz w:val="28"/>
          <w:szCs w:val="28"/>
        </w:rPr>
      </w:pPr>
      <w:r w:rsidRPr="002859FF">
        <w:rPr>
          <w:rFonts w:ascii="標楷體" w:eastAsia="標楷體" w:hAnsi="標楷體" w:hint="eastAsia"/>
          <w:sz w:val="28"/>
          <w:szCs w:val="28"/>
        </w:rPr>
        <w:t>(一)</w:t>
      </w:r>
      <w:r w:rsidRPr="002859FF">
        <w:rPr>
          <w:rFonts w:ascii="標楷體" w:eastAsia="標楷體" w:hAnsi="標楷體"/>
          <w:sz w:val="28"/>
          <w:szCs w:val="28"/>
        </w:rPr>
        <w:t>示範學校</w:t>
      </w:r>
      <w:r w:rsidRPr="002859FF">
        <w:rPr>
          <w:rFonts w:ascii="標楷體" w:eastAsia="標楷體" w:hAnsi="標楷體" w:hint="eastAsia"/>
          <w:sz w:val="28"/>
          <w:szCs w:val="28"/>
        </w:rPr>
        <w:t>：後壁區永安國小、</w:t>
      </w:r>
      <w:r w:rsidR="007B0654">
        <w:rPr>
          <w:rFonts w:ascii="標楷體" w:eastAsia="標楷體" w:hAnsi="標楷體" w:hint="eastAsia"/>
          <w:sz w:val="28"/>
          <w:szCs w:val="28"/>
        </w:rPr>
        <w:t>七股</w:t>
      </w:r>
      <w:r w:rsidRPr="002859FF">
        <w:rPr>
          <w:rFonts w:ascii="標楷體" w:eastAsia="標楷體" w:hAnsi="標楷體" w:hint="eastAsia"/>
          <w:sz w:val="28"/>
          <w:szCs w:val="28"/>
        </w:rPr>
        <w:t>區樹林國小、新營區新泰國小、關廟區關廟國小、六甲區六甲國小(每校2名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2859FF">
        <w:rPr>
          <w:rFonts w:ascii="標楷體" w:eastAsia="標楷體" w:hAnsi="標楷體" w:hint="eastAsia"/>
          <w:sz w:val="28"/>
          <w:szCs w:val="28"/>
        </w:rPr>
        <w:t>)</w:t>
      </w:r>
    </w:p>
    <w:p w:rsidR="002859FF" w:rsidRDefault="002859FF" w:rsidP="002859FF">
      <w:pPr>
        <w:ind w:leftChars="59" w:left="2270" w:hangingChars="760" w:hanging="21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555039">
        <w:rPr>
          <w:rFonts w:ascii="標楷體" w:eastAsia="標楷體" w:hAnsi="標楷體" w:hint="eastAsia"/>
          <w:sz w:val="28"/>
          <w:szCs w:val="28"/>
        </w:rPr>
        <w:t>開放名額：教師10人</w:t>
      </w:r>
    </w:p>
    <w:p w:rsidR="002859FF" w:rsidRPr="002859FF" w:rsidRDefault="00555039" w:rsidP="0055503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七、課程內容：</w:t>
      </w:r>
    </w:p>
    <w:p w:rsidR="00964278" w:rsidRPr="00F66B1E" w:rsidRDefault="000F7F19" w:rsidP="0096427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F7F19">
        <w:rPr>
          <w:rFonts w:ascii="標楷體" w:eastAsia="標楷體" w:hAnsi="標楷體"/>
          <w:b/>
          <w:sz w:val="28"/>
          <w:szCs w:val="28"/>
        </w:rPr>
        <w:t>台達智慧學習能源教育工作坊</w:t>
      </w:r>
      <w:r w:rsidR="00964278" w:rsidRPr="00F66B1E">
        <w:rPr>
          <w:rFonts w:ascii="標楷體" w:eastAsia="標楷體" w:hAnsi="標楷體" w:hint="eastAsia"/>
          <w:b/>
          <w:sz w:val="28"/>
          <w:szCs w:val="28"/>
        </w:rPr>
        <w:t>課程流程表</w:t>
      </w:r>
    </w:p>
    <w:tbl>
      <w:tblPr>
        <w:tblW w:w="9579" w:type="dxa"/>
        <w:jc w:val="center"/>
        <w:tblInd w:w="4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416"/>
        <w:gridCol w:w="1134"/>
        <w:gridCol w:w="3121"/>
        <w:gridCol w:w="1416"/>
        <w:gridCol w:w="1029"/>
      </w:tblGrid>
      <w:tr w:rsidR="00964278" w:rsidRPr="00F66B1E" w:rsidTr="00555039">
        <w:trPr>
          <w:trHeight w:val="85"/>
          <w:jc w:val="center"/>
        </w:trPr>
        <w:tc>
          <w:tcPr>
            <w:tcW w:w="764" w:type="pc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278" w:rsidRPr="00F66B1E" w:rsidRDefault="00964278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39" w:type="pc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278" w:rsidRPr="00F66B1E" w:rsidRDefault="00964278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221" w:type="pct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4278" w:rsidRPr="00F66B1E" w:rsidRDefault="00964278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課程內容時間</w:t>
            </w:r>
          </w:p>
        </w:tc>
        <w:tc>
          <w:tcPr>
            <w:tcW w:w="739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4278" w:rsidRPr="00F66B1E" w:rsidRDefault="00964278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64278" w:rsidRPr="00F66B1E" w:rsidRDefault="00964278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F66B1E" w:rsidRPr="00F66B1E" w:rsidTr="00555039">
        <w:trPr>
          <w:cantSplit/>
          <w:trHeight w:val="492"/>
          <w:jc w:val="center"/>
        </w:trPr>
        <w:tc>
          <w:tcPr>
            <w:tcW w:w="764" w:type="pct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104年</w:t>
            </w:r>
          </w:p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07月17日</w:t>
            </w:r>
          </w:p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6B1E">
              <w:rPr>
                <w:rFonts w:ascii="標楷體" w:eastAsia="標楷體" w:hAnsi="標楷體" w:hint="eastAsia"/>
                <w:b/>
                <w:szCs w:val="24"/>
              </w:rPr>
              <w:t>星期五</w:t>
            </w:r>
          </w:p>
        </w:tc>
        <w:tc>
          <w:tcPr>
            <w:tcW w:w="7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66B1E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F66B1E">
              <w:rPr>
                <w:rFonts w:ascii="標楷體" w:eastAsia="標楷體" w:hAnsi="標楷體" w:hint="eastAsia"/>
                <w:szCs w:val="24"/>
              </w:rPr>
              <w:t>南市</w:t>
            </w:r>
            <w:r>
              <w:rPr>
                <w:rFonts w:ascii="標楷體" w:eastAsia="標楷體" w:hAnsi="標楷體"/>
                <w:szCs w:val="24"/>
              </w:rPr>
              <w:br/>
            </w:r>
            <w:proofErr w:type="gramStart"/>
            <w:r w:rsidRPr="00F66B1E">
              <w:rPr>
                <w:rFonts w:ascii="標楷體" w:eastAsia="標楷體" w:hAnsi="標楷體" w:hint="eastAsia"/>
                <w:szCs w:val="24"/>
              </w:rPr>
              <w:t>後壁區</w:t>
            </w:r>
            <w:proofErr w:type="gramEnd"/>
            <w:r>
              <w:rPr>
                <w:rFonts w:ascii="標楷體" w:eastAsia="標楷體" w:hAnsi="標楷體"/>
                <w:szCs w:val="24"/>
              </w:rPr>
              <w:br/>
            </w:r>
            <w:r w:rsidRPr="00F66B1E">
              <w:rPr>
                <w:rFonts w:ascii="標楷體" w:eastAsia="標楷體" w:hAnsi="標楷體" w:hint="eastAsia"/>
                <w:szCs w:val="24"/>
              </w:rPr>
              <w:t>永安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F66B1E">
              <w:rPr>
                <w:rFonts w:ascii="標楷體" w:eastAsia="標楷體" w:hAnsi="標楷體" w:hint="eastAsia"/>
                <w:szCs w:val="24"/>
              </w:rPr>
              <w:t>國民小學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09：00</w:t>
            </w:r>
            <w:r w:rsidRPr="00F66B1E">
              <w:rPr>
                <w:rFonts w:ascii="標楷體" w:eastAsia="標楷體" w:hAnsi="標楷體"/>
                <w:szCs w:val="24"/>
              </w:rPr>
              <w:br/>
            </w:r>
            <w:r w:rsidRPr="00F66B1E">
              <w:rPr>
                <w:rFonts w:ascii="標楷體" w:eastAsia="標楷體" w:hAnsi="標楷體" w:hint="eastAsia"/>
                <w:szCs w:val="24"/>
              </w:rPr>
              <w:t>09：10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6B1E" w:rsidRPr="00F66B1E" w:rsidRDefault="00F66B1E" w:rsidP="005D26D6">
            <w:pPr>
              <w:jc w:val="center"/>
              <w:rPr>
                <w:rFonts w:ascii="標楷體" w:eastAsia="標楷體" w:hAnsi="標楷體"/>
              </w:rPr>
            </w:pPr>
            <w:r w:rsidRPr="00F66B1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B1E" w:rsidRPr="00555039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永安國小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6B1E" w:rsidRPr="00F66B1E" w:rsidRDefault="00F66B1E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6B1E" w:rsidRPr="00F66B1E" w:rsidTr="00555039">
        <w:trPr>
          <w:cantSplit/>
          <w:trHeight w:val="983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09：10</w:t>
            </w:r>
          </w:p>
          <w:p w:rsidR="00F66B1E" w:rsidRPr="00F66B1E" w:rsidRDefault="00F66B1E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09：3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66B1E" w:rsidRPr="00F66B1E" w:rsidRDefault="00F66B1E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</w:rPr>
              <w:t>能源教育課程介紹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B1E" w:rsidRPr="00555039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66B1E" w:rsidRPr="00F66B1E" w:rsidRDefault="00F66B1E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555039">
        <w:trPr>
          <w:cantSplit/>
          <w:trHeight w:val="981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E83453" w:rsidRDefault="00555039" w:rsidP="001A65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3453">
              <w:rPr>
                <w:rFonts w:ascii="標楷體" w:eastAsia="標楷體" w:hAnsi="標楷體" w:hint="eastAsia"/>
              </w:rPr>
              <w:t>09：30</w:t>
            </w:r>
          </w:p>
          <w:p w:rsidR="00555039" w:rsidRPr="00E83453" w:rsidRDefault="00555039" w:rsidP="001A65D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83453">
              <w:rPr>
                <w:rFonts w:ascii="標楷體" w:eastAsia="標楷體" w:hAnsi="標楷體"/>
              </w:rPr>
              <w:t>1</w:t>
            </w:r>
            <w:r w:rsidRPr="00E83453">
              <w:rPr>
                <w:rFonts w:ascii="標楷體" w:eastAsia="標楷體" w:hAnsi="標楷體" w:hint="eastAsia"/>
              </w:rPr>
              <w:t>0：00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</w:rPr>
            </w:pPr>
            <w:r w:rsidRPr="00E83453">
              <w:rPr>
                <w:rFonts w:ascii="標楷體" w:eastAsia="標楷體" w:hAnsi="標楷體"/>
              </w:rPr>
              <w:t>校園能耗管理</w:t>
            </w:r>
            <w:proofErr w:type="gramStart"/>
            <w:r w:rsidRPr="00E83453">
              <w:rPr>
                <w:rFonts w:ascii="標楷體" w:eastAsia="標楷體" w:hAnsi="標楷體"/>
              </w:rPr>
              <w:t>可視化介紹</w:t>
            </w:r>
            <w:proofErr w:type="gramEnd"/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555039">
        <w:trPr>
          <w:cantSplit/>
          <w:trHeight w:val="699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A570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555039" w:rsidRDefault="00555039" w:rsidP="00A570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05" w:type="pct"/>
            <w:gridSpan w:val="3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555039" w:rsidRPr="00F66B1E" w:rsidTr="00555039">
        <w:trPr>
          <w:cantSplit/>
          <w:trHeight w:val="981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E27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555039" w:rsidRPr="00F66B1E" w:rsidRDefault="00555039" w:rsidP="005E27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 w:rsidRPr="00F66B1E">
              <w:rPr>
                <w:rFonts w:ascii="標楷體" w:eastAsia="標楷體" w:hAnsi="標楷體" w:hint="eastAsia"/>
                <w:szCs w:val="24"/>
              </w:rPr>
              <w:t>1：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</w:rPr>
              <w:t>能源教育數位行動教學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555039">
        <w:trPr>
          <w:cantSplit/>
          <w:trHeight w:val="978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E27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11：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555039" w:rsidRPr="00F66B1E" w:rsidRDefault="00555039" w:rsidP="005E27E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</w:rPr>
              <w:t>課程總結 與 Q&amp;A</w:t>
            </w:r>
          </w:p>
        </w:tc>
        <w:tc>
          <w:tcPr>
            <w:tcW w:w="7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F66B1E">
        <w:trPr>
          <w:cantSplit/>
          <w:trHeight w:val="277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 w:rsidRPr="00F66B1E">
              <w:rPr>
                <w:rFonts w:ascii="標楷體" w:eastAsia="標楷體" w:hAnsi="標楷體" w:hint="eastAsia"/>
                <w:szCs w:val="24"/>
              </w:rPr>
              <w:t>3：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0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休息與用餐</w:t>
            </w:r>
          </w:p>
        </w:tc>
      </w:tr>
      <w:tr w:rsidR="00555039" w:rsidRPr="00F66B1E" w:rsidTr="00555039">
        <w:trPr>
          <w:cantSplit/>
          <w:trHeight w:val="907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 w:rsidRPr="00F66B1E">
              <w:rPr>
                <w:rFonts w:ascii="標楷體" w:eastAsia="標楷體" w:hAnsi="標楷體" w:hint="eastAsia"/>
                <w:szCs w:val="24"/>
              </w:rPr>
              <w:t>3：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bCs/>
                <w:szCs w:val="24"/>
              </w:rPr>
              <w:t>日頭繪本介紹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555039">
        <w:trPr>
          <w:cantSplit/>
          <w:trHeight w:val="976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</w:rPr>
              <w:br/>
              <w:t>15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日頭</w:t>
            </w:r>
            <w:proofErr w:type="gramStart"/>
            <w:r w:rsidRPr="00F66B1E">
              <w:rPr>
                <w:rFonts w:ascii="標楷體" w:eastAsia="標楷體" w:hAnsi="標楷體" w:hint="eastAsia"/>
                <w:szCs w:val="24"/>
              </w:rPr>
              <w:t>擴增實境</w:t>
            </w:r>
            <w:proofErr w:type="gramEnd"/>
            <w:r w:rsidRPr="00F66B1E">
              <w:rPr>
                <w:rFonts w:ascii="標楷體" w:eastAsia="標楷體" w:hAnsi="標楷體" w:hint="eastAsia"/>
                <w:szCs w:val="24"/>
              </w:rPr>
              <w:t>教育卡片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F66B1E">
              <w:rPr>
                <w:rFonts w:ascii="標楷體" w:eastAsia="標楷體" w:hAnsi="標楷體" w:hint="eastAsia"/>
                <w:szCs w:val="24"/>
              </w:rPr>
              <w:t>介紹與示範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F66B1E">
        <w:trPr>
          <w:cantSplit/>
          <w:trHeight w:val="348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905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 w:hint="eastAsia"/>
                <w:szCs w:val="24"/>
              </w:rPr>
              <w:t>休   息</w:t>
            </w:r>
          </w:p>
        </w:tc>
      </w:tr>
      <w:tr w:rsidR="00555039" w:rsidRPr="00F66B1E" w:rsidTr="00555039">
        <w:trPr>
          <w:cantSplit/>
          <w:trHeight w:val="759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 w:rsidRPr="00F66B1E">
              <w:rPr>
                <w:rFonts w:ascii="標楷體" w:eastAsia="標楷體" w:hAnsi="標楷體" w:hint="eastAsia"/>
                <w:szCs w:val="24"/>
              </w:rPr>
              <w:t>5：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pStyle w:val="Default"/>
              <w:jc w:val="center"/>
              <w:rPr>
                <w:rFonts w:hAnsi="標楷體"/>
              </w:rPr>
            </w:pPr>
            <w:r w:rsidRPr="00F66B1E">
              <w:rPr>
                <w:rFonts w:hAnsi="標楷體" w:hint="eastAsia"/>
                <w:bCs/>
              </w:rPr>
              <w:t>日頭</w:t>
            </w:r>
            <w:proofErr w:type="gramStart"/>
            <w:r w:rsidRPr="00F66B1E">
              <w:rPr>
                <w:rFonts w:hAnsi="標楷體" w:hint="eastAsia"/>
                <w:bCs/>
              </w:rPr>
              <w:t>擴增實境</w:t>
            </w:r>
            <w:proofErr w:type="gramEnd"/>
            <w:r w:rsidRPr="00F66B1E">
              <w:rPr>
                <w:rFonts w:hAnsi="標楷體" w:hint="eastAsia"/>
                <w:bCs/>
              </w:rPr>
              <w:t>卡片教學觀摩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永安國小教師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55039" w:rsidRPr="00F66B1E" w:rsidTr="00555039">
        <w:trPr>
          <w:cantSplit/>
          <w:trHeight w:val="841"/>
          <w:jc w:val="center"/>
        </w:trPr>
        <w:tc>
          <w:tcPr>
            <w:tcW w:w="764" w:type="pct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66B1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F66B1E">
              <w:rPr>
                <w:rFonts w:ascii="標楷體" w:eastAsia="標楷體" w:hAnsi="標楷體"/>
                <w:szCs w:val="24"/>
              </w:rPr>
              <w:t>0</w:t>
            </w:r>
          </w:p>
          <w:p w:rsidR="00555039" w:rsidRPr="00F66B1E" w:rsidRDefault="00555039" w:rsidP="005D26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66B1E">
              <w:rPr>
                <w:rFonts w:ascii="標楷體" w:eastAsia="標楷體" w:hAnsi="標楷體"/>
                <w:szCs w:val="24"/>
              </w:rPr>
              <w:t>1</w:t>
            </w:r>
            <w:r w:rsidRPr="00F66B1E">
              <w:rPr>
                <w:rFonts w:ascii="標楷體" w:eastAsia="標楷體" w:hAnsi="標楷體" w:hint="eastAsia"/>
                <w:szCs w:val="24"/>
              </w:rPr>
              <w:t>6：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F66B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55039" w:rsidRPr="00F66B1E" w:rsidRDefault="00555039" w:rsidP="005D26D6">
            <w:pPr>
              <w:pStyle w:val="Default"/>
              <w:jc w:val="center"/>
              <w:rPr>
                <w:rFonts w:hAnsi="標楷體"/>
                <w:bCs/>
              </w:rPr>
            </w:pPr>
            <w:r w:rsidRPr="00F66B1E">
              <w:rPr>
                <w:rFonts w:hAnsi="標楷體" w:hint="eastAsia"/>
                <w:bCs/>
              </w:rPr>
              <w:t>Q&amp;A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039" w:rsidRPr="00555039" w:rsidRDefault="00555039" w:rsidP="00975E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5039">
              <w:rPr>
                <w:rFonts w:ascii="標楷體" w:eastAsia="標楷體" w:hAnsi="標楷體" w:hint="eastAsia"/>
                <w:szCs w:val="24"/>
              </w:rPr>
              <w:t>台達電子文教基金會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55039" w:rsidRPr="00F66B1E" w:rsidRDefault="00555039" w:rsidP="005D26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D4D" w:rsidRPr="004F124A" w:rsidRDefault="00EC7EBA" w:rsidP="004F124A">
      <w:pPr>
        <w:spacing w:beforeLines="50" w:before="120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八、報名方式：</w:t>
      </w:r>
      <w:r w:rsidR="00555039" w:rsidRPr="004F124A">
        <w:rPr>
          <w:rFonts w:ascii="標楷體" w:eastAsia="標楷體" w:hAnsi="標楷體" w:hint="eastAsia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="00555039" w:rsidRPr="004F124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本局資訊中心</w:t>
      </w:r>
      <w:r w:rsidR="004F124A" w:rsidRPr="004F124A">
        <w:rPr>
          <w:rFonts w:ascii="標楷體" w:eastAsia="標楷體" w:hAnsi="標楷體" w:hint="eastAsia"/>
          <w:sz w:val="28"/>
          <w:szCs w:val="28"/>
        </w:rPr>
        <w:t>學習護照報名</w:t>
      </w:r>
      <w:r>
        <w:rPr>
          <w:rFonts w:ascii="標楷體" w:eastAsia="標楷體" w:hAnsi="標楷體" w:hint="eastAsia"/>
          <w:sz w:val="28"/>
          <w:szCs w:val="28"/>
        </w:rPr>
        <w:t>(由永安國小開設)</w:t>
      </w:r>
      <w:bookmarkStart w:id="0" w:name="_GoBack"/>
      <w:bookmarkEnd w:id="0"/>
      <w:r w:rsidR="004F124A" w:rsidRPr="004F124A">
        <w:rPr>
          <w:rFonts w:ascii="標楷體" w:eastAsia="標楷體" w:hAnsi="標楷體" w:hint="eastAsia"/>
          <w:sz w:val="28"/>
          <w:szCs w:val="28"/>
        </w:rPr>
        <w:t>，經資格審核後通知研習。</w:t>
      </w:r>
    </w:p>
    <w:p w:rsidR="00EE6AC0" w:rsidRPr="004F124A" w:rsidRDefault="004F124A">
      <w:pPr>
        <w:rPr>
          <w:rFonts w:ascii="標楷體" w:eastAsia="標楷體" w:hAnsi="標楷體"/>
          <w:sz w:val="28"/>
          <w:szCs w:val="28"/>
        </w:rPr>
      </w:pPr>
      <w:r w:rsidRPr="004F124A">
        <w:rPr>
          <w:rFonts w:ascii="標楷體" w:eastAsia="標楷體" w:hAnsi="標楷體" w:hint="eastAsia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注意事項：請研習學員自備平板電腦。</w:t>
      </w:r>
    </w:p>
    <w:p w:rsidR="00EE6AC0" w:rsidRPr="004F124A" w:rsidRDefault="004F124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十、聯絡人：永安國小林志宏主任</w:t>
      </w:r>
      <w:r w:rsidR="008C7B8E">
        <w:rPr>
          <w:rFonts w:ascii="標楷體" w:eastAsia="標楷體" w:hAnsi="標楷體" w:hint="eastAsia"/>
          <w:sz w:val="28"/>
          <w:szCs w:val="28"/>
        </w:rPr>
        <w:t>，網路電話:181040</w:t>
      </w:r>
    </w:p>
    <w:sectPr w:rsidR="00EE6AC0" w:rsidRPr="004F124A" w:rsidSect="00B80D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BE" w:rsidRDefault="00841FBE" w:rsidP="005E27EA">
      <w:r>
        <w:separator/>
      </w:r>
    </w:p>
  </w:endnote>
  <w:endnote w:type="continuationSeparator" w:id="0">
    <w:p w:rsidR="00841FBE" w:rsidRDefault="00841FBE" w:rsidP="005E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BE" w:rsidRDefault="00841FBE" w:rsidP="005E27EA">
      <w:r>
        <w:separator/>
      </w:r>
    </w:p>
  </w:footnote>
  <w:footnote w:type="continuationSeparator" w:id="0">
    <w:p w:rsidR="00841FBE" w:rsidRDefault="00841FBE" w:rsidP="005E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78"/>
    <w:rsid w:val="000F7F19"/>
    <w:rsid w:val="00187DBB"/>
    <w:rsid w:val="001A65DE"/>
    <w:rsid w:val="002859FF"/>
    <w:rsid w:val="002E0746"/>
    <w:rsid w:val="00453AA8"/>
    <w:rsid w:val="004F124A"/>
    <w:rsid w:val="00555039"/>
    <w:rsid w:val="005E27EA"/>
    <w:rsid w:val="007B0654"/>
    <w:rsid w:val="00841FBE"/>
    <w:rsid w:val="008C1648"/>
    <w:rsid w:val="008C7B8E"/>
    <w:rsid w:val="008D362C"/>
    <w:rsid w:val="00914878"/>
    <w:rsid w:val="00964278"/>
    <w:rsid w:val="00A570B0"/>
    <w:rsid w:val="00B80D4D"/>
    <w:rsid w:val="00D71BBD"/>
    <w:rsid w:val="00E83453"/>
    <w:rsid w:val="00EC58B5"/>
    <w:rsid w:val="00EC7EBA"/>
    <w:rsid w:val="00EE6AC0"/>
    <w:rsid w:val="00F26848"/>
    <w:rsid w:val="00F6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7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278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E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27EA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27EA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5yl5">
    <w:name w:val="_5yl5"/>
    <w:basedOn w:val="a0"/>
    <w:rsid w:val="000F7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7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4278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hAnsi="Calibri" w:cs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E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27EA"/>
    <w:rPr>
      <w:rFonts w:ascii="Calibri" w:eastAsia="新細明體" w:hAnsi="Calibri" w:cs="Times New Roman"/>
      <w:kern w:val="2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2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27EA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5yl5">
    <w:name w:val="_5yl5"/>
    <w:basedOn w:val="a0"/>
    <w:rsid w:val="000F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user</cp:lastModifiedBy>
  <cp:revision>4</cp:revision>
  <cp:lastPrinted>2015-06-30T03:40:00Z</cp:lastPrinted>
  <dcterms:created xsi:type="dcterms:W3CDTF">2015-06-30T03:38:00Z</dcterms:created>
  <dcterms:modified xsi:type="dcterms:W3CDTF">2015-06-30T10:02:00Z</dcterms:modified>
</cp:coreProperties>
</file>