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AA" w:rsidRPr="00593D4B" w:rsidRDefault="00E14DAA" w:rsidP="00753EEA">
      <w:pPr>
        <w:spacing w:beforeLines="50" w:line="240" w:lineRule="atLeast"/>
        <w:jc w:val="center"/>
        <w:rPr>
          <w:rFonts w:ascii="標楷體" w:eastAsia="標楷體" w:hAnsi="標楷體"/>
          <w:b/>
          <w:sz w:val="28"/>
          <w:szCs w:val="28"/>
        </w:rPr>
      </w:pPr>
      <w:r w:rsidRPr="00593D4B">
        <w:rPr>
          <w:rFonts w:ascii="標楷體" w:eastAsia="標楷體" w:hAnsi="標楷體" w:hint="eastAsia"/>
          <w:b/>
          <w:sz w:val="28"/>
          <w:szCs w:val="28"/>
        </w:rPr>
        <w:t>國立臺灣歷史博物館【彩虹橋】互動式戲劇展演</w:t>
      </w:r>
    </w:p>
    <w:p w:rsidR="00E14DAA" w:rsidRPr="00593D4B" w:rsidRDefault="00E14DAA" w:rsidP="00510E07">
      <w:pPr>
        <w:spacing w:line="240" w:lineRule="atLeast"/>
        <w:jc w:val="center"/>
        <w:rPr>
          <w:rFonts w:ascii="標楷體" w:eastAsia="標楷體" w:hAnsi="標楷體"/>
          <w:b/>
          <w:sz w:val="28"/>
          <w:szCs w:val="28"/>
        </w:rPr>
      </w:pPr>
      <w:r w:rsidRPr="00593D4B">
        <w:rPr>
          <w:rFonts w:ascii="標楷體" w:eastAsia="標楷體" w:hAnsi="標楷體" w:hint="eastAsia"/>
          <w:b/>
          <w:sz w:val="28"/>
          <w:szCs w:val="28"/>
        </w:rPr>
        <w:t>報名簡章</w:t>
      </w:r>
    </w:p>
    <w:p w:rsidR="00E14DAA" w:rsidRPr="00501688" w:rsidRDefault="00E14DAA" w:rsidP="00262FCB">
      <w:pPr>
        <w:rPr>
          <w:rFonts w:ascii="標楷體" w:eastAsia="標楷體" w:hAnsi="標楷體"/>
          <w:b/>
          <w:szCs w:val="24"/>
        </w:rPr>
      </w:pPr>
      <w:r w:rsidRPr="00501688">
        <w:rPr>
          <w:rFonts w:ascii="標楷體" w:eastAsia="標楷體" w:hAnsi="標楷體" w:hint="eastAsia"/>
          <w:b/>
          <w:szCs w:val="24"/>
        </w:rPr>
        <w:t>一、緣起</w:t>
      </w:r>
      <w:r w:rsidRPr="00501688">
        <w:rPr>
          <w:rFonts w:ascii="標楷體" w:eastAsia="標楷體" w:hAnsi="標楷體"/>
          <w:b/>
          <w:szCs w:val="24"/>
        </w:rPr>
        <w:t>:</w:t>
      </w:r>
    </w:p>
    <w:p w:rsidR="00E14DAA" w:rsidRPr="00501688" w:rsidRDefault="00E14DAA" w:rsidP="00CA0E01">
      <w:pPr>
        <w:rPr>
          <w:rFonts w:ascii="標楷體" w:eastAsia="標楷體" w:hAnsi="標楷體"/>
          <w:color w:val="000000"/>
          <w:szCs w:val="24"/>
        </w:rPr>
      </w:pPr>
      <w:r w:rsidRPr="00501688">
        <w:rPr>
          <w:rFonts w:ascii="標楷體" w:eastAsia="標楷體" w:hAnsi="標楷體" w:hint="eastAsia"/>
          <w:color w:val="000000"/>
          <w:szCs w:val="24"/>
        </w:rPr>
        <w:t>為增進學童對台灣歷史的興趣，國立臺灣歷史博物館特導入互動式戲劇展演【彩虹橋】，透過情境式觀眾參與模式，增加學童與歷史事件及人物的聯繫，與歷史人物對話互動，共同思考當時原住民面對日治時代外來殖民統治的教育政策所面臨的處境與難題，反思傳統文化的價值並提供多元的詮釋與觀點，從而實現對歷史的深刻認識與了解，達到教育學習目的。</w:t>
      </w:r>
    </w:p>
    <w:p w:rsidR="00E14DAA" w:rsidRPr="00501688" w:rsidRDefault="00E14DAA" w:rsidP="00262FCB">
      <w:pPr>
        <w:widowControl/>
        <w:rPr>
          <w:rFonts w:ascii="標楷體" w:eastAsia="標楷體" w:hAnsi="標楷體" w:cs="新細明體"/>
          <w:kern w:val="0"/>
          <w:szCs w:val="24"/>
        </w:rPr>
      </w:pPr>
      <w:r w:rsidRPr="00501688">
        <w:rPr>
          <w:rFonts w:ascii="標楷體" w:eastAsia="標楷體" w:hAnsi="標楷體" w:hint="eastAsia"/>
          <w:b/>
          <w:color w:val="000000"/>
          <w:szCs w:val="24"/>
        </w:rPr>
        <w:t>二、</w:t>
      </w:r>
      <w:r w:rsidRPr="00501688">
        <w:rPr>
          <w:rFonts w:ascii="標楷體" w:eastAsia="標楷體" w:hAnsi="標楷體" w:cs="新細明體" w:hint="eastAsia"/>
          <w:b/>
          <w:kern w:val="0"/>
          <w:szCs w:val="24"/>
        </w:rPr>
        <w:t>指導單位：</w:t>
      </w:r>
      <w:r w:rsidRPr="00501688">
        <w:rPr>
          <w:rFonts w:ascii="標楷體" w:eastAsia="標楷體" w:hAnsi="標楷體" w:cs="新細明體" w:hint="eastAsia"/>
          <w:kern w:val="0"/>
          <w:szCs w:val="24"/>
        </w:rPr>
        <w:t>文化部</w:t>
      </w:r>
      <w:r w:rsidRPr="00501688">
        <w:rPr>
          <w:rFonts w:ascii="標楷體" w:eastAsia="標楷體" w:hAnsi="標楷體" w:cs="新細明體"/>
          <w:kern w:val="0"/>
          <w:szCs w:val="24"/>
        </w:rPr>
        <w:br/>
        <w:t xml:space="preserve">    </w:t>
      </w:r>
      <w:r w:rsidRPr="00501688">
        <w:rPr>
          <w:rFonts w:ascii="標楷體" w:eastAsia="標楷體" w:hAnsi="標楷體" w:cs="新細明體" w:hint="eastAsia"/>
          <w:b/>
          <w:kern w:val="0"/>
          <w:szCs w:val="24"/>
        </w:rPr>
        <w:t>主辦單位：</w:t>
      </w:r>
      <w:r w:rsidRPr="00501688">
        <w:rPr>
          <w:rFonts w:ascii="標楷體" w:eastAsia="標楷體" w:hAnsi="標楷體" w:cs="新細明體" w:hint="eastAsia"/>
          <w:kern w:val="0"/>
          <w:szCs w:val="24"/>
        </w:rPr>
        <w:t>國立臺灣歷史博物館</w:t>
      </w:r>
      <w:r w:rsidRPr="00501688">
        <w:rPr>
          <w:rFonts w:ascii="標楷體" w:eastAsia="標楷體" w:hAnsi="標楷體" w:cs="新細明體"/>
          <w:kern w:val="0"/>
          <w:szCs w:val="24"/>
        </w:rPr>
        <w:br/>
        <w:t xml:space="preserve">    </w:t>
      </w:r>
      <w:r w:rsidRPr="00501688">
        <w:rPr>
          <w:rFonts w:ascii="標楷體" w:eastAsia="標楷體" w:hAnsi="標楷體" w:cs="新細明體" w:hint="eastAsia"/>
          <w:b/>
          <w:kern w:val="0"/>
          <w:szCs w:val="24"/>
        </w:rPr>
        <w:t>演出單位：</w:t>
      </w:r>
      <w:r w:rsidRPr="00501688">
        <w:rPr>
          <w:rFonts w:ascii="標楷體" w:eastAsia="標楷體" w:hAnsi="標楷體" w:cs="新細明體" w:hint="eastAsia"/>
          <w:kern w:val="0"/>
          <w:szCs w:val="24"/>
        </w:rPr>
        <w:t>國立臺南大學戲劇創作與應用學系</w:t>
      </w:r>
      <w:r w:rsidRPr="00501688">
        <w:rPr>
          <w:rFonts w:ascii="標楷體" w:eastAsia="標楷體" w:hAnsi="標楷體" w:cs="新細明體"/>
          <w:kern w:val="0"/>
          <w:szCs w:val="24"/>
        </w:rPr>
        <w:t>-</w:t>
      </w:r>
      <w:r w:rsidRPr="00501688">
        <w:rPr>
          <w:rFonts w:ascii="標楷體" w:eastAsia="標楷體" w:hAnsi="標楷體" w:cs="新細明體" w:hint="eastAsia"/>
          <w:kern w:val="0"/>
          <w:szCs w:val="24"/>
        </w:rPr>
        <w:t>阿伯樂劇團</w:t>
      </w:r>
    </w:p>
    <w:p w:rsidR="00E14DAA" w:rsidRPr="00501688" w:rsidRDefault="00E14DAA" w:rsidP="00262FCB">
      <w:pPr>
        <w:rPr>
          <w:rFonts w:ascii="標楷體" w:eastAsia="標楷體" w:hAnsi="標楷體" w:cs="新細明體"/>
          <w:kern w:val="0"/>
          <w:szCs w:val="24"/>
        </w:rPr>
      </w:pPr>
      <w:r w:rsidRPr="00501688">
        <w:rPr>
          <w:rFonts w:ascii="標楷體" w:eastAsia="標楷體" w:hAnsi="標楷體" w:hint="eastAsia"/>
          <w:b/>
          <w:szCs w:val="24"/>
        </w:rPr>
        <w:t>三、</w:t>
      </w:r>
      <w:r w:rsidRPr="00501688">
        <w:rPr>
          <w:rFonts w:ascii="標楷體" w:eastAsia="標楷體" w:hAnsi="標楷體" w:cs="新細明體" w:hint="eastAsia"/>
          <w:b/>
          <w:kern w:val="0"/>
          <w:szCs w:val="24"/>
        </w:rPr>
        <w:t>演出時間：</w:t>
      </w:r>
      <w:r w:rsidRPr="00501688">
        <w:rPr>
          <w:rFonts w:ascii="標楷體" w:eastAsia="標楷體" w:hAnsi="標楷體" w:cs="新細明體"/>
          <w:kern w:val="0"/>
          <w:szCs w:val="24"/>
        </w:rPr>
        <w:t>2012</w:t>
      </w:r>
      <w:r w:rsidRPr="00501688">
        <w:rPr>
          <w:rFonts w:ascii="標楷體" w:eastAsia="標楷體" w:hAnsi="標楷體" w:cs="新細明體" w:hint="eastAsia"/>
          <w:kern w:val="0"/>
          <w:szCs w:val="24"/>
        </w:rPr>
        <w:t>／</w:t>
      </w:r>
      <w:r w:rsidRPr="00501688">
        <w:rPr>
          <w:rFonts w:ascii="標楷體" w:eastAsia="標楷體" w:hAnsi="標楷體" w:cs="新細明體"/>
          <w:kern w:val="0"/>
          <w:szCs w:val="24"/>
        </w:rPr>
        <w:t>12</w:t>
      </w:r>
      <w:r w:rsidRPr="00501688">
        <w:rPr>
          <w:rFonts w:ascii="標楷體" w:eastAsia="標楷體" w:hAnsi="標楷體" w:cs="新細明體" w:hint="eastAsia"/>
          <w:kern w:val="0"/>
          <w:szCs w:val="24"/>
        </w:rPr>
        <w:t>／</w:t>
      </w:r>
      <w:r w:rsidRPr="00501688">
        <w:rPr>
          <w:rFonts w:ascii="標楷體" w:eastAsia="標楷體" w:hAnsi="標楷體" w:cs="新細明體"/>
          <w:kern w:val="0"/>
          <w:szCs w:val="24"/>
        </w:rPr>
        <w:t>29</w:t>
      </w:r>
      <w:r w:rsidRPr="00501688">
        <w:rPr>
          <w:rFonts w:ascii="標楷體" w:eastAsia="標楷體" w:hAnsi="標楷體" w:cs="新細明體" w:hint="eastAsia"/>
          <w:kern w:val="0"/>
          <w:szCs w:val="24"/>
        </w:rPr>
        <w:t>（六）</w:t>
      </w:r>
      <w:r w:rsidRPr="00501688">
        <w:rPr>
          <w:rFonts w:ascii="標楷體" w:eastAsia="標楷體" w:hAnsi="標楷體" w:cs="新細明體"/>
          <w:kern w:val="0"/>
          <w:szCs w:val="24"/>
        </w:rPr>
        <w:t>10:30-12:00</w:t>
      </w:r>
      <w:r w:rsidRPr="00501688">
        <w:rPr>
          <w:rFonts w:ascii="標楷體" w:eastAsia="標楷體" w:hAnsi="標楷體" w:cs="新細明體" w:hint="eastAsia"/>
          <w:kern w:val="0"/>
          <w:szCs w:val="24"/>
        </w:rPr>
        <w:t>、</w:t>
      </w:r>
      <w:r w:rsidRPr="00501688">
        <w:rPr>
          <w:rFonts w:ascii="標楷體" w:eastAsia="標楷體" w:hAnsi="標楷體" w:cs="新細明體"/>
          <w:kern w:val="0"/>
          <w:szCs w:val="24"/>
        </w:rPr>
        <w:t>14:30-16:00</w:t>
      </w:r>
    </w:p>
    <w:p w:rsidR="00E14DAA" w:rsidRPr="00501688" w:rsidRDefault="00E14DAA" w:rsidP="00681724">
      <w:pPr>
        <w:widowControl/>
        <w:spacing w:line="420" w:lineRule="exact"/>
        <w:rPr>
          <w:rFonts w:ascii="標楷體" w:eastAsia="標楷體" w:hAnsi="標楷體" w:cs="新細明體"/>
          <w:kern w:val="0"/>
          <w:szCs w:val="24"/>
        </w:rPr>
      </w:pPr>
      <w:r w:rsidRPr="00501688">
        <w:rPr>
          <w:rFonts w:ascii="標楷體" w:eastAsia="標楷體" w:hAnsi="標楷體" w:cs="新細明體"/>
          <w:kern w:val="0"/>
          <w:szCs w:val="24"/>
        </w:rPr>
        <w:t xml:space="preserve">              2012</w:t>
      </w:r>
      <w:r w:rsidRPr="00501688">
        <w:rPr>
          <w:rFonts w:ascii="標楷體" w:eastAsia="標楷體" w:hAnsi="標楷體" w:cs="新細明體" w:hint="eastAsia"/>
          <w:kern w:val="0"/>
          <w:szCs w:val="24"/>
        </w:rPr>
        <w:t>／</w:t>
      </w:r>
      <w:r w:rsidRPr="00501688">
        <w:rPr>
          <w:rFonts w:ascii="標楷體" w:eastAsia="標楷體" w:hAnsi="標楷體" w:cs="新細明體"/>
          <w:kern w:val="0"/>
          <w:szCs w:val="24"/>
        </w:rPr>
        <w:t>12</w:t>
      </w:r>
      <w:r w:rsidRPr="00501688">
        <w:rPr>
          <w:rFonts w:ascii="標楷體" w:eastAsia="標楷體" w:hAnsi="標楷體" w:cs="新細明體" w:hint="eastAsia"/>
          <w:kern w:val="0"/>
          <w:szCs w:val="24"/>
        </w:rPr>
        <w:t>／</w:t>
      </w:r>
      <w:r w:rsidRPr="00501688">
        <w:rPr>
          <w:rFonts w:ascii="標楷體" w:eastAsia="標楷體" w:hAnsi="標楷體" w:cs="新細明體"/>
          <w:kern w:val="0"/>
          <w:szCs w:val="24"/>
        </w:rPr>
        <w:t>30</w:t>
      </w:r>
      <w:r w:rsidRPr="00501688">
        <w:rPr>
          <w:rFonts w:ascii="標楷體" w:eastAsia="標楷體" w:hAnsi="標楷體" w:cs="新細明體" w:hint="eastAsia"/>
          <w:kern w:val="0"/>
          <w:szCs w:val="24"/>
        </w:rPr>
        <w:t>（日）</w:t>
      </w:r>
      <w:r w:rsidRPr="00501688">
        <w:rPr>
          <w:rFonts w:ascii="標楷體" w:eastAsia="標楷體" w:hAnsi="標楷體" w:cs="新細明體"/>
          <w:kern w:val="0"/>
          <w:szCs w:val="24"/>
        </w:rPr>
        <w:t>10:30-12:00</w:t>
      </w:r>
      <w:r w:rsidRPr="00501688">
        <w:rPr>
          <w:rFonts w:ascii="標楷體" w:eastAsia="標楷體" w:hAnsi="標楷體" w:cs="新細明體" w:hint="eastAsia"/>
          <w:kern w:val="0"/>
          <w:szCs w:val="24"/>
        </w:rPr>
        <w:t>、</w:t>
      </w:r>
      <w:r w:rsidRPr="00501688">
        <w:rPr>
          <w:rFonts w:ascii="標楷體" w:eastAsia="標楷體" w:hAnsi="標楷體" w:cs="新細明體"/>
          <w:kern w:val="0"/>
          <w:szCs w:val="24"/>
        </w:rPr>
        <w:t xml:space="preserve">14:30-16:00 </w:t>
      </w:r>
      <w:r w:rsidRPr="00501688">
        <w:rPr>
          <w:rFonts w:ascii="標楷體" w:eastAsia="標楷體" w:hAnsi="標楷體" w:cs="新細明體" w:hint="eastAsia"/>
          <w:kern w:val="0"/>
          <w:szCs w:val="24"/>
        </w:rPr>
        <w:t>共計</w:t>
      </w:r>
      <w:r w:rsidRPr="00501688">
        <w:rPr>
          <w:rFonts w:ascii="標楷體" w:eastAsia="標楷體" w:hAnsi="標楷體" w:cs="新細明體"/>
          <w:kern w:val="0"/>
          <w:szCs w:val="24"/>
        </w:rPr>
        <w:t>4</w:t>
      </w:r>
      <w:r w:rsidRPr="00501688">
        <w:rPr>
          <w:rFonts w:ascii="標楷體" w:eastAsia="標楷體" w:hAnsi="標楷體" w:cs="新細明體" w:hint="eastAsia"/>
          <w:kern w:val="0"/>
          <w:szCs w:val="24"/>
        </w:rPr>
        <w:t>場</w:t>
      </w:r>
    </w:p>
    <w:p w:rsidR="00E14DAA" w:rsidRPr="00501688" w:rsidRDefault="00E14DAA" w:rsidP="00681724">
      <w:pPr>
        <w:widowControl/>
        <w:rPr>
          <w:rFonts w:ascii="標楷體" w:eastAsia="標楷體" w:hAnsi="標楷體" w:cs="新細明體"/>
          <w:kern w:val="0"/>
          <w:szCs w:val="24"/>
        </w:rPr>
      </w:pPr>
      <w:r w:rsidRPr="00501688">
        <w:rPr>
          <w:rFonts w:ascii="標楷體" w:eastAsia="標楷體" w:hAnsi="標楷體" w:cs="新細明體"/>
          <w:kern w:val="0"/>
          <w:szCs w:val="24"/>
        </w:rPr>
        <w:t xml:space="preserve">    </w:t>
      </w:r>
      <w:r w:rsidRPr="00501688">
        <w:rPr>
          <w:rFonts w:ascii="標楷體" w:eastAsia="標楷體" w:hAnsi="標楷體" w:cs="新細明體" w:hint="eastAsia"/>
          <w:b/>
          <w:kern w:val="0"/>
          <w:szCs w:val="24"/>
        </w:rPr>
        <w:t>演出地點：</w:t>
      </w:r>
      <w:r w:rsidRPr="00501688">
        <w:rPr>
          <w:rFonts w:ascii="標楷體" w:eastAsia="標楷體" w:hAnsi="標楷體" w:cs="新細明體" w:hint="eastAsia"/>
          <w:kern w:val="0"/>
          <w:szCs w:val="24"/>
        </w:rPr>
        <w:t>國立臺灣歷史博物館展示教育大樓</w:t>
      </w:r>
      <w:r w:rsidRPr="00501688">
        <w:rPr>
          <w:rFonts w:ascii="標楷體" w:eastAsia="標楷體" w:hAnsi="標楷體" w:cs="新細明體"/>
          <w:kern w:val="0"/>
          <w:szCs w:val="24"/>
        </w:rPr>
        <w:t>4</w:t>
      </w:r>
      <w:r w:rsidRPr="00501688">
        <w:rPr>
          <w:rFonts w:ascii="標楷體" w:eastAsia="標楷體" w:hAnsi="標楷體" w:cs="新細明體" w:hint="eastAsia"/>
          <w:kern w:val="0"/>
          <w:szCs w:val="24"/>
        </w:rPr>
        <w:t>樓第</w:t>
      </w:r>
      <w:r w:rsidRPr="00501688">
        <w:rPr>
          <w:rFonts w:ascii="標楷體" w:eastAsia="標楷體" w:hAnsi="標楷體" w:cs="新細明體"/>
          <w:kern w:val="0"/>
          <w:szCs w:val="24"/>
        </w:rPr>
        <w:t>1</w:t>
      </w:r>
      <w:r w:rsidRPr="00501688">
        <w:rPr>
          <w:rFonts w:ascii="標楷體" w:eastAsia="標楷體" w:hAnsi="標楷體" w:cs="新細明體" w:hint="eastAsia"/>
          <w:kern w:val="0"/>
          <w:szCs w:val="24"/>
        </w:rPr>
        <w:t>特展室</w:t>
      </w:r>
    </w:p>
    <w:p w:rsidR="00E14DAA" w:rsidRPr="00501688" w:rsidRDefault="00E14DAA" w:rsidP="00681724">
      <w:pPr>
        <w:widowControl/>
        <w:ind w:firstLineChars="550" w:firstLine="1320"/>
        <w:rPr>
          <w:rFonts w:ascii="標楷體" w:eastAsia="標楷體" w:hAnsi="標楷體" w:cs="新細明體"/>
          <w:kern w:val="0"/>
          <w:szCs w:val="24"/>
        </w:rPr>
      </w:pPr>
      <w:r w:rsidRPr="00501688">
        <w:rPr>
          <w:rFonts w:ascii="標楷體" w:eastAsia="標楷體" w:hAnsi="標楷體" w:cs="新細明體"/>
          <w:kern w:val="0"/>
          <w:szCs w:val="24"/>
        </w:rPr>
        <w:t xml:space="preserve">  </w:t>
      </w:r>
      <w:r w:rsidRPr="00501688">
        <w:rPr>
          <w:rFonts w:ascii="標楷體" w:eastAsia="標楷體" w:hAnsi="標楷體" w:cs="新細明體" w:hint="eastAsia"/>
          <w:kern w:val="0"/>
          <w:szCs w:val="24"/>
        </w:rPr>
        <w:t>（臺南市安南區長和路一段</w:t>
      </w:r>
      <w:r w:rsidRPr="00501688">
        <w:rPr>
          <w:rFonts w:ascii="標楷體" w:eastAsia="標楷體" w:hAnsi="標楷體" w:cs="新細明體"/>
          <w:kern w:val="0"/>
          <w:szCs w:val="24"/>
        </w:rPr>
        <w:t>250</w:t>
      </w:r>
      <w:r w:rsidRPr="00501688">
        <w:rPr>
          <w:rFonts w:ascii="標楷體" w:eastAsia="標楷體" w:hAnsi="標楷體" w:cs="新細明體" w:hint="eastAsia"/>
          <w:kern w:val="0"/>
          <w:szCs w:val="24"/>
        </w:rPr>
        <w:t>號）</w:t>
      </w:r>
    </w:p>
    <w:p w:rsidR="00E14DAA" w:rsidRPr="00501688" w:rsidRDefault="00E14DAA" w:rsidP="001D330D">
      <w:pPr>
        <w:widowControl/>
        <w:spacing w:line="60" w:lineRule="auto"/>
        <w:rPr>
          <w:rFonts w:ascii="標楷體" w:eastAsia="標楷體" w:hAnsi="標楷體" w:cs="新細明體"/>
          <w:b/>
          <w:kern w:val="0"/>
          <w:szCs w:val="24"/>
        </w:rPr>
      </w:pPr>
      <w:r w:rsidRPr="00501688">
        <w:rPr>
          <w:rFonts w:ascii="標楷體" w:eastAsia="標楷體" w:hAnsi="標楷體" w:cs="新細明體" w:hint="eastAsia"/>
          <w:b/>
          <w:kern w:val="0"/>
          <w:szCs w:val="24"/>
        </w:rPr>
        <w:t>四、劇目簡介</w:t>
      </w:r>
      <w:r w:rsidRPr="00501688">
        <w:rPr>
          <w:rFonts w:ascii="標楷體" w:eastAsia="標楷體" w:hAnsi="標楷體" w:cs="新細明體"/>
          <w:b/>
          <w:kern w:val="0"/>
          <w:szCs w:val="24"/>
        </w:rPr>
        <w:t>:</w:t>
      </w:r>
    </w:p>
    <w:p w:rsidR="00E14DAA" w:rsidRPr="00501688" w:rsidRDefault="00E14DAA" w:rsidP="00753EEA">
      <w:pPr>
        <w:spacing w:beforeLines="50" w:line="60" w:lineRule="auto"/>
        <w:rPr>
          <w:rFonts w:ascii="標楷體" w:eastAsia="標楷體" w:hAnsi="標楷體"/>
          <w:szCs w:val="24"/>
        </w:rPr>
      </w:pPr>
      <w:r w:rsidRPr="00501688">
        <w:rPr>
          <w:rFonts w:ascii="標楷體" w:eastAsia="標楷體" w:hAnsi="標楷體"/>
          <w:szCs w:val="24"/>
        </w:rPr>
        <w:t>1935</w:t>
      </w:r>
      <w:r w:rsidRPr="00501688">
        <w:rPr>
          <w:rFonts w:ascii="標楷體" w:eastAsia="標楷體" w:hAnsi="標楷體" w:hint="eastAsia"/>
          <w:szCs w:val="24"/>
        </w:rPr>
        <w:t>年，</w:t>
      </w:r>
      <w:r w:rsidRPr="00501688">
        <w:rPr>
          <w:rFonts w:ascii="標楷體" w:eastAsia="標楷體" w:hAnsi="標楷體"/>
          <w:szCs w:val="24"/>
        </w:rPr>
        <w:t>11</w:t>
      </w:r>
      <w:r w:rsidRPr="00501688">
        <w:rPr>
          <w:rFonts w:ascii="標楷體" w:eastAsia="標楷體" w:hAnsi="標楷體" w:hint="eastAsia"/>
          <w:szCs w:val="24"/>
        </w:rPr>
        <w:t>歲的泰雅族小男孩瓦歷斯跟著部落被集體移住到新居地。他好想念過去的生活，也不懂為什麼要學日語、改日本名。但是參加了學校舉辦的「修學旅行」，看到好多現代化建設，還參觀臺北的「始政四十年博覽會」，又覺得好新奇。</w:t>
      </w:r>
    </w:p>
    <w:p w:rsidR="00E14DAA" w:rsidRPr="00501688" w:rsidRDefault="00E14DAA" w:rsidP="00753EEA">
      <w:pPr>
        <w:spacing w:beforeLines="50"/>
        <w:jc w:val="both"/>
        <w:rPr>
          <w:rFonts w:ascii="標楷體" w:eastAsia="標楷體" w:hAnsi="標楷體"/>
          <w:szCs w:val="24"/>
        </w:rPr>
      </w:pPr>
      <w:r w:rsidRPr="00501688">
        <w:rPr>
          <w:rFonts w:ascii="標楷體" w:eastAsia="標楷體" w:hAnsi="標楷體" w:hint="eastAsia"/>
          <w:szCs w:val="24"/>
        </w:rPr>
        <w:t>這天，族人舉辦宴會祝賀瓦歷斯狩獵成功。爸爸比浩想為瓦歷斯紋面，這樣死後才能通過彩虹橋與祖先見面。但日本政府已下令禁止紋面，老師瓦旦也希望瓦歷斯不要違抗命令，能繼續接受教育，將來成為有用的人。瓦歷斯究竟該如何是好？</w:t>
      </w:r>
    </w:p>
    <w:p w:rsidR="00E14DAA" w:rsidRPr="00501688" w:rsidRDefault="00E14DAA" w:rsidP="00753EEA">
      <w:pPr>
        <w:spacing w:beforeLines="50"/>
        <w:jc w:val="both"/>
        <w:rPr>
          <w:rFonts w:ascii="標楷體" w:eastAsia="標楷體" w:hAnsi="標楷體"/>
          <w:szCs w:val="24"/>
        </w:rPr>
      </w:pPr>
      <w:r w:rsidRPr="00501688">
        <w:rPr>
          <w:rFonts w:ascii="標楷體" w:eastAsia="標楷體" w:hAnsi="標楷體" w:hint="eastAsia"/>
          <w:szCs w:val="24"/>
        </w:rPr>
        <w:t>本活動邀請小朋友們共同入戲參與，一起來幫瓦歷斯做決定吧！</w:t>
      </w:r>
    </w:p>
    <w:p w:rsidR="00E14DAA" w:rsidRPr="00501688" w:rsidRDefault="00E14DAA" w:rsidP="008152BE">
      <w:pPr>
        <w:rPr>
          <w:rFonts w:ascii="標楷體" w:eastAsia="標楷體" w:hAnsi="標楷體"/>
          <w:szCs w:val="24"/>
        </w:rPr>
      </w:pPr>
      <w:r w:rsidRPr="00501688">
        <w:rPr>
          <w:rFonts w:ascii="標楷體" w:eastAsia="標楷體" w:hAnsi="標楷體" w:hint="eastAsia"/>
          <w:b/>
          <w:szCs w:val="24"/>
        </w:rPr>
        <w:t>五、參加對象</w:t>
      </w:r>
      <w:r w:rsidRPr="00501688">
        <w:rPr>
          <w:rFonts w:ascii="標楷體" w:eastAsia="標楷體" w:hAnsi="標楷體"/>
          <w:b/>
          <w:szCs w:val="24"/>
        </w:rPr>
        <w:t>:</w:t>
      </w:r>
      <w:r w:rsidRPr="00501688">
        <w:rPr>
          <w:rFonts w:ascii="標楷體" w:eastAsia="標楷體" w:hAnsi="標楷體"/>
          <w:szCs w:val="24"/>
        </w:rPr>
        <w:t xml:space="preserve"> </w:t>
      </w:r>
      <w:r w:rsidRPr="00501688">
        <w:rPr>
          <w:rFonts w:ascii="標楷體" w:eastAsia="標楷體" w:hAnsi="標楷體" w:hint="eastAsia"/>
          <w:szCs w:val="24"/>
        </w:rPr>
        <w:t>適合國小中高年級及國中學生參加。家長可於活動場邊陪同欣賞。</w:t>
      </w:r>
    </w:p>
    <w:p w:rsidR="00E14DAA" w:rsidRPr="00501688" w:rsidRDefault="00E14DAA" w:rsidP="008152BE">
      <w:pPr>
        <w:rPr>
          <w:rFonts w:ascii="標楷體" w:eastAsia="標楷體" w:hAnsi="標楷體"/>
          <w:szCs w:val="24"/>
        </w:rPr>
      </w:pPr>
      <w:r w:rsidRPr="00501688">
        <w:rPr>
          <w:rFonts w:ascii="標楷體" w:eastAsia="標楷體" w:hAnsi="標楷體" w:hint="eastAsia"/>
          <w:b/>
          <w:szCs w:val="24"/>
        </w:rPr>
        <w:t>六、參加辦法：</w:t>
      </w:r>
      <w:r w:rsidRPr="00501688">
        <w:rPr>
          <w:rFonts w:ascii="標楷體" w:eastAsia="標楷體" w:hAnsi="標楷體" w:hint="eastAsia"/>
          <w:szCs w:val="24"/>
        </w:rPr>
        <w:t>免費參加，惟須事先報名。</w:t>
      </w:r>
    </w:p>
    <w:p w:rsidR="00E14DAA" w:rsidRPr="00501688" w:rsidRDefault="00E14DAA" w:rsidP="008152BE">
      <w:pPr>
        <w:rPr>
          <w:rFonts w:ascii="標楷體" w:eastAsia="標楷體" w:hAnsi="標楷體"/>
          <w:szCs w:val="24"/>
        </w:rPr>
      </w:pPr>
      <w:r w:rsidRPr="00501688">
        <w:rPr>
          <w:rFonts w:ascii="標楷體" w:eastAsia="標楷體" w:hAnsi="標楷體" w:hint="eastAsia"/>
          <w:b/>
          <w:szCs w:val="24"/>
        </w:rPr>
        <w:t>七、報名日期：</w:t>
      </w:r>
      <w:r w:rsidRPr="00501688">
        <w:rPr>
          <w:rFonts w:ascii="標楷體" w:eastAsia="標楷體" w:hAnsi="標楷體" w:hint="eastAsia"/>
          <w:szCs w:val="24"/>
        </w:rPr>
        <w:t>即日起至額滿為止。名額有限，請儘速報名。</w:t>
      </w:r>
    </w:p>
    <w:p w:rsidR="00E14DAA" w:rsidRPr="00501688" w:rsidRDefault="00E14DAA" w:rsidP="008152BE">
      <w:pPr>
        <w:rPr>
          <w:rFonts w:ascii="標楷體" w:eastAsia="標楷體" w:hAnsi="標楷體"/>
          <w:b/>
          <w:szCs w:val="24"/>
        </w:rPr>
      </w:pPr>
      <w:r w:rsidRPr="00501688">
        <w:rPr>
          <w:rFonts w:ascii="標楷體" w:eastAsia="標楷體" w:hAnsi="標楷體" w:hint="eastAsia"/>
          <w:b/>
          <w:szCs w:val="24"/>
        </w:rPr>
        <w:t>八、報名方式：</w:t>
      </w:r>
    </w:p>
    <w:p w:rsidR="00E14DAA" w:rsidRPr="00501688" w:rsidRDefault="00E14DAA" w:rsidP="008152BE">
      <w:pPr>
        <w:rPr>
          <w:rFonts w:ascii="標楷體" w:eastAsia="標楷體" w:hAnsi="標楷體"/>
          <w:szCs w:val="24"/>
        </w:rPr>
      </w:pPr>
      <w:r w:rsidRPr="00501688">
        <w:rPr>
          <w:rFonts w:ascii="標楷體" w:eastAsia="標楷體" w:hAnsi="標楷體" w:hint="eastAsia"/>
          <w:szCs w:val="24"/>
          <w:bdr w:val="single" w:sz="4" w:space="0" w:color="auto"/>
        </w:rPr>
        <w:t>線上報名</w:t>
      </w:r>
      <w:r w:rsidRPr="00501688">
        <w:rPr>
          <w:rFonts w:ascii="標楷體" w:eastAsia="標楷體" w:hAnsi="標楷體" w:hint="eastAsia"/>
          <w:szCs w:val="24"/>
        </w:rPr>
        <w:t>：請至本館官網</w:t>
      </w:r>
      <w:r w:rsidRPr="00501688">
        <w:rPr>
          <w:rFonts w:ascii="標楷體" w:eastAsia="標楷體" w:hAnsi="標楷體"/>
          <w:szCs w:val="24"/>
        </w:rPr>
        <w:t>http://www.nmth.gov.tw</w:t>
      </w:r>
      <w:r w:rsidRPr="00501688">
        <w:rPr>
          <w:rFonts w:ascii="標楷體" w:eastAsia="標楷體" w:hAnsi="標楷體" w:hint="eastAsia"/>
          <w:szCs w:val="24"/>
        </w:rPr>
        <w:t>線上填寫報名資料。</w:t>
      </w:r>
    </w:p>
    <w:p w:rsidR="00E14DAA" w:rsidRPr="00501688" w:rsidRDefault="00E14DAA" w:rsidP="008152BE">
      <w:pPr>
        <w:rPr>
          <w:rFonts w:ascii="標楷體" w:eastAsia="標楷體" w:hAnsi="標楷體"/>
          <w:szCs w:val="24"/>
        </w:rPr>
      </w:pPr>
      <w:r w:rsidRPr="00501688">
        <w:rPr>
          <w:rFonts w:ascii="標楷體" w:eastAsia="標楷體" w:hAnsi="標楷體" w:hint="eastAsia"/>
          <w:szCs w:val="24"/>
          <w:bdr w:val="single" w:sz="4" w:space="0" w:color="auto"/>
        </w:rPr>
        <w:t>現場報名</w:t>
      </w:r>
      <w:r w:rsidRPr="00501688">
        <w:rPr>
          <w:rFonts w:ascii="標楷體" w:eastAsia="標楷體" w:hAnsi="標楷體" w:hint="eastAsia"/>
          <w:szCs w:val="24"/>
        </w:rPr>
        <w:t>：請至本館展示教育大樓</w:t>
      </w:r>
      <w:r w:rsidRPr="00501688">
        <w:rPr>
          <w:rFonts w:ascii="標楷體" w:eastAsia="標楷體" w:hAnsi="標楷體"/>
          <w:szCs w:val="24"/>
        </w:rPr>
        <w:t>1</w:t>
      </w:r>
      <w:r w:rsidRPr="00501688">
        <w:rPr>
          <w:rFonts w:ascii="標楷體" w:eastAsia="標楷體" w:hAnsi="標楷體" w:hint="eastAsia"/>
          <w:szCs w:val="24"/>
        </w:rPr>
        <w:t>樓服務臺填寫報名資料。</w:t>
      </w:r>
    </w:p>
    <w:p w:rsidR="00E14DAA" w:rsidRPr="00501688" w:rsidRDefault="00E14DAA" w:rsidP="008152BE">
      <w:pPr>
        <w:ind w:left="1260" w:hangingChars="525" w:hanging="1260"/>
        <w:rPr>
          <w:rFonts w:ascii="標楷體" w:eastAsia="標楷體" w:hAnsi="標楷體"/>
          <w:szCs w:val="24"/>
        </w:rPr>
      </w:pPr>
      <w:r w:rsidRPr="00501688">
        <w:rPr>
          <w:rFonts w:ascii="標楷體" w:eastAsia="標楷體" w:hAnsi="標楷體" w:hint="eastAsia"/>
          <w:szCs w:val="24"/>
          <w:bdr w:val="single" w:sz="4" w:space="0" w:color="auto"/>
        </w:rPr>
        <w:t>傳真報名</w:t>
      </w:r>
      <w:r w:rsidRPr="00501688">
        <w:rPr>
          <w:rFonts w:ascii="標楷體" w:eastAsia="標楷體" w:hAnsi="標楷體" w:hint="eastAsia"/>
          <w:szCs w:val="24"/>
        </w:rPr>
        <w:t>：</w:t>
      </w:r>
      <w:r w:rsidRPr="00501688">
        <w:rPr>
          <w:rFonts w:ascii="標楷體" w:eastAsia="標楷體" w:hAnsi="標楷體"/>
          <w:szCs w:val="24"/>
        </w:rPr>
        <w:t xml:space="preserve"> </w:t>
      </w:r>
      <w:r w:rsidRPr="00501688">
        <w:rPr>
          <w:rFonts w:ascii="標楷體" w:eastAsia="標楷體" w:hAnsi="標楷體" w:hint="eastAsia"/>
          <w:szCs w:val="24"/>
        </w:rPr>
        <w:t>請至本館展示教育大樓</w:t>
      </w:r>
      <w:r w:rsidRPr="00501688">
        <w:rPr>
          <w:rFonts w:ascii="標楷體" w:eastAsia="標楷體" w:hAnsi="標楷體"/>
          <w:szCs w:val="24"/>
        </w:rPr>
        <w:t>1</w:t>
      </w:r>
      <w:r w:rsidRPr="00501688">
        <w:rPr>
          <w:rFonts w:ascii="標楷體" w:eastAsia="標楷體" w:hAnsi="標楷體" w:hint="eastAsia"/>
          <w:szCs w:val="24"/>
        </w:rPr>
        <w:t>樓服務臺索取報名簡章或至本館官網下載，填妥後傳真至</w:t>
      </w:r>
      <w:r w:rsidRPr="00501688">
        <w:rPr>
          <w:rFonts w:ascii="標楷體" w:eastAsia="標楷體" w:hAnsi="標楷體"/>
          <w:szCs w:val="24"/>
        </w:rPr>
        <w:t>06-3564981</w:t>
      </w:r>
      <w:r w:rsidRPr="00501688">
        <w:rPr>
          <w:rFonts w:ascii="標楷體" w:eastAsia="標楷體" w:hAnsi="標楷體" w:hint="eastAsia"/>
          <w:szCs w:val="24"/>
        </w:rPr>
        <w:t>，傳真後請立即來電</w:t>
      </w:r>
      <w:r w:rsidRPr="00501688">
        <w:rPr>
          <w:rFonts w:ascii="標楷體" w:eastAsia="標楷體" w:hAnsi="標楷體"/>
          <w:szCs w:val="24"/>
        </w:rPr>
        <w:t>06-3568889</w:t>
      </w:r>
      <w:r w:rsidRPr="00501688">
        <w:rPr>
          <w:rFonts w:ascii="標楷體" w:eastAsia="標楷體" w:hAnsi="標楷體" w:hint="eastAsia"/>
          <w:szCs w:val="24"/>
        </w:rPr>
        <w:t>分機</w:t>
      </w:r>
      <w:r w:rsidRPr="00501688">
        <w:rPr>
          <w:rFonts w:ascii="標楷體" w:eastAsia="標楷體" w:hAnsi="標楷體"/>
          <w:szCs w:val="24"/>
        </w:rPr>
        <w:t>22</w:t>
      </w:r>
      <w:r>
        <w:rPr>
          <w:rFonts w:ascii="標楷體" w:eastAsia="標楷體" w:hAnsi="標楷體"/>
          <w:szCs w:val="24"/>
        </w:rPr>
        <w:t>31</w:t>
      </w:r>
      <w:r w:rsidRPr="00501688">
        <w:rPr>
          <w:rFonts w:ascii="標楷體" w:eastAsia="標楷體" w:hAnsi="標楷體" w:hint="eastAsia"/>
          <w:szCs w:val="24"/>
        </w:rPr>
        <w:t>確認。</w:t>
      </w:r>
    </w:p>
    <w:p w:rsidR="00E14DAA" w:rsidRPr="00501688" w:rsidRDefault="00E14DAA" w:rsidP="00672BB3">
      <w:pPr>
        <w:ind w:left="1622" w:hangingChars="675" w:hanging="1622"/>
        <w:rPr>
          <w:rFonts w:ascii="標楷體" w:eastAsia="標楷體" w:hAnsi="標楷體"/>
          <w:szCs w:val="24"/>
        </w:rPr>
      </w:pPr>
      <w:r w:rsidRPr="00501688">
        <w:rPr>
          <w:rFonts w:ascii="標楷體" w:eastAsia="標楷體" w:hAnsi="標楷體" w:hint="eastAsia"/>
          <w:b/>
          <w:szCs w:val="24"/>
        </w:rPr>
        <w:t>九、參加名單公布：</w:t>
      </w:r>
      <w:r w:rsidRPr="00501688">
        <w:rPr>
          <w:rFonts w:ascii="標楷體" w:eastAsia="標楷體" w:hAnsi="標楷體" w:hint="eastAsia"/>
          <w:szCs w:val="24"/>
        </w:rPr>
        <w:t>本館將於</w:t>
      </w:r>
      <w:r w:rsidRPr="00501688">
        <w:rPr>
          <w:rFonts w:ascii="標楷體" w:eastAsia="標楷體" w:hAnsi="標楷體"/>
          <w:szCs w:val="24"/>
        </w:rPr>
        <w:t>2012</w:t>
      </w:r>
      <w:r w:rsidRPr="00501688">
        <w:rPr>
          <w:rFonts w:ascii="標楷體" w:eastAsia="標楷體" w:hAnsi="標楷體" w:hint="eastAsia"/>
          <w:szCs w:val="24"/>
        </w:rPr>
        <w:t>年</w:t>
      </w:r>
      <w:r w:rsidRPr="00501688">
        <w:rPr>
          <w:rFonts w:ascii="標楷體" w:eastAsia="標楷體" w:hAnsi="標楷體"/>
          <w:szCs w:val="24"/>
        </w:rPr>
        <w:t>12</w:t>
      </w:r>
      <w:r w:rsidRPr="00501688">
        <w:rPr>
          <w:rFonts w:ascii="標楷體" w:eastAsia="標楷體" w:hAnsi="標楷體" w:hint="eastAsia"/>
          <w:szCs w:val="24"/>
        </w:rPr>
        <w:t>月</w:t>
      </w:r>
      <w:r w:rsidRPr="00501688">
        <w:rPr>
          <w:rFonts w:ascii="標楷體" w:eastAsia="標楷體" w:hAnsi="標楷體"/>
          <w:szCs w:val="24"/>
        </w:rPr>
        <w:t>21</w:t>
      </w:r>
      <w:r w:rsidRPr="00501688">
        <w:rPr>
          <w:rFonts w:ascii="標楷體" w:eastAsia="標楷體" w:hAnsi="標楷體" w:hint="eastAsia"/>
          <w:szCs w:val="24"/>
        </w:rPr>
        <w:t>日於本館官網及</w:t>
      </w:r>
      <w:r w:rsidRPr="00501688">
        <w:rPr>
          <w:rFonts w:ascii="標楷體" w:eastAsia="標楷體" w:hAnsi="標楷體"/>
          <w:szCs w:val="24"/>
        </w:rPr>
        <w:t>facebook</w:t>
      </w:r>
      <w:r w:rsidRPr="00501688">
        <w:rPr>
          <w:rFonts w:ascii="標楷體" w:eastAsia="標楷體" w:hAnsi="標楷體" w:hint="eastAsia"/>
          <w:szCs w:val="24"/>
        </w:rPr>
        <w:t>粉絲專</w:t>
      </w:r>
    </w:p>
    <w:p w:rsidR="00E14DAA" w:rsidRPr="00501688" w:rsidRDefault="00E14DAA" w:rsidP="00672BB3">
      <w:pPr>
        <w:ind w:left="1622" w:hangingChars="675" w:hanging="1622"/>
        <w:rPr>
          <w:rFonts w:ascii="標楷體" w:eastAsia="標楷體" w:hAnsi="標楷體"/>
          <w:szCs w:val="24"/>
        </w:rPr>
      </w:pPr>
      <w:r w:rsidRPr="00501688">
        <w:rPr>
          <w:rFonts w:ascii="標楷體" w:eastAsia="標楷體" w:hAnsi="標楷體"/>
          <w:b/>
          <w:szCs w:val="24"/>
        </w:rPr>
        <w:t xml:space="preserve">                 </w:t>
      </w:r>
      <w:r w:rsidRPr="00501688">
        <w:rPr>
          <w:rFonts w:ascii="標楷體" w:eastAsia="標楷體" w:hAnsi="標楷體" w:hint="eastAsia"/>
          <w:szCs w:val="24"/>
        </w:rPr>
        <w:t>頁公布報名成功之參加名單。如提前報名額滿，將提前公布</w:t>
      </w:r>
    </w:p>
    <w:p w:rsidR="00E14DAA" w:rsidRPr="00501688" w:rsidRDefault="00E14DAA" w:rsidP="00672BB3">
      <w:pPr>
        <w:ind w:left="1620" w:hangingChars="675" w:hanging="1620"/>
        <w:rPr>
          <w:rFonts w:ascii="標楷體" w:eastAsia="標楷體" w:hAnsi="標楷體"/>
          <w:szCs w:val="24"/>
        </w:rPr>
      </w:pPr>
      <w:r w:rsidRPr="00501688">
        <w:rPr>
          <w:rFonts w:ascii="標楷體" w:eastAsia="標楷體" w:hAnsi="標楷體"/>
          <w:szCs w:val="24"/>
        </w:rPr>
        <w:t xml:space="preserve">                 </w:t>
      </w:r>
      <w:r w:rsidRPr="00501688">
        <w:rPr>
          <w:rFonts w:ascii="標楷體" w:eastAsia="標楷體" w:hAnsi="標楷體" w:hint="eastAsia"/>
          <w:szCs w:val="24"/>
        </w:rPr>
        <w:t>名單。請參加者於演出前</w:t>
      </w:r>
      <w:r w:rsidRPr="00501688">
        <w:rPr>
          <w:rFonts w:ascii="標楷體" w:eastAsia="標楷體" w:hAnsi="標楷體"/>
          <w:szCs w:val="24"/>
        </w:rPr>
        <w:t>20</w:t>
      </w:r>
      <w:r w:rsidRPr="00501688">
        <w:rPr>
          <w:rFonts w:ascii="標楷體" w:eastAsia="標楷體" w:hAnsi="標楷體" w:hint="eastAsia"/>
          <w:szCs w:val="24"/>
        </w:rPr>
        <w:t>分鐘至演出地點報到，逾時開放現場</w:t>
      </w:r>
    </w:p>
    <w:p w:rsidR="00E14DAA" w:rsidRPr="00501688" w:rsidRDefault="00E14DAA" w:rsidP="00672BB3">
      <w:pPr>
        <w:ind w:left="1620" w:hangingChars="675" w:hanging="1620"/>
        <w:rPr>
          <w:rFonts w:ascii="標楷體" w:eastAsia="標楷體" w:hAnsi="標楷體"/>
          <w:szCs w:val="24"/>
        </w:rPr>
      </w:pPr>
      <w:r w:rsidRPr="00501688">
        <w:rPr>
          <w:rFonts w:ascii="標楷體" w:eastAsia="標楷體" w:hAnsi="標楷體"/>
          <w:szCs w:val="24"/>
        </w:rPr>
        <w:t xml:space="preserve">                 </w:t>
      </w:r>
      <w:r w:rsidRPr="00501688">
        <w:rPr>
          <w:rFonts w:ascii="標楷體" w:eastAsia="標楷體" w:hAnsi="標楷體" w:hint="eastAsia"/>
          <w:szCs w:val="24"/>
        </w:rPr>
        <w:t>觀眾候補。</w:t>
      </w:r>
      <w:r w:rsidRPr="00501688">
        <w:rPr>
          <w:rFonts w:ascii="標楷體" w:eastAsia="標楷體" w:hAnsi="標楷體"/>
          <w:szCs w:val="24"/>
        </w:rPr>
        <w:tab/>
      </w:r>
    </w:p>
    <w:p w:rsidR="00E14DAA" w:rsidRPr="00501688" w:rsidRDefault="00E14DAA" w:rsidP="00501688">
      <w:pPr>
        <w:ind w:left="1622" w:hangingChars="675" w:hanging="1622"/>
        <w:rPr>
          <w:rFonts w:ascii="標楷體" w:eastAsia="標楷體" w:hAnsi="標楷體"/>
          <w:color w:val="000000"/>
          <w:sz w:val="22"/>
        </w:rPr>
      </w:pPr>
      <w:r w:rsidRPr="00501688">
        <w:rPr>
          <w:rFonts w:ascii="標楷體" w:eastAsia="標楷體" w:hAnsi="標楷體" w:hint="eastAsia"/>
          <w:b/>
          <w:szCs w:val="24"/>
        </w:rPr>
        <w:t>十、</w:t>
      </w:r>
      <w:r>
        <w:rPr>
          <w:rFonts w:ascii="標楷體" w:eastAsia="標楷體" w:hAnsi="標楷體" w:hint="eastAsia"/>
          <w:b/>
          <w:szCs w:val="24"/>
        </w:rPr>
        <w:t>其他</w:t>
      </w:r>
      <w:r w:rsidRPr="00501688">
        <w:rPr>
          <w:rFonts w:ascii="標楷體" w:eastAsia="標楷體" w:hAnsi="標楷體" w:hint="eastAsia"/>
          <w:b/>
          <w:szCs w:val="24"/>
        </w:rPr>
        <w:t>事項</w:t>
      </w:r>
      <w:r w:rsidRPr="00501688">
        <w:rPr>
          <w:rFonts w:ascii="標楷體" w:eastAsia="標楷體" w:hAnsi="標楷體"/>
          <w:b/>
          <w:szCs w:val="24"/>
        </w:rPr>
        <w:t xml:space="preserve">: </w:t>
      </w:r>
      <w:r w:rsidRPr="00501688">
        <w:rPr>
          <w:rFonts w:ascii="標楷體" w:eastAsia="標楷體" w:hAnsi="標楷體" w:hint="eastAsia"/>
          <w:color w:val="000000"/>
          <w:szCs w:val="24"/>
        </w:rPr>
        <w:t>若發生不可抗力之因素影響活動進行（例如：風災、地震、火災等），依規定辦理延期並立即公告。本活動相關資訊均公告於本館</w:t>
      </w:r>
      <w:r>
        <w:rPr>
          <w:rFonts w:ascii="標楷體" w:eastAsia="標楷體" w:hAnsi="標楷體" w:hint="eastAsia"/>
          <w:color w:val="000000"/>
          <w:szCs w:val="24"/>
        </w:rPr>
        <w:t>官</w:t>
      </w:r>
      <w:r w:rsidRPr="00501688">
        <w:rPr>
          <w:rFonts w:ascii="標楷體" w:eastAsia="標楷體" w:hAnsi="標楷體" w:hint="eastAsia"/>
          <w:color w:val="000000"/>
          <w:szCs w:val="24"/>
        </w:rPr>
        <w:t>網，為求最佳活動品質及效益，本館將保留修改之權力。</w:t>
      </w:r>
    </w:p>
    <w:p w:rsidR="00E14DAA" w:rsidRPr="00672BB3" w:rsidRDefault="00E14DAA" w:rsidP="00672BB3">
      <w:pPr>
        <w:ind w:left="1622" w:hangingChars="675" w:hanging="1622"/>
        <w:rPr>
          <w:rFonts w:ascii="標楷體" w:eastAsia="標楷體" w:hAnsi="標楷體"/>
        </w:rPr>
      </w:pPr>
      <w:r w:rsidRPr="00672BB3">
        <w:rPr>
          <w:rFonts w:ascii="標楷體" w:eastAsia="標楷體" w:hAnsi="標楷體" w:hint="eastAsia"/>
          <w:b/>
        </w:rPr>
        <w:t>十</w:t>
      </w:r>
      <w:r>
        <w:rPr>
          <w:rFonts w:ascii="標楷體" w:eastAsia="標楷體" w:hAnsi="標楷體" w:hint="eastAsia"/>
          <w:b/>
        </w:rPr>
        <w:t>一</w:t>
      </w:r>
      <w:r w:rsidRPr="00672BB3">
        <w:rPr>
          <w:rFonts w:ascii="標楷體" w:eastAsia="標楷體" w:hAnsi="標楷體" w:hint="eastAsia"/>
          <w:b/>
        </w:rPr>
        <w:t>、聯絡人：</w:t>
      </w:r>
      <w:r w:rsidRPr="00672BB3">
        <w:rPr>
          <w:rFonts w:ascii="標楷體" w:eastAsia="標楷體" w:hAnsi="標楷體" w:hint="eastAsia"/>
        </w:rPr>
        <w:t>國立臺灣歷史博物館展示組鄭小姐。電話</w:t>
      </w:r>
      <w:r w:rsidRPr="00672BB3">
        <w:rPr>
          <w:rFonts w:ascii="標楷體" w:eastAsia="標楷體" w:hAnsi="標楷體"/>
        </w:rPr>
        <w:t>: 06-3568889</w:t>
      </w:r>
      <w:r w:rsidRPr="00672BB3">
        <w:rPr>
          <w:rFonts w:ascii="標楷體" w:eastAsia="標楷體" w:hAnsi="標楷體" w:hint="eastAsia"/>
        </w:rPr>
        <w:t>分機</w:t>
      </w:r>
      <w:r w:rsidRPr="00672BB3">
        <w:rPr>
          <w:rFonts w:ascii="標楷體" w:eastAsia="標楷體" w:hAnsi="標楷體"/>
        </w:rPr>
        <w:t>2231</w:t>
      </w:r>
      <w:r w:rsidRPr="00672BB3">
        <w:rPr>
          <w:rFonts w:ascii="標楷體" w:eastAsia="標楷體" w:hAnsi="標楷體" w:hint="eastAsia"/>
        </w:rPr>
        <w:t>。</w:t>
      </w:r>
    </w:p>
    <w:p w:rsidR="00E14DAA" w:rsidRDefault="00E14DAA" w:rsidP="00681724">
      <w:pPr>
        <w:jc w:val="center"/>
        <w:rPr>
          <w:rFonts w:ascii="標楷體" w:eastAsia="標楷體" w:hAnsi="標楷體"/>
        </w:rPr>
      </w:pPr>
    </w:p>
    <w:p w:rsidR="00E14DAA" w:rsidRDefault="00E14DAA" w:rsidP="00681724">
      <w:pPr>
        <w:jc w:val="center"/>
        <w:rPr>
          <w:rFonts w:ascii="標楷體" w:eastAsia="標楷體" w:hAnsi="標楷體"/>
        </w:rPr>
      </w:pPr>
    </w:p>
    <w:p w:rsidR="00E14DAA" w:rsidRDefault="00E14DAA" w:rsidP="00753EEA">
      <w:pPr>
        <w:spacing w:beforeLines="50" w:line="240" w:lineRule="atLeast"/>
        <w:jc w:val="center"/>
        <w:rPr>
          <w:rFonts w:ascii="標楷體" w:eastAsia="標楷體" w:hAnsi="標楷體"/>
          <w:sz w:val="28"/>
          <w:szCs w:val="28"/>
        </w:rPr>
      </w:pPr>
    </w:p>
    <w:p w:rsidR="00E14DAA" w:rsidRDefault="00E14DAA" w:rsidP="00753EEA">
      <w:pPr>
        <w:spacing w:beforeLines="50" w:line="240" w:lineRule="atLeast"/>
        <w:jc w:val="center"/>
        <w:rPr>
          <w:rFonts w:ascii="標楷體" w:eastAsia="標楷體" w:hAnsi="標楷體"/>
          <w:sz w:val="28"/>
          <w:szCs w:val="28"/>
        </w:rPr>
      </w:pPr>
    </w:p>
    <w:p w:rsidR="00E14DAA" w:rsidRPr="00593D4B" w:rsidRDefault="00E14DAA" w:rsidP="00753EEA">
      <w:pPr>
        <w:spacing w:beforeLines="50" w:line="240" w:lineRule="atLeast"/>
        <w:jc w:val="center"/>
        <w:rPr>
          <w:rFonts w:ascii="標楷體" w:eastAsia="標楷體" w:hAnsi="標楷體"/>
          <w:b/>
          <w:sz w:val="28"/>
          <w:szCs w:val="28"/>
        </w:rPr>
      </w:pPr>
      <w:r w:rsidRPr="00593D4B">
        <w:rPr>
          <w:rFonts w:ascii="標楷體" w:eastAsia="標楷體" w:hAnsi="標楷體" w:hint="eastAsia"/>
          <w:b/>
          <w:sz w:val="28"/>
          <w:szCs w:val="28"/>
        </w:rPr>
        <w:t>國立臺灣歷史博物館【彩虹橋】互動式戲劇展演</w:t>
      </w:r>
    </w:p>
    <w:p w:rsidR="00E14DAA" w:rsidRPr="00593D4B" w:rsidRDefault="00E14DAA" w:rsidP="00681724">
      <w:pPr>
        <w:jc w:val="center"/>
        <w:rPr>
          <w:rFonts w:ascii="標楷體" w:eastAsia="標楷體" w:hAnsi="標楷體"/>
          <w:b/>
          <w:sz w:val="28"/>
          <w:szCs w:val="28"/>
        </w:rPr>
      </w:pPr>
      <w:r w:rsidRPr="00593D4B">
        <w:rPr>
          <w:rFonts w:ascii="標楷體" w:eastAsia="標楷體" w:hAnsi="標楷體" w:hint="eastAsia"/>
          <w:b/>
          <w:sz w:val="28"/>
          <w:szCs w:val="28"/>
        </w:rPr>
        <w:t>報名表</w:t>
      </w:r>
    </w:p>
    <w:p w:rsidR="00E14DAA" w:rsidRDefault="00E14DAA" w:rsidP="00681724">
      <w:pPr>
        <w:jc w:val="center"/>
        <w:rPr>
          <w:rFonts w:ascii="標楷體" w:eastAsia="標楷體" w:hAnsi="標楷體"/>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425"/>
        <w:gridCol w:w="425"/>
        <w:gridCol w:w="851"/>
        <w:gridCol w:w="1275"/>
        <w:gridCol w:w="1701"/>
        <w:gridCol w:w="709"/>
        <w:gridCol w:w="992"/>
      </w:tblGrid>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姓名</w:t>
            </w:r>
          </w:p>
        </w:tc>
        <w:tc>
          <w:tcPr>
            <w:tcW w:w="1843" w:type="dxa"/>
          </w:tcPr>
          <w:p w:rsidR="00E14DAA" w:rsidRPr="00166AB8" w:rsidRDefault="00E14DAA" w:rsidP="00166AB8">
            <w:pPr>
              <w:jc w:val="center"/>
              <w:rPr>
                <w:rFonts w:ascii="標楷體" w:eastAsia="標楷體" w:hAnsi="標楷體"/>
              </w:rPr>
            </w:pPr>
          </w:p>
        </w:tc>
        <w:tc>
          <w:tcPr>
            <w:tcW w:w="850" w:type="dxa"/>
            <w:gridSpan w:val="2"/>
          </w:tcPr>
          <w:p w:rsidR="00E14DAA" w:rsidRPr="00166AB8" w:rsidRDefault="00E14DAA" w:rsidP="00166AB8">
            <w:pPr>
              <w:jc w:val="center"/>
              <w:rPr>
                <w:rFonts w:ascii="標楷體" w:eastAsia="標楷體" w:hAnsi="標楷體"/>
              </w:rPr>
            </w:pPr>
            <w:r w:rsidRPr="00166AB8">
              <w:rPr>
                <w:rFonts w:ascii="標楷體" w:eastAsia="標楷體" w:hAnsi="標楷體" w:hint="eastAsia"/>
              </w:rPr>
              <w:t>性別</w:t>
            </w:r>
          </w:p>
        </w:tc>
        <w:tc>
          <w:tcPr>
            <w:tcW w:w="851"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□男</w:t>
            </w:r>
          </w:p>
          <w:p w:rsidR="00E14DAA" w:rsidRPr="00166AB8" w:rsidRDefault="00E14DAA" w:rsidP="00166AB8">
            <w:pPr>
              <w:jc w:val="center"/>
              <w:rPr>
                <w:rFonts w:ascii="標楷體" w:eastAsia="標楷體" w:hAnsi="標楷體"/>
              </w:rPr>
            </w:pPr>
            <w:r w:rsidRPr="00166AB8">
              <w:rPr>
                <w:rFonts w:ascii="標楷體" w:eastAsia="標楷體" w:hAnsi="標楷體" w:hint="eastAsia"/>
              </w:rPr>
              <w:t>□女</w:t>
            </w:r>
          </w:p>
        </w:tc>
        <w:tc>
          <w:tcPr>
            <w:tcW w:w="127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就讀學校</w:t>
            </w:r>
          </w:p>
        </w:tc>
        <w:tc>
          <w:tcPr>
            <w:tcW w:w="1701" w:type="dxa"/>
          </w:tcPr>
          <w:p w:rsidR="00E14DAA" w:rsidRPr="00166AB8" w:rsidRDefault="00E14DAA" w:rsidP="00166AB8">
            <w:pPr>
              <w:jc w:val="center"/>
              <w:rPr>
                <w:rFonts w:ascii="標楷體" w:eastAsia="標楷體" w:hAnsi="標楷體"/>
              </w:rPr>
            </w:pPr>
          </w:p>
        </w:tc>
        <w:tc>
          <w:tcPr>
            <w:tcW w:w="709"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年級</w:t>
            </w:r>
          </w:p>
        </w:tc>
        <w:tc>
          <w:tcPr>
            <w:tcW w:w="992" w:type="dxa"/>
          </w:tcPr>
          <w:p w:rsidR="00E14DAA" w:rsidRPr="00166AB8" w:rsidRDefault="00E14DAA" w:rsidP="00166AB8">
            <w:pPr>
              <w:jc w:val="center"/>
              <w:rPr>
                <w:rFonts w:ascii="標楷體" w:eastAsia="標楷體" w:hAnsi="標楷體"/>
              </w:rPr>
            </w:pPr>
          </w:p>
          <w:p w:rsidR="00E14DAA" w:rsidRPr="00166AB8" w:rsidRDefault="00E14DAA" w:rsidP="00166AB8">
            <w:pPr>
              <w:jc w:val="center"/>
              <w:rPr>
                <w:rFonts w:ascii="標楷體" w:eastAsia="標楷體" w:hAnsi="標楷體"/>
              </w:rPr>
            </w:pPr>
          </w:p>
        </w:tc>
      </w:tr>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姓名</w:t>
            </w:r>
          </w:p>
        </w:tc>
        <w:tc>
          <w:tcPr>
            <w:tcW w:w="1843" w:type="dxa"/>
          </w:tcPr>
          <w:p w:rsidR="00E14DAA" w:rsidRPr="00166AB8" w:rsidRDefault="00E14DAA" w:rsidP="00166AB8">
            <w:pPr>
              <w:jc w:val="center"/>
              <w:rPr>
                <w:rFonts w:ascii="標楷體" w:eastAsia="標楷體" w:hAnsi="標楷體"/>
              </w:rPr>
            </w:pPr>
          </w:p>
        </w:tc>
        <w:tc>
          <w:tcPr>
            <w:tcW w:w="850" w:type="dxa"/>
            <w:gridSpan w:val="2"/>
          </w:tcPr>
          <w:p w:rsidR="00E14DAA" w:rsidRPr="00166AB8" w:rsidRDefault="00E14DAA" w:rsidP="00166AB8">
            <w:pPr>
              <w:jc w:val="center"/>
              <w:rPr>
                <w:rFonts w:ascii="標楷體" w:eastAsia="標楷體" w:hAnsi="標楷體"/>
              </w:rPr>
            </w:pPr>
            <w:r w:rsidRPr="00166AB8">
              <w:rPr>
                <w:rFonts w:ascii="標楷體" w:eastAsia="標楷體" w:hAnsi="標楷體" w:hint="eastAsia"/>
              </w:rPr>
              <w:t>性別</w:t>
            </w:r>
          </w:p>
        </w:tc>
        <w:tc>
          <w:tcPr>
            <w:tcW w:w="851"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□男</w:t>
            </w:r>
          </w:p>
          <w:p w:rsidR="00E14DAA" w:rsidRPr="00166AB8" w:rsidRDefault="00E14DAA" w:rsidP="00166AB8">
            <w:pPr>
              <w:jc w:val="center"/>
              <w:rPr>
                <w:rFonts w:ascii="標楷體" w:eastAsia="標楷體" w:hAnsi="標楷體"/>
              </w:rPr>
            </w:pPr>
            <w:r w:rsidRPr="00166AB8">
              <w:rPr>
                <w:rFonts w:ascii="標楷體" w:eastAsia="標楷體" w:hAnsi="標楷體" w:hint="eastAsia"/>
              </w:rPr>
              <w:t>□女</w:t>
            </w:r>
          </w:p>
        </w:tc>
        <w:tc>
          <w:tcPr>
            <w:tcW w:w="127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就讀學校</w:t>
            </w:r>
          </w:p>
        </w:tc>
        <w:tc>
          <w:tcPr>
            <w:tcW w:w="1701" w:type="dxa"/>
          </w:tcPr>
          <w:p w:rsidR="00E14DAA" w:rsidRPr="00166AB8" w:rsidRDefault="00E14DAA" w:rsidP="00166AB8">
            <w:pPr>
              <w:jc w:val="center"/>
              <w:rPr>
                <w:rFonts w:ascii="標楷體" w:eastAsia="標楷體" w:hAnsi="標楷體"/>
              </w:rPr>
            </w:pPr>
          </w:p>
        </w:tc>
        <w:tc>
          <w:tcPr>
            <w:tcW w:w="709"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年級</w:t>
            </w:r>
          </w:p>
        </w:tc>
        <w:tc>
          <w:tcPr>
            <w:tcW w:w="992" w:type="dxa"/>
          </w:tcPr>
          <w:p w:rsidR="00E14DAA" w:rsidRPr="00166AB8" w:rsidRDefault="00E14DAA" w:rsidP="00166AB8">
            <w:pPr>
              <w:jc w:val="center"/>
              <w:rPr>
                <w:rFonts w:ascii="標楷體" w:eastAsia="標楷體" w:hAnsi="標楷體"/>
              </w:rPr>
            </w:pPr>
          </w:p>
        </w:tc>
      </w:tr>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姓名</w:t>
            </w:r>
          </w:p>
        </w:tc>
        <w:tc>
          <w:tcPr>
            <w:tcW w:w="1843" w:type="dxa"/>
          </w:tcPr>
          <w:p w:rsidR="00E14DAA" w:rsidRPr="00166AB8" w:rsidRDefault="00E14DAA" w:rsidP="00166AB8">
            <w:pPr>
              <w:jc w:val="center"/>
              <w:rPr>
                <w:rFonts w:ascii="標楷體" w:eastAsia="標楷體" w:hAnsi="標楷體"/>
              </w:rPr>
            </w:pPr>
          </w:p>
        </w:tc>
        <w:tc>
          <w:tcPr>
            <w:tcW w:w="850" w:type="dxa"/>
            <w:gridSpan w:val="2"/>
          </w:tcPr>
          <w:p w:rsidR="00E14DAA" w:rsidRPr="00166AB8" w:rsidRDefault="00E14DAA" w:rsidP="00166AB8">
            <w:pPr>
              <w:jc w:val="center"/>
              <w:rPr>
                <w:rFonts w:ascii="標楷體" w:eastAsia="標楷體" w:hAnsi="標楷體"/>
              </w:rPr>
            </w:pPr>
            <w:r w:rsidRPr="00166AB8">
              <w:rPr>
                <w:rFonts w:ascii="標楷體" w:eastAsia="標楷體" w:hAnsi="標楷體" w:hint="eastAsia"/>
              </w:rPr>
              <w:t>性別</w:t>
            </w:r>
          </w:p>
        </w:tc>
        <w:tc>
          <w:tcPr>
            <w:tcW w:w="851"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□男</w:t>
            </w:r>
          </w:p>
          <w:p w:rsidR="00E14DAA" w:rsidRPr="00166AB8" w:rsidRDefault="00E14DAA" w:rsidP="00166AB8">
            <w:pPr>
              <w:jc w:val="center"/>
              <w:rPr>
                <w:rFonts w:ascii="標楷體" w:eastAsia="標楷體" w:hAnsi="標楷體"/>
              </w:rPr>
            </w:pPr>
            <w:r w:rsidRPr="00166AB8">
              <w:rPr>
                <w:rFonts w:ascii="標楷體" w:eastAsia="標楷體" w:hAnsi="標楷體" w:hint="eastAsia"/>
              </w:rPr>
              <w:t>□女</w:t>
            </w:r>
          </w:p>
        </w:tc>
        <w:tc>
          <w:tcPr>
            <w:tcW w:w="127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就讀學校</w:t>
            </w:r>
          </w:p>
        </w:tc>
        <w:tc>
          <w:tcPr>
            <w:tcW w:w="1701" w:type="dxa"/>
          </w:tcPr>
          <w:p w:rsidR="00E14DAA" w:rsidRPr="00166AB8" w:rsidRDefault="00E14DAA" w:rsidP="00166AB8">
            <w:pPr>
              <w:jc w:val="center"/>
              <w:rPr>
                <w:rFonts w:ascii="標楷體" w:eastAsia="標楷體" w:hAnsi="標楷體"/>
              </w:rPr>
            </w:pPr>
          </w:p>
        </w:tc>
        <w:tc>
          <w:tcPr>
            <w:tcW w:w="709"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年級</w:t>
            </w:r>
          </w:p>
        </w:tc>
        <w:tc>
          <w:tcPr>
            <w:tcW w:w="992" w:type="dxa"/>
          </w:tcPr>
          <w:p w:rsidR="00E14DAA" w:rsidRPr="00166AB8" w:rsidRDefault="00E14DAA" w:rsidP="00166AB8">
            <w:pPr>
              <w:jc w:val="center"/>
              <w:rPr>
                <w:rFonts w:ascii="標楷體" w:eastAsia="標楷體" w:hAnsi="標楷體"/>
              </w:rPr>
            </w:pPr>
          </w:p>
          <w:p w:rsidR="00E14DAA" w:rsidRPr="00166AB8" w:rsidRDefault="00E14DAA" w:rsidP="00166AB8">
            <w:pPr>
              <w:jc w:val="center"/>
              <w:rPr>
                <w:rFonts w:ascii="標楷體" w:eastAsia="標楷體" w:hAnsi="標楷體"/>
              </w:rPr>
            </w:pPr>
          </w:p>
        </w:tc>
      </w:tr>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陪同家長姓名</w:t>
            </w:r>
          </w:p>
          <w:p w:rsidR="00E14DAA" w:rsidRPr="00166AB8" w:rsidRDefault="00E14DAA" w:rsidP="00166AB8">
            <w:pPr>
              <w:jc w:val="center"/>
              <w:rPr>
                <w:rFonts w:ascii="標楷體" w:eastAsia="標楷體" w:hAnsi="標楷體"/>
              </w:rPr>
            </w:pPr>
          </w:p>
        </w:tc>
        <w:tc>
          <w:tcPr>
            <w:tcW w:w="2268" w:type="dxa"/>
            <w:gridSpan w:val="2"/>
          </w:tcPr>
          <w:p w:rsidR="00E14DAA" w:rsidRPr="00166AB8" w:rsidRDefault="00E14DAA" w:rsidP="00166AB8">
            <w:pPr>
              <w:jc w:val="center"/>
              <w:rPr>
                <w:rFonts w:ascii="標楷體" w:eastAsia="標楷體" w:hAnsi="標楷體"/>
              </w:rPr>
            </w:pPr>
            <w:r w:rsidRPr="00166AB8">
              <w:rPr>
                <w:rFonts w:ascii="標楷體" w:eastAsia="標楷體" w:hAnsi="標楷體"/>
              </w:rPr>
              <w:t>1.</w:t>
            </w:r>
          </w:p>
          <w:p w:rsidR="00E14DAA" w:rsidRPr="00166AB8" w:rsidRDefault="00E14DAA" w:rsidP="00166AB8">
            <w:pPr>
              <w:jc w:val="center"/>
              <w:rPr>
                <w:rFonts w:ascii="標楷體" w:eastAsia="標楷體" w:hAnsi="標楷體"/>
              </w:rPr>
            </w:pPr>
          </w:p>
        </w:tc>
        <w:tc>
          <w:tcPr>
            <w:tcW w:w="2551" w:type="dxa"/>
            <w:gridSpan w:val="3"/>
          </w:tcPr>
          <w:p w:rsidR="00E14DAA" w:rsidRPr="00166AB8" w:rsidRDefault="00E14DAA" w:rsidP="00166AB8">
            <w:pPr>
              <w:jc w:val="center"/>
              <w:rPr>
                <w:rFonts w:ascii="標楷體" w:eastAsia="標楷體" w:hAnsi="標楷體"/>
              </w:rPr>
            </w:pPr>
            <w:r w:rsidRPr="00166AB8">
              <w:rPr>
                <w:rFonts w:ascii="標楷體" w:eastAsia="標楷體" w:hAnsi="標楷體"/>
              </w:rPr>
              <w:t>2.</w:t>
            </w:r>
          </w:p>
        </w:tc>
        <w:tc>
          <w:tcPr>
            <w:tcW w:w="3402" w:type="dxa"/>
            <w:gridSpan w:val="3"/>
          </w:tcPr>
          <w:p w:rsidR="00E14DAA" w:rsidRPr="00166AB8" w:rsidRDefault="00E14DAA" w:rsidP="00936A43">
            <w:pPr>
              <w:rPr>
                <w:rFonts w:ascii="標楷體" w:eastAsia="標楷體" w:hAnsi="標楷體"/>
              </w:rPr>
            </w:pPr>
            <w:r w:rsidRPr="00166AB8">
              <w:rPr>
                <w:rFonts w:ascii="標楷體" w:eastAsia="標楷體" w:hAnsi="標楷體" w:hint="eastAsia"/>
              </w:rPr>
              <w:t>※囿於場地空間，入場陪同家長人數以</w:t>
            </w:r>
            <w:r w:rsidRPr="00166AB8">
              <w:rPr>
                <w:rFonts w:ascii="標楷體" w:eastAsia="標楷體" w:hAnsi="標楷體"/>
              </w:rPr>
              <w:t>1</w:t>
            </w:r>
            <w:r w:rsidRPr="00166AB8">
              <w:rPr>
                <w:rFonts w:ascii="標楷體" w:eastAsia="標楷體" w:hAnsi="標楷體" w:hint="eastAsia"/>
              </w:rPr>
              <w:t>名為限。得視報名人數再行依報名順序開放第</w:t>
            </w:r>
            <w:r w:rsidRPr="00166AB8">
              <w:rPr>
                <w:rFonts w:ascii="標楷體" w:eastAsia="標楷體" w:hAnsi="標楷體"/>
              </w:rPr>
              <w:t>2</w:t>
            </w:r>
            <w:r w:rsidRPr="00166AB8">
              <w:rPr>
                <w:rFonts w:ascii="標楷體" w:eastAsia="標楷體" w:hAnsi="標楷體" w:hint="eastAsia"/>
              </w:rPr>
              <w:t>位家長入場。</w:t>
            </w:r>
          </w:p>
        </w:tc>
      </w:tr>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通訊地址</w:t>
            </w:r>
          </w:p>
        </w:tc>
        <w:tc>
          <w:tcPr>
            <w:tcW w:w="8221" w:type="dxa"/>
            <w:gridSpan w:val="8"/>
          </w:tcPr>
          <w:p w:rsidR="00E14DAA" w:rsidRPr="00166AB8" w:rsidRDefault="00E14DAA" w:rsidP="00166AB8">
            <w:pPr>
              <w:jc w:val="center"/>
              <w:rPr>
                <w:rFonts w:ascii="標楷體" w:eastAsia="標楷體" w:hAnsi="標楷體"/>
              </w:rPr>
            </w:pPr>
          </w:p>
          <w:p w:rsidR="00E14DAA" w:rsidRPr="00166AB8" w:rsidRDefault="00E14DAA" w:rsidP="00166AB8">
            <w:pPr>
              <w:jc w:val="center"/>
              <w:rPr>
                <w:rFonts w:ascii="標楷體" w:eastAsia="標楷體" w:hAnsi="標楷體"/>
              </w:rPr>
            </w:pPr>
          </w:p>
        </w:tc>
      </w:tr>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hint="eastAsia"/>
              </w:rPr>
              <w:t>聯絡電話</w:t>
            </w:r>
          </w:p>
        </w:tc>
        <w:tc>
          <w:tcPr>
            <w:tcW w:w="8221" w:type="dxa"/>
            <w:gridSpan w:val="8"/>
          </w:tcPr>
          <w:p w:rsidR="00E14DAA" w:rsidRPr="00166AB8" w:rsidRDefault="00E14DAA" w:rsidP="00106823">
            <w:pPr>
              <w:rPr>
                <w:rFonts w:ascii="標楷體" w:eastAsia="標楷體" w:hAnsi="標楷體"/>
              </w:rPr>
            </w:pPr>
            <w:r w:rsidRPr="00166AB8">
              <w:rPr>
                <w:rFonts w:ascii="標楷體" w:eastAsia="標楷體" w:hAnsi="標楷體" w:hint="eastAsia"/>
              </w:rPr>
              <w:t>手機</w:t>
            </w:r>
            <w:r w:rsidRPr="00166AB8">
              <w:rPr>
                <w:rFonts w:ascii="標楷體" w:eastAsia="標楷體" w:hAnsi="標楷體"/>
              </w:rPr>
              <w:t xml:space="preserve">:              </w:t>
            </w:r>
            <w:r w:rsidRPr="00166AB8">
              <w:rPr>
                <w:rFonts w:ascii="標楷體" w:eastAsia="標楷體" w:hAnsi="標楷體" w:hint="eastAsia"/>
              </w:rPr>
              <w:t>宅</w:t>
            </w:r>
            <w:r w:rsidRPr="00166AB8">
              <w:rPr>
                <w:rFonts w:ascii="標楷體" w:eastAsia="標楷體" w:hAnsi="標楷體"/>
              </w:rPr>
              <w:t xml:space="preserve">:               </w:t>
            </w:r>
            <w:r w:rsidRPr="00166AB8">
              <w:rPr>
                <w:rFonts w:ascii="標楷體" w:eastAsia="標楷體" w:hAnsi="標楷體" w:hint="eastAsia"/>
              </w:rPr>
              <w:t>公</w:t>
            </w:r>
            <w:r w:rsidRPr="00166AB8">
              <w:rPr>
                <w:rFonts w:ascii="標楷體" w:eastAsia="標楷體" w:hAnsi="標楷體"/>
              </w:rPr>
              <w:t>:</w:t>
            </w:r>
          </w:p>
          <w:p w:rsidR="00E14DAA" w:rsidRPr="00166AB8" w:rsidRDefault="00E14DAA" w:rsidP="00106823">
            <w:pPr>
              <w:rPr>
                <w:rFonts w:ascii="標楷體" w:eastAsia="標楷體" w:hAnsi="標楷體"/>
              </w:rPr>
            </w:pPr>
          </w:p>
        </w:tc>
      </w:tr>
      <w:tr w:rsidR="00E14DAA" w:rsidRPr="00166AB8" w:rsidTr="00166AB8">
        <w:tc>
          <w:tcPr>
            <w:tcW w:w="1985" w:type="dxa"/>
          </w:tcPr>
          <w:p w:rsidR="00E14DAA" w:rsidRPr="00166AB8" w:rsidRDefault="00E14DAA" w:rsidP="00166AB8">
            <w:pPr>
              <w:jc w:val="center"/>
              <w:rPr>
                <w:rFonts w:ascii="標楷體" w:eastAsia="標楷體" w:hAnsi="標楷體"/>
              </w:rPr>
            </w:pPr>
            <w:r w:rsidRPr="00166AB8">
              <w:rPr>
                <w:rFonts w:ascii="標楷體" w:eastAsia="標楷體" w:hAnsi="標楷體"/>
              </w:rPr>
              <w:t>E-mail</w:t>
            </w:r>
          </w:p>
        </w:tc>
        <w:tc>
          <w:tcPr>
            <w:tcW w:w="8221" w:type="dxa"/>
            <w:gridSpan w:val="8"/>
          </w:tcPr>
          <w:p w:rsidR="00E14DAA" w:rsidRPr="00166AB8" w:rsidRDefault="00E14DAA" w:rsidP="00166AB8">
            <w:pPr>
              <w:jc w:val="center"/>
              <w:rPr>
                <w:rFonts w:ascii="標楷體" w:eastAsia="標楷體" w:hAnsi="標楷體"/>
              </w:rPr>
            </w:pPr>
          </w:p>
          <w:p w:rsidR="00E14DAA" w:rsidRPr="00166AB8" w:rsidRDefault="00E14DAA" w:rsidP="00166AB8">
            <w:pPr>
              <w:jc w:val="center"/>
              <w:rPr>
                <w:rFonts w:ascii="標楷體" w:eastAsia="標楷體" w:hAnsi="標楷體"/>
              </w:rPr>
            </w:pPr>
          </w:p>
        </w:tc>
      </w:tr>
      <w:tr w:rsidR="00E14DAA" w:rsidRPr="00166AB8" w:rsidTr="00166AB8">
        <w:tc>
          <w:tcPr>
            <w:tcW w:w="1985" w:type="dxa"/>
            <w:vMerge w:val="restart"/>
          </w:tcPr>
          <w:p w:rsidR="00E14DAA" w:rsidRPr="00166AB8" w:rsidRDefault="00E14DAA" w:rsidP="00166AB8">
            <w:pPr>
              <w:jc w:val="center"/>
              <w:rPr>
                <w:rFonts w:ascii="標楷體" w:eastAsia="標楷體" w:hAnsi="標楷體"/>
              </w:rPr>
            </w:pPr>
            <w:r w:rsidRPr="00166AB8">
              <w:rPr>
                <w:rFonts w:ascii="標楷體" w:eastAsia="標楷體" w:hAnsi="標楷體" w:hint="eastAsia"/>
              </w:rPr>
              <w:t>報名場次</w:t>
            </w:r>
          </w:p>
        </w:tc>
        <w:tc>
          <w:tcPr>
            <w:tcW w:w="8221" w:type="dxa"/>
            <w:gridSpan w:val="8"/>
            <w:shd w:val="pct10" w:color="auto" w:fill="auto"/>
          </w:tcPr>
          <w:p w:rsidR="00E14DAA" w:rsidRPr="00166AB8" w:rsidRDefault="00E14DAA" w:rsidP="00647704">
            <w:pPr>
              <w:rPr>
                <w:rFonts w:ascii="標楷體" w:eastAsia="標楷體" w:hAnsi="標楷體" w:cs="新細明體"/>
                <w:kern w:val="0"/>
              </w:rPr>
            </w:pPr>
            <w:r w:rsidRPr="00166AB8">
              <w:rPr>
                <w:rFonts w:ascii="標楷體" w:eastAsia="標楷體" w:hAnsi="標楷體" w:hint="eastAsia"/>
              </w:rPr>
              <w:t>□</w:t>
            </w:r>
            <w:r w:rsidRPr="00166AB8">
              <w:rPr>
                <w:rFonts w:ascii="標楷體" w:eastAsia="標楷體" w:hAnsi="標楷體"/>
              </w:rPr>
              <w:t>2012/12/29(</w:t>
            </w:r>
            <w:r w:rsidRPr="00166AB8">
              <w:rPr>
                <w:rFonts w:ascii="標楷體" w:eastAsia="標楷體" w:hAnsi="標楷體" w:hint="eastAsia"/>
              </w:rPr>
              <w:t>六</w:t>
            </w:r>
            <w:r w:rsidRPr="00166AB8">
              <w:rPr>
                <w:rFonts w:ascii="標楷體" w:eastAsia="標楷體" w:hAnsi="標楷體"/>
              </w:rPr>
              <w:t xml:space="preserve">)  </w:t>
            </w:r>
            <w:r w:rsidRPr="00166AB8">
              <w:rPr>
                <w:rFonts w:ascii="標楷體" w:eastAsia="標楷體" w:hAnsi="標楷體" w:cs="新細明體"/>
                <w:kern w:val="0"/>
              </w:rPr>
              <w:t>10:30-12:00</w:t>
            </w:r>
          </w:p>
          <w:p w:rsidR="00E14DAA" w:rsidRPr="00166AB8" w:rsidRDefault="00E14DAA" w:rsidP="00647704">
            <w:pPr>
              <w:rPr>
                <w:rFonts w:ascii="標楷體" w:eastAsia="標楷體" w:hAnsi="標楷體"/>
              </w:rPr>
            </w:pPr>
          </w:p>
        </w:tc>
      </w:tr>
      <w:tr w:rsidR="00E14DAA" w:rsidRPr="00166AB8" w:rsidTr="00166AB8">
        <w:tc>
          <w:tcPr>
            <w:tcW w:w="1985" w:type="dxa"/>
            <w:vMerge/>
          </w:tcPr>
          <w:p w:rsidR="00E14DAA" w:rsidRPr="00166AB8" w:rsidRDefault="00E14DAA" w:rsidP="00166AB8">
            <w:pPr>
              <w:jc w:val="center"/>
              <w:rPr>
                <w:rFonts w:ascii="標楷體" w:eastAsia="標楷體" w:hAnsi="標楷體"/>
              </w:rPr>
            </w:pPr>
          </w:p>
        </w:tc>
        <w:tc>
          <w:tcPr>
            <w:tcW w:w="8221" w:type="dxa"/>
            <w:gridSpan w:val="8"/>
          </w:tcPr>
          <w:p w:rsidR="00E14DAA" w:rsidRPr="00166AB8" w:rsidRDefault="00E14DAA" w:rsidP="00647704">
            <w:pPr>
              <w:rPr>
                <w:rFonts w:ascii="標楷體" w:eastAsia="標楷體" w:hAnsi="標楷體" w:cs="新細明體"/>
                <w:kern w:val="0"/>
              </w:rPr>
            </w:pPr>
            <w:r w:rsidRPr="00166AB8">
              <w:rPr>
                <w:rFonts w:ascii="標楷體" w:eastAsia="標楷體" w:hAnsi="標楷體" w:hint="eastAsia"/>
              </w:rPr>
              <w:t>□</w:t>
            </w:r>
            <w:r w:rsidRPr="00166AB8">
              <w:rPr>
                <w:rFonts w:ascii="標楷體" w:eastAsia="標楷體" w:hAnsi="標楷體"/>
              </w:rPr>
              <w:t>2012/12/29(</w:t>
            </w:r>
            <w:r w:rsidRPr="00166AB8">
              <w:rPr>
                <w:rFonts w:ascii="標楷體" w:eastAsia="標楷體" w:hAnsi="標楷體" w:hint="eastAsia"/>
              </w:rPr>
              <w:t>六</w:t>
            </w:r>
            <w:r w:rsidRPr="00166AB8">
              <w:rPr>
                <w:rFonts w:ascii="標楷體" w:eastAsia="標楷體" w:hAnsi="標楷體"/>
              </w:rPr>
              <w:t xml:space="preserve">)  </w:t>
            </w:r>
            <w:r w:rsidRPr="00166AB8">
              <w:rPr>
                <w:rFonts w:ascii="標楷體" w:eastAsia="標楷體" w:hAnsi="標楷體" w:cs="新細明體"/>
                <w:kern w:val="0"/>
              </w:rPr>
              <w:t>14:30-16:00</w:t>
            </w:r>
          </w:p>
          <w:p w:rsidR="00E14DAA" w:rsidRPr="00166AB8" w:rsidRDefault="00E14DAA" w:rsidP="00647704">
            <w:pPr>
              <w:rPr>
                <w:rFonts w:ascii="標楷體" w:eastAsia="標楷體" w:hAnsi="標楷體"/>
              </w:rPr>
            </w:pPr>
          </w:p>
        </w:tc>
      </w:tr>
      <w:tr w:rsidR="00E14DAA" w:rsidRPr="00166AB8" w:rsidTr="00166AB8">
        <w:tc>
          <w:tcPr>
            <w:tcW w:w="1985" w:type="dxa"/>
            <w:vMerge/>
          </w:tcPr>
          <w:p w:rsidR="00E14DAA" w:rsidRPr="00166AB8" w:rsidRDefault="00E14DAA" w:rsidP="00166AB8">
            <w:pPr>
              <w:jc w:val="center"/>
              <w:rPr>
                <w:rFonts w:ascii="標楷體" w:eastAsia="標楷體" w:hAnsi="標楷體"/>
              </w:rPr>
            </w:pPr>
          </w:p>
        </w:tc>
        <w:tc>
          <w:tcPr>
            <w:tcW w:w="8221" w:type="dxa"/>
            <w:gridSpan w:val="8"/>
            <w:shd w:val="pct10" w:color="auto" w:fill="auto"/>
          </w:tcPr>
          <w:p w:rsidR="00E14DAA" w:rsidRPr="00166AB8" w:rsidRDefault="00E14DAA" w:rsidP="00647704">
            <w:pPr>
              <w:rPr>
                <w:rFonts w:ascii="標楷體" w:eastAsia="標楷體" w:hAnsi="標楷體" w:cs="新細明體"/>
                <w:kern w:val="0"/>
              </w:rPr>
            </w:pPr>
            <w:r w:rsidRPr="00166AB8">
              <w:rPr>
                <w:rFonts w:ascii="標楷體" w:eastAsia="標楷體" w:hAnsi="標楷體" w:hint="eastAsia"/>
              </w:rPr>
              <w:t>□</w:t>
            </w:r>
            <w:r w:rsidRPr="00166AB8">
              <w:rPr>
                <w:rFonts w:ascii="標楷體" w:eastAsia="標楷體" w:hAnsi="標楷體"/>
              </w:rPr>
              <w:t>2012/12/30(</w:t>
            </w:r>
            <w:r w:rsidRPr="00166AB8">
              <w:rPr>
                <w:rFonts w:ascii="標楷體" w:eastAsia="標楷體" w:hAnsi="標楷體" w:hint="eastAsia"/>
              </w:rPr>
              <w:t>日</w:t>
            </w:r>
            <w:r w:rsidRPr="00166AB8">
              <w:rPr>
                <w:rFonts w:ascii="標楷體" w:eastAsia="標楷體" w:hAnsi="標楷體"/>
              </w:rPr>
              <w:t xml:space="preserve">)  </w:t>
            </w:r>
            <w:r w:rsidRPr="00166AB8">
              <w:rPr>
                <w:rFonts w:ascii="標楷體" w:eastAsia="標楷體" w:hAnsi="標楷體" w:cs="新細明體"/>
                <w:kern w:val="0"/>
              </w:rPr>
              <w:t>10:30-12:00</w:t>
            </w:r>
          </w:p>
          <w:p w:rsidR="00E14DAA" w:rsidRPr="00166AB8" w:rsidRDefault="00E14DAA" w:rsidP="00647704">
            <w:pPr>
              <w:rPr>
                <w:rFonts w:ascii="標楷體" w:eastAsia="標楷體" w:hAnsi="標楷體"/>
              </w:rPr>
            </w:pPr>
          </w:p>
        </w:tc>
      </w:tr>
      <w:tr w:rsidR="00E14DAA" w:rsidRPr="00166AB8" w:rsidTr="00166AB8">
        <w:tc>
          <w:tcPr>
            <w:tcW w:w="1985" w:type="dxa"/>
            <w:vMerge/>
          </w:tcPr>
          <w:p w:rsidR="00E14DAA" w:rsidRPr="00166AB8" w:rsidRDefault="00E14DAA" w:rsidP="00166AB8">
            <w:pPr>
              <w:jc w:val="center"/>
              <w:rPr>
                <w:rFonts w:ascii="標楷體" w:eastAsia="標楷體" w:hAnsi="標楷體"/>
              </w:rPr>
            </w:pPr>
          </w:p>
        </w:tc>
        <w:tc>
          <w:tcPr>
            <w:tcW w:w="8221" w:type="dxa"/>
            <w:gridSpan w:val="8"/>
          </w:tcPr>
          <w:p w:rsidR="00E14DAA" w:rsidRPr="00166AB8" w:rsidRDefault="00E14DAA" w:rsidP="00647704">
            <w:pPr>
              <w:rPr>
                <w:rFonts w:ascii="標楷體" w:eastAsia="標楷體" w:hAnsi="標楷體" w:cs="新細明體"/>
                <w:kern w:val="0"/>
              </w:rPr>
            </w:pPr>
            <w:r w:rsidRPr="00166AB8">
              <w:rPr>
                <w:rFonts w:ascii="標楷體" w:eastAsia="標楷體" w:hAnsi="標楷體" w:hint="eastAsia"/>
              </w:rPr>
              <w:t>□</w:t>
            </w:r>
            <w:r w:rsidRPr="00166AB8">
              <w:rPr>
                <w:rFonts w:ascii="標楷體" w:eastAsia="標楷體" w:hAnsi="標楷體"/>
              </w:rPr>
              <w:t>2012/12/30(</w:t>
            </w:r>
            <w:r w:rsidRPr="00166AB8">
              <w:rPr>
                <w:rFonts w:ascii="標楷體" w:eastAsia="標楷體" w:hAnsi="標楷體" w:hint="eastAsia"/>
              </w:rPr>
              <w:t>日</w:t>
            </w:r>
            <w:r w:rsidRPr="00166AB8">
              <w:rPr>
                <w:rFonts w:ascii="標楷體" w:eastAsia="標楷體" w:hAnsi="標楷體"/>
              </w:rPr>
              <w:t xml:space="preserve">)  </w:t>
            </w:r>
            <w:r w:rsidRPr="00166AB8">
              <w:rPr>
                <w:rFonts w:ascii="標楷體" w:eastAsia="標楷體" w:hAnsi="標楷體" w:cs="新細明體"/>
                <w:kern w:val="0"/>
              </w:rPr>
              <w:t>14:30-16:00</w:t>
            </w:r>
          </w:p>
          <w:p w:rsidR="00E14DAA" w:rsidRPr="00166AB8" w:rsidRDefault="00E14DAA" w:rsidP="00647704">
            <w:pPr>
              <w:rPr>
                <w:rFonts w:ascii="標楷體" w:eastAsia="標楷體" w:hAnsi="標楷體"/>
              </w:rPr>
            </w:pPr>
          </w:p>
        </w:tc>
      </w:tr>
      <w:tr w:rsidR="00E14DAA" w:rsidRPr="00166AB8" w:rsidTr="00166AB8">
        <w:tc>
          <w:tcPr>
            <w:tcW w:w="1985" w:type="dxa"/>
            <w:vMerge/>
          </w:tcPr>
          <w:p w:rsidR="00E14DAA" w:rsidRPr="00166AB8" w:rsidRDefault="00E14DAA" w:rsidP="00166AB8">
            <w:pPr>
              <w:jc w:val="center"/>
              <w:rPr>
                <w:rFonts w:ascii="標楷體" w:eastAsia="標楷體" w:hAnsi="標楷體"/>
              </w:rPr>
            </w:pPr>
          </w:p>
        </w:tc>
        <w:tc>
          <w:tcPr>
            <w:tcW w:w="8221" w:type="dxa"/>
            <w:gridSpan w:val="8"/>
          </w:tcPr>
          <w:p w:rsidR="00E14DAA" w:rsidRPr="00166AB8" w:rsidRDefault="00E14DAA" w:rsidP="00EC4DF0">
            <w:pPr>
              <w:rPr>
                <w:rFonts w:ascii="標楷體" w:eastAsia="標楷體" w:hAnsi="標楷體"/>
              </w:rPr>
            </w:pPr>
            <w:r w:rsidRPr="00166AB8">
              <w:rPr>
                <w:rFonts w:ascii="標楷體" w:eastAsia="標楷體" w:hAnsi="標楷體" w:hint="eastAsia"/>
              </w:rPr>
              <w:t>※</w:t>
            </w:r>
            <w:r w:rsidRPr="00166AB8">
              <w:rPr>
                <w:rFonts w:ascii="標楷體" w:eastAsia="標楷體" w:hAnsi="標楷體"/>
              </w:rPr>
              <w:t xml:space="preserve"> </w:t>
            </w:r>
            <w:r w:rsidRPr="00166AB8">
              <w:rPr>
                <w:rFonts w:ascii="標楷體" w:eastAsia="標楷體" w:hAnsi="標楷體" w:hint="eastAsia"/>
              </w:rPr>
              <w:t>本活動因名額有限，請以報名一場次為限</w:t>
            </w:r>
          </w:p>
          <w:p w:rsidR="00E14DAA" w:rsidRPr="00166AB8" w:rsidRDefault="00E14DAA" w:rsidP="00EC4DF0">
            <w:pPr>
              <w:rPr>
                <w:rFonts w:ascii="標楷體" w:eastAsia="標楷體" w:hAnsi="標楷體"/>
              </w:rPr>
            </w:pPr>
          </w:p>
        </w:tc>
      </w:tr>
    </w:tbl>
    <w:p w:rsidR="00E14DAA" w:rsidRDefault="00E14DAA" w:rsidP="008001F2">
      <w:pPr>
        <w:rPr>
          <w:rFonts w:ascii="標楷體" w:eastAsia="標楷體" w:hAnsi="標楷體"/>
        </w:rPr>
      </w:pPr>
      <w:r>
        <w:rPr>
          <w:rFonts w:ascii="標楷體" w:eastAsia="標楷體" w:hAnsi="標楷體"/>
        </w:rPr>
        <w:t xml:space="preserve">           </w:t>
      </w:r>
    </w:p>
    <w:sectPr w:rsidR="00E14DAA" w:rsidSect="00305666">
      <w:pgSz w:w="11906" w:h="16838"/>
      <w:pgMar w:top="709" w:right="1274"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AA" w:rsidRDefault="00E14DAA" w:rsidP="000B1B57">
      <w:r>
        <w:separator/>
      </w:r>
    </w:p>
  </w:endnote>
  <w:endnote w:type="continuationSeparator" w:id="0">
    <w:p w:rsidR="00E14DAA" w:rsidRDefault="00E14DAA" w:rsidP="000B1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AA" w:rsidRDefault="00E14DAA" w:rsidP="000B1B57">
      <w:r>
        <w:separator/>
      </w:r>
    </w:p>
  </w:footnote>
  <w:footnote w:type="continuationSeparator" w:id="0">
    <w:p w:rsidR="00E14DAA" w:rsidRDefault="00E14DAA" w:rsidP="000B1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724"/>
    <w:rsid w:val="00015417"/>
    <w:rsid w:val="00016C76"/>
    <w:rsid w:val="00033E75"/>
    <w:rsid w:val="00044DD0"/>
    <w:rsid w:val="0006396B"/>
    <w:rsid w:val="00085A57"/>
    <w:rsid w:val="000B1B57"/>
    <w:rsid w:val="000B5E11"/>
    <w:rsid w:val="000B7387"/>
    <w:rsid w:val="000C611A"/>
    <w:rsid w:val="000D251C"/>
    <w:rsid w:val="000F7E7C"/>
    <w:rsid w:val="00105202"/>
    <w:rsid w:val="00106823"/>
    <w:rsid w:val="00124F30"/>
    <w:rsid w:val="00131386"/>
    <w:rsid w:val="00134CA4"/>
    <w:rsid w:val="001408A4"/>
    <w:rsid w:val="00156909"/>
    <w:rsid w:val="00166AB8"/>
    <w:rsid w:val="00176CE9"/>
    <w:rsid w:val="00191F25"/>
    <w:rsid w:val="001A53A1"/>
    <w:rsid w:val="001D330D"/>
    <w:rsid w:val="001F5C28"/>
    <w:rsid w:val="00217A3F"/>
    <w:rsid w:val="00257730"/>
    <w:rsid w:val="00262FCB"/>
    <w:rsid w:val="00277795"/>
    <w:rsid w:val="00281FD5"/>
    <w:rsid w:val="002B3B1C"/>
    <w:rsid w:val="002E0860"/>
    <w:rsid w:val="00305666"/>
    <w:rsid w:val="00312CF7"/>
    <w:rsid w:val="003754C2"/>
    <w:rsid w:val="003B7D8E"/>
    <w:rsid w:val="003C4487"/>
    <w:rsid w:val="003D101F"/>
    <w:rsid w:val="003D1AD0"/>
    <w:rsid w:val="00420DA8"/>
    <w:rsid w:val="004307D9"/>
    <w:rsid w:val="00440123"/>
    <w:rsid w:val="00442885"/>
    <w:rsid w:val="004A20F8"/>
    <w:rsid w:val="004C63D7"/>
    <w:rsid w:val="004D062B"/>
    <w:rsid w:val="004D1AE6"/>
    <w:rsid w:val="004D6A7F"/>
    <w:rsid w:val="004E0383"/>
    <w:rsid w:val="00501688"/>
    <w:rsid w:val="00507DCA"/>
    <w:rsid w:val="00510E07"/>
    <w:rsid w:val="00557216"/>
    <w:rsid w:val="00593D4B"/>
    <w:rsid w:val="005A323A"/>
    <w:rsid w:val="005E1CC5"/>
    <w:rsid w:val="005F2BC2"/>
    <w:rsid w:val="00607855"/>
    <w:rsid w:val="00621BEC"/>
    <w:rsid w:val="006425C3"/>
    <w:rsid w:val="00647704"/>
    <w:rsid w:val="00672BB3"/>
    <w:rsid w:val="00681724"/>
    <w:rsid w:val="0069422C"/>
    <w:rsid w:val="006C1B94"/>
    <w:rsid w:val="007101B6"/>
    <w:rsid w:val="00753EEA"/>
    <w:rsid w:val="007640EB"/>
    <w:rsid w:val="007773D3"/>
    <w:rsid w:val="00794617"/>
    <w:rsid w:val="007F5A8C"/>
    <w:rsid w:val="007F5D14"/>
    <w:rsid w:val="008001F2"/>
    <w:rsid w:val="0080587C"/>
    <w:rsid w:val="008152BE"/>
    <w:rsid w:val="008459B2"/>
    <w:rsid w:val="00850FCE"/>
    <w:rsid w:val="00860E7C"/>
    <w:rsid w:val="00887E1D"/>
    <w:rsid w:val="008A7DA6"/>
    <w:rsid w:val="008D1F9E"/>
    <w:rsid w:val="008D6C16"/>
    <w:rsid w:val="008F3226"/>
    <w:rsid w:val="00903064"/>
    <w:rsid w:val="00907BE2"/>
    <w:rsid w:val="00936A43"/>
    <w:rsid w:val="0094373C"/>
    <w:rsid w:val="009854A8"/>
    <w:rsid w:val="00985EF4"/>
    <w:rsid w:val="00990924"/>
    <w:rsid w:val="009A14D3"/>
    <w:rsid w:val="009B0EA5"/>
    <w:rsid w:val="009E4CCE"/>
    <w:rsid w:val="009E7B65"/>
    <w:rsid w:val="00A171C3"/>
    <w:rsid w:val="00A22DD4"/>
    <w:rsid w:val="00A457A0"/>
    <w:rsid w:val="00A5278E"/>
    <w:rsid w:val="00A63220"/>
    <w:rsid w:val="00A715DD"/>
    <w:rsid w:val="00AC35E5"/>
    <w:rsid w:val="00B04A94"/>
    <w:rsid w:val="00B32C47"/>
    <w:rsid w:val="00B42C1D"/>
    <w:rsid w:val="00B47DB6"/>
    <w:rsid w:val="00B82359"/>
    <w:rsid w:val="00B85B77"/>
    <w:rsid w:val="00B96627"/>
    <w:rsid w:val="00BA2018"/>
    <w:rsid w:val="00BC7F9B"/>
    <w:rsid w:val="00C0703E"/>
    <w:rsid w:val="00C24D52"/>
    <w:rsid w:val="00C65316"/>
    <w:rsid w:val="00C81F66"/>
    <w:rsid w:val="00C93A61"/>
    <w:rsid w:val="00CA0E01"/>
    <w:rsid w:val="00CC4198"/>
    <w:rsid w:val="00CC7727"/>
    <w:rsid w:val="00CD1288"/>
    <w:rsid w:val="00D64507"/>
    <w:rsid w:val="00D67BE2"/>
    <w:rsid w:val="00D963DF"/>
    <w:rsid w:val="00DA0856"/>
    <w:rsid w:val="00DF23E2"/>
    <w:rsid w:val="00DF52B9"/>
    <w:rsid w:val="00E063ED"/>
    <w:rsid w:val="00E14DAA"/>
    <w:rsid w:val="00E23DEF"/>
    <w:rsid w:val="00E443F4"/>
    <w:rsid w:val="00EC4DF0"/>
    <w:rsid w:val="00EE75B6"/>
    <w:rsid w:val="00F3071D"/>
    <w:rsid w:val="00F94A2A"/>
    <w:rsid w:val="00FC31C4"/>
    <w:rsid w:val="00FE49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24"/>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5E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B1B5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0B1B57"/>
    <w:rPr>
      <w:rFonts w:cs="Times New Roman"/>
      <w:sz w:val="20"/>
      <w:szCs w:val="20"/>
    </w:rPr>
  </w:style>
  <w:style w:type="paragraph" w:styleId="Footer">
    <w:name w:val="footer"/>
    <w:basedOn w:val="Normal"/>
    <w:link w:val="FooterChar"/>
    <w:uiPriority w:val="99"/>
    <w:semiHidden/>
    <w:rsid w:val="000B1B5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0B1B57"/>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237</Words>
  <Characters>1357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user</cp:lastModifiedBy>
  <cp:revision>8</cp:revision>
  <dcterms:created xsi:type="dcterms:W3CDTF">2012-11-05T09:25:00Z</dcterms:created>
  <dcterms:modified xsi:type="dcterms:W3CDTF">2012-12-04T08:32:00Z</dcterms:modified>
</cp:coreProperties>
</file>