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13" w:rsidRPr="00D52CD0" w:rsidRDefault="00301713" w:rsidP="00301713">
      <w:pPr>
        <w:spacing w:line="520" w:lineRule="exact"/>
        <w:ind w:rightChars="-24" w:right="31680"/>
        <w:rPr>
          <w:rFonts w:ascii="Arial" w:eastAsia="標楷體" w:hAnsi="Arial" w:cs="Times New Roman"/>
          <w:b/>
          <w:bCs/>
          <w:sz w:val="34"/>
          <w:szCs w:val="34"/>
        </w:rPr>
      </w:pPr>
      <w:r w:rsidRPr="00D52CD0">
        <w:rPr>
          <w:rFonts w:ascii="Arial" w:eastAsia="標楷體" w:hAnsi="Arial" w:cs="標楷體" w:hint="eastAsia"/>
          <w:b/>
          <w:bCs/>
          <w:sz w:val="34"/>
          <w:szCs w:val="34"/>
        </w:rPr>
        <w:t>臺南市國小高年級學生參加全國電費計算網路活動實施計畫</w:t>
      </w:r>
    </w:p>
    <w:p w:rsidR="00301713" w:rsidRPr="00F65A63" w:rsidRDefault="00301713" w:rsidP="00E946FD">
      <w:pPr>
        <w:pStyle w:val="ListParagraph"/>
        <w:numPr>
          <w:ilvl w:val="0"/>
          <w:numId w:val="27"/>
        </w:numPr>
        <w:spacing w:beforeLines="50" w:line="480" w:lineRule="exact"/>
        <w:ind w:leftChars="0"/>
        <w:rPr>
          <w:rFonts w:ascii="Arial" w:eastAsia="標楷體" w:hAnsi="Arial" w:cs="Times New Roman"/>
          <w:b/>
          <w:bCs/>
          <w:sz w:val="28"/>
          <w:szCs w:val="28"/>
        </w:rPr>
      </w:pPr>
      <w:r w:rsidRPr="00F65A63">
        <w:rPr>
          <w:rFonts w:ascii="Arial" w:eastAsia="標楷體" w:hAnsi="Arial" w:cs="標楷體" w:hint="eastAsia"/>
          <w:b/>
          <w:bCs/>
          <w:sz w:val="28"/>
          <w:szCs w:val="28"/>
        </w:rPr>
        <w:t>依據</w:t>
      </w:r>
    </w:p>
    <w:p w:rsidR="00301713" w:rsidRPr="00F65A63" w:rsidRDefault="00301713" w:rsidP="00EF6542">
      <w:pPr>
        <w:spacing w:line="480" w:lineRule="exact"/>
        <w:ind w:leftChars="150" w:left="3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F65A63">
        <w:rPr>
          <w:rFonts w:ascii="標楷體" w:eastAsia="標楷體" w:hAnsi="標楷體" w:cs="標楷體" w:hint="eastAsia"/>
          <w:sz w:val="28"/>
          <w:szCs w:val="28"/>
        </w:rPr>
        <w:t>經濟部「夏月．節電中」縣市競賽活動計畫。</w:t>
      </w:r>
    </w:p>
    <w:p w:rsidR="00301713" w:rsidRPr="000662B9" w:rsidRDefault="00301713" w:rsidP="00EF6542">
      <w:pPr>
        <w:spacing w:line="480" w:lineRule="exact"/>
        <w:ind w:leftChars="150" w:left="3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二、臺南市能源教育重點學校年度計畫</w:t>
      </w:r>
      <w:r w:rsidRPr="00F65A6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01713" w:rsidRPr="000662B9" w:rsidRDefault="00301713" w:rsidP="00EF6542">
      <w:pPr>
        <w:spacing w:line="480" w:lineRule="exact"/>
        <w:ind w:rightChars="-24" w:right="31680"/>
        <w:rPr>
          <w:rFonts w:ascii="Arial" w:eastAsia="標楷體" w:hAnsi="Arial" w:cs="Times New Roman"/>
          <w:b/>
          <w:bCs/>
          <w:sz w:val="28"/>
          <w:szCs w:val="28"/>
        </w:rPr>
      </w:pPr>
      <w:r w:rsidRPr="000662B9">
        <w:rPr>
          <w:rFonts w:ascii="Arial" w:eastAsia="標楷體" w:hAnsi="Arial" w:cs="標楷體" w:hint="eastAsia"/>
          <w:b/>
          <w:bCs/>
          <w:sz w:val="28"/>
          <w:szCs w:val="28"/>
        </w:rPr>
        <w:t>貳、計畫目的</w:t>
      </w:r>
    </w:p>
    <w:p w:rsidR="00301713" w:rsidRDefault="00301713" w:rsidP="00EF6542">
      <w:pPr>
        <w:spacing w:line="480" w:lineRule="exact"/>
        <w:ind w:leftChars="150" w:left="31680" w:hangingChars="2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0662B9">
        <w:rPr>
          <w:rFonts w:ascii="標楷體" w:eastAsia="標楷體" w:hAnsi="標楷體" w:cs="標楷體" w:hint="eastAsia"/>
          <w:sz w:val="28"/>
          <w:szCs w:val="28"/>
        </w:rPr>
        <w:t>藉由網路活動，</w:t>
      </w:r>
      <w:r>
        <w:rPr>
          <w:rFonts w:ascii="標楷體" w:eastAsia="標楷體" w:hAnsi="標楷體" w:cs="標楷體" w:hint="eastAsia"/>
          <w:sz w:val="28"/>
          <w:szCs w:val="28"/>
        </w:rPr>
        <w:t>本市國</w:t>
      </w:r>
      <w:r w:rsidRPr="000662B9">
        <w:rPr>
          <w:rFonts w:ascii="標楷體" w:eastAsia="標楷體" w:hAnsi="標楷體" w:cs="標楷體" w:hint="eastAsia"/>
          <w:sz w:val="28"/>
          <w:szCs w:val="28"/>
        </w:rPr>
        <w:t>小</w:t>
      </w:r>
      <w:r>
        <w:rPr>
          <w:rFonts w:ascii="標楷體" w:eastAsia="標楷體" w:hAnsi="標楷體" w:cs="標楷體" w:hint="eastAsia"/>
          <w:sz w:val="28"/>
          <w:szCs w:val="28"/>
        </w:rPr>
        <w:t>高年級學</w:t>
      </w:r>
      <w:r w:rsidRPr="000662B9">
        <w:rPr>
          <w:rFonts w:ascii="標楷體" w:eastAsia="標楷體" w:hAnsi="標楷體" w:cs="標楷體" w:hint="eastAsia"/>
          <w:sz w:val="28"/>
          <w:szCs w:val="28"/>
        </w:rPr>
        <w:t>生</w:t>
      </w:r>
      <w:r>
        <w:rPr>
          <w:rFonts w:ascii="Arial" w:eastAsia="標楷體" w:hAnsi="Arial" w:cs="標楷體" w:hint="eastAsia"/>
          <w:sz w:val="28"/>
          <w:szCs w:val="28"/>
        </w:rPr>
        <w:t>（</w:t>
      </w:r>
      <w:r w:rsidRPr="000662B9">
        <w:rPr>
          <w:rFonts w:ascii="Arial" w:eastAsia="標楷體" w:hAnsi="Arial" w:cs="標楷體" w:hint="eastAsia"/>
          <w:sz w:val="28"/>
          <w:szCs w:val="28"/>
        </w:rPr>
        <w:t>五、六年級學生</w:t>
      </w:r>
      <w:r>
        <w:rPr>
          <w:rFonts w:ascii="Arial" w:eastAsia="標楷體" w:hAnsi="Arial" w:cs="標楷體" w:hint="eastAsia"/>
          <w:sz w:val="28"/>
          <w:szCs w:val="28"/>
        </w:rPr>
        <w:t>）</w:t>
      </w:r>
      <w:r w:rsidRPr="000662B9">
        <w:rPr>
          <w:rFonts w:ascii="標楷體" w:eastAsia="標楷體" w:hAnsi="標楷體" w:cs="標楷體" w:hint="eastAsia"/>
          <w:sz w:val="28"/>
          <w:szCs w:val="28"/>
        </w:rPr>
        <w:t>認識電費分級制度與計算方式，改變使用能源習慣及態度，進而珍惜能源，從學校做起，影響家庭形成全民運動，促成全民共同參與，將「節能減碳」落實貫徹日常生活中</w:t>
      </w:r>
      <w:r w:rsidRPr="000662B9">
        <w:rPr>
          <w:rFonts w:ascii="Arial" w:eastAsia="標楷體" w:hAnsi="Arial" w:cs="標楷體" w:hint="eastAsia"/>
          <w:sz w:val="28"/>
          <w:szCs w:val="28"/>
        </w:rPr>
        <w:t>。</w:t>
      </w:r>
    </w:p>
    <w:p w:rsidR="00301713" w:rsidRPr="00E72212" w:rsidRDefault="00301713" w:rsidP="00EF6542">
      <w:pPr>
        <w:spacing w:line="480" w:lineRule="exact"/>
        <w:ind w:leftChars="150" w:left="31680" w:hangingChars="2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>
        <w:rPr>
          <w:rFonts w:ascii="Arial" w:eastAsia="標楷體" w:hAnsi="Arial" w:cs="標楷體" w:hint="eastAsia"/>
          <w:sz w:val="28"/>
          <w:szCs w:val="28"/>
        </w:rPr>
        <w:t>鼓勵本市國小參與</w:t>
      </w:r>
      <w:r w:rsidRPr="000662B9">
        <w:rPr>
          <w:rFonts w:ascii="Arial" w:eastAsia="標楷體" w:hAnsi="Arial" w:cs="標楷體" w:hint="eastAsia"/>
          <w:sz w:val="28"/>
          <w:szCs w:val="28"/>
        </w:rPr>
        <w:t>網路活動</w:t>
      </w:r>
      <w:r>
        <w:rPr>
          <w:rFonts w:ascii="Arial" w:eastAsia="標楷體" w:hAnsi="Arial" w:cs="標楷體" w:hint="eastAsia"/>
          <w:sz w:val="28"/>
          <w:szCs w:val="28"/>
        </w:rPr>
        <w:t>，並提升本市在全國參與率。以塑造節能減碳環境氛圍，達成落實節約能源之目標</w:t>
      </w:r>
      <w:r w:rsidRPr="000662B9">
        <w:rPr>
          <w:rFonts w:ascii="Arial" w:eastAsia="標楷體" w:hAnsi="Arial" w:cs="標楷體" w:hint="eastAsia"/>
          <w:sz w:val="28"/>
          <w:szCs w:val="28"/>
        </w:rPr>
        <w:t>。</w:t>
      </w:r>
    </w:p>
    <w:p w:rsidR="00301713" w:rsidRPr="000662B9" w:rsidRDefault="00301713" w:rsidP="00EF6542">
      <w:pPr>
        <w:spacing w:line="480" w:lineRule="exact"/>
        <w:ind w:rightChars="-24" w:right="31680"/>
        <w:rPr>
          <w:rStyle w:val="Strong"/>
          <w:rFonts w:ascii="Arial" w:eastAsia="標楷體" w:hAnsi="Arial" w:cs="Times New Roman"/>
          <w:sz w:val="28"/>
          <w:szCs w:val="28"/>
        </w:rPr>
      </w:pPr>
      <w:r w:rsidRPr="000662B9">
        <w:rPr>
          <w:rStyle w:val="Strong"/>
          <w:rFonts w:ascii="Arial" w:eastAsia="標楷體" w:hAnsi="Arial" w:cs="標楷體" w:hint="eastAsia"/>
          <w:sz w:val="28"/>
          <w:szCs w:val="28"/>
        </w:rPr>
        <w:t>參、辦理單位</w:t>
      </w:r>
    </w:p>
    <w:p w:rsidR="00301713" w:rsidRPr="000662B9" w:rsidRDefault="00301713" w:rsidP="00EF6542">
      <w:pPr>
        <w:spacing w:line="480" w:lineRule="exact"/>
        <w:ind w:leftChars="150" w:left="31680"/>
        <w:rPr>
          <w:rFonts w:ascii="Arial" w:eastAsia="標楷體" w:hAnsi="Arial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0662B9">
        <w:rPr>
          <w:rFonts w:ascii="Arial" w:eastAsia="標楷體" w:hAnsi="Arial" w:cs="標楷體" w:hint="eastAsia"/>
          <w:sz w:val="28"/>
          <w:szCs w:val="28"/>
        </w:rPr>
        <w:t>主辦單位：</w:t>
      </w:r>
      <w:r>
        <w:rPr>
          <w:rFonts w:ascii="Arial" w:eastAsia="標楷體" w:hAnsi="Arial" w:cs="標楷體" w:hint="eastAsia"/>
          <w:sz w:val="28"/>
          <w:szCs w:val="28"/>
        </w:rPr>
        <w:t>臺南市政府教育局</w:t>
      </w:r>
    </w:p>
    <w:p w:rsidR="00301713" w:rsidRPr="008B159C" w:rsidRDefault="00301713" w:rsidP="00EF6542">
      <w:pPr>
        <w:spacing w:line="480" w:lineRule="exact"/>
        <w:ind w:leftChars="150" w:left="31680"/>
        <w:rPr>
          <w:rFonts w:ascii="Arial" w:eastAsia="標楷體" w:hAnsi="Arial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>
        <w:rPr>
          <w:rFonts w:ascii="Arial" w:eastAsia="標楷體" w:hAnsi="Arial" w:cs="標楷體" w:hint="eastAsia"/>
          <w:sz w:val="28"/>
          <w:szCs w:val="28"/>
        </w:rPr>
        <w:t>承辦</w:t>
      </w:r>
      <w:r w:rsidRPr="000662B9">
        <w:rPr>
          <w:rFonts w:ascii="Arial" w:eastAsia="標楷體" w:hAnsi="Arial" w:cs="標楷體" w:hint="eastAsia"/>
          <w:sz w:val="28"/>
          <w:szCs w:val="28"/>
        </w:rPr>
        <w:t>單位：</w:t>
      </w:r>
      <w:r>
        <w:rPr>
          <w:rFonts w:ascii="Arial" w:eastAsia="標楷體" w:hAnsi="Arial" w:cs="標楷體" w:hint="eastAsia"/>
          <w:sz w:val="28"/>
          <w:szCs w:val="28"/>
        </w:rPr>
        <w:t>新民國民小學</w:t>
      </w:r>
    </w:p>
    <w:p w:rsidR="00301713" w:rsidRPr="000662B9" w:rsidRDefault="00301713" w:rsidP="00EF6542">
      <w:pPr>
        <w:spacing w:line="480" w:lineRule="exact"/>
        <w:ind w:rightChars="-24" w:right="31680"/>
        <w:rPr>
          <w:rFonts w:ascii="Arial" w:eastAsia="標楷體" w:hAnsi="Arial" w:cs="Times New Roman"/>
          <w:b/>
          <w:bCs/>
          <w:sz w:val="28"/>
          <w:szCs w:val="28"/>
        </w:rPr>
      </w:pPr>
      <w:r w:rsidRPr="000662B9">
        <w:rPr>
          <w:rFonts w:ascii="Arial" w:eastAsia="標楷體" w:hAnsi="Arial" w:cs="標楷體" w:hint="eastAsia"/>
          <w:b/>
          <w:bCs/>
          <w:sz w:val="28"/>
          <w:szCs w:val="28"/>
        </w:rPr>
        <w:t>肆、參</w:t>
      </w:r>
      <w:r>
        <w:rPr>
          <w:rFonts w:ascii="Arial" w:eastAsia="標楷體" w:hAnsi="Arial" w:cs="標楷體" w:hint="eastAsia"/>
          <w:b/>
          <w:bCs/>
          <w:sz w:val="28"/>
          <w:szCs w:val="28"/>
        </w:rPr>
        <w:t>與對象</w:t>
      </w:r>
    </w:p>
    <w:p w:rsidR="00301713" w:rsidRPr="008B159C" w:rsidRDefault="00301713" w:rsidP="00EF6542">
      <w:pPr>
        <w:spacing w:line="480" w:lineRule="exact"/>
        <w:ind w:rightChars="-24" w:right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本市</w:t>
      </w:r>
      <w:r w:rsidRPr="008B159C">
        <w:rPr>
          <w:rFonts w:ascii="Arial" w:eastAsia="標楷體" w:hAnsi="Arial" w:cs="標楷體" w:hint="eastAsia"/>
          <w:sz w:val="28"/>
          <w:szCs w:val="28"/>
        </w:rPr>
        <w:t>小學高年級</w:t>
      </w:r>
      <w:r>
        <w:rPr>
          <w:rFonts w:ascii="Arial" w:eastAsia="標楷體" w:hAnsi="Arial" w:cs="標楷體" w:hint="eastAsia"/>
          <w:sz w:val="28"/>
          <w:szCs w:val="28"/>
        </w:rPr>
        <w:t>學</w:t>
      </w:r>
      <w:r w:rsidRPr="008B159C">
        <w:rPr>
          <w:rFonts w:ascii="Arial" w:eastAsia="標楷體" w:hAnsi="Arial" w:cs="標楷體" w:hint="eastAsia"/>
          <w:sz w:val="28"/>
          <w:szCs w:val="28"/>
        </w:rPr>
        <w:t>生</w:t>
      </w:r>
    </w:p>
    <w:p w:rsidR="00301713" w:rsidRPr="000662B9" w:rsidRDefault="00301713" w:rsidP="00EF6542">
      <w:pPr>
        <w:spacing w:line="480" w:lineRule="exact"/>
        <w:ind w:rightChars="-24" w:right="31680"/>
        <w:rPr>
          <w:rFonts w:ascii="Arial" w:eastAsia="標楷體" w:hAnsi="Arial" w:cs="Times New Roman"/>
          <w:b/>
          <w:bCs/>
          <w:sz w:val="28"/>
          <w:szCs w:val="28"/>
        </w:rPr>
      </w:pPr>
      <w:r w:rsidRPr="000662B9">
        <w:rPr>
          <w:rFonts w:ascii="Arial" w:eastAsia="標楷體" w:hAnsi="Arial" w:cs="標楷體" w:hint="eastAsia"/>
          <w:b/>
          <w:bCs/>
          <w:sz w:val="28"/>
          <w:szCs w:val="28"/>
        </w:rPr>
        <w:t>伍、</w:t>
      </w:r>
      <w:r>
        <w:rPr>
          <w:rFonts w:ascii="Arial" w:eastAsia="標楷體" w:hAnsi="Arial" w:cs="標楷體" w:hint="eastAsia"/>
          <w:b/>
          <w:bCs/>
          <w:sz w:val="28"/>
          <w:szCs w:val="28"/>
        </w:rPr>
        <w:t>活動內容</w:t>
      </w:r>
    </w:p>
    <w:p w:rsidR="00301713" w:rsidRPr="00F87577" w:rsidRDefault="00301713" w:rsidP="00EF6542">
      <w:pPr>
        <w:spacing w:line="480" w:lineRule="exact"/>
        <w:ind w:leftChars="150" w:left="31680" w:hangingChars="2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F87577">
        <w:rPr>
          <w:rFonts w:ascii="Arial" w:eastAsia="標楷體" w:hAnsi="Arial" w:cs="標楷體" w:hint="eastAsia"/>
          <w:sz w:val="28"/>
          <w:szCs w:val="28"/>
        </w:rPr>
        <w:t>本市國小高年級學生於</w:t>
      </w:r>
      <w:r w:rsidRPr="00F87577">
        <w:rPr>
          <w:rFonts w:ascii="Arial" w:eastAsia="標楷體" w:hAnsi="Arial" w:cs="Arial"/>
          <w:sz w:val="28"/>
          <w:szCs w:val="28"/>
        </w:rPr>
        <w:t>101</w:t>
      </w:r>
      <w:r w:rsidRPr="00F87577">
        <w:rPr>
          <w:rFonts w:ascii="Arial" w:eastAsia="標楷體" w:hAnsi="Arial" w:cs="標楷體" w:hint="eastAsia"/>
          <w:sz w:val="28"/>
          <w:szCs w:val="28"/>
        </w:rPr>
        <w:t>年</w:t>
      </w:r>
      <w:r w:rsidRPr="00F87577">
        <w:rPr>
          <w:rFonts w:ascii="Arial" w:eastAsia="標楷體" w:hAnsi="Arial" w:cs="Arial"/>
          <w:sz w:val="28"/>
          <w:szCs w:val="28"/>
        </w:rPr>
        <w:t>9</w:t>
      </w:r>
      <w:r w:rsidRPr="00F87577">
        <w:rPr>
          <w:rFonts w:ascii="Arial" w:eastAsia="標楷體" w:hAnsi="Arial" w:cs="標楷體" w:hint="eastAsia"/>
          <w:sz w:val="28"/>
          <w:szCs w:val="28"/>
        </w:rPr>
        <w:t>月</w:t>
      </w:r>
      <w:r w:rsidRPr="00F87577">
        <w:rPr>
          <w:rFonts w:ascii="Arial" w:eastAsia="標楷體" w:hAnsi="Arial" w:cs="Arial"/>
          <w:sz w:val="28"/>
          <w:szCs w:val="28"/>
        </w:rPr>
        <w:t>1</w:t>
      </w:r>
      <w:r w:rsidRPr="00F87577">
        <w:rPr>
          <w:rFonts w:ascii="Arial" w:eastAsia="標楷體" w:hAnsi="Arial" w:cs="標楷體" w:hint="eastAsia"/>
          <w:sz w:val="28"/>
          <w:szCs w:val="28"/>
        </w:rPr>
        <w:t>日～</w:t>
      </w:r>
      <w:r w:rsidRPr="00F87577">
        <w:rPr>
          <w:rFonts w:ascii="Arial" w:eastAsia="標楷體" w:hAnsi="Arial" w:cs="Arial"/>
          <w:sz w:val="28"/>
          <w:szCs w:val="28"/>
        </w:rPr>
        <w:t>9</w:t>
      </w:r>
      <w:r w:rsidRPr="00F87577">
        <w:rPr>
          <w:rFonts w:ascii="Arial" w:eastAsia="標楷體" w:hAnsi="Arial" w:cs="標楷體" w:hint="eastAsia"/>
          <w:sz w:val="28"/>
          <w:szCs w:val="28"/>
        </w:rPr>
        <w:t>月</w:t>
      </w:r>
      <w:r w:rsidRPr="00F87577">
        <w:rPr>
          <w:rFonts w:ascii="Arial" w:eastAsia="標楷體" w:hAnsi="Arial" w:cs="Arial"/>
          <w:sz w:val="28"/>
          <w:szCs w:val="28"/>
        </w:rPr>
        <w:t>30</w:t>
      </w:r>
      <w:r w:rsidRPr="00F87577">
        <w:rPr>
          <w:rFonts w:ascii="Arial" w:eastAsia="標楷體" w:hAnsi="Arial" w:cs="標楷體" w:hint="eastAsia"/>
          <w:sz w:val="28"/>
          <w:szCs w:val="28"/>
        </w:rPr>
        <w:t>日期間登入活動網站，並填報相關資料</w:t>
      </w:r>
      <w:r w:rsidRPr="00F87577">
        <w:rPr>
          <w:rFonts w:ascii="Arial" w:eastAsia="標楷體" w:hAnsi="Arial" w:cs="Arial"/>
          <w:sz w:val="28"/>
          <w:szCs w:val="28"/>
        </w:rPr>
        <w:t>(</w:t>
      </w:r>
      <w:r w:rsidRPr="00F87577">
        <w:rPr>
          <w:rFonts w:ascii="Arial" w:eastAsia="標楷體" w:hAnsi="Arial" w:cs="標楷體" w:hint="eastAsia"/>
          <w:sz w:val="28"/>
          <w:szCs w:val="28"/>
        </w:rPr>
        <w:t>校名、年級、班級及姓名</w:t>
      </w:r>
      <w:r w:rsidRPr="00F87577">
        <w:rPr>
          <w:rFonts w:ascii="Arial" w:eastAsia="標楷體" w:hAnsi="Arial" w:cs="Arial"/>
          <w:sz w:val="28"/>
          <w:szCs w:val="28"/>
        </w:rPr>
        <w:t>)</w:t>
      </w:r>
      <w:r w:rsidRPr="00F87577">
        <w:rPr>
          <w:rFonts w:ascii="Arial" w:eastAsia="標楷體" w:hAnsi="Arial" w:cs="標楷體" w:hint="eastAsia"/>
          <w:sz w:val="28"/>
          <w:szCs w:val="28"/>
        </w:rPr>
        <w:t>。</w:t>
      </w:r>
    </w:p>
    <w:p w:rsidR="00301713" w:rsidRPr="00F87577" w:rsidRDefault="00301713" w:rsidP="00EF6542">
      <w:pPr>
        <w:spacing w:line="480" w:lineRule="exact"/>
        <w:ind w:leftChars="150" w:left="31680" w:hangingChars="2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F87577">
        <w:rPr>
          <w:rFonts w:ascii="Arial" w:eastAsia="標楷體" w:hAnsi="Arial" w:cs="標楷體" w:hint="eastAsia"/>
          <w:sz w:val="28"/>
          <w:szCs w:val="28"/>
        </w:rPr>
        <w:t>本市參與網路活動之高年級學生需先瀏覽活動網站電費小常識教學，了解我國現行電費級距及計算方式後，並進行測驗。</w:t>
      </w:r>
    </w:p>
    <w:p w:rsidR="00301713" w:rsidRPr="00F87577" w:rsidRDefault="00301713" w:rsidP="00EF6542">
      <w:pPr>
        <w:spacing w:line="480" w:lineRule="exact"/>
        <w:ind w:leftChars="150" w:left="31680" w:hangingChars="2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三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F87577">
        <w:rPr>
          <w:rFonts w:ascii="Arial" w:eastAsia="標楷體" w:hAnsi="Arial" w:cs="標楷體" w:hint="eastAsia"/>
          <w:sz w:val="28"/>
          <w:szCs w:val="28"/>
        </w:rPr>
        <w:t>通過測驗者，學生個人可參加全國網路抽獎</w:t>
      </w:r>
      <w:r w:rsidRPr="00F87577">
        <w:rPr>
          <w:rFonts w:ascii="Arial" w:eastAsia="標楷體" w:hAnsi="Arial" w:cs="Arial"/>
          <w:sz w:val="28"/>
          <w:szCs w:val="28"/>
        </w:rPr>
        <w:t xml:space="preserve"> (</w:t>
      </w:r>
      <w:r w:rsidRPr="00F87577">
        <w:rPr>
          <w:rFonts w:ascii="Arial" w:eastAsia="標楷體" w:hAnsi="Arial" w:cs="標楷體" w:hint="eastAsia"/>
          <w:sz w:val="28"/>
          <w:szCs w:val="28"/>
        </w:rPr>
        <w:t>一人限填一次</w:t>
      </w:r>
      <w:r w:rsidRPr="00F87577">
        <w:rPr>
          <w:rFonts w:ascii="Arial" w:eastAsia="標楷體" w:hAnsi="Arial" w:cs="Arial"/>
          <w:sz w:val="28"/>
          <w:szCs w:val="28"/>
        </w:rPr>
        <w:t>)</w:t>
      </w:r>
      <w:r w:rsidRPr="00F87577">
        <w:rPr>
          <w:rFonts w:ascii="Arial" w:eastAsia="標楷體" w:hAnsi="Arial" w:cs="標楷體" w:hint="eastAsia"/>
          <w:sz w:val="28"/>
          <w:szCs w:val="28"/>
        </w:rPr>
        <w:t>；全校參與率達一定標準以上，給予獎勵，獎勵辦法詳見第陸點。</w:t>
      </w:r>
    </w:p>
    <w:p w:rsidR="00301713" w:rsidRDefault="00301713" w:rsidP="00EF6542">
      <w:pPr>
        <w:spacing w:line="480" w:lineRule="exact"/>
        <w:ind w:rightChars="-24" w:right="31680"/>
        <w:rPr>
          <w:rFonts w:ascii="Arial" w:eastAsia="標楷體" w:hAnsi="Arial" w:cs="Times New Roman"/>
          <w:b/>
          <w:bCs/>
          <w:sz w:val="28"/>
          <w:szCs w:val="28"/>
        </w:rPr>
      </w:pPr>
      <w:r>
        <w:rPr>
          <w:rFonts w:ascii="Arial" w:eastAsia="標楷體" w:hAnsi="Arial" w:cs="標楷體" w:hint="eastAsia"/>
          <w:b/>
          <w:bCs/>
          <w:sz w:val="28"/>
          <w:szCs w:val="28"/>
        </w:rPr>
        <w:t>陸、獎勵辦法</w:t>
      </w:r>
    </w:p>
    <w:p w:rsidR="00301713" w:rsidRDefault="00301713" w:rsidP="00EF6542">
      <w:pPr>
        <w:tabs>
          <w:tab w:val="left" w:pos="720"/>
        </w:tabs>
        <w:autoSpaceDE w:val="0"/>
        <w:autoSpaceDN w:val="0"/>
        <w:adjustRightInd w:val="0"/>
        <w:spacing w:line="480" w:lineRule="exact"/>
        <w:ind w:leftChars="150" w:left="31680" w:right="17" w:hangingChars="2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一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Arial" w:eastAsia="標楷體" w:hAnsi="Arial" w:cs="標楷體" w:hint="eastAsia"/>
          <w:sz w:val="28"/>
          <w:szCs w:val="28"/>
        </w:rPr>
        <w:t>凡學校推動此活動參與率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標楷體" w:hint="eastAsia"/>
          <w:sz w:val="28"/>
          <w:szCs w:val="28"/>
        </w:rPr>
        <w:t>依據學校規模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標楷體" w:hint="eastAsia"/>
          <w:sz w:val="28"/>
          <w:szCs w:val="28"/>
        </w:rPr>
        <w:t>達</w:t>
      </w:r>
      <w:r>
        <w:rPr>
          <w:rFonts w:ascii="Arial" w:eastAsia="標楷體" w:hAnsi="Arial" w:cs="Arial"/>
          <w:sz w:val="28"/>
          <w:szCs w:val="28"/>
        </w:rPr>
        <w:t>95%(</w:t>
      </w:r>
      <w:r>
        <w:rPr>
          <w:rFonts w:ascii="Arial" w:eastAsia="標楷體" w:hAnsi="Arial" w:cs="標楷體" w:hint="eastAsia"/>
          <w:sz w:val="28"/>
          <w:szCs w:val="28"/>
        </w:rPr>
        <w:t>含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標楷體" w:hint="eastAsia"/>
          <w:sz w:val="28"/>
          <w:szCs w:val="28"/>
        </w:rPr>
        <w:t>以上，分別給予獎勵以下</w:t>
      </w:r>
      <w:r w:rsidRPr="00D84A0B">
        <w:rPr>
          <w:rFonts w:ascii="Arial" w:eastAsia="標楷體" w:hAnsi="Arial" w:cs="標楷體" w:hint="eastAsia"/>
          <w:sz w:val="28"/>
          <w:szCs w:val="28"/>
        </w:rPr>
        <w:t>：</w:t>
      </w:r>
    </w:p>
    <w:p w:rsidR="00301713" w:rsidRDefault="00301713" w:rsidP="00EF6542">
      <w:pPr>
        <w:tabs>
          <w:tab w:val="left" w:pos="720"/>
        </w:tabs>
        <w:autoSpaceDE w:val="0"/>
        <w:autoSpaceDN w:val="0"/>
        <w:adjustRightInd w:val="0"/>
        <w:spacing w:line="480" w:lineRule="exact"/>
        <w:ind w:leftChars="250" w:left="31680" w:hangingChars="200" w:firstLine="31680"/>
        <w:rPr>
          <w:rFonts w:ascii="標楷體" w:eastAsia="標楷體" w:hAnsi="標楷體" w:cs="Times New Roman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標楷體" w:hint="eastAsia"/>
          <w:sz w:val="28"/>
          <w:szCs w:val="28"/>
        </w:rPr>
        <w:t>一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標楷體" w:hint="eastAsia"/>
          <w:sz w:val="28"/>
          <w:szCs w:val="28"/>
        </w:rPr>
        <w:t>高年級學生數</w:t>
      </w:r>
      <w:r>
        <w:rPr>
          <w:rFonts w:ascii="Arial" w:eastAsia="標楷體" w:hAnsi="Arial" w:cs="Arial"/>
          <w:sz w:val="28"/>
          <w:szCs w:val="28"/>
        </w:rPr>
        <w:t>600</w:t>
      </w:r>
      <w:r>
        <w:rPr>
          <w:rFonts w:ascii="Arial" w:eastAsia="標楷體" w:hAnsi="Arial" w:cs="標楷體" w:hint="eastAsia"/>
          <w:sz w:val="28"/>
          <w:szCs w:val="28"/>
        </w:rPr>
        <w:t>人以上學校，學校主要承辦人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標楷體" w:hint="eastAsia"/>
          <w:sz w:val="28"/>
          <w:szCs w:val="28"/>
        </w:rPr>
        <w:t>每校</w:t>
      </w:r>
      <w:r>
        <w:rPr>
          <w:rFonts w:ascii="Arial" w:eastAsia="標楷體" w:hAnsi="Arial" w:cs="Arial"/>
          <w:sz w:val="28"/>
          <w:szCs w:val="28"/>
        </w:rPr>
        <w:t>1</w:t>
      </w:r>
      <w:r>
        <w:rPr>
          <w:rFonts w:ascii="Arial" w:eastAsia="標楷體" w:hAnsi="Arial" w:cs="標楷體" w:hint="eastAsia"/>
          <w:sz w:val="28"/>
          <w:szCs w:val="28"/>
        </w:rPr>
        <w:t>人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標楷體" w:hint="eastAsia"/>
          <w:sz w:val="28"/>
          <w:szCs w:val="28"/>
        </w:rPr>
        <w:t>給予嘉獎壹次，參與推動教師</w:t>
      </w:r>
      <w:r>
        <w:rPr>
          <w:rFonts w:ascii="Arial" w:eastAsia="標楷體" w:hAnsi="Arial" w:cs="Arial"/>
          <w:sz w:val="28"/>
          <w:szCs w:val="28"/>
        </w:rPr>
        <w:t>10</w:t>
      </w:r>
      <w:r>
        <w:rPr>
          <w:rFonts w:ascii="Arial" w:eastAsia="標楷體" w:hAnsi="Arial" w:cs="標楷體" w:hint="eastAsia"/>
          <w:sz w:val="28"/>
          <w:szCs w:val="28"/>
        </w:rPr>
        <w:t>人，每人獎狀壹張。</w:t>
      </w:r>
    </w:p>
    <w:p w:rsidR="00301713" w:rsidRDefault="00301713" w:rsidP="00EF6542">
      <w:pPr>
        <w:tabs>
          <w:tab w:val="left" w:pos="720"/>
        </w:tabs>
        <w:autoSpaceDE w:val="0"/>
        <w:autoSpaceDN w:val="0"/>
        <w:adjustRightInd w:val="0"/>
        <w:spacing w:line="480" w:lineRule="exact"/>
        <w:ind w:leftChars="250" w:left="31680" w:hangingChars="2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Arial" w:eastAsia="標楷體" w:hAnsi="Arial" w:cs="標楷體" w:hint="eastAsia"/>
          <w:sz w:val="28"/>
          <w:szCs w:val="28"/>
        </w:rPr>
        <w:t>高年級學生數</w:t>
      </w:r>
      <w:r>
        <w:rPr>
          <w:rFonts w:ascii="Arial" w:eastAsia="標楷體" w:hAnsi="Arial" w:cs="Arial"/>
          <w:sz w:val="28"/>
          <w:szCs w:val="28"/>
        </w:rPr>
        <w:t>300</w:t>
      </w:r>
      <w:r>
        <w:rPr>
          <w:rFonts w:ascii="Arial" w:eastAsia="標楷體" w:hAnsi="Arial" w:cs="標楷體" w:hint="eastAsia"/>
          <w:sz w:val="28"/>
          <w:szCs w:val="28"/>
        </w:rPr>
        <w:t>人至</w:t>
      </w:r>
      <w:r>
        <w:rPr>
          <w:rFonts w:ascii="Arial" w:eastAsia="標楷體" w:hAnsi="Arial" w:cs="Arial"/>
          <w:sz w:val="28"/>
          <w:szCs w:val="28"/>
        </w:rPr>
        <w:t>599</w:t>
      </w:r>
      <w:r>
        <w:rPr>
          <w:rFonts w:ascii="Arial" w:eastAsia="標楷體" w:hAnsi="Arial" w:cs="標楷體" w:hint="eastAsia"/>
          <w:sz w:val="28"/>
          <w:szCs w:val="28"/>
        </w:rPr>
        <w:t>人學校，學校主要承辦人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標楷體" w:hint="eastAsia"/>
          <w:sz w:val="28"/>
          <w:szCs w:val="28"/>
        </w:rPr>
        <w:t>每校</w:t>
      </w:r>
      <w:r>
        <w:rPr>
          <w:rFonts w:ascii="Arial" w:eastAsia="標楷體" w:hAnsi="Arial" w:cs="Arial"/>
          <w:sz w:val="28"/>
          <w:szCs w:val="28"/>
        </w:rPr>
        <w:t>1</w:t>
      </w:r>
      <w:r>
        <w:rPr>
          <w:rFonts w:ascii="Arial" w:eastAsia="標楷體" w:hAnsi="Arial" w:cs="標楷體" w:hint="eastAsia"/>
          <w:sz w:val="28"/>
          <w:szCs w:val="28"/>
        </w:rPr>
        <w:t>人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標楷體" w:hint="eastAsia"/>
          <w:sz w:val="28"/>
          <w:szCs w:val="28"/>
        </w:rPr>
        <w:t>給予嘉獎壹次，參與推動教師</w:t>
      </w:r>
      <w:r>
        <w:rPr>
          <w:rFonts w:ascii="Arial" w:eastAsia="標楷體" w:hAnsi="Arial" w:cs="Arial"/>
          <w:sz w:val="28"/>
          <w:szCs w:val="28"/>
        </w:rPr>
        <w:t>8</w:t>
      </w:r>
      <w:r>
        <w:rPr>
          <w:rFonts w:ascii="Arial" w:eastAsia="標楷體" w:hAnsi="Arial" w:cs="標楷體" w:hint="eastAsia"/>
          <w:sz w:val="28"/>
          <w:szCs w:val="28"/>
        </w:rPr>
        <w:t>人，每人獎狀壹張。</w:t>
      </w:r>
    </w:p>
    <w:p w:rsidR="00301713" w:rsidRDefault="00301713" w:rsidP="00EF6542">
      <w:pPr>
        <w:tabs>
          <w:tab w:val="left" w:pos="720"/>
        </w:tabs>
        <w:autoSpaceDE w:val="0"/>
        <w:autoSpaceDN w:val="0"/>
        <w:adjustRightInd w:val="0"/>
        <w:spacing w:line="480" w:lineRule="exact"/>
        <w:ind w:leftChars="250" w:left="31680" w:hangingChars="2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Arial" w:eastAsia="標楷體" w:hAnsi="Arial" w:cs="標楷體" w:hint="eastAsia"/>
          <w:sz w:val="28"/>
          <w:szCs w:val="28"/>
        </w:rPr>
        <w:t>高年級學生數</w:t>
      </w:r>
      <w:r>
        <w:rPr>
          <w:rFonts w:ascii="Arial" w:eastAsia="標楷體" w:hAnsi="Arial" w:cs="Arial"/>
          <w:sz w:val="28"/>
          <w:szCs w:val="28"/>
        </w:rPr>
        <w:t>299</w:t>
      </w:r>
      <w:r>
        <w:rPr>
          <w:rFonts w:ascii="Arial" w:eastAsia="標楷體" w:hAnsi="Arial" w:cs="標楷體" w:hint="eastAsia"/>
          <w:sz w:val="28"/>
          <w:szCs w:val="28"/>
        </w:rPr>
        <w:t>人至</w:t>
      </w:r>
      <w:r>
        <w:rPr>
          <w:rFonts w:ascii="Arial" w:eastAsia="標楷體" w:hAnsi="Arial" w:cs="Arial"/>
          <w:sz w:val="28"/>
          <w:szCs w:val="28"/>
        </w:rPr>
        <w:t>150</w:t>
      </w:r>
      <w:r>
        <w:rPr>
          <w:rFonts w:ascii="Arial" w:eastAsia="標楷體" w:hAnsi="Arial" w:cs="標楷體" w:hint="eastAsia"/>
          <w:sz w:val="28"/>
          <w:szCs w:val="28"/>
        </w:rPr>
        <w:t>人以上學校，學校主要承辦人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標楷體" w:hint="eastAsia"/>
          <w:sz w:val="28"/>
          <w:szCs w:val="28"/>
        </w:rPr>
        <w:t>每校</w:t>
      </w:r>
      <w:r>
        <w:rPr>
          <w:rFonts w:ascii="Arial" w:eastAsia="標楷體" w:hAnsi="Arial" w:cs="Arial"/>
          <w:sz w:val="28"/>
          <w:szCs w:val="28"/>
        </w:rPr>
        <w:t>1</w:t>
      </w:r>
      <w:r>
        <w:rPr>
          <w:rFonts w:ascii="Arial" w:eastAsia="標楷體" w:hAnsi="Arial" w:cs="標楷體" w:hint="eastAsia"/>
          <w:sz w:val="28"/>
          <w:szCs w:val="28"/>
        </w:rPr>
        <w:t>人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標楷體" w:hint="eastAsia"/>
          <w:sz w:val="28"/>
          <w:szCs w:val="28"/>
        </w:rPr>
        <w:t>給予嘉獎壹次，參與推動教師</w:t>
      </w:r>
      <w:r>
        <w:rPr>
          <w:rFonts w:ascii="Arial" w:eastAsia="標楷體" w:hAnsi="Arial" w:cs="Arial"/>
          <w:sz w:val="28"/>
          <w:szCs w:val="28"/>
        </w:rPr>
        <w:t>5</w:t>
      </w:r>
      <w:r>
        <w:rPr>
          <w:rFonts w:ascii="Arial" w:eastAsia="標楷體" w:hAnsi="Arial" w:cs="標楷體" w:hint="eastAsia"/>
          <w:sz w:val="28"/>
          <w:szCs w:val="28"/>
        </w:rPr>
        <w:t>人，每人獎狀壹張。</w:t>
      </w:r>
    </w:p>
    <w:p w:rsidR="00301713" w:rsidRPr="00F87577" w:rsidRDefault="00301713" w:rsidP="00EF6542">
      <w:pPr>
        <w:tabs>
          <w:tab w:val="left" w:pos="720"/>
        </w:tabs>
        <w:autoSpaceDE w:val="0"/>
        <w:autoSpaceDN w:val="0"/>
        <w:adjustRightInd w:val="0"/>
        <w:spacing w:line="480" w:lineRule="exact"/>
        <w:ind w:leftChars="250" w:left="31680" w:hangingChars="2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87577">
        <w:rPr>
          <w:rFonts w:ascii="Arial" w:eastAsia="標楷體" w:hAnsi="Arial" w:cs="標楷體" w:hint="eastAsia"/>
          <w:sz w:val="28"/>
          <w:szCs w:val="28"/>
        </w:rPr>
        <w:t>高年級學生數</w:t>
      </w:r>
      <w:r w:rsidRPr="00F87577">
        <w:rPr>
          <w:rFonts w:ascii="Arial" w:eastAsia="標楷體" w:hAnsi="Arial" w:cs="Arial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49</w:t>
      </w:r>
      <w:r w:rsidRPr="00F87577">
        <w:rPr>
          <w:rFonts w:ascii="Arial" w:eastAsia="標楷體" w:hAnsi="Arial" w:cs="標楷體" w:hint="eastAsia"/>
          <w:sz w:val="28"/>
          <w:szCs w:val="28"/>
        </w:rPr>
        <w:t>人以下學校，學校主要承辦人</w:t>
      </w:r>
      <w:r w:rsidRPr="00F87577">
        <w:rPr>
          <w:rFonts w:ascii="Arial" w:eastAsia="標楷體" w:hAnsi="Arial" w:cs="Arial"/>
          <w:sz w:val="28"/>
          <w:szCs w:val="28"/>
        </w:rPr>
        <w:t>(</w:t>
      </w:r>
      <w:r w:rsidRPr="00F87577">
        <w:rPr>
          <w:rFonts w:ascii="Arial" w:eastAsia="標楷體" w:hAnsi="Arial" w:cs="標楷體" w:hint="eastAsia"/>
          <w:sz w:val="28"/>
          <w:szCs w:val="28"/>
        </w:rPr>
        <w:t>每校</w:t>
      </w:r>
      <w:r w:rsidRPr="00F87577">
        <w:rPr>
          <w:rFonts w:ascii="Arial" w:eastAsia="標楷體" w:hAnsi="Arial" w:cs="Arial"/>
          <w:sz w:val="28"/>
          <w:szCs w:val="28"/>
        </w:rPr>
        <w:t>1</w:t>
      </w:r>
      <w:r w:rsidRPr="00F87577">
        <w:rPr>
          <w:rFonts w:ascii="Arial" w:eastAsia="標楷體" w:hAnsi="Arial" w:cs="標楷體" w:hint="eastAsia"/>
          <w:sz w:val="28"/>
          <w:szCs w:val="28"/>
        </w:rPr>
        <w:t>人</w:t>
      </w:r>
      <w:r w:rsidRPr="00F87577">
        <w:rPr>
          <w:rFonts w:ascii="Arial" w:eastAsia="標楷體" w:hAnsi="Arial" w:cs="Arial"/>
          <w:sz w:val="28"/>
          <w:szCs w:val="28"/>
        </w:rPr>
        <w:t>)</w:t>
      </w:r>
      <w:r w:rsidRPr="00F87577">
        <w:rPr>
          <w:rFonts w:ascii="Arial" w:eastAsia="標楷體" w:hAnsi="Arial" w:cs="標楷體" w:hint="eastAsia"/>
          <w:sz w:val="28"/>
          <w:szCs w:val="28"/>
        </w:rPr>
        <w:t>給予嘉獎壹次，參與推動教師</w:t>
      </w:r>
      <w:r w:rsidRPr="00F87577">
        <w:rPr>
          <w:rFonts w:ascii="Arial" w:eastAsia="標楷體" w:hAnsi="Arial" w:cs="Arial"/>
          <w:sz w:val="28"/>
          <w:szCs w:val="28"/>
        </w:rPr>
        <w:t>3</w:t>
      </w:r>
      <w:r w:rsidRPr="00F87577">
        <w:rPr>
          <w:rFonts w:ascii="Arial" w:eastAsia="標楷體" w:hAnsi="Arial" w:cs="標楷體" w:hint="eastAsia"/>
          <w:sz w:val="28"/>
          <w:szCs w:val="28"/>
        </w:rPr>
        <w:t>人，每人獎狀壹張。</w:t>
      </w:r>
    </w:p>
    <w:p w:rsidR="00301713" w:rsidRDefault="00301713" w:rsidP="00EF6542">
      <w:pPr>
        <w:tabs>
          <w:tab w:val="left" w:pos="720"/>
        </w:tabs>
        <w:autoSpaceDE w:val="0"/>
        <w:autoSpaceDN w:val="0"/>
        <w:adjustRightInd w:val="0"/>
        <w:spacing w:line="480" w:lineRule="exact"/>
        <w:ind w:leftChars="150" w:left="31680" w:hangingChars="2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b/>
          <w:bCs/>
          <w:sz w:val="28"/>
          <w:szCs w:val="28"/>
        </w:rPr>
        <w:t>二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F87577">
        <w:rPr>
          <w:rFonts w:ascii="Arial" w:eastAsia="標楷體" w:hAnsi="Arial" w:cs="標楷體" w:hint="eastAsia"/>
          <w:b/>
          <w:bCs/>
          <w:sz w:val="28"/>
          <w:szCs w:val="28"/>
        </w:rPr>
        <w:t>參與率計算</w:t>
      </w:r>
      <w:r w:rsidRPr="00F87577">
        <w:rPr>
          <w:rFonts w:ascii="Arial" w:eastAsia="標楷體" w:hAnsi="Arial" w:cs="標楷體" w:hint="eastAsia"/>
          <w:sz w:val="28"/>
          <w:szCs w:val="28"/>
        </w:rPr>
        <w:t>：</w:t>
      </w:r>
    </w:p>
    <w:p w:rsidR="00301713" w:rsidRPr="00716137" w:rsidRDefault="00301713" w:rsidP="00EF6542">
      <w:pPr>
        <w:tabs>
          <w:tab w:val="left" w:pos="720"/>
        </w:tabs>
        <w:autoSpaceDE w:val="0"/>
        <w:autoSpaceDN w:val="0"/>
        <w:adjustRightInd w:val="0"/>
        <w:spacing w:line="480" w:lineRule="exact"/>
        <w:ind w:leftChars="150" w:left="31680" w:rightChars="-100" w:right="31680"/>
        <w:rPr>
          <w:rFonts w:ascii="Arial" w:eastAsia="標楷體" w:hAnsi="Arial" w:cs="Times New Roman"/>
          <w:spacing w:val="-12"/>
          <w:sz w:val="28"/>
          <w:szCs w:val="28"/>
        </w:rPr>
      </w:pPr>
      <w:r w:rsidRPr="00716137">
        <w:rPr>
          <w:rFonts w:ascii="Arial" w:eastAsia="標楷體" w:hAnsi="Arial" w:cs="標楷體" w:hint="eastAsia"/>
          <w:spacing w:val="-12"/>
          <w:sz w:val="28"/>
          <w:szCs w:val="28"/>
        </w:rPr>
        <w:t>參與率</w:t>
      </w:r>
      <w:r w:rsidRPr="00716137">
        <w:rPr>
          <w:rFonts w:ascii="Arial" w:eastAsia="標楷體" w:hAnsi="Arial" w:cs="Arial"/>
          <w:spacing w:val="-12"/>
          <w:sz w:val="28"/>
          <w:szCs w:val="28"/>
        </w:rPr>
        <w:t>=</w:t>
      </w:r>
      <w:r w:rsidRPr="00716137">
        <w:rPr>
          <w:rFonts w:ascii="Arial" w:eastAsia="標楷體" w:hAnsi="Arial" w:cs="標楷體" w:hint="eastAsia"/>
          <w:spacing w:val="-12"/>
          <w:sz w:val="28"/>
          <w:szCs w:val="28"/>
        </w:rPr>
        <w:t>各校高年級學生參與並通過人數</w:t>
      </w:r>
      <w:r w:rsidRPr="00716137">
        <w:rPr>
          <w:rFonts w:ascii="Arial" w:eastAsia="標楷體" w:hAnsi="Arial" w:cs="Arial"/>
          <w:spacing w:val="-12"/>
          <w:sz w:val="28"/>
          <w:szCs w:val="28"/>
        </w:rPr>
        <w:t>/</w:t>
      </w:r>
      <w:r w:rsidRPr="00716137">
        <w:rPr>
          <w:rFonts w:ascii="Arial" w:eastAsia="標楷體" w:hAnsi="Arial" w:cs="標楷體" w:hint="eastAsia"/>
          <w:spacing w:val="-12"/>
          <w:sz w:val="28"/>
          <w:szCs w:val="28"/>
        </w:rPr>
        <w:t>各校高年級學生總人數</w:t>
      </w:r>
      <w:r w:rsidRPr="00716137">
        <w:rPr>
          <w:rFonts w:ascii="Arial" w:eastAsia="標楷體" w:hAnsi="Arial" w:cs="Arial"/>
          <w:spacing w:val="-12"/>
          <w:sz w:val="28"/>
          <w:szCs w:val="28"/>
        </w:rPr>
        <w:t>)×100%</w:t>
      </w:r>
      <w:r w:rsidRPr="00716137">
        <w:rPr>
          <w:rFonts w:ascii="Arial" w:eastAsia="標楷體" w:hAnsi="Arial" w:cs="標楷體" w:hint="eastAsia"/>
          <w:spacing w:val="-12"/>
          <w:sz w:val="28"/>
          <w:szCs w:val="28"/>
        </w:rPr>
        <w:t>。</w:t>
      </w:r>
    </w:p>
    <w:p w:rsidR="00301713" w:rsidRPr="00F87577" w:rsidRDefault="00301713" w:rsidP="00EF6542">
      <w:pPr>
        <w:tabs>
          <w:tab w:val="left" w:pos="720"/>
        </w:tabs>
        <w:autoSpaceDE w:val="0"/>
        <w:autoSpaceDN w:val="0"/>
        <w:adjustRightInd w:val="0"/>
        <w:spacing w:line="480" w:lineRule="exact"/>
        <w:ind w:leftChars="150" w:left="31680"/>
        <w:rPr>
          <w:rFonts w:ascii="Arial" w:eastAsia="標楷體" w:hAnsi="Arial" w:cs="Arial"/>
          <w:sz w:val="28"/>
          <w:szCs w:val="28"/>
        </w:rPr>
      </w:pPr>
      <w:r w:rsidRPr="00F87577">
        <w:rPr>
          <w:rFonts w:ascii="Arial" w:eastAsia="標楷體" w:hAnsi="Arial" w:cs="Arial"/>
          <w:sz w:val="28"/>
          <w:szCs w:val="28"/>
        </w:rPr>
        <w:t>(</w:t>
      </w:r>
      <w:r w:rsidRPr="00F87577">
        <w:rPr>
          <w:rFonts w:ascii="Arial" w:eastAsia="標楷體" w:hAnsi="Arial" w:cs="標楷體" w:hint="eastAsia"/>
          <w:sz w:val="28"/>
          <w:szCs w:val="28"/>
        </w:rPr>
        <w:t>採無條件捨去法計算</w:t>
      </w:r>
      <w:r w:rsidRPr="00F87577">
        <w:rPr>
          <w:rFonts w:ascii="Arial" w:eastAsia="標楷體" w:hAnsi="Arial" w:cs="Arial"/>
          <w:sz w:val="28"/>
          <w:szCs w:val="28"/>
        </w:rPr>
        <w:t>)</w:t>
      </w:r>
    </w:p>
    <w:p w:rsidR="00301713" w:rsidRPr="00716137" w:rsidRDefault="00301713" w:rsidP="00EF6542">
      <w:pPr>
        <w:pStyle w:val="ListParagraph"/>
        <w:numPr>
          <w:ilvl w:val="0"/>
          <w:numId w:val="30"/>
        </w:numPr>
        <w:spacing w:line="480" w:lineRule="exact"/>
        <w:ind w:leftChars="0" w:rightChars="-24" w:right="31680"/>
        <w:rPr>
          <w:rFonts w:ascii="Arial" w:eastAsia="標楷體" w:hAnsi="Arial" w:cs="Times New Roman"/>
          <w:b/>
          <w:bCs/>
          <w:sz w:val="28"/>
          <w:szCs w:val="28"/>
        </w:rPr>
      </w:pPr>
      <w:r w:rsidRPr="00716137">
        <w:rPr>
          <w:rFonts w:ascii="Arial" w:eastAsia="標楷體" w:hAnsi="Arial" w:cs="標楷體" w:hint="eastAsia"/>
          <w:b/>
          <w:bCs/>
          <w:sz w:val="28"/>
          <w:szCs w:val="28"/>
        </w:rPr>
        <w:t>活動時程</w:t>
      </w:r>
    </w:p>
    <w:p w:rsidR="00301713" w:rsidRDefault="00301713" w:rsidP="00EF6542">
      <w:pPr>
        <w:spacing w:line="480" w:lineRule="exact"/>
        <w:ind w:leftChars="150" w:left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一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D84A0B">
        <w:rPr>
          <w:rFonts w:ascii="Arial" w:eastAsia="標楷體" w:hAnsi="Arial" w:cs="標楷體" w:hint="eastAsia"/>
          <w:sz w:val="28"/>
          <w:szCs w:val="28"/>
        </w:rPr>
        <w:t>活動期間：</w:t>
      </w:r>
    </w:p>
    <w:p w:rsidR="00301713" w:rsidRDefault="00301713" w:rsidP="00EF6542">
      <w:pPr>
        <w:spacing w:line="480" w:lineRule="exact"/>
        <w:ind w:rightChars="-24" w:right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      (</w:t>
      </w:r>
      <w:r>
        <w:rPr>
          <w:rFonts w:ascii="Arial" w:eastAsia="標楷體" w:hAnsi="Arial" w:cs="標楷體" w:hint="eastAsia"/>
          <w:sz w:val="28"/>
          <w:szCs w:val="28"/>
        </w:rPr>
        <w:t>一</w:t>
      </w:r>
      <w:r>
        <w:rPr>
          <w:rFonts w:ascii="Arial" w:eastAsia="標楷體" w:hAnsi="Arial" w:cs="Arial"/>
          <w:sz w:val="28"/>
          <w:szCs w:val="28"/>
        </w:rPr>
        <w:t>)</w:t>
      </w:r>
      <w:r w:rsidRPr="00D84A0B">
        <w:rPr>
          <w:rFonts w:ascii="Arial" w:eastAsia="標楷體" w:hAnsi="Arial" w:cs="Arial"/>
          <w:sz w:val="28"/>
          <w:szCs w:val="28"/>
        </w:rPr>
        <w:t>101</w:t>
      </w:r>
      <w:r w:rsidRPr="00D84A0B">
        <w:rPr>
          <w:rFonts w:ascii="Arial" w:eastAsia="標楷體" w:hAnsi="Arial" w:cs="標楷體" w:hint="eastAsia"/>
          <w:sz w:val="28"/>
          <w:szCs w:val="28"/>
        </w:rPr>
        <w:t>年</w:t>
      </w:r>
      <w:r w:rsidRPr="00D84A0B">
        <w:rPr>
          <w:rFonts w:ascii="Arial" w:eastAsia="標楷體" w:hAnsi="Arial" w:cs="Arial"/>
          <w:sz w:val="28"/>
          <w:szCs w:val="28"/>
        </w:rPr>
        <w:t>8</w:t>
      </w:r>
      <w:r w:rsidRPr="00D84A0B">
        <w:rPr>
          <w:rFonts w:ascii="Arial" w:eastAsia="標楷體" w:hAnsi="Arial" w:cs="標楷體" w:hint="eastAsia"/>
          <w:sz w:val="28"/>
          <w:szCs w:val="28"/>
        </w:rPr>
        <w:t>月</w:t>
      </w:r>
      <w:r w:rsidRPr="00D84A0B">
        <w:rPr>
          <w:rFonts w:ascii="Arial" w:eastAsia="標楷體" w:hAnsi="Arial" w:cs="Arial"/>
          <w:sz w:val="28"/>
          <w:szCs w:val="28"/>
        </w:rPr>
        <w:t>1</w:t>
      </w:r>
      <w:r w:rsidRPr="00D84A0B">
        <w:rPr>
          <w:rFonts w:ascii="Arial" w:eastAsia="標楷體" w:hAnsi="Arial" w:cs="標楷體" w:hint="eastAsia"/>
          <w:sz w:val="28"/>
          <w:szCs w:val="28"/>
        </w:rPr>
        <w:t>日～</w:t>
      </w:r>
      <w:r w:rsidRPr="00D84A0B">
        <w:rPr>
          <w:rFonts w:ascii="Arial" w:eastAsia="標楷體" w:hAnsi="Arial" w:cs="Arial"/>
          <w:sz w:val="28"/>
          <w:szCs w:val="28"/>
        </w:rPr>
        <w:t>8</w:t>
      </w:r>
      <w:r w:rsidRPr="00D84A0B">
        <w:rPr>
          <w:rFonts w:ascii="Arial" w:eastAsia="標楷體" w:hAnsi="Arial" w:cs="標楷體" w:hint="eastAsia"/>
          <w:sz w:val="28"/>
          <w:szCs w:val="28"/>
        </w:rPr>
        <w:t>月</w:t>
      </w:r>
      <w:r w:rsidRPr="00D84A0B">
        <w:rPr>
          <w:rFonts w:ascii="Arial" w:eastAsia="標楷體" w:hAnsi="Arial" w:cs="Arial"/>
          <w:sz w:val="28"/>
          <w:szCs w:val="28"/>
        </w:rPr>
        <w:t>31</w:t>
      </w:r>
      <w:r w:rsidRPr="00D84A0B">
        <w:rPr>
          <w:rFonts w:ascii="Arial" w:eastAsia="標楷體" w:hAnsi="Arial" w:cs="標楷體" w:hint="eastAsia"/>
          <w:sz w:val="28"/>
          <w:szCs w:val="28"/>
        </w:rPr>
        <w:t>日網站開放練習</w:t>
      </w:r>
    </w:p>
    <w:p w:rsidR="00301713" w:rsidRDefault="00301713" w:rsidP="00EF6542">
      <w:pPr>
        <w:spacing w:line="480" w:lineRule="exact"/>
        <w:ind w:rightChars="-24" w:right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      (</w:t>
      </w:r>
      <w:r>
        <w:rPr>
          <w:rFonts w:ascii="Arial" w:eastAsia="標楷體" w:hAnsi="Arial" w:cs="標楷體" w:hint="eastAsia"/>
          <w:sz w:val="28"/>
          <w:szCs w:val="28"/>
        </w:rPr>
        <w:t>二</w:t>
      </w:r>
      <w:r>
        <w:rPr>
          <w:rFonts w:ascii="Arial" w:eastAsia="標楷體" w:hAnsi="Arial" w:cs="Arial"/>
          <w:sz w:val="28"/>
          <w:szCs w:val="28"/>
        </w:rPr>
        <w:t>)</w:t>
      </w:r>
      <w:r w:rsidRPr="00D84A0B">
        <w:rPr>
          <w:rFonts w:ascii="Arial" w:eastAsia="標楷體" w:hAnsi="Arial" w:cs="Arial"/>
          <w:sz w:val="28"/>
          <w:szCs w:val="28"/>
        </w:rPr>
        <w:t>101</w:t>
      </w:r>
      <w:r w:rsidRPr="00D84A0B">
        <w:rPr>
          <w:rFonts w:ascii="Arial" w:eastAsia="標楷體" w:hAnsi="Arial" w:cs="標楷體" w:hint="eastAsia"/>
          <w:sz w:val="28"/>
          <w:szCs w:val="28"/>
        </w:rPr>
        <w:t>年</w:t>
      </w:r>
      <w:r w:rsidRPr="00D84A0B">
        <w:rPr>
          <w:rFonts w:ascii="Arial" w:eastAsia="標楷體" w:hAnsi="Arial" w:cs="Arial"/>
          <w:sz w:val="28"/>
          <w:szCs w:val="28"/>
        </w:rPr>
        <w:t>9</w:t>
      </w:r>
      <w:r w:rsidRPr="00D84A0B">
        <w:rPr>
          <w:rFonts w:ascii="Arial" w:eastAsia="標楷體" w:hAnsi="Arial" w:cs="標楷體" w:hint="eastAsia"/>
          <w:sz w:val="28"/>
          <w:szCs w:val="28"/>
        </w:rPr>
        <w:t>月</w:t>
      </w:r>
      <w:r w:rsidRPr="00D84A0B">
        <w:rPr>
          <w:rFonts w:ascii="Arial" w:eastAsia="標楷體" w:hAnsi="Arial" w:cs="Arial"/>
          <w:sz w:val="28"/>
          <w:szCs w:val="28"/>
        </w:rPr>
        <w:t>1</w:t>
      </w:r>
      <w:r w:rsidRPr="00D84A0B">
        <w:rPr>
          <w:rFonts w:ascii="Arial" w:eastAsia="標楷體" w:hAnsi="Arial" w:cs="標楷體" w:hint="eastAsia"/>
          <w:sz w:val="28"/>
          <w:szCs w:val="28"/>
        </w:rPr>
        <w:t>日</w:t>
      </w:r>
      <w:r>
        <w:rPr>
          <w:rFonts w:ascii="Arial" w:eastAsia="標楷體" w:hAnsi="Arial" w:cs="標楷體" w:hint="eastAsia"/>
          <w:sz w:val="28"/>
          <w:szCs w:val="28"/>
        </w:rPr>
        <w:t>網路活動正式開始</w:t>
      </w:r>
      <w:r w:rsidRPr="00D84A0B">
        <w:rPr>
          <w:rFonts w:ascii="Arial" w:eastAsia="標楷體" w:hAnsi="Arial" w:cs="標楷體" w:hint="eastAsia"/>
          <w:sz w:val="28"/>
          <w:szCs w:val="28"/>
        </w:rPr>
        <w:t>～</w:t>
      </w:r>
      <w:r w:rsidRPr="00D84A0B">
        <w:rPr>
          <w:rFonts w:ascii="Arial" w:eastAsia="標楷體" w:hAnsi="Arial" w:cs="Arial"/>
          <w:sz w:val="28"/>
          <w:szCs w:val="28"/>
        </w:rPr>
        <w:t>9</w:t>
      </w:r>
      <w:r w:rsidRPr="00D84A0B">
        <w:rPr>
          <w:rFonts w:ascii="Arial" w:eastAsia="標楷體" w:hAnsi="Arial" w:cs="標楷體" w:hint="eastAsia"/>
          <w:sz w:val="28"/>
          <w:szCs w:val="28"/>
        </w:rPr>
        <w:t>月</w:t>
      </w:r>
      <w:r w:rsidRPr="00D84A0B">
        <w:rPr>
          <w:rFonts w:ascii="Arial" w:eastAsia="標楷體" w:hAnsi="Arial" w:cs="Arial"/>
          <w:sz w:val="28"/>
          <w:szCs w:val="28"/>
        </w:rPr>
        <w:t>30</w:t>
      </w:r>
      <w:r w:rsidRPr="00D84A0B">
        <w:rPr>
          <w:rFonts w:ascii="Arial" w:eastAsia="標楷體" w:hAnsi="Arial" w:cs="標楷體" w:hint="eastAsia"/>
          <w:sz w:val="28"/>
          <w:szCs w:val="28"/>
        </w:rPr>
        <w:t>日</w:t>
      </w:r>
      <w:r>
        <w:rPr>
          <w:rFonts w:ascii="Arial" w:eastAsia="標楷體" w:hAnsi="Arial" w:cs="標楷體" w:hint="eastAsia"/>
          <w:sz w:val="28"/>
          <w:szCs w:val="28"/>
        </w:rPr>
        <w:t>截止</w:t>
      </w:r>
    </w:p>
    <w:p w:rsidR="00301713" w:rsidRPr="00EE08B3" w:rsidRDefault="00301713" w:rsidP="00EF6542">
      <w:pPr>
        <w:spacing w:line="480" w:lineRule="exact"/>
        <w:ind w:leftChars="400" w:left="31680" w:rightChars="-24" w:right="3168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EE08B3">
        <w:rPr>
          <w:rFonts w:ascii="標楷體" w:eastAsia="標楷體" w:hAnsi="標楷體" w:cs="標楷體" w:hint="eastAsia"/>
          <w:b/>
          <w:bCs/>
          <w:sz w:val="28"/>
          <w:szCs w:val="28"/>
        </w:rPr>
        <w:t>全國活動網址：</w:t>
      </w:r>
      <w:r w:rsidRPr="006829D9">
        <w:rPr>
          <w:rFonts w:ascii="標楷體" w:eastAsia="標楷體" w:hAnsi="標楷體" w:cs="標楷體"/>
          <w:b/>
          <w:bCs/>
          <w:sz w:val="28"/>
          <w:szCs w:val="28"/>
        </w:rPr>
        <w:t>http:</w:t>
      </w:r>
      <w:r>
        <w:rPr>
          <w:rFonts w:ascii="標楷體" w:eastAsia="標楷體" w:hAnsi="標楷體" w:cs="標楷體"/>
          <w:b/>
          <w:bCs/>
          <w:sz w:val="28"/>
          <w:szCs w:val="28"/>
        </w:rPr>
        <w:t>//</w:t>
      </w:r>
      <w:r w:rsidRPr="006829D9">
        <w:rPr>
          <w:rFonts w:ascii="標楷體" w:eastAsia="標楷體" w:hAnsi="標楷體" w:cs="標楷體"/>
          <w:b/>
          <w:bCs/>
          <w:sz w:val="28"/>
          <w:szCs w:val="28"/>
        </w:rPr>
        <w:t>energy2.ie.ntnu.edu.tw</w:t>
      </w:r>
      <w:r>
        <w:rPr>
          <w:rFonts w:ascii="標楷體" w:eastAsia="標楷體" w:hAnsi="標楷體" w:cs="標楷體"/>
          <w:b/>
          <w:bCs/>
          <w:sz w:val="28"/>
          <w:szCs w:val="28"/>
        </w:rPr>
        <w:t>/</w:t>
      </w:r>
      <w:r w:rsidRPr="006829D9">
        <w:rPr>
          <w:rFonts w:ascii="標楷體" w:eastAsia="標楷體" w:hAnsi="標楷體" w:cs="標楷體"/>
          <w:b/>
          <w:bCs/>
          <w:sz w:val="28"/>
          <w:szCs w:val="28"/>
        </w:rPr>
        <w:t>blog</w:t>
      </w:r>
      <w:r>
        <w:rPr>
          <w:rFonts w:ascii="標楷體" w:eastAsia="標楷體" w:hAnsi="標楷體" w:cs="標楷體"/>
          <w:b/>
          <w:bCs/>
          <w:sz w:val="28"/>
          <w:szCs w:val="28"/>
        </w:rPr>
        <w:t>/</w:t>
      </w:r>
      <w:bookmarkStart w:id="0" w:name="_GoBack"/>
      <w:bookmarkEnd w:id="0"/>
      <w:r w:rsidRPr="006829D9">
        <w:rPr>
          <w:rFonts w:ascii="標楷體" w:eastAsia="標楷體" w:hAnsi="標楷體" w:cs="標楷體"/>
          <w:b/>
          <w:bCs/>
          <w:sz w:val="28"/>
          <w:szCs w:val="28"/>
        </w:rPr>
        <w:t>electricity</w:t>
      </w:r>
    </w:p>
    <w:p w:rsidR="00301713" w:rsidRDefault="00301713" w:rsidP="00EF6542">
      <w:pPr>
        <w:spacing w:line="480" w:lineRule="exact"/>
        <w:ind w:leftChars="150" w:left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二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Arial" w:eastAsia="標楷體" w:hAnsi="Arial" w:cs="標楷體" w:hint="eastAsia"/>
          <w:sz w:val="28"/>
          <w:szCs w:val="28"/>
        </w:rPr>
        <w:t>個人參加網路</w:t>
      </w:r>
      <w:r w:rsidRPr="000662B9">
        <w:rPr>
          <w:rFonts w:ascii="Arial" w:eastAsia="標楷體" w:hAnsi="Arial" w:cs="標楷體" w:hint="eastAsia"/>
          <w:sz w:val="28"/>
          <w:szCs w:val="28"/>
        </w:rPr>
        <w:t>得獎公告：</w:t>
      </w:r>
    </w:p>
    <w:p w:rsidR="00301713" w:rsidRPr="000662B9" w:rsidRDefault="00301713" w:rsidP="00EF6542">
      <w:pPr>
        <w:spacing w:line="480" w:lineRule="exact"/>
        <w:ind w:rightChars="-24" w:right="31680"/>
        <w:rPr>
          <w:rFonts w:ascii="Arial" w:eastAsia="標楷體" w:hAnsi="Arial" w:cs="Times New Roman"/>
          <w:sz w:val="28"/>
          <w:szCs w:val="28"/>
        </w:rPr>
      </w:pPr>
      <w:r w:rsidRPr="000662B9">
        <w:rPr>
          <w:rFonts w:ascii="Arial" w:eastAsia="標楷體" w:hAnsi="Arial" w:cs="Arial"/>
          <w:sz w:val="28"/>
          <w:szCs w:val="28"/>
        </w:rPr>
        <w:t>101</w:t>
      </w:r>
      <w:r w:rsidRPr="000662B9">
        <w:rPr>
          <w:rFonts w:ascii="Arial" w:eastAsia="標楷體" w:hAnsi="Arial" w:cs="標楷體" w:hint="eastAsia"/>
          <w:sz w:val="28"/>
          <w:szCs w:val="28"/>
        </w:rPr>
        <w:t>年</w:t>
      </w:r>
      <w:r w:rsidRPr="000662B9">
        <w:rPr>
          <w:rFonts w:ascii="Arial" w:eastAsia="標楷體" w:hAnsi="Arial" w:cs="Arial"/>
          <w:sz w:val="28"/>
          <w:szCs w:val="28"/>
        </w:rPr>
        <w:t>10</w:t>
      </w:r>
      <w:r w:rsidRPr="000662B9">
        <w:rPr>
          <w:rFonts w:ascii="Arial" w:eastAsia="標楷體" w:hAnsi="Arial" w:cs="標楷體" w:hint="eastAsia"/>
          <w:sz w:val="28"/>
          <w:szCs w:val="28"/>
        </w:rPr>
        <w:t>月中旬於</w:t>
      </w:r>
      <w:r>
        <w:rPr>
          <w:rFonts w:ascii="Arial" w:eastAsia="標楷體" w:hAnsi="Arial" w:cs="標楷體" w:hint="eastAsia"/>
          <w:sz w:val="28"/>
          <w:szCs w:val="28"/>
        </w:rPr>
        <w:t>全國</w:t>
      </w:r>
      <w:r w:rsidRPr="00B43A5E">
        <w:rPr>
          <w:rFonts w:ascii="Arial" w:eastAsia="標楷體" w:hAnsi="Arial" w:cs="標楷體" w:hint="eastAsia"/>
          <w:sz w:val="28"/>
          <w:szCs w:val="28"/>
        </w:rPr>
        <w:t>活動網站公</w:t>
      </w:r>
      <w:r w:rsidRPr="000662B9">
        <w:rPr>
          <w:rFonts w:ascii="Arial" w:eastAsia="標楷體" w:hAnsi="Arial" w:cs="標楷體" w:hint="eastAsia"/>
          <w:sz w:val="28"/>
          <w:szCs w:val="28"/>
        </w:rPr>
        <w:t>告個人獲獎名單並寄送獎品。</w:t>
      </w:r>
    </w:p>
    <w:p w:rsidR="00301713" w:rsidRDefault="00301713" w:rsidP="00EF6542">
      <w:pPr>
        <w:spacing w:line="480" w:lineRule="exact"/>
        <w:ind w:leftChars="150" w:left="31680" w:hangingChars="2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三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Arial" w:eastAsia="標楷體" w:hAnsi="Arial" w:cs="標楷體" w:hint="eastAsia"/>
          <w:sz w:val="28"/>
          <w:szCs w:val="28"/>
        </w:rPr>
        <w:t>學校敘獎</w:t>
      </w:r>
      <w:r w:rsidRPr="000662B9">
        <w:rPr>
          <w:rFonts w:ascii="Arial" w:eastAsia="標楷體" w:hAnsi="Arial" w:cs="標楷體" w:hint="eastAsia"/>
          <w:sz w:val="28"/>
          <w:szCs w:val="28"/>
        </w:rPr>
        <w:t>：</w:t>
      </w:r>
      <w:r>
        <w:rPr>
          <w:rFonts w:ascii="Arial" w:eastAsia="標楷體" w:hAnsi="Arial" w:cs="Arial"/>
          <w:sz w:val="28"/>
          <w:szCs w:val="28"/>
        </w:rPr>
        <w:t>101</w:t>
      </w:r>
      <w:r>
        <w:rPr>
          <w:rFonts w:ascii="Arial" w:eastAsia="標楷體" w:hAnsi="Arial" w:cs="標楷體" w:hint="eastAsia"/>
          <w:sz w:val="28"/>
          <w:szCs w:val="28"/>
        </w:rPr>
        <w:t>年</w:t>
      </w:r>
      <w:r>
        <w:rPr>
          <w:rFonts w:ascii="Arial" w:eastAsia="標楷體" w:hAnsi="Arial" w:cs="Arial"/>
          <w:sz w:val="28"/>
          <w:szCs w:val="28"/>
        </w:rPr>
        <w:t>10</w:t>
      </w:r>
      <w:r>
        <w:rPr>
          <w:rFonts w:ascii="Arial" w:eastAsia="標楷體" w:hAnsi="Arial" w:cs="標楷體" w:hint="eastAsia"/>
          <w:sz w:val="28"/>
          <w:szCs w:val="28"/>
        </w:rPr>
        <w:t>月</w:t>
      </w:r>
      <w:r>
        <w:rPr>
          <w:rFonts w:ascii="Arial" w:eastAsia="標楷體" w:hAnsi="Arial" w:cs="Arial"/>
          <w:sz w:val="28"/>
          <w:szCs w:val="28"/>
        </w:rPr>
        <w:t>31</w:t>
      </w:r>
      <w:r>
        <w:rPr>
          <w:rFonts w:ascii="Arial" w:eastAsia="標楷體" w:hAnsi="Arial" w:cs="標楷體" w:hint="eastAsia"/>
          <w:sz w:val="28"/>
          <w:szCs w:val="28"/>
        </w:rPr>
        <w:t>日前依據本活動參與率等相關資料，依獎勵辦法給予獎勵。</w:t>
      </w:r>
    </w:p>
    <w:p w:rsidR="00301713" w:rsidRPr="000662B9" w:rsidRDefault="00301713" w:rsidP="00EF6542">
      <w:pPr>
        <w:spacing w:line="480" w:lineRule="exact"/>
        <w:ind w:rightChars="-24" w:right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b/>
          <w:bCs/>
          <w:sz w:val="28"/>
          <w:szCs w:val="28"/>
        </w:rPr>
        <w:t>捌</w:t>
      </w:r>
      <w:r w:rsidRPr="000662B9">
        <w:rPr>
          <w:rFonts w:ascii="Arial" w:eastAsia="標楷體" w:hAnsi="Arial" w:cs="標楷體" w:hint="eastAsia"/>
          <w:b/>
          <w:bCs/>
          <w:sz w:val="28"/>
          <w:szCs w:val="28"/>
        </w:rPr>
        <w:t>、預期效益</w:t>
      </w:r>
    </w:p>
    <w:p w:rsidR="00301713" w:rsidRPr="000662B9" w:rsidRDefault="00301713" w:rsidP="00EF6542">
      <w:pPr>
        <w:numPr>
          <w:ilvl w:val="0"/>
          <w:numId w:val="26"/>
        </w:numPr>
        <w:spacing w:line="480" w:lineRule="exact"/>
        <w:ind w:rightChars="-24" w:right="31680"/>
        <w:rPr>
          <w:rFonts w:ascii="Arial" w:eastAsia="標楷體" w:hAnsi="Arial" w:cs="Times New Roman"/>
          <w:sz w:val="28"/>
          <w:szCs w:val="28"/>
        </w:rPr>
      </w:pPr>
      <w:r w:rsidRPr="000662B9">
        <w:rPr>
          <w:rFonts w:ascii="Arial" w:eastAsia="標楷體" w:hAnsi="Arial" w:cs="標楷體" w:hint="eastAsia"/>
          <w:sz w:val="28"/>
          <w:szCs w:val="28"/>
        </w:rPr>
        <w:t>讓學生藉由參</w:t>
      </w:r>
      <w:r>
        <w:rPr>
          <w:rFonts w:ascii="Arial" w:eastAsia="標楷體" w:hAnsi="Arial" w:cs="標楷體" w:hint="eastAsia"/>
          <w:sz w:val="28"/>
          <w:szCs w:val="28"/>
        </w:rPr>
        <w:t>與網路活動過程</w:t>
      </w:r>
      <w:r w:rsidRPr="000662B9">
        <w:rPr>
          <w:rFonts w:ascii="Arial" w:eastAsia="標楷體" w:hAnsi="Arial" w:cs="標楷體" w:hint="eastAsia"/>
          <w:sz w:val="28"/>
          <w:szCs w:val="28"/>
        </w:rPr>
        <w:t>，瞭解電費相關常識、電費分級制度與計算方式，進而</w:t>
      </w:r>
      <w:r>
        <w:rPr>
          <w:rFonts w:ascii="Arial" w:eastAsia="標楷體" w:hAnsi="Arial" w:cs="標楷體" w:hint="eastAsia"/>
          <w:sz w:val="28"/>
          <w:szCs w:val="28"/>
        </w:rPr>
        <w:t>培養節電觀念並</w:t>
      </w:r>
      <w:r w:rsidRPr="000662B9">
        <w:rPr>
          <w:rFonts w:ascii="Arial" w:eastAsia="標楷體" w:hAnsi="Arial" w:cs="標楷體" w:hint="eastAsia"/>
          <w:sz w:val="28"/>
          <w:szCs w:val="28"/>
        </w:rPr>
        <w:t>落實節能措施。</w:t>
      </w:r>
    </w:p>
    <w:p w:rsidR="00301713" w:rsidRDefault="00301713" w:rsidP="00EF6542">
      <w:pPr>
        <w:numPr>
          <w:ilvl w:val="0"/>
          <w:numId w:val="26"/>
        </w:numPr>
        <w:spacing w:line="480" w:lineRule="exact"/>
        <w:ind w:rightChars="-24" w:right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透過活動</w:t>
      </w:r>
      <w:r w:rsidRPr="000662B9">
        <w:rPr>
          <w:rFonts w:ascii="Arial" w:eastAsia="標楷體" w:hAnsi="Arial" w:cs="標楷體" w:hint="eastAsia"/>
          <w:sz w:val="28"/>
          <w:szCs w:val="28"/>
        </w:rPr>
        <w:t>參與率</w:t>
      </w:r>
      <w:r>
        <w:rPr>
          <w:rFonts w:ascii="Arial" w:eastAsia="標楷體" w:hAnsi="Arial" w:cs="標楷體" w:hint="eastAsia"/>
          <w:sz w:val="28"/>
          <w:szCs w:val="28"/>
        </w:rPr>
        <w:t>競賽</w:t>
      </w:r>
      <w:r w:rsidRPr="000662B9">
        <w:rPr>
          <w:rFonts w:ascii="Arial" w:eastAsia="標楷體" w:hAnsi="Arial" w:cs="標楷體" w:hint="eastAsia"/>
          <w:sz w:val="28"/>
          <w:szCs w:val="28"/>
        </w:rPr>
        <w:t>，</w:t>
      </w:r>
      <w:r>
        <w:rPr>
          <w:rFonts w:ascii="Arial" w:eastAsia="標楷體" w:hAnsi="Arial" w:cs="標楷體" w:hint="eastAsia"/>
          <w:sz w:val="28"/>
          <w:szCs w:val="28"/>
        </w:rPr>
        <w:t>促成本市小學積極參與宣傳，塑造節能減碳環境氛圍，引領全民落實節約能源</w:t>
      </w:r>
      <w:r w:rsidRPr="000662B9">
        <w:rPr>
          <w:rFonts w:ascii="Arial" w:eastAsia="標楷體" w:hAnsi="Arial" w:cs="標楷體" w:hint="eastAsia"/>
          <w:sz w:val="28"/>
          <w:szCs w:val="28"/>
        </w:rPr>
        <w:t>。</w:t>
      </w:r>
    </w:p>
    <w:p w:rsidR="00301713" w:rsidRDefault="00301713" w:rsidP="00EF6542">
      <w:pPr>
        <w:numPr>
          <w:ilvl w:val="0"/>
          <w:numId w:val="26"/>
        </w:numPr>
        <w:spacing w:line="480" w:lineRule="exact"/>
        <w:ind w:rightChars="-24" w:right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落實本市低碳城市遠景。</w:t>
      </w:r>
    </w:p>
    <w:p w:rsidR="00301713" w:rsidRPr="00530815" w:rsidRDefault="00301713" w:rsidP="00EF6542">
      <w:pPr>
        <w:spacing w:line="480" w:lineRule="exact"/>
        <w:ind w:rightChars="-24" w:right="31680"/>
        <w:rPr>
          <w:rFonts w:ascii="Arial" w:eastAsia="標楷體" w:hAnsi="Arial" w:cs="Times New Roman"/>
          <w:b/>
          <w:bCs/>
          <w:sz w:val="28"/>
          <w:szCs w:val="28"/>
        </w:rPr>
      </w:pPr>
      <w:r>
        <w:rPr>
          <w:rFonts w:ascii="Arial" w:eastAsia="標楷體" w:hAnsi="Arial" w:cs="標楷體" w:hint="eastAsia"/>
          <w:b/>
          <w:bCs/>
          <w:sz w:val="28"/>
          <w:szCs w:val="28"/>
        </w:rPr>
        <w:t>玖</w:t>
      </w:r>
      <w:r w:rsidRPr="00530815">
        <w:rPr>
          <w:rFonts w:ascii="Arial" w:eastAsia="標楷體" w:hAnsi="Arial" w:cs="標楷體" w:hint="eastAsia"/>
          <w:b/>
          <w:bCs/>
          <w:sz w:val="28"/>
          <w:szCs w:val="28"/>
        </w:rPr>
        <w:t>、獎勵</w:t>
      </w:r>
    </w:p>
    <w:p w:rsidR="00301713" w:rsidRDefault="00301713" w:rsidP="00EF6542">
      <w:pPr>
        <w:spacing w:line="480" w:lineRule="exact"/>
        <w:ind w:rightChars="-24" w:right="31680" w:firstLineChars="2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承辦本活動之學校有功人員依本市相關教師獎勵辦法辦理敘獎。</w:t>
      </w:r>
    </w:p>
    <w:p w:rsidR="00301713" w:rsidRPr="00530815" w:rsidRDefault="00301713" w:rsidP="00C74630">
      <w:pPr>
        <w:spacing w:line="480" w:lineRule="exact"/>
        <w:ind w:rightChars="-24" w:right="31680"/>
        <w:rPr>
          <w:rFonts w:ascii="Arial" w:eastAsia="標楷體" w:hAnsi="Arial" w:cs="Times New Roman"/>
          <w:sz w:val="28"/>
          <w:szCs w:val="28"/>
        </w:rPr>
      </w:pPr>
      <w:r w:rsidRPr="00530815">
        <w:rPr>
          <w:rFonts w:ascii="Arial" w:eastAsia="標楷體" w:hAnsi="Arial" w:cs="標楷體" w:hint="eastAsia"/>
          <w:b/>
          <w:bCs/>
          <w:sz w:val="28"/>
          <w:szCs w:val="28"/>
        </w:rPr>
        <w:t>拾、</w:t>
      </w:r>
      <w:r>
        <w:rPr>
          <w:rFonts w:ascii="Arial" w:eastAsia="標楷體" w:hAnsi="Arial" w:cs="標楷體" w:hint="eastAsia"/>
          <w:sz w:val="28"/>
          <w:szCs w:val="28"/>
        </w:rPr>
        <w:t>本計畫奉核可後辦理，修正時亦同。</w:t>
      </w:r>
    </w:p>
    <w:sectPr w:rsidR="00301713" w:rsidRPr="00530815" w:rsidSect="00D52CD0">
      <w:footerReference w:type="default" r:id="rId7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13" w:rsidRDefault="00301713" w:rsidP="00F304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01713" w:rsidRDefault="00301713" w:rsidP="00F304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13" w:rsidRDefault="00301713">
    <w:pPr>
      <w:pStyle w:val="Footer"/>
      <w:jc w:val="center"/>
      <w:rPr>
        <w:rFonts w:cs="Times New Roman"/>
      </w:rPr>
    </w:pPr>
    <w:fldSimple w:instr=" PAGE   \* MERGEFORMAT ">
      <w:r w:rsidRPr="00EF6542">
        <w:rPr>
          <w:noProof/>
          <w:lang w:val="zh-TW"/>
        </w:rPr>
        <w:t>2</w:t>
      </w:r>
    </w:fldSimple>
  </w:p>
  <w:p w:rsidR="00301713" w:rsidRDefault="0030171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13" w:rsidRDefault="00301713" w:rsidP="00F304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01713" w:rsidRDefault="00301713" w:rsidP="00F304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AC0"/>
    <w:multiLevelType w:val="hybridMultilevel"/>
    <w:tmpl w:val="5492E0D2"/>
    <w:lvl w:ilvl="0" w:tplc="1B60B1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D551E"/>
    <w:multiLevelType w:val="hybridMultilevel"/>
    <w:tmpl w:val="5F8294C6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FE27667"/>
    <w:multiLevelType w:val="hybridMultilevel"/>
    <w:tmpl w:val="9D0A334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2BD036F"/>
    <w:multiLevelType w:val="hybridMultilevel"/>
    <w:tmpl w:val="B632135A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4">
    <w:nsid w:val="22375ABA"/>
    <w:multiLevelType w:val="hybridMultilevel"/>
    <w:tmpl w:val="B8449C22"/>
    <w:lvl w:ilvl="0" w:tplc="1982EB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8635B7"/>
    <w:multiLevelType w:val="hybridMultilevel"/>
    <w:tmpl w:val="A492F3F2"/>
    <w:lvl w:ilvl="0" w:tplc="521ED8A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955DD1"/>
    <w:multiLevelType w:val="multilevel"/>
    <w:tmpl w:val="8E12D0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標楷體" w:eastAsia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">
    <w:nsid w:val="33C53A49"/>
    <w:multiLevelType w:val="multilevel"/>
    <w:tmpl w:val="B854FA6A"/>
    <w:lvl w:ilvl="0">
      <w:start w:val="1"/>
      <w:numFmt w:val="decimal"/>
      <w:lvlText w:val="%1."/>
      <w:lvlJc w:val="left"/>
      <w:pPr>
        <w:ind w:left="840" w:hanging="360"/>
      </w:pPr>
      <w:rPr>
        <w:rFonts w:ascii="Arial" w:hAnsi="Arial" w:hint="default"/>
        <w:color w:val="000000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9146B3E"/>
    <w:multiLevelType w:val="hybridMultilevel"/>
    <w:tmpl w:val="D618EC0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1022BFD"/>
    <w:multiLevelType w:val="hybridMultilevel"/>
    <w:tmpl w:val="1506FE5E"/>
    <w:lvl w:ilvl="0" w:tplc="81CCCF4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C8D8A52A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eastAsia="標楷體" w:hint="eastAsia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933FF8"/>
    <w:multiLevelType w:val="hybridMultilevel"/>
    <w:tmpl w:val="0D086DF8"/>
    <w:lvl w:ilvl="0" w:tplc="3D125C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6EAB72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1B6DB1"/>
    <w:multiLevelType w:val="multilevel"/>
    <w:tmpl w:val="5492E0D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DE13EA"/>
    <w:multiLevelType w:val="hybridMultilevel"/>
    <w:tmpl w:val="BBC4E6A8"/>
    <w:lvl w:ilvl="0" w:tplc="98C2C0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392054"/>
    <w:multiLevelType w:val="multilevel"/>
    <w:tmpl w:val="A492F3F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285B14"/>
    <w:multiLevelType w:val="hybridMultilevel"/>
    <w:tmpl w:val="7924D552"/>
    <w:lvl w:ilvl="0" w:tplc="52E45A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6EE235F"/>
    <w:multiLevelType w:val="hybridMultilevel"/>
    <w:tmpl w:val="4ED24998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6">
    <w:nsid w:val="5DEC6184"/>
    <w:multiLevelType w:val="hybridMultilevel"/>
    <w:tmpl w:val="3C44657C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>
    <w:nsid w:val="62B86B1C"/>
    <w:multiLevelType w:val="hybridMultilevel"/>
    <w:tmpl w:val="BB5ADE68"/>
    <w:lvl w:ilvl="0" w:tplc="582A956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5D350C"/>
    <w:multiLevelType w:val="hybridMultilevel"/>
    <w:tmpl w:val="8E12D0A4"/>
    <w:lvl w:ilvl="0" w:tplc="DE0C190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9">
    <w:nsid w:val="641A15E8"/>
    <w:multiLevelType w:val="multilevel"/>
    <w:tmpl w:val="B8449C2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816E0F"/>
    <w:multiLevelType w:val="hybridMultilevel"/>
    <w:tmpl w:val="1E8A0F4C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1">
    <w:nsid w:val="6EAF6D28"/>
    <w:multiLevelType w:val="hybridMultilevel"/>
    <w:tmpl w:val="A55081E6"/>
    <w:lvl w:ilvl="0" w:tplc="C4AEFB06">
      <w:start w:val="2"/>
      <w:numFmt w:val="taiwaneseCountingThousand"/>
      <w:lvlText w:val="%1、"/>
      <w:lvlJc w:val="left"/>
      <w:pPr>
        <w:ind w:left="720" w:hanging="72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4F0707"/>
    <w:multiLevelType w:val="multilevel"/>
    <w:tmpl w:val="540E337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73E574BF"/>
    <w:multiLevelType w:val="hybridMultilevel"/>
    <w:tmpl w:val="45485A7A"/>
    <w:lvl w:ilvl="0" w:tplc="F9CE0B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4AF3356"/>
    <w:multiLevelType w:val="multilevel"/>
    <w:tmpl w:val="CD3866D4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5">
    <w:nsid w:val="75E65C4B"/>
    <w:multiLevelType w:val="hybridMultilevel"/>
    <w:tmpl w:val="F3A4A138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6">
    <w:nsid w:val="77BD70B7"/>
    <w:multiLevelType w:val="hybridMultilevel"/>
    <w:tmpl w:val="D47AFA18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786920D1"/>
    <w:multiLevelType w:val="hybridMultilevel"/>
    <w:tmpl w:val="1374D18A"/>
    <w:lvl w:ilvl="0" w:tplc="37263DDA">
      <w:start w:val="1"/>
      <w:numFmt w:val="decimal"/>
      <w:lvlText w:val="（%1）"/>
      <w:lvlJc w:val="left"/>
      <w:pPr>
        <w:ind w:left="1710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8F06A3D"/>
    <w:multiLevelType w:val="hybridMultilevel"/>
    <w:tmpl w:val="27822D4E"/>
    <w:lvl w:ilvl="0" w:tplc="1E2CC25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82268E"/>
    <w:multiLevelType w:val="hybridMultilevel"/>
    <w:tmpl w:val="25FA38FE"/>
    <w:lvl w:ilvl="0" w:tplc="B5CABD7E">
      <w:start w:val="2"/>
      <w:numFmt w:val="taiwaneseCountingThousand"/>
      <w:lvlText w:val="%1、"/>
      <w:lvlJc w:val="left"/>
      <w:pPr>
        <w:ind w:left="720" w:hanging="72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4"/>
  </w:num>
  <w:num w:numId="5">
    <w:abstractNumId w:val="9"/>
  </w:num>
  <w:num w:numId="6">
    <w:abstractNumId w:val="27"/>
  </w:num>
  <w:num w:numId="7">
    <w:abstractNumId w:val="14"/>
  </w:num>
  <w:num w:numId="8">
    <w:abstractNumId w:val="17"/>
  </w:num>
  <w:num w:numId="9">
    <w:abstractNumId w:val="5"/>
  </w:num>
  <w:num w:numId="10">
    <w:abstractNumId w:val="3"/>
  </w:num>
  <w:num w:numId="11">
    <w:abstractNumId w:val="18"/>
  </w:num>
  <w:num w:numId="12">
    <w:abstractNumId w:val="8"/>
  </w:num>
  <w:num w:numId="13">
    <w:abstractNumId w:val="2"/>
  </w:num>
  <w:num w:numId="14">
    <w:abstractNumId w:val="22"/>
  </w:num>
  <w:num w:numId="15">
    <w:abstractNumId w:val="19"/>
  </w:num>
  <w:num w:numId="16">
    <w:abstractNumId w:val="1"/>
  </w:num>
  <w:num w:numId="17">
    <w:abstractNumId w:val="7"/>
  </w:num>
  <w:num w:numId="18">
    <w:abstractNumId w:val="15"/>
  </w:num>
  <w:num w:numId="19">
    <w:abstractNumId w:val="16"/>
  </w:num>
  <w:num w:numId="20">
    <w:abstractNumId w:val="24"/>
  </w:num>
  <w:num w:numId="21">
    <w:abstractNumId w:val="6"/>
  </w:num>
  <w:num w:numId="22">
    <w:abstractNumId w:val="20"/>
  </w:num>
  <w:num w:numId="23">
    <w:abstractNumId w:val="11"/>
  </w:num>
  <w:num w:numId="24">
    <w:abstractNumId w:val="25"/>
  </w:num>
  <w:num w:numId="25">
    <w:abstractNumId w:val="13"/>
  </w:num>
  <w:num w:numId="26">
    <w:abstractNumId w:val="26"/>
  </w:num>
  <w:num w:numId="27">
    <w:abstractNumId w:val="10"/>
  </w:num>
  <w:num w:numId="28">
    <w:abstractNumId w:val="29"/>
  </w:num>
  <w:num w:numId="29">
    <w:abstractNumId w:val="2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465"/>
    <w:rsid w:val="00000D2D"/>
    <w:rsid w:val="00003FD4"/>
    <w:rsid w:val="00004A1B"/>
    <w:rsid w:val="0000718D"/>
    <w:rsid w:val="00013885"/>
    <w:rsid w:val="0001491A"/>
    <w:rsid w:val="00017099"/>
    <w:rsid w:val="000347CA"/>
    <w:rsid w:val="000423F9"/>
    <w:rsid w:val="0004347A"/>
    <w:rsid w:val="000611D2"/>
    <w:rsid w:val="00062B24"/>
    <w:rsid w:val="0006589F"/>
    <w:rsid w:val="000662B9"/>
    <w:rsid w:val="00093467"/>
    <w:rsid w:val="000A7BD9"/>
    <w:rsid w:val="000B064A"/>
    <w:rsid w:val="000B2BBF"/>
    <w:rsid w:val="000C01B9"/>
    <w:rsid w:val="000D6685"/>
    <w:rsid w:val="000F4DB5"/>
    <w:rsid w:val="001075A2"/>
    <w:rsid w:val="00117512"/>
    <w:rsid w:val="001217BE"/>
    <w:rsid w:val="0012459B"/>
    <w:rsid w:val="00126099"/>
    <w:rsid w:val="00133905"/>
    <w:rsid w:val="00133C39"/>
    <w:rsid w:val="00141F6B"/>
    <w:rsid w:val="00143D3B"/>
    <w:rsid w:val="00155894"/>
    <w:rsid w:val="001605BC"/>
    <w:rsid w:val="00160D1F"/>
    <w:rsid w:val="00161740"/>
    <w:rsid w:val="001662F5"/>
    <w:rsid w:val="0016662C"/>
    <w:rsid w:val="001669ED"/>
    <w:rsid w:val="001730C8"/>
    <w:rsid w:val="001A4C9A"/>
    <w:rsid w:val="001C5A37"/>
    <w:rsid w:val="001D20AE"/>
    <w:rsid w:val="001E2E36"/>
    <w:rsid w:val="001E30F9"/>
    <w:rsid w:val="001E5001"/>
    <w:rsid w:val="0020236F"/>
    <w:rsid w:val="00203382"/>
    <w:rsid w:val="00203C90"/>
    <w:rsid w:val="002048A3"/>
    <w:rsid w:val="00226F61"/>
    <w:rsid w:val="00245235"/>
    <w:rsid w:val="00247243"/>
    <w:rsid w:val="00262394"/>
    <w:rsid w:val="00262ED9"/>
    <w:rsid w:val="00263156"/>
    <w:rsid w:val="00265A4F"/>
    <w:rsid w:val="0027060B"/>
    <w:rsid w:val="0027080A"/>
    <w:rsid w:val="002760DD"/>
    <w:rsid w:val="002913DF"/>
    <w:rsid w:val="00291F1B"/>
    <w:rsid w:val="00295945"/>
    <w:rsid w:val="002A2A06"/>
    <w:rsid w:val="002A32CA"/>
    <w:rsid w:val="002A3992"/>
    <w:rsid w:val="002B3289"/>
    <w:rsid w:val="002C67D6"/>
    <w:rsid w:val="002D1B1A"/>
    <w:rsid w:val="002D340C"/>
    <w:rsid w:val="002D79F1"/>
    <w:rsid w:val="002E16AB"/>
    <w:rsid w:val="00301713"/>
    <w:rsid w:val="0030175A"/>
    <w:rsid w:val="00307CE9"/>
    <w:rsid w:val="00315A28"/>
    <w:rsid w:val="00325331"/>
    <w:rsid w:val="0032644F"/>
    <w:rsid w:val="00337CF5"/>
    <w:rsid w:val="00340B8D"/>
    <w:rsid w:val="00342221"/>
    <w:rsid w:val="003431C0"/>
    <w:rsid w:val="00355842"/>
    <w:rsid w:val="00360473"/>
    <w:rsid w:val="00362968"/>
    <w:rsid w:val="003632C6"/>
    <w:rsid w:val="00366962"/>
    <w:rsid w:val="0037109A"/>
    <w:rsid w:val="00375883"/>
    <w:rsid w:val="00382D85"/>
    <w:rsid w:val="003855E2"/>
    <w:rsid w:val="0038783E"/>
    <w:rsid w:val="003900D9"/>
    <w:rsid w:val="0039771A"/>
    <w:rsid w:val="003D294D"/>
    <w:rsid w:val="003D2C81"/>
    <w:rsid w:val="003D5386"/>
    <w:rsid w:val="003E4947"/>
    <w:rsid w:val="00407805"/>
    <w:rsid w:val="00417290"/>
    <w:rsid w:val="004207ED"/>
    <w:rsid w:val="00422386"/>
    <w:rsid w:val="00430862"/>
    <w:rsid w:val="004417A7"/>
    <w:rsid w:val="0044385A"/>
    <w:rsid w:val="004602B1"/>
    <w:rsid w:val="004647E0"/>
    <w:rsid w:val="00493578"/>
    <w:rsid w:val="004967E2"/>
    <w:rsid w:val="00496E81"/>
    <w:rsid w:val="004973ED"/>
    <w:rsid w:val="004A2CBD"/>
    <w:rsid w:val="004B683D"/>
    <w:rsid w:val="004C158E"/>
    <w:rsid w:val="004C7B6B"/>
    <w:rsid w:val="00503B27"/>
    <w:rsid w:val="00512D43"/>
    <w:rsid w:val="00530815"/>
    <w:rsid w:val="00550D0F"/>
    <w:rsid w:val="00556900"/>
    <w:rsid w:val="0056382D"/>
    <w:rsid w:val="00563D29"/>
    <w:rsid w:val="005703D2"/>
    <w:rsid w:val="00576623"/>
    <w:rsid w:val="0058175A"/>
    <w:rsid w:val="00583906"/>
    <w:rsid w:val="0059365F"/>
    <w:rsid w:val="00597B01"/>
    <w:rsid w:val="005A2820"/>
    <w:rsid w:val="005D3D31"/>
    <w:rsid w:val="005D5016"/>
    <w:rsid w:val="005E31F3"/>
    <w:rsid w:val="005F2BD8"/>
    <w:rsid w:val="0060118A"/>
    <w:rsid w:val="00601CB1"/>
    <w:rsid w:val="00603BE4"/>
    <w:rsid w:val="006063CA"/>
    <w:rsid w:val="00610473"/>
    <w:rsid w:val="00612A0D"/>
    <w:rsid w:val="0061312C"/>
    <w:rsid w:val="00615962"/>
    <w:rsid w:val="00616F28"/>
    <w:rsid w:val="00621047"/>
    <w:rsid w:val="00632ED7"/>
    <w:rsid w:val="0063772B"/>
    <w:rsid w:val="006478BD"/>
    <w:rsid w:val="00647C18"/>
    <w:rsid w:val="0065387E"/>
    <w:rsid w:val="006575CD"/>
    <w:rsid w:val="006602E6"/>
    <w:rsid w:val="00673480"/>
    <w:rsid w:val="00677F50"/>
    <w:rsid w:val="006829D9"/>
    <w:rsid w:val="00684F27"/>
    <w:rsid w:val="00685F9B"/>
    <w:rsid w:val="00693D5E"/>
    <w:rsid w:val="006A2E5E"/>
    <w:rsid w:val="006A5CCD"/>
    <w:rsid w:val="006D03B9"/>
    <w:rsid w:val="006D144B"/>
    <w:rsid w:val="006D3602"/>
    <w:rsid w:val="006E0A00"/>
    <w:rsid w:val="006E3B81"/>
    <w:rsid w:val="006F5EC4"/>
    <w:rsid w:val="007036AB"/>
    <w:rsid w:val="007041AF"/>
    <w:rsid w:val="00710F77"/>
    <w:rsid w:val="00716137"/>
    <w:rsid w:val="007205BC"/>
    <w:rsid w:val="00732D36"/>
    <w:rsid w:val="00737443"/>
    <w:rsid w:val="00745595"/>
    <w:rsid w:val="007469B2"/>
    <w:rsid w:val="00752DB8"/>
    <w:rsid w:val="00760AEF"/>
    <w:rsid w:val="00792F50"/>
    <w:rsid w:val="007A7234"/>
    <w:rsid w:val="007A7DF5"/>
    <w:rsid w:val="007B5F15"/>
    <w:rsid w:val="007C345B"/>
    <w:rsid w:val="007C51A2"/>
    <w:rsid w:val="007E3EB8"/>
    <w:rsid w:val="007F7574"/>
    <w:rsid w:val="0081518C"/>
    <w:rsid w:val="00825B6A"/>
    <w:rsid w:val="00825D2E"/>
    <w:rsid w:val="00827A30"/>
    <w:rsid w:val="00827DEC"/>
    <w:rsid w:val="008309CD"/>
    <w:rsid w:val="00831626"/>
    <w:rsid w:val="0083203A"/>
    <w:rsid w:val="00847C93"/>
    <w:rsid w:val="0085311B"/>
    <w:rsid w:val="00853C12"/>
    <w:rsid w:val="00857900"/>
    <w:rsid w:val="00863E96"/>
    <w:rsid w:val="00872B89"/>
    <w:rsid w:val="00874A37"/>
    <w:rsid w:val="00876722"/>
    <w:rsid w:val="008910C3"/>
    <w:rsid w:val="008B159C"/>
    <w:rsid w:val="008B3DC5"/>
    <w:rsid w:val="008B5404"/>
    <w:rsid w:val="008D0804"/>
    <w:rsid w:val="008D142D"/>
    <w:rsid w:val="008D2FB5"/>
    <w:rsid w:val="008D599D"/>
    <w:rsid w:val="008E33D5"/>
    <w:rsid w:val="008F1C13"/>
    <w:rsid w:val="008F3AFD"/>
    <w:rsid w:val="008F4613"/>
    <w:rsid w:val="00906CCC"/>
    <w:rsid w:val="00910685"/>
    <w:rsid w:val="00923637"/>
    <w:rsid w:val="00932B78"/>
    <w:rsid w:val="0094311A"/>
    <w:rsid w:val="00950703"/>
    <w:rsid w:val="00954908"/>
    <w:rsid w:val="0096319B"/>
    <w:rsid w:val="009711EC"/>
    <w:rsid w:val="0097225F"/>
    <w:rsid w:val="00974817"/>
    <w:rsid w:val="009929E4"/>
    <w:rsid w:val="009A0AB0"/>
    <w:rsid w:val="009A76E8"/>
    <w:rsid w:val="009B0278"/>
    <w:rsid w:val="009C3BF4"/>
    <w:rsid w:val="009C4B90"/>
    <w:rsid w:val="009D3A70"/>
    <w:rsid w:val="009E62A3"/>
    <w:rsid w:val="00A07E08"/>
    <w:rsid w:val="00A35009"/>
    <w:rsid w:val="00A37AA7"/>
    <w:rsid w:val="00A463CA"/>
    <w:rsid w:val="00A53679"/>
    <w:rsid w:val="00A70D20"/>
    <w:rsid w:val="00A76F14"/>
    <w:rsid w:val="00A80F58"/>
    <w:rsid w:val="00A84FE0"/>
    <w:rsid w:val="00A933F8"/>
    <w:rsid w:val="00AA071D"/>
    <w:rsid w:val="00AA4F75"/>
    <w:rsid w:val="00AA7CA0"/>
    <w:rsid w:val="00AB3776"/>
    <w:rsid w:val="00AB3D1A"/>
    <w:rsid w:val="00AB7352"/>
    <w:rsid w:val="00AC1D40"/>
    <w:rsid w:val="00AC20AD"/>
    <w:rsid w:val="00AC27C3"/>
    <w:rsid w:val="00AE2710"/>
    <w:rsid w:val="00AF255D"/>
    <w:rsid w:val="00B002E2"/>
    <w:rsid w:val="00B02C24"/>
    <w:rsid w:val="00B0333C"/>
    <w:rsid w:val="00B078E8"/>
    <w:rsid w:val="00B1608A"/>
    <w:rsid w:val="00B34721"/>
    <w:rsid w:val="00B4095C"/>
    <w:rsid w:val="00B40EF3"/>
    <w:rsid w:val="00B41D99"/>
    <w:rsid w:val="00B43A5B"/>
    <w:rsid w:val="00B43A5E"/>
    <w:rsid w:val="00B51862"/>
    <w:rsid w:val="00B528CB"/>
    <w:rsid w:val="00B55AED"/>
    <w:rsid w:val="00B65A55"/>
    <w:rsid w:val="00B70C77"/>
    <w:rsid w:val="00B72BC4"/>
    <w:rsid w:val="00BA23A6"/>
    <w:rsid w:val="00BA427E"/>
    <w:rsid w:val="00BC048A"/>
    <w:rsid w:val="00BD6FBE"/>
    <w:rsid w:val="00BF2C8B"/>
    <w:rsid w:val="00C05EBA"/>
    <w:rsid w:val="00C12ED8"/>
    <w:rsid w:val="00C26BBA"/>
    <w:rsid w:val="00C303D4"/>
    <w:rsid w:val="00C3308C"/>
    <w:rsid w:val="00C3450B"/>
    <w:rsid w:val="00C36081"/>
    <w:rsid w:val="00C360CA"/>
    <w:rsid w:val="00C46ABF"/>
    <w:rsid w:val="00C62AF8"/>
    <w:rsid w:val="00C63BB2"/>
    <w:rsid w:val="00C644DB"/>
    <w:rsid w:val="00C64653"/>
    <w:rsid w:val="00C66467"/>
    <w:rsid w:val="00C66563"/>
    <w:rsid w:val="00C74630"/>
    <w:rsid w:val="00C94319"/>
    <w:rsid w:val="00C94E77"/>
    <w:rsid w:val="00CB5172"/>
    <w:rsid w:val="00CB68F2"/>
    <w:rsid w:val="00CC3EFB"/>
    <w:rsid w:val="00CC71A0"/>
    <w:rsid w:val="00CD0FA4"/>
    <w:rsid w:val="00CD2E56"/>
    <w:rsid w:val="00CD3258"/>
    <w:rsid w:val="00CD38E7"/>
    <w:rsid w:val="00D05A59"/>
    <w:rsid w:val="00D05DCA"/>
    <w:rsid w:val="00D05EF6"/>
    <w:rsid w:val="00D07278"/>
    <w:rsid w:val="00D138C0"/>
    <w:rsid w:val="00D25377"/>
    <w:rsid w:val="00D33464"/>
    <w:rsid w:val="00D34154"/>
    <w:rsid w:val="00D52CD0"/>
    <w:rsid w:val="00D60484"/>
    <w:rsid w:val="00D7284C"/>
    <w:rsid w:val="00D76B32"/>
    <w:rsid w:val="00D84A0B"/>
    <w:rsid w:val="00D93A1B"/>
    <w:rsid w:val="00D966F9"/>
    <w:rsid w:val="00D970E9"/>
    <w:rsid w:val="00DA31A9"/>
    <w:rsid w:val="00DD325C"/>
    <w:rsid w:val="00DD329B"/>
    <w:rsid w:val="00DD5485"/>
    <w:rsid w:val="00DD679E"/>
    <w:rsid w:val="00DD6D28"/>
    <w:rsid w:val="00DE23C4"/>
    <w:rsid w:val="00DF2C91"/>
    <w:rsid w:val="00E061C7"/>
    <w:rsid w:val="00E07EEB"/>
    <w:rsid w:val="00E1528A"/>
    <w:rsid w:val="00E24330"/>
    <w:rsid w:val="00E3091D"/>
    <w:rsid w:val="00E32AA9"/>
    <w:rsid w:val="00E37CC1"/>
    <w:rsid w:val="00E415C1"/>
    <w:rsid w:val="00E41A5E"/>
    <w:rsid w:val="00E43512"/>
    <w:rsid w:val="00E52D85"/>
    <w:rsid w:val="00E55321"/>
    <w:rsid w:val="00E63AEA"/>
    <w:rsid w:val="00E72212"/>
    <w:rsid w:val="00E82BB0"/>
    <w:rsid w:val="00E9199F"/>
    <w:rsid w:val="00E93C60"/>
    <w:rsid w:val="00E946FD"/>
    <w:rsid w:val="00EA4CD9"/>
    <w:rsid w:val="00EA5602"/>
    <w:rsid w:val="00EC02CA"/>
    <w:rsid w:val="00EC3529"/>
    <w:rsid w:val="00ED150D"/>
    <w:rsid w:val="00EE08B3"/>
    <w:rsid w:val="00EF3E35"/>
    <w:rsid w:val="00EF3EDA"/>
    <w:rsid w:val="00EF6542"/>
    <w:rsid w:val="00F0788B"/>
    <w:rsid w:val="00F15177"/>
    <w:rsid w:val="00F30465"/>
    <w:rsid w:val="00F30793"/>
    <w:rsid w:val="00F33B7C"/>
    <w:rsid w:val="00F41DB9"/>
    <w:rsid w:val="00F52F10"/>
    <w:rsid w:val="00F53933"/>
    <w:rsid w:val="00F636C4"/>
    <w:rsid w:val="00F65A63"/>
    <w:rsid w:val="00F71903"/>
    <w:rsid w:val="00F7276F"/>
    <w:rsid w:val="00F739E2"/>
    <w:rsid w:val="00F7718A"/>
    <w:rsid w:val="00F87577"/>
    <w:rsid w:val="00F917B5"/>
    <w:rsid w:val="00F93864"/>
    <w:rsid w:val="00F95F57"/>
    <w:rsid w:val="00FA67F8"/>
    <w:rsid w:val="00FB0D8C"/>
    <w:rsid w:val="00FC4B57"/>
    <w:rsid w:val="00FC60CC"/>
    <w:rsid w:val="00FC715C"/>
    <w:rsid w:val="00FE48BD"/>
    <w:rsid w:val="00FF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65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1.2"/>
    <w:basedOn w:val="Normal"/>
    <w:uiPriority w:val="99"/>
    <w:rsid w:val="00F30465"/>
    <w:pPr>
      <w:autoSpaceDE w:val="0"/>
      <w:autoSpaceDN w:val="0"/>
      <w:adjustRightInd w:val="0"/>
      <w:spacing w:line="500" w:lineRule="atLeast"/>
      <w:ind w:left="680"/>
    </w:pPr>
    <w:rPr>
      <w:rFonts w:ascii="Times New Roman" w:hAnsi="Times New Roman" w:cs="Times New Roman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F3046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046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3046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04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67E2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7E2"/>
    <w:rPr>
      <w:rFonts w:ascii="Cambria" w:eastAsia="新細明體" w:hAnsi="Cambria" w:cs="Cambria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3D2C81"/>
    <w:rPr>
      <w:color w:val="0000FF"/>
      <w:u w:val="single"/>
    </w:rPr>
  </w:style>
  <w:style w:type="table" w:styleId="TableGrid">
    <w:name w:val="Table Grid"/>
    <w:basedOn w:val="TableNormal"/>
    <w:uiPriority w:val="99"/>
    <w:rsid w:val="00932B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69ED"/>
    <w:pPr>
      <w:ind w:leftChars="200" w:left="480"/>
    </w:pPr>
  </w:style>
  <w:style w:type="paragraph" w:styleId="NormalWeb">
    <w:name w:val="Normal (Web)"/>
    <w:basedOn w:val="Normal"/>
    <w:uiPriority w:val="99"/>
    <w:rsid w:val="006D03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Strong">
    <w:name w:val="Strong"/>
    <w:basedOn w:val="DefaultParagraphFont"/>
    <w:uiPriority w:val="99"/>
    <w:qFormat/>
    <w:rsid w:val="00DA31A9"/>
    <w:rPr>
      <w:b/>
      <w:bCs/>
    </w:rPr>
  </w:style>
  <w:style w:type="character" w:styleId="FollowedHyperlink">
    <w:name w:val="FollowedHyperlink"/>
    <w:basedOn w:val="DefaultParagraphFont"/>
    <w:uiPriority w:val="99"/>
    <w:rsid w:val="00EE08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178</Words>
  <Characters>1015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101年度全國小學高年級學生電費計算網路活動</dc:title>
  <dc:subject/>
  <dc:creator>Windows User</dc:creator>
  <cp:keywords/>
  <dc:description/>
  <cp:lastModifiedBy>Power</cp:lastModifiedBy>
  <cp:revision>2</cp:revision>
  <cp:lastPrinted>2012-08-31T07:03:00Z</cp:lastPrinted>
  <dcterms:created xsi:type="dcterms:W3CDTF">2012-08-31T07:03:00Z</dcterms:created>
  <dcterms:modified xsi:type="dcterms:W3CDTF">2012-08-31T07:03:00Z</dcterms:modified>
</cp:coreProperties>
</file>