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9C" w:rsidRPr="00FC14E5" w:rsidRDefault="0016259C" w:rsidP="0016259C">
      <w:pPr>
        <w:spacing w:line="560" w:lineRule="exact"/>
        <w:rPr>
          <w:rFonts w:ascii="標楷體" w:eastAsia="標楷體" w:hAnsi="標楷體"/>
          <w:sz w:val="48"/>
          <w:szCs w:val="28"/>
        </w:rPr>
      </w:pPr>
      <w:r>
        <w:rPr>
          <w:rFonts w:ascii="標楷體" w:eastAsia="標楷體" w:hAnsi="標楷體" w:hint="eastAsia"/>
          <w:sz w:val="48"/>
          <w:szCs w:val="28"/>
        </w:rPr>
        <w:t>106</w:t>
      </w:r>
      <w:r w:rsidRPr="00DF1474">
        <w:rPr>
          <w:rFonts w:ascii="標楷體" w:eastAsia="標楷體" w:hAnsi="標楷體" w:hint="eastAsia"/>
          <w:sz w:val="48"/>
          <w:szCs w:val="28"/>
        </w:rPr>
        <w:t>學年教學分享</w:t>
      </w:r>
      <w:r w:rsidR="00E23273">
        <w:rPr>
          <w:rFonts w:ascii="標楷體" w:eastAsia="標楷體" w:hAnsi="標楷體" w:hint="eastAsia"/>
          <w:sz w:val="48"/>
          <w:szCs w:val="28"/>
        </w:rPr>
        <w:t>（珊瑚班）</w:t>
      </w:r>
    </w:p>
    <w:p w:rsidR="0016259C" w:rsidRPr="00671080" w:rsidRDefault="0016259C" w:rsidP="00E23273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71080">
        <w:rPr>
          <w:rFonts w:ascii="標楷體" w:eastAsia="標楷體" w:hAnsi="標楷體" w:hint="eastAsia"/>
          <w:sz w:val="28"/>
          <w:szCs w:val="28"/>
        </w:rPr>
        <w:t>時　　間：106年</w:t>
      </w:r>
      <w:r w:rsidR="00E23273">
        <w:rPr>
          <w:rFonts w:ascii="標楷體" w:eastAsia="標楷體" w:hAnsi="標楷體" w:hint="eastAsia"/>
          <w:sz w:val="28"/>
          <w:szCs w:val="28"/>
        </w:rPr>
        <w:t>11</w:t>
      </w:r>
      <w:r w:rsidRPr="00671080">
        <w:rPr>
          <w:rFonts w:ascii="標楷體" w:eastAsia="標楷體" w:hAnsi="標楷體" w:hint="eastAsia"/>
          <w:sz w:val="28"/>
          <w:szCs w:val="28"/>
        </w:rPr>
        <w:t>月</w:t>
      </w:r>
      <w:r w:rsidR="00E23273">
        <w:rPr>
          <w:rFonts w:ascii="標楷體" w:eastAsia="標楷體" w:hAnsi="標楷體" w:hint="eastAsia"/>
          <w:sz w:val="28"/>
          <w:szCs w:val="28"/>
        </w:rPr>
        <w:t>14</w:t>
      </w:r>
      <w:r w:rsidRPr="00671080">
        <w:rPr>
          <w:rFonts w:ascii="標楷體" w:eastAsia="標楷體" w:hAnsi="標楷體" w:hint="eastAsia"/>
          <w:sz w:val="28"/>
          <w:szCs w:val="28"/>
        </w:rPr>
        <w:t>日（星期二）下午16時20分</w:t>
      </w:r>
    </w:p>
    <w:p w:rsidR="00E74B91" w:rsidRDefault="00E23273" w:rsidP="00E23273">
      <w:pPr>
        <w:rPr>
          <w:rFonts w:ascii="標楷體" w:eastAsia="標楷體" w:hAnsi="標楷體"/>
          <w:sz w:val="28"/>
        </w:rPr>
      </w:pPr>
      <w:r w:rsidRPr="00E23273">
        <w:rPr>
          <w:rFonts w:ascii="標楷體" w:eastAsia="標楷體" w:hAnsi="標楷體"/>
          <w:sz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15pt;height:354.85pt" o:ole="">
            <v:imagedata r:id="rId6" o:title=""/>
          </v:shape>
          <o:OLEObject Type="Embed" ProgID="AcroExch.Document.DC" ShapeID="_x0000_i1025" DrawAspect="Content" ObjectID="_1585469466" r:id="rId7"/>
        </w:object>
      </w:r>
      <w:r w:rsidRPr="00E23273">
        <w:t xml:space="preserve"> </w:t>
      </w:r>
      <w:r w:rsidRPr="00E23273">
        <w:rPr>
          <w:rFonts w:ascii="標楷體" w:eastAsia="標楷體" w:hAnsi="標楷體"/>
          <w:sz w:val="28"/>
        </w:rPr>
        <w:object w:dxaOrig="7140" w:dyaOrig="10104">
          <v:shape id="_x0000_i1027" type="#_x0000_t75" style="width:246.85pt;height:348.85pt" o:ole="">
            <v:imagedata r:id="rId8" o:title=""/>
          </v:shape>
          <o:OLEObject Type="Embed" ProgID="AcroExch.Document.DC" ShapeID="_x0000_i1027" DrawAspect="Content" ObjectID="_1585469467" r:id="rId9"/>
        </w:object>
      </w:r>
    </w:p>
    <w:p w:rsidR="00E74B91" w:rsidRDefault="00E23273" w:rsidP="00E23273">
      <w:pPr>
        <w:rPr>
          <w:rFonts w:ascii="標楷體" w:eastAsia="標楷體" w:hAnsi="標楷體"/>
          <w:sz w:val="28"/>
        </w:rPr>
      </w:pPr>
      <w:r w:rsidRPr="00E23273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3864429</wp:posOffset>
                </wp:positionH>
                <wp:positionV relativeFrom="paragraph">
                  <wp:posOffset>72571</wp:posOffset>
                </wp:positionV>
                <wp:extent cx="2502716" cy="4342856"/>
                <wp:effectExtent l="0" t="0" r="12065" b="1968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716" cy="4342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273" w:rsidRPr="00E23273" w:rsidRDefault="00E23273" w:rsidP="00E2327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Lines="50" w:before="180" w:afterLines="50" w:after="180" w:line="480" w:lineRule="exact"/>
                              <w:ind w:leftChars="0" w:left="482" w:hanging="482"/>
                              <w:rPr>
                                <w:rFonts w:ascii="標楷體" w:eastAsia="標楷體" w:hAnsi="標楷體"/>
                                <w:sz w:val="36"/>
                              </w:rPr>
                            </w:pPr>
                            <w:r w:rsidRPr="00E23273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「玉米」方案的誕生</w:t>
                            </w:r>
                          </w:p>
                          <w:p w:rsidR="00E23273" w:rsidRDefault="00E23273" w:rsidP="00E23273">
                            <w:pPr>
                              <w:pStyle w:val="Web"/>
                              <w:spacing w:before="0" w:beforeAutospacing="0" w:after="0" w:afterAutospacing="0" w:line="340" w:lineRule="exact"/>
                              <w:ind w:firstLineChars="200" w:firstLine="560"/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九月初開學，老師發現珊瑚班的寶貝們相當挑食，在閱讀繪本「愛吃青菜的鱷魚」及「愛吃水果的牛」讓孩子們認識蔬果的好處與營養後，孩子們感到很有興趣，討論著如何幫助自己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挑食，而開啟了我們的探索之旅。</w:t>
                            </w:r>
                          </w:p>
                          <w:p w:rsidR="00E23273" w:rsidRPr="00E23273" w:rsidRDefault="00E23273" w:rsidP="00E23273">
                            <w:pPr>
                              <w:pStyle w:val="Web"/>
                              <w:spacing w:before="0" w:beforeAutospacing="0" w:after="0" w:afterAutospacing="0" w:line="340" w:lineRule="exact"/>
                              <w:ind w:firstLineChars="200" w:firstLine="560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E23273" w:rsidRPr="00E23273" w:rsidRDefault="00E23273" w:rsidP="00E23273">
                            <w:pPr>
                              <w:pStyle w:val="Web"/>
                              <w:spacing w:before="0" w:beforeAutospacing="0" w:after="0" w:afterAutospacing="0" w:line="340" w:lineRule="exact"/>
                              <w:ind w:firstLineChars="200" w:firstLine="560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3273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儘管如此，小寶貝們知道需要吃營養的食物，但偏食的狀況不是一天兩天可以改善，就在此時，老師發現全班都不排斥的食物是：玉米。於是所有的小廚師都想要來探索看看美味玉米的奧秘，就從種玉米開始。</w:t>
                            </w:r>
                            <w:r w:rsidR="00A54DEE">
                              <w:rPr>
                                <w:rFonts w:ascii="標楷體" w:eastAsia="標楷體" w:hAnsi="標楷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（未完，接下頁）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4.3pt;margin-top:5.7pt;width:197.05pt;height:3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">
                <v:textbox>
                  <w:txbxContent>
                    <w:p w:rsidR="00E23273" w:rsidRPr="00E23273" w:rsidRDefault="00E23273" w:rsidP="00E2327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Lines="50" w:before="180" w:afterLines="50" w:after="180" w:line="480" w:lineRule="exact"/>
                        <w:ind w:leftChars="0" w:left="482" w:hanging="482"/>
                        <w:rPr>
                          <w:rFonts w:ascii="標楷體" w:eastAsia="標楷體" w:hAnsi="標楷體"/>
                          <w:sz w:val="36"/>
                        </w:rPr>
                      </w:pPr>
                      <w:r w:rsidRPr="00E23273">
                        <w:rPr>
                          <w:rFonts w:ascii="標楷體" w:eastAsia="標楷體" w:hAnsi="標楷體" w:hint="eastAsia"/>
                          <w:sz w:val="36"/>
                        </w:rPr>
                        <w:t>「玉米」方案的誕生</w:t>
                      </w:r>
                    </w:p>
                    <w:p w:rsidR="00E23273" w:rsidRDefault="00E23273" w:rsidP="00E23273">
                      <w:pPr>
                        <w:pStyle w:val="Web"/>
                        <w:spacing w:before="0" w:beforeAutospacing="0" w:after="0" w:afterAutospacing="0" w:line="340" w:lineRule="exact"/>
                        <w:ind w:firstLineChars="200" w:firstLine="560"/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九月初開學，老師發現珊瑚班的寶貝們相當挑食，在閱讀繪本「愛吃青菜的鱷魚」及「愛吃水果的牛」讓孩子們認識蔬果的好處與營養後，孩子們感到很有興趣，討論著如何幫助自己</w:t>
                      </w:r>
                      <w:proofErr w:type="gramStart"/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不</w:t>
                      </w:r>
                      <w:proofErr w:type="gramEnd"/>
                      <w:r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挑食，而開啟了我們的探索之旅。</w:t>
                      </w:r>
                    </w:p>
                    <w:p w:rsidR="00E23273" w:rsidRPr="00E23273" w:rsidRDefault="00E23273" w:rsidP="00E23273">
                      <w:pPr>
                        <w:pStyle w:val="Web"/>
                        <w:spacing w:before="0" w:beforeAutospacing="0" w:after="0" w:afterAutospacing="0" w:line="340" w:lineRule="exact"/>
                        <w:ind w:firstLineChars="200" w:firstLine="560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E23273" w:rsidRPr="00E23273" w:rsidRDefault="00E23273" w:rsidP="00E23273">
                      <w:pPr>
                        <w:pStyle w:val="Web"/>
                        <w:spacing w:before="0" w:beforeAutospacing="0" w:after="0" w:afterAutospacing="0" w:line="340" w:lineRule="exact"/>
                        <w:ind w:firstLineChars="200" w:firstLine="560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23273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儘管如此，小寶貝們知道需要吃營養的食物，但偏食的狀況不是一天兩天可以改善，就在此時，老師發現全班都不排斥的食物是：玉米。於是所有的小廚師都想要來探索看看美味玉米的奧秘，就從種玉米開始。</w:t>
                      </w:r>
                      <w:r w:rsidR="00A54DEE">
                        <w:rPr>
                          <w:rFonts w:ascii="標楷體" w:eastAsia="標楷體" w:hAnsi="標楷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（未完，接下頁）</w:t>
                      </w:r>
                    </w:p>
                  </w:txbxContent>
                </v:textbox>
              </v:shape>
            </w:pict>
          </mc:Fallback>
        </mc:AlternateContent>
      </w:r>
      <w:r w:rsidRPr="00E23273">
        <w:rPr>
          <w:rFonts w:ascii="標楷體" w:eastAsia="標楷體" w:hAnsi="標楷體"/>
          <w:sz w:val="28"/>
        </w:rPr>
        <w:object w:dxaOrig="7140" w:dyaOrig="10104">
          <v:shape id="_x0000_i1031" type="#_x0000_t75" style="width:282pt;height:342.85pt" o:ole="">
            <v:imagedata r:id="rId10" o:title=""/>
          </v:shape>
          <o:OLEObject Type="Embed" ProgID="AcroExch.Document.DC" ShapeID="_x0000_i1031" DrawAspect="Content" ObjectID="_1585469468" r:id="rId11"/>
        </w:object>
      </w:r>
    </w:p>
    <w:p w:rsidR="00E74B91" w:rsidRPr="00DF509B" w:rsidRDefault="00DF509B" w:rsidP="00DF509B">
      <w:pPr>
        <w:pStyle w:val="a5"/>
        <w:numPr>
          <w:ilvl w:val="0"/>
          <w:numId w:val="1"/>
        </w:numPr>
        <w:spacing w:beforeLines="50" w:before="180" w:afterLines="50" w:after="180" w:line="480" w:lineRule="exact"/>
        <w:ind w:leftChars="0" w:left="482" w:hanging="482"/>
        <w:rPr>
          <w:rFonts w:ascii="標楷體" w:eastAsia="標楷體" w:hAnsi="標楷體"/>
          <w:sz w:val="36"/>
        </w:rPr>
      </w:pPr>
      <w:r w:rsidRPr="00DF509B">
        <w:rPr>
          <w:rFonts w:ascii="標楷體" w:eastAsia="標楷體" w:hAnsi="標楷體" w:hint="eastAsia"/>
          <w:sz w:val="36"/>
        </w:rPr>
        <w:lastRenderedPageBreak/>
        <w:t>早安區的設置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珊瑚班的小朋友是</w:t>
      </w:r>
      <w:proofErr w:type="gramStart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這一屆全園</w:t>
      </w:r>
      <w:proofErr w:type="gramEnd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年紀最小的大班生，和</w:t>
      </w:r>
      <w:proofErr w:type="gramStart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他班相較</w:t>
      </w:r>
      <w:proofErr w:type="gramEnd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下來，能力的落差非常明顯，於是我們規劃了一系列增進小肌肉發展及語文發展的活動，羅列如下：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1.早安區：簽到、</w:t>
      </w:r>
      <w:proofErr w:type="gramStart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對稱剪</w:t>
      </w:r>
      <w:proofErr w:type="gramEnd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、蓋印、刺工</w:t>
      </w:r>
    </w:p>
    <w:p w:rsid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2.作業</w:t>
      </w:r>
      <w:bookmarkStart w:id="0" w:name="_GoBack"/>
      <w:bookmarkEnd w:id="0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：運筆、注音、數數、學習單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3.日期：</w:t>
      </w:r>
      <w:proofErr w:type="gramStart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週曆</w:t>
      </w:r>
      <w:proofErr w:type="gramEnd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、月曆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4.</w:t>
      </w:r>
      <w:proofErr w:type="gramStart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仿寫</w:t>
      </w:r>
      <w:proofErr w:type="gramEnd"/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：畫日記畫、借書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5.閱讀：圖畫書、環境文字</w:t>
      </w:r>
    </w:p>
    <w:p w:rsidR="00DF509B" w:rsidRPr="00DF509B" w:rsidRDefault="00DF509B" w:rsidP="00DF509B">
      <w:pPr>
        <w:pStyle w:val="Web"/>
        <w:spacing w:before="0" w:beforeAutospacing="0" w:afterLines="50" w:after="180" w:afterAutospacing="0" w:line="340" w:lineRule="exact"/>
        <w:ind w:firstLineChars="200" w:firstLine="560"/>
        <w:rPr>
          <w:rFonts w:ascii="標楷體" w:eastAsia="標楷體" w:hAnsi="標楷體" w:cstheme="minorBidi"/>
          <w:color w:val="000000" w:themeColor="text1"/>
          <w:kern w:val="24"/>
          <w:sz w:val="28"/>
          <w:szCs w:val="28"/>
        </w:rPr>
      </w:pPr>
      <w:r w:rsidRPr="00DF509B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28"/>
        </w:rPr>
        <w:t>6.生活：洗臉、擦桌子、搬椅子</w:t>
      </w:r>
    </w:p>
    <w:p w:rsidR="00E74B91" w:rsidRPr="00DF509B" w:rsidRDefault="00E74B91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E74B91" w:rsidRDefault="00E74B91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9A2C78" w:rsidRDefault="009A2C78" w:rsidP="0016259C">
      <w:pPr>
        <w:spacing w:line="480" w:lineRule="exact"/>
        <w:rPr>
          <w:rFonts w:ascii="標楷體" w:eastAsia="標楷體" w:hAnsi="標楷體"/>
          <w:sz w:val="28"/>
        </w:rPr>
      </w:pPr>
    </w:p>
    <w:p w:rsidR="0016259C" w:rsidRPr="0016259C" w:rsidRDefault="0016259C" w:rsidP="0016259C">
      <w:pPr>
        <w:spacing w:line="480" w:lineRule="exact"/>
        <w:rPr>
          <w:rFonts w:ascii="標楷體" w:eastAsia="標楷體" w:hAnsi="標楷體"/>
          <w:sz w:val="28"/>
        </w:rPr>
      </w:pPr>
    </w:p>
    <w:sectPr w:rsidR="0016259C" w:rsidRPr="0016259C" w:rsidSect="001625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F2F8E"/>
    <w:multiLevelType w:val="hybridMultilevel"/>
    <w:tmpl w:val="45A429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A714414"/>
    <w:multiLevelType w:val="hybridMultilevel"/>
    <w:tmpl w:val="00B6B3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9C"/>
    <w:rsid w:val="000C329B"/>
    <w:rsid w:val="0016259C"/>
    <w:rsid w:val="00573AFF"/>
    <w:rsid w:val="009A2C78"/>
    <w:rsid w:val="00A54DEE"/>
    <w:rsid w:val="00A85875"/>
    <w:rsid w:val="00DF509B"/>
    <w:rsid w:val="00E23273"/>
    <w:rsid w:val="00E74B91"/>
    <w:rsid w:val="00E8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4B9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232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E2327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74B9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232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E232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2018-04-09T05:11:00Z</dcterms:created>
  <dcterms:modified xsi:type="dcterms:W3CDTF">2018-04-17T03:25:00Z</dcterms:modified>
</cp:coreProperties>
</file>