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4"/>
        <w:tblpPr w:leftFromText="180" w:rightFromText="180" w:vertAnchor="text" w:horzAnchor="page" w:tblpX="2413" w:tblpY="-30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1701"/>
        <w:gridCol w:w="1559"/>
        <w:gridCol w:w="1598"/>
      </w:tblGrid>
      <w:tr w:rsidR="006F5A5E" w:rsidTr="006F5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l2br w:val="single" w:sz="4" w:space="0" w:color="auto"/>
            </w:tcBorders>
          </w:tcPr>
          <w:p w:rsidR="00FF48C6" w:rsidRPr="003D23FB" w:rsidRDefault="00FF48C6" w:rsidP="00FF48C6">
            <w:pPr>
              <w:jc w:val="right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星期</w:t>
            </w:r>
          </w:p>
          <w:p w:rsidR="00FF48C6" w:rsidRPr="003D23FB" w:rsidRDefault="00FF48C6" w:rsidP="00FF48C6">
            <w:pPr>
              <w:spacing w:line="500" w:lineRule="exact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節次</w:t>
            </w:r>
          </w:p>
        </w:tc>
        <w:tc>
          <w:tcPr>
            <w:tcW w:w="1560" w:type="dxa"/>
          </w:tcPr>
          <w:p w:rsidR="00FF48C6" w:rsidRPr="003D23FB" w:rsidRDefault="00FF48C6" w:rsidP="00FF4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color w:val="2E74B5" w:themeColor="accent1" w:themeShade="BF"/>
                <w:sz w:val="40"/>
                <w:szCs w:val="40"/>
              </w:rPr>
              <w:t>星期一</w:t>
            </w:r>
          </w:p>
        </w:tc>
        <w:tc>
          <w:tcPr>
            <w:tcW w:w="1701" w:type="dxa"/>
          </w:tcPr>
          <w:p w:rsidR="00FF48C6" w:rsidRPr="003D23FB" w:rsidRDefault="00FF48C6" w:rsidP="00FF4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</w:rPr>
            </w:pPr>
            <w:r w:rsidRPr="003D23FB">
              <w:rPr>
                <w:rFonts w:ascii="華康少女文字W3(P)" w:eastAsia="華康少女文字W3(P)" w:hint="eastAsia"/>
                <w:color w:val="2E74B5" w:themeColor="accent1" w:themeShade="BF"/>
                <w:sz w:val="40"/>
                <w:szCs w:val="40"/>
              </w:rPr>
              <w:t>星期二</w:t>
            </w:r>
          </w:p>
        </w:tc>
        <w:tc>
          <w:tcPr>
            <w:tcW w:w="1701" w:type="dxa"/>
          </w:tcPr>
          <w:p w:rsidR="00FF48C6" w:rsidRPr="003D23FB" w:rsidRDefault="00FF48C6" w:rsidP="00FF4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</w:rPr>
            </w:pPr>
            <w:r w:rsidRPr="003D23FB">
              <w:rPr>
                <w:rFonts w:ascii="華康少女文字W3(P)" w:eastAsia="華康少女文字W3(P)" w:hint="eastAsia"/>
                <w:color w:val="2E74B5" w:themeColor="accent1" w:themeShade="BF"/>
                <w:sz w:val="40"/>
                <w:szCs w:val="40"/>
              </w:rPr>
              <w:t>星期三</w:t>
            </w:r>
          </w:p>
        </w:tc>
        <w:tc>
          <w:tcPr>
            <w:tcW w:w="1559" w:type="dxa"/>
          </w:tcPr>
          <w:p w:rsidR="00FF48C6" w:rsidRPr="003D23FB" w:rsidRDefault="00FF48C6" w:rsidP="00FF4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</w:rPr>
            </w:pPr>
            <w:r w:rsidRPr="003D23FB">
              <w:rPr>
                <w:rFonts w:ascii="華康少女文字W3(P)" w:eastAsia="華康少女文字W3(P)" w:hint="eastAsia"/>
                <w:color w:val="2E74B5" w:themeColor="accent1" w:themeShade="BF"/>
                <w:sz w:val="40"/>
                <w:szCs w:val="40"/>
              </w:rPr>
              <w:t>星期四</w:t>
            </w:r>
          </w:p>
        </w:tc>
        <w:tc>
          <w:tcPr>
            <w:tcW w:w="1598" w:type="dxa"/>
          </w:tcPr>
          <w:p w:rsidR="00FF48C6" w:rsidRPr="003D23FB" w:rsidRDefault="00FF48C6" w:rsidP="00FF4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</w:rPr>
            </w:pPr>
            <w:r w:rsidRPr="003D23FB">
              <w:rPr>
                <w:rFonts w:ascii="華康少女文字W3(P)" w:eastAsia="華康少女文字W3(P)" w:hint="eastAsia"/>
                <w:color w:val="2E74B5" w:themeColor="accent1" w:themeShade="BF"/>
                <w:sz w:val="40"/>
                <w:szCs w:val="40"/>
              </w:rPr>
              <w:t>星期五</w:t>
            </w:r>
          </w:p>
        </w:tc>
      </w:tr>
      <w:tr w:rsidR="006F5A5E" w:rsidTr="006F5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F48C6" w:rsidRPr="00146168" w:rsidRDefault="00FF48C6" w:rsidP="00FF48C6">
            <w:pPr>
              <w:rPr>
                <w:rFonts w:ascii="華康少女文字W3(P)" w:eastAsia="華康少女文字W3(P)"/>
                <w:color w:val="323E4F" w:themeColor="text2" w:themeShade="BF"/>
                <w:sz w:val="40"/>
                <w:szCs w:val="40"/>
              </w:rPr>
            </w:pPr>
            <w:r w:rsidRPr="00146168">
              <w:rPr>
                <w:rFonts w:ascii="華康少女文字W3(P)" w:eastAsia="華康少女文字W3(P)" w:hint="eastAsia"/>
                <w:color w:val="323E4F" w:themeColor="text2" w:themeShade="BF"/>
                <w:sz w:val="40"/>
                <w:szCs w:val="40"/>
              </w:rPr>
              <w:t>第一節</w:t>
            </w:r>
          </w:p>
        </w:tc>
        <w:tc>
          <w:tcPr>
            <w:tcW w:w="1560" w:type="dxa"/>
          </w:tcPr>
          <w:p w:rsidR="00FF48C6" w:rsidRPr="003D23FB" w:rsidRDefault="00FF48C6" w:rsidP="00FF4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數學</w:t>
            </w:r>
          </w:p>
        </w:tc>
        <w:tc>
          <w:tcPr>
            <w:tcW w:w="1701" w:type="dxa"/>
          </w:tcPr>
          <w:p w:rsidR="00FF48C6" w:rsidRPr="003D23FB" w:rsidRDefault="00FF48C6" w:rsidP="00FF4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數學</w:t>
            </w:r>
          </w:p>
        </w:tc>
        <w:tc>
          <w:tcPr>
            <w:tcW w:w="1701" w:type="dxa"/>
          </w:tcPr>
          <w:p w:rsidR="00FF48C6" w:rsidRPr="003D23FB" w:rsidRDefault="00FF48C6" w:rsidP="00FF4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數學</w:t>
            </w:r>
          </w:p>
        </w:tc>
        <w:tc>
          <w:tcPr>
            <w:tcW w:w="1559" w:type="dxa"/>
          </w:tcPr>
          <w:p w:rsidR="00FF48C6" w:rsidRPr="003D23FB" w:rsidRDefault="00FF48C6" w:rsidP="00FF4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音樂</w:t>
            </w:r>
          </w:p>
        </w:tc>
        <w:tc>
          <w:tcPr>
            <w:tcW w:w="1598" w:type="dxa"/>
          </w:tcPr>
          <w:p w:rsidR="00FF48C6" w:rsidRPr="003D23FB" w:rsidRDefault="00FF48C6" w:rsidP="00FF4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英文</w:t>
            </w:r>
          </w:p>
        </w:tc>
      </w:tr>
      <w:tr w:rsidR="006F5A5E" w:rsidTr="006F5A5E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F48C6" w:rsidRPr="00146168" w:rsidRDefault="00FF48C6" w:rsidP="00FF48C6">
            <w:pPr>
              <w:rPr>
                <w:rFonts w:ascii="華康少女文字W3(P)" w:eastAsia="華康少女文字W3(P)"/>
                <w:color w:val="323E4F" w:themeColor="text2" w:themeShade="BF"/>
              </w:rPr>
            </w:pPr>
            <w:r w:rsidRPr="00146168">
              <w:rPr>
                <w:rFonts w:ascii="華康少女文字W3(P)" w:eastAsia="華康少女文字W3(P)" w:hint="eastAsia"/>
                <w:color w:val="323E4F" w:themeColor="text2" w:themeShade="BF"/>
                <w:sz w:val="40"/>
                <w:szCs w:val="40"/>
              </w:rPr>
              <w:t>第二節</w:t>
            </w:r>
          </w:p>
        </w:tc>
        <w:tc>
          <w:tcPr>
            <w:tcW w:w="1560" w:type="dxa"/>
          </w:tcPr>
          <w:p w:rsidR="00FF48C6" w:rsidRPr="003D23FB" w:rsidRDefault="00FF48C6" w:rsidP="00FF4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國語</w:t>
            </w:r>
          </w:p>
        </w:tc>
        <w:tc>
          <w:tcPr>
            <w:tcW w:w="1701" w:type="dxa"/>
          </w:tcPr>
          <w:p w:rsidR="00FF48C6" w:rsidRPr="003D23FB" w:rsidRDefault="00FF48C6" w:rsidP="00FF4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自然</w:t>
            </w:r>
          </w:p>
        </w:tc>
        <w:tc>
          <w:tcPr>
            <w:tcW w:w="1701" w:type="dxa"/>
          </w:tcPr>
          <w:p w:rsidR="00FF48C6" w:rsidRPr="003D23FB" w:rsidRDefault="00FF48C6" w:rsidP="00FF4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健康</w:t>
            </w:r>
          </w:p>
        </w:tc>
        <w:tc>
          <w:tcPr>
            <w:tcW w:w="1559" w:type="dxa"/>
          </w:tcPr>
          <w:p w:rsidR="00FF48C6" w:rsidRPr="003D23FB" w:rsidRDefault="00FF48C6" w:rsidP="00FF4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國語</w:t>
            </w:r>
          </w:p>
        </w:tc>
        <w:tc>
          <w:tcPr>
            <w:tcW w:w="1598" w:type="dxa"/>
          </w:tcPr>
          <w:p w:rsidR="00FF48C6" w:rsidRPr="003D23FB" w:rsidRDefault="00FF48C6" w:rsidP="00FF4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體育</w:t>
            </w:r>
          </w:p>
        </w:tc>
      </w:tr>
      <w:tr w:rsidR="006F5A5E" w:rsidTr="006F5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F48C6" w:rsidRPr="00146168" w:rsidRDefault="00FF48C6" w:rsidP="00FF48C6">
            <w:pPr>
              <w:rPr>
                <w:rFonts w:ascii="華康少女文字W3(P)" w:eastAsia="華康少女文字W3(P)"/>
                <w:color w:val="323E4F" w:themeColor="text2" w:themeShade="BF"/>
              </w:rPr>
            </w:pPr>
            <w:r w:rsidRPr="00146168">
              <w:rPr>
                <w:rFonts w:ascii="華康少女文字W3(P)" w:eastAsia="華康少女文字W3(P)" w:hint="eastAsia"/>
                <w:color w:val="323E4F" w:themeColor="text2" w:themeShade="BF"/>
                <w:sz w:val="40"/>
                <w:szCs w:val="40"/>
              </w:rPr>
              <w:t>第三節</w:t>
            </w:r>
          </w:p>
        </w:tc>
        <w:tc>
          <w:tcPr>
            <w:tcW w:w="1560" w:type="dxa"/>
          </w:tcPr>
          <w:p w:rsidR="00FF48C6" w:rsidRPr="003D23FB" w:rsidRDefault="00FF48C6" w:rsidP="00FF4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自然</w:t>
            </w:r>
          </w:p>
        </w:tc>
        <w:tc>
          <w:tcPr>
            <w:tcW w:w="1701" w:type="dxa"/>
          </w:tcPr>
          <w:p w:rsidR="00FF48C6" w:rsidRPr="003D23FB" w:rsidRDefault="00FF48C6" w:rsidP="00FF4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社會</w:t>
            </w:r>
          </w:p>
        </w:tc>
        <w:tc>
          <w:tcPr>
            <w:tcW w:w="1701" w:type="dxa"/>
          </w:tcPr>
          <w:p w:rsidR="00FF48C6" w:rsidRPr="003D23FB" w:rsidRDefault="00FF48C6" w:rsidP="00FF4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國語</w:t>
            </w:r>
          </w:p>
        </w:tc>
        <w:tc>
          <w:tcPr>
            <w:tcW w:w="1559" w:type="dxa"/>
          </w:tcPr>
          <w:p w:rsidR="00FF48C6" w:rsidRPr="003D23FB" w:rsidRDefault="00FF48C6" w:rsidP="00FF4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數學</w:t>
            </w:r>
          </w:p>
        </w:tc>
        <w:tc>
          <w:tcPr>
            <w:tcW w:w="1598" w:type="dxa"/>
          </w:tcPr>
          <w:p w:rsidR="00FF48C6" w:rsidRPr="003D23FB" w:rsidRDefault="00FF48C6" w:rsidP="00FF4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自然</w:t>
            </w:r>
          </w:p>
        </w:tc>
      </w:tr>
      <w:tr w:rsidR="006F5A5E" w:rsidTr="006F5A5E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F48C6" w:rsidRPr="00146168" w:rsidRDefault="00FF48C6" w:rsidP="00FF48C6">
            <w:pPr>
              <w:rPr>
                <w:rFonts w:ascii="華康少女文字W3(P)" w:eastAsia="華康少女文字W3(P)"/>
                <w:color w:val="323E4F" w:themeColor="text2" w:themeShade="BF"/>
              </w:rPr>
            </w:pPr>
            <w:r w:rsidRPr="00146168">
              <w:rPr>
                <w:rFonts w:ascii="華康少女文字W3(P)" w:eastAsia="華康少女文字W3(P)" w:hint="eastAsia"/>
                <w:color w:val="323E4F" w:themeColor="text2" w:themeShade="BF"/>
                <w:sz w:val="40"/>
                <w:szCs w:val="40"/>
              </w:rPr>
              <w:t>第四節</w:t>
            </w:r>
          </w:p>
        </w:tc>
        <w:tc>
          <w:tcPr>
            <w:tcW w:w="1560" w:type="dxa"/>
          </w:tcPr>
          <w:p w:rsidR="00FF48C6" w:rsidRPr="003D23FB" w:rsidRDefault="00FF48C6" w:rsidP="00FF4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自然</w:t>
            </w:r>
          </w:p>
        </w:tc>
        <w:tc>
          <w:tcPr>
            <w:tcW w:w="1701" w:type="dxa"/>
          </w:tcPr>
          <w:p w:rsidR="00FF48C6" w:rsidRPr="003D23FB" w:rsidRDefault="00FF48C6" w:rsidP="00FF4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社會</w:t>
            </w:r>
          </w:p>
        </w:tc>
        <w:tc>
          <w:tcPr>
            <w:tcW w:w="1701" w:type="dxa"/>
          </w:tcPr>
          <w:p w:rsidR="00FF48C6" w:rsidRPr="003D23FB" w:rsidRDefault="00FF48C6" w:rsidP="00FF4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6F5A5E">
              <w:rPr>
                <w:rFonts w:ascii="華康少女文字W3(P)" w:eastAsia="華康少女文字W3(P)" w:hint="eastAsia"/>
                <w:color w:val="222A35" w:themeColor="text2" w:themeShade="80"/>
                <w:sz w:val="40"/>
                <w:szCs w:val="40"/>
              </w:rPr>
              <w:t>閱讀</w:t>
            </w:r>
          </w:p>
        </w:tc>
        <w:tc>
          <w:tcPr>
            <w:tcW w:w="1559" w:type="dxa"/>
          </w:tcPr>
          <w:p w:rsidR="00FF48C6" w:rsidRPr="003D23FB" w:rsidRDefault="00FF48C6" w:rsidP="00FF4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表藝</w:t>
            </w:r>
          </w:p>
        </w:tc>
        <w:tc>
          <w:tcPr>
            <w:tcW w:w="1598" w:type="dxa"/>
          </w:tcPr>
          <w:p w:rsidR="00FF48C6" w:rsidRPr="003D23FB" w:rsidRDefault="00FF48C6" w:rsidP="00FF4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國語</w:t>
            </w:r>
          </w:p>
        </w:tc>
      </w:tr>
      <w:tr w:rsidR="006F5A5E" w:rsidTr="006F5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F48C6" w:rsidRPr="00146168" w:rsidRDefault="00FF48C6" w:rsidP="00FF48C6">
            <w:pPr>
              <w:rPr>
                <w:rFonts w:ascii="華康少女文字W3(P)" w:eastAsia="華康少女文字W3(P)"/>
                <w:color w:val="323E4F" w:themeColor="text2" w:themeShade="BF"/>
              </w:rPr>
            </w:pPr>
            <w:r w:rsidRPr="00146168">
              <w:rPr>
                <w:rFonts w:ascii="華康少女文字W3(P)" w:eastAsia="華康少女文字W3(P)" w:hint="eastAsia"/>
                <w:color w:val="323E4F" w:themeColor="text2" w:themeShade="BF"/>
                <w:sz w:val="40"/>
                <w:szCs w:val="40"/>
              </w:rPr>
              <w:t>第五節</w:t>
            </w:r>
          </w:p>
        </w:tc>
        <w:tc>
          <w:tcPr>
            <w:tcW w:w="1560" w:type="dxa"/>
          </w:tcPr>
          <w:p w:rsidR="00FF48C6" w:rsidRPr="003D23FB" w:rsidRDefault="00FF48C6" w:rsidP="004C0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美術</w:t>
            </w:r>
          </w:p>
        </w:tc>
        <w:tc>
          <w:tcPr>
            <w:tcW w:w="1701" w:type="dxa"/>
          </w:tcPr>
          <w:p w:rsidR="00FF48C6" w:rsidRPr="003D23FB" w:rsidRDefault="00FF48C6" w:rsidP="00FF4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國語</w:t>
            </w:r>
          </w:p>
        </w:tc>
        <w:tc>
          <w:tcPr>
            <w:tcW w:w="1701" w:type="dxa"/>
            <w:vMerge w:val="restart"/>
          </w:tcPr>
          <w:p w:rsidR="00FF48C6" w:rsidRPr="003D23FB" w:rsidRDefault="006F5A5E" w:rsidP="00FF4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>
              <w:rPr>
                <w:rFonts w:ascii="Cambria" w:eastAsia="華康少女文字W3(P)" w:hAnsi="Cambria" w:cs="Cambria" w:hint="eastAsia"/>
                <w:sz w:val="40"/>
                <w:szCs w:val="40"/>
              </w:rPr>
              <w:t xml:space="preserve">  </w:t>
            </w:r>
            <w:r>
              <w:rPr>
                <w:rFonts w:ascii="Cambria" w:eastAsia="華康少女文字W3(P)" w:hAnsi="Cambria" w:cs="Cambria"/>
                <w:sz w:val="40"/>
                <w:szCs w:val="4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40"/>
                <w:szCs w:val="40"/>
              </w:rPr>
              <w:t>放學</w:t>
            </w:r>
          </w:p>
        </w:tc>
        <w:tc>
          <w:tcPr>
            <w:tcW w:w="1559" w:type="dxa"/>
          </w:tcPr>
          <w:p w:rsidR="00FF48C6" w:rsidRPr="003D23FB" w:rsidRDefault="00FF48C6" w:rsidP="00FF4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英文</w:t>
            </w:r>
          </w:p>
        </w:tc>
        <w:tc>
          <w:tcPr>
            <w:tcW w:w="1598" w:type="dxa"/>
          </w:tcPr>
          <w:p w:rsidR="00FF48C6" w:rsidRPr="003D23FB" w:rsidRDefault="00FF48C6" w:rsidP="00FF4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數學</w:t>
            </w:r>
          </w:p>
        </w:tc>
      </w:tr>
      <w:tr w:rsidR="006F5A5E" w:rsidTr="006F5A5E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F48C6" w:rsidRPr="00146168" w:rsidRDefault="00FF48C6" w:rsidP="00FF48C6">
            <w:pPr>
              <w:rPr>
                <w:rFonts w:ascii="華康少女文字W3(P)" w:eastAsia="華康少女文字W3(P)"/>
                <w:color w:val="323E4F" w:themeColor="text2" w:themeShade="BF"/>
              </w:rPr>
            </w:pPr>
            <w:r w:rsidRPr="00146168">
              <w:rPr>
                <w:rFonts w:ascii="華康少女文字W3(P)" w:eastAsia="華康少女文字W3(P)" w:hint="eastAsia"/>
                <w:color w:val="323E4F" w:themeColor="text2" w:themeShade="BF"/>
                <w:sz w:val="40"/>
                <w:szCs w:val="40"/>
              </w:rPr>
              <w:t>第六節</w:t>
            </w:r>
          </w:p>
        </w:tc>
        <w:tc>
          <w:tcPr>
            <w:tcW w:w="1560" w:type="dxa"/>
          </w:tcPr>
          <w:p w:rsidR="00FF48C6" w:rsidRPr="003D23FB" w:rsidRDefault="00FF48C6" w:rsidP="00FF4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體育</w:t>
            </w:r>
          </w:p>
        </w:tc>
        <w:tc>
          <w:tcPr>
            <w:tcW w:w="1701" w:type="dxa"/>
          </w:tcPr>
          <w:p w:rsidR="00FF48C6" w:rsidRPr="003D23FB" w:rsidRDefault="00FF48C6" w:rsidP="00FF4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台語</w:t>
            </w:r>
          </w:p>
        </w:tc>
        <w:tc>
          <w:tcPr>
            <w:tcW w:w="1701" w:type="dxa"/>
            <w:vMerge/>
          </w:tcPr>
          <w:p w:rsidR="00FF48C6" w:rsidRPr="003D23FB" w:rsidRDefault="00FF48C6" w:rsidP="00FF4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</w:p>
        </w:tc>
        <w:tc>
          <w:tcPr>
            <w:tcW w:w="1559" w:type="dxa"/>
          </w:tcPr>
          <w:p w:rsidR="00FF48C6" w:rsidRPr="003D23FB" w:rsidRDefault="00FF48C6" w:rsidP="00FF4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數學</w:t>
            </w:r>
          </w:p>
        </w:tc>
        <w:tc>
          <w:tcPr>
            <w:tcW w:w="1598" w:type="dxa"/>
          </w:tcPr>
          <w:p w:rsidR="00FF48C6" w:rsidRPr="003D23FB" w:rsidRDefault="00FF48C6" w:rsidP="00FF4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資訊</w:t>
            </w:r>
          </w:p>
        </w:tc>
      </w:tr>
      <w:tr w:rsidR="006F5A5E" w:rsidTr="006F5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F48C6" w:rsidRPr="00146168" w:rsidRDefault="00FF48C6" w:rsidP="00FF48C6">
            <w:pPr>
              <w:rPr>
                <w:rFonts w:ascii="華康少女文字W3(P)" w:eastAsia="華康少女文字W3(P)"/>
                <w:color w:val="323E4F" w:themeColor="text2" w:themeShade="BF"/>
              </w:rPr>
            </w:pPr>
            <w:r w:rsidRPr="00146168">
              <w:rPr>
                <w:rFonts w:ascii="華康少女文字W3(P)" w:eastAsia="華康少女文字W3(P)" w:hint="eastAsia"/>
                <w:color w:val="323E4F" w:themeColor="text2" w:themeShade="BF"/>
                <w:sz w:val="40"/>
                <w:szCs w:val="40"/>
              </w:rPr>
              <w:t>第七節</w:t>
            </w:r>
          </w:p>
        </w:tc>
        <w:tc>
          <w:tcPr>
            <w:tcW w:w="1560" w:type="dxa"/>
          </w:tcPr>
          <w:p w:rsidR="00FF48C6" w:rsidRPr="003D23FB" w:rsidRDefault="00FF48C6" w:rsidP="00FF4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1346F3">
              <w:rPr>
                <w:rFonts w:ascii="華康少女文字W3(P)" w:eastAsia="華康少女文字W3(P)" w:hint="eastAsia"/>
                <w:color w:val="262626" w:themeColor="text1" w:themeTint="D9"/>
                <w:sz w:val="40"/>
                <w:szCs w:val="40"/>
              </w:rPr>
              <w:t>綜合</w:t>
            </w:r>
          </w:p>
        </w:tc>
        <w:tc>
          <w:tcPr>
            <w:tcW w:w="1701" w:type="dxa"/>
          </w:tcPr>
          <w:p w:rsidR="00FF48C6" w:rsidRPr="003D23FB" w:rsidRDefault="00FF48C6" w:rsidP="00FF4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綜合</w:t>
            </w:r>
          </w:p>
        </w:tc>
        <w:tc>
          <w:tcPr>
            <w:tcW w:w="1701" w:type="dxa"/>
            <w:vMerge/>
          </w:tcPr>
          <w:p w:rsidR="00FF48C6" w:rsidRPr="003D23FB" w:rsidRDefault="00FF48C6" w:rsidP="00FF4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</w:p>
        </w:tc>
        <w:tc>
          <w:tcPr>
            <w:tcW w:w="1559" w:type="dxa"/>
          </w:tcPr>
          <w:p w:rsidR="00FF48C6" w:rsidRPr="003D23FB" w:rsidRDefault="00FF48C6" w:rsidP="00FF4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社會</w:t>
            </w:r>
          </w:p>
        </w:tc>
        <w:tc>
          <w:tcPr>
            <w:tcW w:w="1598" w:type="dxa"/>
          </w:tcPr>
          <w:p w:rsidR="00FF48C6" w:rsidRPr="003D23FB" w:rsidRDefault="00FF48C6" w:rsidP="00FF4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0"/>
                <w:szCs w:val="40"/>
              </w:rPr>
            </w:pPr>
            <w:r w:rsidRPr="003D23FB">
              <w:rPr>
                <w:rFonts w:ascii="華康少女文字W3(P)" w:eastAsia="華康少女文字W3(P)" w:hint="eastAsia"/>
                <w:sz w:val="40"/>
                <w:szCs w:val="40"/>
              </w:rPr>
              <w:t>綜合</w:t>
            </w:r>
          </w:p>
        </w:tc>
      </w:tr>
    </w:tbl>
    <w:p w:rsidR="00DA3719" w:rsidRDefault="00E7302A" w:rsidP="000C0BBB">
      <w:pPr>
        <w:ind w:leftChars="100" w:left="240"/>
      </w:pPr>
      <w:r>
        <w:rPr>
          <w:rFonts w:ascii="華康少女文字W3(P)" w:eastAsia="華康少女文字W3(P)" w:hint="eastAsia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79B5BF18" wp14:editId="4C70E717">
            <wp:simplePos x="0" y="0"/>
            <wp:positionH relativeFrom="column">
              <wp:posOffset>3585210</wp:posOffset>
            </wp:positionH>
            <wp:positionV relativeFrom="paragraph">
              <wp:posOffset>4309745</wp:posOffset>
            </wp:positionV>
            <wp:extent cx="2314575" cy="1752600"/>
            <wp:effectExtent l="0" t="0" r="952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10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華康少女文字W3(P)" w:eastAsia="華康少女文字W3(P)" w:hint="eastAsia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08E2E7C3" wp14:editId="03E1E3E8">
            <wp:simplePos x="0" y="0"/>
            <wp:positionH relativeFrom="page">
              <wp:align>right</wp:align>
            </wp:positionH>
            <wp:positionV relativeFrom="paragraph">
              <wp:posOffset>3669030</wp:posOffset>
            </wp:positionV>
            <wp:extent cx="3817620" cy="9144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512221328079ed18942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F5A5E">
        <w:rPr>
          <w:rFonts w:ascii="華康少女文字W3(P)" w:eastAsia="華康少女文字W3(P)" w:hint="eastAsia"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0BF0FA60" wp14:editId="36C1E61B">
            <wp:simplePos x="0" y="0"/>
            <wp:positionH relativeFrom="margin">
              <wp:posOffset>6966585</wp:posOffset>
            </wp:positionH>
            <wp:positionV relativeFrom="paragraph">
              <wp:posOffset>11430</wp:posOffset>
            </wp:positionV>
            <wp:extent cx="2657475" cy="96202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[1]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A5E">
        <w:rPr>
          <w:noProof/>
        </w:rPr>
        <w:drawing>
          <wp:anchor distT="0" distB="0" distL="114300" distR="114300" simplePos="0" relativeHeight="251658240" behindDoc="1" locked="0" layoutInCell="1" allowOverlap="1" wp14:anchorId="47A55A3F" wp14:editId="2D8404D2">
            <wp:simplePos x="0" y="0"/>
            <wp:positionH relativeFrom="page">
              <wp:align>right</wp:align>
            </wp:positionH>
            <wp:positionV relativeFrom="paragraph">
              <wp:posOffset>-1139825</wp:posOffset>
            </wp:positionV>
            <wp:extent cx="10652125" cy="74930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xresdefaul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A5E">
        <w:rPr>
          <w:rFonts w:ascii="華康少女文字W3(P)" w:eastAsia="華康少女文字W3(P)"/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2F4CA65B" wp14:editId="2A96C967">
            <wp:simplePos x="0" y="0"/>
            <wp:positionH relativeFrom="column">
              <wp:posOffset>7726680</wp:posOffset>
            </wp:positionH>
            <wp:positionV relativeFrom="paragraph">
              <wp:posOffset>1748790</wp:posOffset>
            </wp:positionV>
            <wp:extent cx="1623060" cy="177165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215253V132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D0F">
        <w:rPr>
          <w:rFonts w:ascii="華康少女文字W3(P)" w:eastAsia="華康少女文字W3(P)" w:hint="eastAsia"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75B92DCF" wp14:editId="5C1F63A5">
            <wp:simplePos x="0" y="0"/>
            <wp:positionH relativeFrom="column">
              <wp:posOffset>7486650</wp:posOffset>
            </wp:positionH>
            <wp:positionV relativeFrom="paragraph">
              <wp:posOffset>-1143000</wp:posOffset>
            </wp:positionV>
            <wp:extent cx="1987550" cy="85725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anchi_SPAS-12_Shotgun[1]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D0F">
        <w:rPr>
          <w:rFonts w:ascii="華康少女文字W3(P)" w:eastAsia="華康少女文字W3(P)" w:hint="eastAsia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B3E9E1D" wp14:editId="6C448AF6">
            <wp:simplePos x="0" y="0"/>
            <wp:positionH relativeFrom="page">
              <wp:posOffset>114300</wp:posOffset>
            </wp:positionH>
            <wp:positionV relativeFrom="paragraph">
              <wp:posOffset>2905760</wp:posOffset>
            </wp:positionV>
            <wp:extent cx="1371600" cy="147193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1608872381129_920_m.jpg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533">
        <w:rPr>
          <w:rFonts w:ascii="華康少女文字W3(P)" w:eastAsia="華康少女文字W3(P)" w:hint="eastAsia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4E02544" wp14:editId="06028882">
            <wp:simplePos x="0" y="0"/>
            <wp:positionH relativeFrom="column">
              <wp:posOffset>2247900</wp:posOffset>
            </wp:positionH>
            <wp:positionV relativeFrom="paragraph">
              <wp:posOffset>-1143000</wp:posOffset>
            </wp:positionV>
            <wp:extent cx="2476500" cy="942975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210144U028.jpg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D7A">
        <w:rPr>
          <w:rFonts w:ascii="華康少女文字W3(P)" w:eastAsia="華康少女文字W3(P)" w:hint="eastAsi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2A3B9ECC" wp14:editId="4C47BB18">
            <wp:simplePos x="0" y="0"/>
            <wp:positionH relativeFrom="column">
              <wp:posOffset>6709410</wp:posOffset>
            </wp:positionH>
            <wp:positionV relativeFrom="paragraph">
              <wp:posOffset>4503420</wp:posOffset>
            </wp:positionV>
            <wp:extent cx="2868930" cy="150876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0b6be68-5.jpg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0000" b="90000" l="10000" r="9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6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803C7" wp14:editId="13C58EE9">
                <wp:simplePos x="0" y="0"/>
                <wp:positionH relativeFrom="column">
                  <wp:posOffset>-721995</wp:posOffset>
                </wp:positionH>
                <wp:positionV relativeFrom="paragraph">
                  <wp:posOffset>-962025</wp:posOffset>
                </wp:positionV>
                <wp:extent cx="10652125" cy="74930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46F3" w:rsidRPr="001346F3" w:rsidRDefault="00146168" w:rsidP="001346F3">
                            <w:pPr>
                              <w:rPr>
                                <w:rFonts w:ascii="華康少女文字W3" w:eastAsia="華康少女文字W3"/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華康少女文字W3" w:eastAsia="華康少女文字W3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highlight w:val="red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吳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highlight w:val="red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政</w:t>
                            </w:r>
                            <w:r w:rsidR="001346F3" w:rsidRPr="001346F3">
                              <w:rPr>
                                <w:rFonts w:ascii="華康少女文字W3" w:eastAsia="華康少女文字W3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highlight w:val="red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哲的功課表</w:t>
                            </w:r>
                          </w:p>
                          <w:p w:rsidR="00146168" w:rsidRDefault="00146168"/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4803C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6.85pt;margin-top:-75.75pt;width:838.75pt;height:590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" filled="f" stroked="f">
                <v:textbox style="layout-flow:vertical-ideographic;mso-fit-shape-to-text:t">
                  <w:txbxContent>
                    <w:p w:rsidR="001346F3" w:rsidRPr="001346F3" w:rsidRDefault="00146168" w:rsidP="001346F3">
                      <w:pPr>
                        <w:rPr>
                          <w:rFonts w:ascii="華康少女文字W3" w:eastAsia="華康少女文字W3"/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華康少女文字W3" w:eastAsia="華康少女文字W3" w:hint="eastAsia"/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:highlight w:val="red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吳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:highlight w:val="red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政</w:t>
                      </w:r>
                      <w:r w:rsidR="001346F3" w:rsidRPr="001346F3">
                        <w:rPr>
                          <w:rFonts w:ascii="華康少女文字W3" w:eastAsia="華康少女文字W3" w:hint="eastAsia"/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:highlight w:val="red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哲的功課表</w:t>
                      </w:r>
                    </w:p>
                    <w:p w:rsidR="00146168" w:rsidRDefault="00146168"/>
                  </w:txbxContent>
                </v:textbox>
              </v:shape>
            </w:pict>
          </mc:Fallback>
        </mc:AlternateContent>
      </w:r>
      <w:r w:rsidR="0083341E">
        <w:rPr>
          <w:noProof/>
        </w:rPr>
        <w:t xml:space="preserve"> </w:t>
      </w:r>
    </w:p>
    <w:sectPr w:rsidR="00DA3719" w:rsidSect="00BD328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E6"/>
    <w:rsid w:val="000562E6"/>
    <w:rsid w:val="00077101"/>
    <w:rsid w:val="000C0BBB"/>
    <w:rsid w:val="00107E86"/>
    <w:rsid w:val="001346F3"/>
    <w:rsid w:val="00146168"/>
    <w:rsid w:val="001776F1"/>
    <w:rsid w:val="001A2533"/>
    <w:rsid w:val="003D23FB"/>
    <w:rsid w:val="004C0D0F"/>
    <w:rsid w:val="006C0D7A"/>
    <w:rsid w:val="006F5A5E"/>
    <w:rsid w:val="007F2341"/>
    <w:rsid w:val="0083341E"/>
    <w:rsid w:val="00B168F3"/>
    <w:rsid w:val="00BD328A"/>
    <w:rsid w:val="00DA3719"/>
    <w:rsid w:val="00E072C9"/>
    <w:rsid w:val="00E443BC"/>
    <w:rsid w:val="00E7302A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A695D-8FBB-4D6B-9A0D-47CE0AB6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4">
    <w:name w:val="Grid Table 5 Dark Accent 4"/>
    <w:basedOn w:val="a1"/>
    <w:uiPriority w:val="50"/>
    <w:rsid w:val="004C0D0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1"/>
    <w:uiPriority w:val="50"/>
    <w:rsid w:val="004C0D0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microsoft.com/office/2007/relationships/hdphoto" Target="media/hdphoto6.wd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jp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4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34878-71EF-4DE5-97C8-1ECFA83C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2017-11-17T07:18:00Z</dcterms:created>
  <dcterms:modified xsi:type="dcterms:W3CDTF">2017-11-17T07:18:00Z</dcterms:modified>
</cp:coreProperties>
</file>