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14" w:rsidRDefault="00A87041" w:rsidP="00E16844">
      <w:pPr>
        <w:widowControl/>
        <w:spacing w:line="460" w:lineRule="exact"/>
        <w:outlineLvl w:val="0"/>
        <w:rPr>
          <w:rFonts w:ascii="標楷體" w:eastAsia="標楷體" w:hAnsi="標楷體" w:cs="Arial"/>
          <w:b/>
          <w:bCs/>
          <w:color w:val="0F0F0F"/>
          <w:kern w:val="36"/>
          <w:sz w:val="32"/>
          <w:szCs w:val="32"/>
        </w:rPr>
      </w:pPr>
      <w:r>
        <w:rPr>
          <w:rFonts w:ascii="Arial" w:eastAsia="新細明體" w:hAnsi="Arial" w:cs="Arial" w:hint="eastAsia"/>
          <w:b/>
          <w:bCs/>
          <w:color w:val="0F0F0F"/>
          <w:kern w:val="36"/>
          <w:sz w:val="36"/>
          <w:szCs w:val="36"/>
        </w:rPr>
        <w:t xml:space="preserve">       </w:t>
      </w:r>
      <w:r w:rsidRPr="008E6814">
        <w:rPr>
          <w:rFonts w:ascii="標楷體" w:eastAsia="標楷體" w:hAnsi="標楷體" w:cs="Arial" w:hint="eastAsia"/>
          <w:b/>
          <w:bCs/>
          <w:color w:val="0F0F0F"/>
          <w:kern w:val="36"/>
          <w:sz w:val="32"/>
          <w:szCs w:val="32"/>
        </w:rPr>
        <w:t xml:space="preserve"> </w:t>
      </w:r>
      <w:r w:rsidR="008E6814" w:rsidRPr="008E6814">
        <w:rPr>
          <w:rFonts w:ascii="標楷體" w:eastAsia="標楷體" w:hAnsi="標楷體" w:cs="Arial" w:hint="eastAsia"/>
          <w:b/>
          <w:bCs/>
          <w:color w:val="0F0F0F"/>
          <w:kern w:val="36"/>
          <w:sz w:val="32"/>
          <w:szCs w:val="32"/>
        </w:rPr>
        <w:t>古文欣賞學習單    504  座號    姓名</w:t>
      </w:r>
    </w:p>
    <w:p w:rsidR="00F571E7" w:rsidRPr="008E6814" w:rsidRDefault="00F571E7" w:rsidP="00E16844">
      <w:pPr>
        <w:widowControl/>
        <w:spacing w:line="460" w:lineRule="exact"/>
        <w:outlineLvl w:val="0"/>
        <w:rPr>
          <w:rFonts w:ascii="標楷體" w:eastAsia="標楷體" w:hAnsi="標楷體" w:cs="Arial"/>
          <w:b/>
          <w:bCs/>
          <w:color w:val="0F0F0F"/>
          <w:kern w:val="36"/>
          <w:sz w:val="32"/>
          <w:szCs w:val="32"/>
        </w:rPr>
      </w:pPr>
    </w:p>
    <w:p w:rsidR="00E16844" w:rsidRPr="00E16844" w:rsidRDefault="00A87041" w:rsidP="00E16844">
      <w:pPr>
        <w:widowControl/>
        <w:spacing w:line="460" w:lineRule="exact"/>
        <w:outlineLvl w:val="0"/>
        <w:rPr>
          <w:rFonts w:ascii="標楷體" w:eastAsia="標楷體" w:hAnsi="標楷體" w:cs="Arial"/>
          <w:color w:val="0F0F0F"/>
          <w:kern w:val="0"/>
          <w:sz w:val="28"/>
          <w:szCs w:val="28"/>
        </w:rPr>
      </w:pPr>
      <w:r>
        <w:rPr>
          <w:rFonts w:ascii="Arial" w:eastAsia="新細明體" w:hAnsi="Arial" w:cs="Arial" w:hint="eastAsia"/>
          <w:b/>
          <w:bCs/>
          <w:color w:val="0F0F0F"/>
          <w:kern w:val="36"/>
          <w:sz w:val="36"/>
          <w:szCs w:val="36"/>
        </w:rPr>
        <w:t xml:space="preserve"> </w:t>
      </w:r>
      <w:r w:rsidR="00B46994">
        <w:rPr>
          <w:rFonts w:ascii="Arial" w:eastAsia="新細明體" w:hAnsi="Arial" w:cs="Arial" w:hint="eastAsia"/>
          <w:b/>
          <w:bCs/>
          <w:color w:val="0F0F0F"/>
          <w:kern w:val="36"/>
          <w:sz w:val="36"/>
          <w:szCs w:val="36"/>
        </w:rPr>
        <w:t>5</w:t>
      </w:r>
      <w:r w:rsidR="00B46994">
        <w:rPr>
          <w:rFonts w:ascii="標楷體" w:eastAsia="標楷體" w:hAnsi="標楷體" w:cs="Arial" w:hint="eastAsia"/>
          <w:b/>
          <w:bCs/>
          <w:color w:val="0F0F0F"/>
          <w:kern w:val="36"/>
          <w:sz w:val="36"/>
          <w:szCs w:val="36"/>
        </w:rPr>
        <w:t>周處除三害</w:t>
      </w:r>
      <w:r w:rsidR="00E16844" w:rsidRPr="002B708A">
        <w:rPr>
          <w:rFonts w:ascii="標楷體" w:eastAsia="標楷體" w:hAnsi="標楷體" w:cs="Arial" w:hint="eastAsia"/>
          <w:b/>
          <w:bCs/>
          <w:color w:val="0F0F0F"/>
          <w:kern w:val="36"/>
          <w:sz w:val="28"/>
          <w:szCs w:val="28"/>
        </w:rPr>
        <w:t xml:space="preserve"> </w:t>
      </w:r>
      <w:r w:rsidR="00E16844" w:rsidRPr="00A87041">
        <w:rPr>
          <w:rFonts w:ascii="標楷體" w:eastAsia="標楷體" w:hAnsi="標楷體" w:cs="Arial" w:hint="eastAsia"/>
          <w:b/>
          <w:bCs/>
          <w:color w:val="0F0F0F"/>
          <w:kern w:val="36"/>
          <w:sz w:val="28"/>
          <w:szCs w:val="28"/>
        </w:rPr>
        <w:t xml:space="preserve">    </w:t>
      </w:r>
      <w:r w:rsidR="00E16844" w:rsidRPr="00E16844">
        <w:rPr>
          <w:rFonts w:ascii="標楷體" w:eastAsia="標楷體" w:hAnsi="標楷體" w:cs="Arial"/>
          <w:color w:val="606060"/>
          <w:kern w:val="0"/>
          <w:sz w:val="28"/>
          <w:szCs w:val="28"/>
        </w:rPr>
        <w:t>朝代：</w:t>
      </w:r>
      <w:r w:rsidR="00B46994">
        <w:rPr>
          <w:rFonts w:ascii="標楷體" w:eastAsia="標楷體" w:hAnsi="標楷體" w:cs="Arial" w:hint="eastAsia"/>
          <w:color w:val="606060"/>
          <w:kern w:val="0"/>
          <w:sz w:val="28"/>
          <w:szCs w:val="28"/>
        </w:rPr>
        <w:t>宋</w:t>
      </w:r>
      <w:r w:rsidR="00E16844" w:rsidRPr="00A87041">
        <w:rPr>
          <w:rFonts w:ascii="標楷體" w:eastAsia="標楷體" w:hAnsi="標楷體" w:cs="Arial" w:hint="eastAsia"/>
          <w:color w:val="606060"/>
          <w:kern w:val="0"/>
          <w:sz w:val="28"/>
          <w:szCs w:val="28"/>
        </w:rPr>
        <w:t xml:space="preserve">  </w:t>
      </w:r>
      <w:bookmarkStart w:id="0" w:name="_GoBack"/>
      <w:bookmarkEnd w:id="0"/>
      <w:r w:rsidR="00E16844" w:rsidRPr="00A87041">
        <w:rPr>
          <w:rFonts w:ascii="標楷體" w:eastAsia="標楷體" w:hAnsi="標楷體" w:cs="Arial" w:hint="eastAsia"/>
          <w:color w:val="606060"/>
          <w:kern w:val="0"/>
          <w:sz w:val="28"/>
          <w:szCs w:val="28"/>
        </w:rPr>
        <w:t xml:space="preserve">      </w:t>
      </w:r>
      <w:r w:rsidR="00E16844" w:rsidRPr="00E16844">
        <w:rPr>
          <w:rFonts w:ascii="標楷體" w:eastAsia="標楷體" w:hAnsi="標楷體" w:cs="Arial"/>
          <w:color w:val="606060"/>
          <w:kern w:val="0"/>
          <w:sz w:val="28"/>
          <w:szCs w:val="28"/>
        </w:rPr>
        <w:t>作者：</w:t>
      </w:r>
      <w:r w:rsidR="00B46994">
        <w:rPr>
          <w:rFonts w:ascii="標楷體" w:eastAsia="標楷體" w:hAnsi="標楷體" w:cs="Arial" w:hint="eastAsia"/>
          <w:color w:val="606060"/>
          <w:kern w:val="0"/>
          <w:sz w:val="28"/>
          <w:szCs w:val="28"/>
        </w:rPr>
        <w:t>世說新語改寫</w:t>
      </w:r>
    </w:p>
    <w:p w:rsidR="00E16844" w:rsidRPr="00E16844" w:rsidRDefault="00E16844" w:rsidP="00E16844">
      <w:pPr>
        <w:widowControl/>
        <w:spacing w:before="45" w:after="45" w:line="460" w:lineRule="exact"/>
        <w:ind w:left="45" w:right="45"/>
        <w:rPr>
          <w:rFonts w:ascii="標楷體" w:eastAsia="標楷體" w:hAnsi="標楷體" w:cs="Arial"/>
          <w:color w:val="0F0F0F"/>
          <w:kern w:val="0"/>
          <w:sz w:val="28"/>
          <w:szCs w:val="28"/>
        </w:rPr>
      </w:pPr>
      <w:r w:rsidRPr="00E16844">
        <w:rPr>
          <w:rFonts w:ascii="標楷體" w:eastAsia="標楷體" w:hAnsi="標楷體" w:cs="Arial"/>
          <w:color w:val="606060"/>
          <w:kern w:val="0"/>
          <w:sz w:val="28"/>
          <w:szCs w:val="28"/>
        </w:rPr>
        <w:t>原文：</w:t>
      </w:r>
    </w:p>
    <w:p w:rsidR="002B708A" w:rsidRPr="002B708A" w:rsidRDefault="00A87041" w:rsidP="00B46994">
      <w:pPr>
        <w:pStyle w:val="Web"/>
        <w:shd w:val="clear" w:color="auto" w:fill="FFFFFF"/>
        <w:snapToGrid w:val="0"/>
        <w:spacing w:before="0" w:beforeAutospacing="0" w:after="0" w:afterAutospacing="0" w:line="500" w:lineRule="exact"/>
        <w:rPr>
          <w:rFonts w:ascii="標楷體" w:eastAsia="標楷體" w:hAnsi="標楷體" w:cs="Segoe UI"/>
          <w:color w:val="212529"/>
          <w:sz w:val="28"/>
          <w:szCs w:val="28"/>
        </w:rPr>
      </w:pPr>
      <w:r w:rsidRPr="00A87041">
        <w:rPr>
          <w:rFonts w:ascii="標楷體" w:eastAsia="標楷體" w:hAnsi="標楷體" w:cs="Arial" w:hint="eastAsia"/>
          <w:color w:val="0F0F0F"/>
          <w:sz w:val="28"/>
          <w:szCs w:val="28"/>
        </w:rPr>
        <w:t xml:space="preserve"> </w:t>
      </w:r>
      <w:r w:rsidRPr="002B708A">
        <w:rPr>
          <w:rFonts w:ascii="標楷體" w:eastAsia="標楷體" w:hAnsi="標楷體" w:cs="Arial" w:hint="eastAsia"/>
          <w:color w:val="0F0F0F"/>
          <w:sz w:val="28"/>
          <w:szCs w:val="28"/>
        </w:rPr>
        <w:t xml:space="preserve">  </w:t>
      </w:r>
      <w:r w:rsidR="00B46994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周處年少時，兇強俠氣，為鄉里所患。又義興水中有蛟，山中有白額虎，並皆暴犯百姓。義興人謂為「三橫」，而處尤劇。或說處殺虎斬蛟，實冀三橫唯餘其一。處即刺殺虎，又入水擊蛟。蛟或浮或沒，行數十里，處與之俱。經三日三夜。鄉里皆謂已死，更相慶。竟殺蛟而出，聞里人相慶，始知為人情所患，有自改意。</w:t>
      </w:r>
      <w:r w:rsidR="002B708A" w:rsidRPr="002B708A">
        <w:rPr>
          <w:rFonts w:ascii="標楷體" w:eastAsia="標楷體" w:hAnsi="標楷體" w:cs="Segoe UI"/>
          <w:color w:val="212529"/>
          <w:sz w:val="28"/>
          <w:szCs w:val="28"/>
        </w:rPr>
        <w:t>。</w:t>
      </w:r>
    </w:p>
    <w:p w:rsidR="00A7381A" w:rsidRPr="00A7381A" w:rsidRDefault="00DB0F80" w:rsidP="00A7381A">
      <w:pPr>
        <w:widowControl/>
        <w:shd w:val="clear" w:color="auto" w:fill="FFFFFF"/>
        <w:spacing w:before="100" w:beforeAutospacing="1" w:after="100" w:afterAutospacing="1" w:line="260" w:lineRule="exact"/>
        <w:ind w:left="360"/>
        <w:rPr>
          <w:rFonts w:ascii="標楷體" w:eastAsia="標楷體" w:hAnsi="標楷體" w:cs="新細明體"/>
          <w:iCs/>
          <w:color w:val="000000"/>
          <w:kern w:val="0"/>
          <w:szCs w:val="24"/>
        </w:rPr>
      </w:pPr>
      <w:r w:rsidRPr="00A7381A">
        <w:rPr>
          <w:rFonts w:ascii="Segoe UI" w:hAnsi="Segoe UI" w:cs="Segoe UI" w:hint="eastAsia"/>
          <w:color w:val="212529"/>
          <w:szCs w:val="24"/>
        </w:rPr>
        <w:t>1</w:t>
      </w:r>
      <w:r w:rsidR="00B46994" w:rsidRPr="00A7381A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>俠氣：仗恃武力，好逞意氣。</w:t>
      </w:r>
      <w:r w:rsidR="00A7381A" w:rsidRPr="00A7381A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>2.</w:t>
      </w:r>
      <w:r w:rsidR="00B46994" w:rsidRPr="00B46994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>鄉里：同鄉的人。</w:t>
      </w:r>
    </w:p>
    <w:p w:rsidR="00A7381A" w:rsidRPr="00A7381A" w:rsidRDefault="00A7381A" w:rsidP="00A7381A">
      <w:pPr>
        <w:widowControl/>
        <w:shd w:val="clear" w:color="auto" w:fill="FFFFFF"/>
        <w:spacing w:before="100" w:beforeAutospacing="1" w:after="100" w:afterAutospacing="1" w:line="260" w:lineRule="exact"/>
        <w:ind w:left="360"/>
        <w:rPr>
          <w:rFonts w:ascii="標楷體" w:eastAsia="標楷體" w:hAnsi="標楷體" w:cs="新細明體"/>
          <w:iCs/>
          <w:color w:val="000000"/>
          <w:kern w:val="0"/>
          <w:szCs w:val="24"/>
        </w:rPr>
      </w:pPr>
      <w:r w:rsidRPr="00A7381A">
        <w:rPr>
          <w:rFonts w:ascii="標楷體" w:eastAsia="標楷體" w:hAnsi="標楷體" w:cs="新細明體" w:hint="eastAsia"/>
          <w:iCs/>
          <w:color w:val="000000"/>
          <w:kern w:val="0"/>
          <w:szCs w:val="24"/>
          <w:highlight w:val="lightGray"/>
        </w:rPr>
        <w:t>3.</w:t>
      </w:r>
      <w:r w:rsidR="00B46994" w:rsidRPr="00B46994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>所患：以（周處）為禍患。</w:t>
      </w:r>
      <w:r w:rsidRPr="00A7381A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 xml:space="preserve"> 4.</w:t>
      </w:r>
      <w:r w:rsidR="00B46994" w:rsidRPr="00B46994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>義興：周處的家鄉，今江蘇省宜興市。</w:t>
      </w:r>
    </w:p>
    <w:p w:rsidR="00A7381A" w:rsidRDefault="00A7381A" w:rsidP="00A7381A">
      <w:pPr>
        <w:widowControl/>
        <w:shd w:val="clear" w:color="auto" w:fill="FFFFFF"/>
        <w:spacing w:before="100" w:beforeAutospacing="1" w:after="100" w:afterAutospacing="1" w:line="260" w:lineRule="exact"/>
        <w:ind w:left="360"/>
        <w:rPr>
          <w:rFonts w:ascii="標楷體" w:eastAsia="標楷體" w:hAnsi="標楷體" w:cs="新細明體"/>
          <w:iCs/>
          <w:color w:val="000000"/>
          <w:kern w:val="0"/>
          <w:szCs w:val="24"/>
        </w:rPr>
      </w:pPr>
      <w:r w:rsidRPr="00A7381A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>5.</w:t>
      </w:r>
      <w:r w:rsidR="00B46994" w:rsidRPr="00B46994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>蛟：古代傳說中獨角如龍的動物，民間相傳牠興風作浪，能發洪水。</w:t>
      </w:r>
      <w:r w:rsidRPr="00A7381A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 xml:space="preserve">          </w:t>
      </w:r>
    </w:p>
    <w:p w:rsidR="00B46994" w:rsidRPr="00B46994" w:rsidRDefault="00A7381A" w:rsidP="00A7381A">
      <w:pPr>
        <w:widowControl/>
        <w:shd w:val="clear" w:color="auto" w:fill="FFFFFF"/>
        <w:spacing w:before="100" w:beforeAutospacing="1" w:after="100" w:afterAutospacing="1" w:line="260" w:lineRule="exact"/>
        <w:ind w:left="360"/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</w:pPr>
      <w:r w:rsidRPr="00A7381A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 xml:space="preserve"> 6.</w:t>
      </w:r>
      <w:r w:rsidR="00B46994" w:rsidRPr="00B46994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>白額虎：額前有一撮白毛的老虎。</w:t>
      </w:r>
      <w:r w:rsidRPr="00A7381A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 xml:space="preserve">     7.</w:t>
      </w:r>
      <w:r w:rsidR="00B46994" w:rsidRPr="00B46994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>暴犯：禍害侵犯。</w:t>
      </w:r>
    </w:p>
    <w:p w:rsidR="00B46994" w:rsidRPr="00B46994" w:rsidRDefault="00A7381A" w:rsidP="00A7381A">
      <w:pPr>
        <w:widowControl/>
        <w:shd w:val="clear" w:color="auto" w:fill="FFFFFF"/>
        <w:spacing w:before="100" w:beforeAutospacing="1" w:after="100" w:afterAutospacing="1" w:line="260" w:lineRule="exact"/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</w:pPr>
      <w:r w:rsidRPr="00A7381A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 xml:space="preserve">   </w:t>
      </w:r>
      <w:r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 xml:space="preserve"> </w:t>
      </w:r>
      <w:r w:rsidRPr="00A7381A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>8.</w:t>
      </w:r>
      <w:r w:rsidR="00B46994" w:rsidRPr="00B46994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>三橫：「橫」有乖違之義，故猶言三害。橫， </w:t>
      </w:r>
      <w:r w:rsidR="00B46994" w:rsidRPr="00A7381A">
        <w:rPr>
          <w:rFonts w:ascii="標楷體" w:eastAsia="標楷體" w:hAnsi="標楷體" w:cs="新細明體"/>
          <w:iCs/>
          <w:noProof/>
          <w:color w:val="000000"/>
          <w:kern w:val="0"/>
          <w:szCs w:val="24"/>
        </w:rPr>
        <w:drawing>
          <wp:inline distT="0" distB="0" distL="0" distR="0">
            <wp:extent cx="365760" cy="142875"/>
            <wp:effectExtent l="0" t="0" r="0" b="9525"/>
            <wp:docPr id="1" name="圖片 1" descr="http://www.tpomps.edu.hk/tpompschi/2008_2009/03/read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pomps.edu.hk/tpompschi/2008_2009/03/read_clip_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994" w:rsidRPr="00B46994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>。</w:t>
      </w:r>
    </w:p>
    <w:p w:rsidR="00A7381A" w:rsidRPr="00A7381A" w:rsidRDefault="00A7381A" w:rsidP="00A7381A">
      <w:pPr>
        <w:widowControl/>
        <w:shd w:val="clear" w:color="auto" w:fill="FFFFFF"/>
        <w:spacing w:before="100" w:beforeAutospacing="1" w:after="100" w:afterAutospacing="1" w:line="260" w:lineRule="exact"/>
        <w:rPr>
          <w:rFonts w:ascii="標楷體" w:eastAsia="標楷體" w:hAnsi="標楷體" w:cs="新細明體"/>
          <w:iCs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 xml:space="preserve">    </w:t>
      </w:r>
      <w:r w:rsidRPr="00A7381A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>9.</w:t>
      </w:r>
      <w:r w:rsidR="00B46994" w:rsidRPr="00B46994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>劇：厲害。</w:t>
      </w:r>
      <w:r w:rsidRPr="00A7381A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 xml:space="preserve">  </w:t>
      </w:r>
      <w:r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 xml:space="preserve">    </w:t>
      </w:r>
      <w:r w:rsidRPr="00A7381A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>10</w:t>
      </w:r>
      <w:r w:rsidR="00B46994" w:rsidRPr="00B46994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>或說：有人勸說。</w:t>
      </w:r>
      <w:r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 xml:space="preserve">       </w:t>
      </w:r>
      <w:r w:rsidRPr="00A7381A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>11唯餘：只剩下。</w:t>
      </w:r>
    </w:p>
    <w:p w:rsidR="00A7381A" w:rsidRPr="00A7381A" w:rsidRDefault="00A7381A" w:rsidP="00A7381A">
      <w:pPr>
        <w:widowControl/>
        <w:shd w:val="clear" w:color="auto" w:fill="FFFFFF"/>
        <w:spacing w:before="100" w:beforeAutospacing="1" w:after="100" w:afterAutospacing="1" w:line="260" w:lineRule="exact"/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 xml:space="preserve">    </w:t>
      </w:r>
      <w:r w:rsidRPr="00A7381A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>12或浮或沒：有時浮到水面，有時潛進水裏。</w:t>
      </w:r>
      <w:r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 xml:space="preserve">      </w:t>
      </w:r>
      <w:r w:rsidRPr="00A7381A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>13俱：一起。</w:t>
      </w:r>
    </w:p>
    <w:p w:rsidR="00B46994" w:rsidRPr="00B46994" w:rsidRDefault="00A7381A" w:rsidP="00A7381A">
      <w:pPr>
        <w:widowControl/>
        <w:shd w:val="clear" w:color="auto" w:fill="FFFFFF"/>
        <w:spacing w:before="100" w:beforeAutospacing="1" w:after="100" w:afterAutospacing="1" w:line="260" w:lineRule="exact"/>
        <w:rPr>
          <w:rFonts w:ascii="標楷體" w:eastAsia="標楷體" w:hAnsi="標楷體" w:cs="新細明體" w:hint="eastAsia"/>
          <w:i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 xml:space="preserve">    </w:t>
      </w:r>
      <w:r w:rsidRPr="00A7381A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>14更相慶：互相祝賀。</w:t>
      </w:r>
      <w:r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 xml:space="preserve">      </w:t>
      </w:r>
      <w:r w:rsidRPr="00A7381A">
        <w:rPr>
          <w:rFonts w:ascii="標楷體" w:eastAsia="標楷體" w:hAnsi="標楷體" w:cs="新細明體" w:hint="eastAsia"/>
          <w:iCs/>
          <w:color w:val="000000"/>
          <w:kern w:val="0"/>
          <w:szCs w:val="24"/>
        </w:rPr>
        <w:t>15人情所患：成為人們心中所憂慮的事物。</w:t>
      </w:r>
    </w:p>
    <w:p w:rsidR="00E16844" w:rsidRPr="00A87041" w:rsidRDefault="00E16844" w:rsidP="00B46994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A87041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※文章理解</w:t>
      </w:r>
    </w:p>
    <w:p w:rsidR="00E16844" w:rsidRDefault="00E16844" w:rsidP="00B46994">
      <w:pPr>
        <w:spacing w:line="58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1.</w:t>
      </w:r>
      <w:r w:rsidR="00B46994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翻譯：</w:t>
      </w:r>
      <w:r w:rsidR="00B46994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蛟或浮或沒，行數十里</w:t>
      </w:r>
    </w:p>
    <w:p w:rsidR="00E16844" w:rsidRDefault="00E1684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答：</w:t>
      </w:r>
      <w:r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</w:p>
    <w:p w:rsidR="00B46994" w:rsidRDefault="00B4699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</w:p>
    <w:tbl>
      <w:tblPr>
        <w:tblStyle w:val="a5"/>
        <w:tblpPr w:leftFromText="180" w:rightFromText="180" w:vertAnchor="text" w:horzAnchor="page" w:tblpX="5824" w:tblpY="123"/>
        <w:tblW w:w="0" w:type="auto"/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</w:tblGrid>
      <w:tr w:rsidR="00B46994" w:rsidTr="00B46994">
        <w:trPr>
          <w:trHeight w:val="95"/>
        </w:trPr>
        <w:tc>
          <w:tcPr>
            <w:tcW w:w="820" w:type="dxa"/>
          </w:tcPr>
          <w:p w:rsidR="00B46994" w:rsidRDefault="00B46994" w:rsidP="00B46994">
            <w:pPr>
              <w:spacing w:line="460" w:lineRule="exact"/>
              <w:rPr>
                <w:rFonts w:ascii="標楷體" w:eastAsia="標楷體" w:hAnsi="標楷體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  <w:u w:val="single"/>
                <w:shd w:val="clear" w:color="auto" w:fill="FFFFFF"/>
              </w:rPr>
              <w:t>改</w:t>
            </w:r>
          </w:p>
        </w:tc>
        <w:tc>
          <w:tcPr>
            <w:tcW w:w="820" w:type="dxa"/>
          </w:tcPr>
          <w:p w:rsidR="00B46994" w:rsidRDefault="00B46994" w:rsidP="00B46994">
            <w:pPr>
              <w:spacing w:line="460" w:lineRule="exact"/>
              <w:rPr>
                <w:rFonts w:ascii="標楷體" w:eastAsia="標楷體" w:hAnsi="標楷體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820" w:type="dxa"/>
          </w:tcPr>
          <w:p w:rsidR="00B46994" w:rsidRDefault="00B46994" w:rsidP="00B46994">
            <w:pPr>
              <w:spacing w:line="460" w:lineRule="exact"/>
              <w:rPr>
                <w:rFonts w:ascii="標楷體" w:eastAsia="標楷體" w:hAnsi="標楷體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820" w:type="dxa"/>
          </w:tcPr>
          <w:p w:rsidR="00B46994" w:rsidRDefault="00B46994" w:rsidP="00B46994">
            <w:pPr>
              <w:spacing w:line="460" w:lineRule="exact"/>
              <w:rPr>
                <w:rFonts w:ascii="標楷體" w:eastAsia="標楷體" w:hAnsi="標楷體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  <w:u w:val="single"/>
                <w:shd w:val="clear" w:color="auto" w:fill="FFFFFF"/>
              </w:rPr>
              <w:t>新</w:t>
            </w:r>
          </w:p>
        </w:tc>
      </w:tr>
    </w:tbl>
    <w:p w:rsidR="00B46994" w:rsidRDefault="00B4699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  <w:r w:rsidRPr="00B46994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2.這篇故事告訴我們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要</w:t>
      </w:r>
      <w:r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  <w:t>有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甚麼的決心？</w:t>
      </w:r>
      <w:r w:rsidRPr="00B46994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                     </w:t>
      </w:r>
    </w:p>
    <w:p w:rsidR="00E16844" w:rsidRDefault="00B4699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B46994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3.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寫下你的感想</w:t>
      </w:r>
      <w:r w:rsidR="00A7381A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(100字以上)</w:t>
      </w:r>
    </w:p>
    <w:p w:rsidR="00A7381A" w:rsidRDefault="00A7381A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</w:p>
    <w:p w:rsidR="00A7381A" w:rsidRDefault="00A7381A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</w:p>
    <w:p w:rsidR="00A7381A" w:rsidRPr="00B46994" w:rsidRDefault="00A7381A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</w:p>
    <w:p w:rsidR="00E16844" w:rsidRDefault="00B46994" w:rsidP="002A39CD">
      <w:pPr>
        <w:spacing w:line="52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4</w:t>
      </w:r>
      <w:r w:rsidR="00E16844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.恭喜你完成這篇學習單，最後一個任務請你口述這篇故事給家人聽並請他(她)簽名。(因為要訓練你的表達能力與口說組織能力，因此你也要用心地說，說不好沒關係就是不要放棄喔！)</w:t>
      </w:r>
    </w:p>
    <w:p w:rsidR="00F571E7" w:rsidRPr="00EB65A6" w:rsidRDefault="00F571E7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</w:p>
    <w:p w:rsidR="00F571E7" w:rsidRPr="00EB65A6" w:rsidRDefault="00E1684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  <w:t>家人簽名</w:t>
      </w:r>
    </w:p>
    <w:p w:rsidR="00B46994" w:rsidRPr="00B46994" w:rsidRDefault="00A87041" w:rsidP="00B46994">
      <w:pPr>
        <w:pStyle w:val="style1"/>
        <w:shd w:val="clear" w:color="auto" w:fill="FFFFFF"/>
        <w:rPr>
          <w:rFonts w:ascii="標楷體" w:eastAsia="標楷體" w:hAnsi="標楷體"/>
          <w:color w:val="000000"/>
          <w:sz w:val="28"/>
          <w:szCs w:val="28"/>
        </w:rPr>
      </w:pPr>
      <w:r w:rsidRPr="00A87041">
        <w:rPr>
          <w:rStyle w:val="a4"/>
          <w:rFonts w:ascii="書法家中楷體" w:eastAsia="書法家中楷體" w:hAnsi="教育部隸書" w:cs="Arial" w:hint="eastAsia"/>
          <w:color w:val="0F0F0F"/>
          <w:sz w:val="32"/>
          <w:szCs w:val="32"/>
        </w:rPr>
        <w:lastRenderedPageBreak/>
        <w:t>譯文</w:t>
      </w:r>
      <w:r w:rsidRPr="00A87041">
        <w:rPr>
          <w:rFonts w:ascii="書法家中楷體" w:eastAsia="書法家中楷體" w:hAnsi="教育部隸書" w:cs="Arial" w:hint="eastAsia"/>
          <w:color w:val="0F0F0F"/>
          <w:sz w:val="32"/>
          <w:szCs w:val="32"/>
        </w:rPr>
        <w:br/>
      </w:r>
      <w:r w:rsidR="00936C2F">
        <w:rPr>
          <w:rFonts w:ascii="標楷體" w:eastAsia="標楷體" w:hAnsi="標楷體" w:cs="Segoe UI" w:hint="eastAsia"/>
          <w:color w:val="212529"/>
          <w:sz w:val="28"/>
          <w:szCs w:val="28"/>
          <w:shd w:val="clear" w:color="auto" w:fill="FFFFFF"/>
        </w:rPr>
        <w:t xml:space="preserve">  </w:t>
      </w:r>
      <w:r w:rsidR="00936C2F" w:rsidRPr="00B46994">
        <w:rPr>
          <w:rFonts w:ascii="標楷體" w:eastAsia="標楷體" w:hAnsi="標楷體" w:cs="Segoe UI" w:hint="eastAsia"/>
          <w:color w:val="212529"/>
          <w:sz w:val="28"/>
          <w:szCs w:val="28"/>
          <w:shd w:val="clear" w:color="auto" w:fill="FFFFFF"/>
        </w:rPr>
        <w:t xml:space="preserve">    </w:t>
      </w:r>
      <w:r w:rsidR="00B46994" w:rsidRPr="00B46994">
        <w:rPr>
          <w:rFonts w:ascii="標楷體" w:eastAsia="標楷體" w:hAnsi="標楷體" w:hint="eastAsia"/>
          <w:color w:val="000000"/>
          <w:sz w:val="28"/>
          <w:szCs w:val="28"/>
        </w:rPr>
        <w:t>周處年輕時，是一個凶蠻強橫，喜歡逞強生事的人，被鄉人視為禍害。他的家鄉義興的河中有巨蛟，山中有大虎，經常侵擾百姓，義興人將牠們與周處合稱「三橫」。「三橫」之中，又以周處為首。</w:t>
      </w:r>
    </w:p>
    <w:p w:rsidR="00B46994" w:rsidRPr="00B46994" w:rsidRDefault="00B46994" w:rsidP="00B46994">
      <w:pPr>
        <w:pStyle w:val="style1"/>
        <w:shd w:val="clear" w:color="auto" w:fill="FFFFFF"/>
        <w:rPr>
          <w:rFonts w:ascii="標楷體" w:eastAsia="標楷體" w:hAnsi="標楷體" w:hint="eastAsia"/>
          <w:color w:val="000000"/>
          <w:sz w:val="28"/>
          <w:szCs w:val="28"/>
        </w:rPr>
      </w:pPr>
      <w:r w:rsidRPr="00B46994">
        <w:rPr>
          <w:rFonts w:ascii="標楷體" w:eastAsia="標楷體" w:hAnsi="標楷體" w:hint="eastAsia"/>
          <w:color w:val="000000"/>
          <w:sz w:val="28"/>
          <w:szCs w:val="28"/>
        </w:rPr>
        <w:t>有人勸說周處去殺虎斬蛟，希望這三害互相殘殺，最後只剩下一害。周處果然立刻就去刺殺了老虎，又到水裏去擊殺蛟龍。周處和蛟龍在水中搏鬥了三天三夜，鄉人都以為他已經死了，大家正互相慶賀之際，周處竟殺死巨蛟回到岸上。他聽到鄉親以為他死了而慶賀，才知道自己原來被人視為禍害，於是便決意改過自新。</w:t>
      </w:r>
    </w:p>
    <w:p w:rsidR="00B46994" w:rsidRPr="00B46994" w:rsidRDefault="00B46994" w:rsidP="00B46994">
      <w:pPr>
        <w:pStyle w:val="style1"/>
        <w:shd w:val="clear" w:color="auto" w:fill="FFFFFF"/>
        <w:rPr>
          <w:rFonts w:ascii="標楷體" w:eastAsia="標楷體" w:hAnsi="標楷體" w:hint="eastAsia"/>
          <w:color w:val="000000"/>
          <w:sz w:val="28"/>
          <w:szCs w:val="28"/>
        </w:rPr>
      </w:pPr>
      <w:r w:rsidRPr="00B46994">
        <w:rPr>
          <w:rFonts w:ascii="標楷體" w:eastAsia="標楷體" w:hAnsi="標楷體" w:hint="eastAsia"/>
          <w:color w:val="000000"/>
          <w:sz w:val="28"/>
          <w:szCs w:val="28"/>
        </w:rPr>
        <w:t>整個故事，情節曲折生動，引人入勝。作者先寫義興百姓有三害的禍患，並以其他二害反襯周處為害之大。作者並沒有交代周處有甚麼劣行，但從「或說處殺虎斬蛟，實冀三橫唯餘其一」等寥寥數語，便已揭示出鄉人欲除之而後快的心理，周處之惡，不言而喻。接</w:t>
      </w:r>
      <w:r w:rsidRPr="00B46994"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>
            <wp:extent cx="135255" cy="135255"/>
            <wp:effectExtent l="0" t="0" r="0" b="0"/>
            <wp:docPr id="2" name="圖片 2" descr="http://www.tpomps.edu.hk/tpompschi/2008_2009/03/read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pomps.edu.hk/tpompschi/2008_2009/03/read_clip_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994">
        <w:rPr>
          <w:rFonts w:ascii="標楷體" w:eastAsia="標楷體" w:hAnsi="標楷體" w:hint="eastAsia"/>
          <w:color w:val="000000"/>
          <w:sz w:val="28"/>
          <w:szCs w:val="28"/>
        </w:rPr>
        <w:t>寫周處與虎、蛟的搏鬥，體現了周處「兇強俠氣」的特質。又通過鄉人以為周處已死而感慶幸的反應，終於因周處自我反省而得到解決。三害之首的周處，居然滅除二害，改惡從善，故事結局雖然有些出人意料，卻又在情理之中。</w:t>
      </w:r>
    </w:p>
    <w:p w:rsidR="00252128" w:rsidRPr="00B46994" w:rsidRDefault="00252128" w:rsidP="00B46994">
      <w:pPr>
        <w:rPr>
          <w:rFonts w:ascii="標楷體" w:eastAsia="標楷體" w:hAnsi="標楷體"/>
          <w:sz w:val="28"/>
          <w:szCs w:val="28"/>
        </w:rPr>
      </w:pPr>
    </w:p>
    <w:sectPr w:rsidR="00252128" w:rsidRPr="00B46994" w:rsidSect="00E168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教育部隸書">
    <w:panose1 w:val="01010104010101010101"/>
    <w:charset w:val="88"/>
    <w:family w:val="auto"/>
    <w:pitch w:val="variable"/>
    <w:sig w:usb0="800000B3" w:usb1="18C97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3AEF"/>
    <w:multiLevelType w:val="hybridMultilevel"/>
    <w:tmpl w:val="1EA88F2C"/>
    <w:lvl w:ilvl="0" w:tplc="50A2C8E2">
      <w:start w:val="1"/>
      <w:numFmt w:val="decimalEnclosedCircle"/>
      <w:lvlText w:val="%1"/>
      <w:lvlJc w:val="left"/>
      <w:pPr>
        <w:ind w:left="840" w:hanging="360"/>
      </w:pPr>
      <w:rPr>
        <w:rFonts w:ascii="微軟正黑體" w:eastAsia="微軟正黑體" w:hAnsi="微軟正黑體"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404417"/>
    <w:multiLevelType w:val="multilevel"/>
    <w:tmpl w:val="DA741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465722"/>
    <w:multiLevelType w:val="multilevel"/>
    <w:tmpl w:val="F290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44"/>
    <w:rsid w:val="00252128"/>
    <w:rsid w:val="002A39CD"/>
    <w:rsid w:val="002B708A"/>
    <w:rsid w:val="0071528E"/>
    <w:rsid w:val="007D756C"/>
    <w:rsid w:val="008E6814"/>
    <w:rsid w:val="00936C2F"/>
    <w:rsid w:val="00A7381A"/>
    <w:rsid w:val="00A87041"/>
    <w:rsid w:val="00B46994"/>
    <w:rsid w:val="00DB0F80"/>
    <w:rsid w:val="00E16844"/>
    <w:rsid w:val="00F5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F291F"/>
  <w15:chartTrackingRefBased/>
  <w15:docId w15:val="{3BACA72B-DC45-44D5-A182-57EBC516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1684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">
    <w:name w:val="sub"/>
    <w:basedOn w:val="a"/>
    <w:rsid w:val="00E168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16844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E1684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87041"/>
    <w:rPr>
      <w:b/>
      <w:bCs/>
    </w:rPr>
  </w:style>
  <w:style w:type="paragraph" w:styleId="Web">
    <w:name w:val="Normal (Web)"/>
    <w:basedOn w:val="a"/>
    <w:uiPriority w:val="99"/>
    <w:unhideWhenUsed/>
    <w:rsid w:val="002B70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39"/>
    <w:rsid w:val="00936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B469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2022-10-03T06:17:00Z</dcterms:created>
  <dcterms:modified xsi:type="dcterms:W3CDTF">2022-10-03T06:17:00Z</dcterms:modified>
</cp:coreProperties>
</file>