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16" w:rsidRDefault="00126516" w:rsidP="00126516">
      <w:pPr>
        <w:widowControl/>
        <w:rPr>
          <w:rFonts w:ascii="新細明體" w:hAnsi="新細明體" w:cs="新細明體"/>
          <w:kern w:val="0"/>
        </w:rPr>
      </w:pPr>
      <w:proofErr w:type="gramStart"/>
      <w:r>
        <w:rPr>
          <w:rFonts w:ascii="Calibri" w:hAnsi="Calibri" w:cs="新細明體" w:hint="eastAsia"/>
          <w:color w:val="000000"/>
          <w:kern w:val="0"/>
        </w:rPr>
        <w:t>臺</w:t>
      </w:r>
      <w:proofErr w:type="gramEnd"/>
      <w:r>
        <w:rPr>
          <w:rFonts w:ascii="Calibri" w:hAnsi="Calibri" w:cs="新細明體" w:hint="eastAsia"/>
          <w:color w:val="000000"/>
          <w:kern w:val="0"/>
        </w:rPr>
        <w:t>南市立金城國民中學</w:t>
      </w:r>
      <w:proofErr w:type="gramStart"/>
      <w:r>
        <w:rPr>
          <w:rFonts w:ascii="Calibri" w:hAnsi="Calibri" w:cs="新細明體"/>
          <w:color w:val="000000"/>
          <w:kern w:val="0"/>
        </w:rPr>
        <w:t>107</w:t>
      </w:r>
      <w:proofErr w:type="gramEnd"/>
      <w:r>
        <w:rPr>
          <w:rFonts w:ascii="Calibri" w:hAnsi="Calibri" w:cs="新細明體" w:hint="eastAsia"/>
          <w:color w:val="000000"/>
          <w:kern w:val="0"/>
        </w:rPr>
        <w:t>年度游泳池救生員甄選錄取公告</w:t>
      </w:r>
      <w:r>
        <w:rPr>
          <w:rFonts w:ascii="Calibri" w:hAnsi="Calibri" w:cs="新細明體"/>
          <w:color w:val="000000"/>
          <w:kern w:val="0"/>
        </w:rPr>
        <w:t xml:space="preserve"> </w:t>
      </w:r>
    </w:p>
    <w:p w:rsidR="00126516" w:rsidRDefault="00126516" w:rsidP="00126516">
      <w:pPr>
        <w:widowControl/>
        <w:rPr>
          <w:rFonts w:ascii="新細明體" w:hAnsi="新細明體" w:cs="新細明體" w:hint="eastAsia"/>
          <w:kern w:val="0"/>
        </w:rPr>
      </w:pPr>
      <w:r>
        <w:rPr>
          <w:rFonts w:ascii="Calibri" w:hAnsi="Calibri" w:cs="新細明體" w:hint="eastAsia"/>
          <w:color w:val="000000"/>
          <w:kern w:val="0"/>
        </w:rPr>
        <w:t>正取吳</w:t>
      </w:r>
      <w:r>
        <w:rPr>
          <w:rFonts w:ascii="Calibri" w:hAnsi="Calibri" w:cs="新細明體"/>
          <w:color w:val="000000"/>
          <w:kern w:val="0"/>
        </w:rPr>
        <w:t>*</w:t>
      </w:r>
      <w:r>
        <w:rPr>
          <w:rFonts w:ascii="Calibri" w:hAnsi="Calibri" w:cs="新細明體" w:hint="eastAsia"/>
          <w:color w:val="000000"/>
          <w:kern w:val="0"/>
        </w:rPr>
        <w:t>志</w:t>
      </w:r>
      <w:r>
        <w:rPr>
          <w:rFonts w:ascii="Calibri" w:hAnsi="Calibri" w:cs="新細明體"/>
          <w:color w:val="000000"/>
          <w:kern w:val="0"/>
        </w:rPr>
        <w:t xml:space="preserve">   </w:t>
      </w:r>
    </w:p>
    <w:p w:rsidR="00126516" w:rsidRDefault="00126516" w:rsidP="00126516">
      <w:pPr>
        <w:widowControl/>
        <w:rPr>
          <w:rFonts w:ascii="新細明體" w:hAnsi="新細明體" w:cs="新細明體" w:hint="eastAsia"/>
          <w:kern w:val="0"/>
        </w:rPr>
      </w:pPr>
      <w:r>
        <w:rPr>
          <w:rFonts w:ascii="Calibri" w:hAnsi="Calibri" w:cs="新細明體" w:hint="eastAsia"/>
          <w:color w:val="000000"/>
          <w:kern w:val="0"/>
        </w:rPr>
        <w:t>附註：</w:t>
      </w:r>
    </w:p>
    <w:p w:rsidR="00126516" w:rsidRDefault="00126516" w:rsidP="00126516">
      <w:pPr>
        <w:widowControl/>
        <w:ind w:left="360" w:hanging="360"/>
        <w:rPr>
          <w:rFonts w:ascii="新細明體" w:hAnsi="新細明體" w:cs="新細明體" w:hint="eastAsia"/>
          <w:kern w:val="0"/>
        </w:rPr>
      </w:pPr>
      <w:r>
        <w:rPr>
          <w:rFonts w:ascii="Calibri" w:eastAsia="Calibri" w:hAnsi="Calibri" w:cs="Calibri"/>
          <w:color w:val="000000"/>
          <w:kern w:val="0"/>
        </w:rPr>
        <w:t>1.</w:t>
      </w:r>
      <w:r>
        <w:rPr>
          <w:rFonts w:eastAsia="Calibri"/>
          <w:color w:val="000000"/>
          <w:kern w:val="0"/>
          <w:sz w:val="14"/>
          <w:szCs w:val="14"/>
        </w:rPr>
        <w:t xml:space="preserve">      </w:t>
      </w:r>
      <w:r>
        <w:rPr>
          <w:rFonts w:ascii="Calibri" w:hAnsi="Calibri" w:cs="新細明體" w:hint="eastAsia"/>
          <w:color w:val="000000"/>
          <w:kern w:val="0"/>
        </w:rPr>
        <w:t>正取人員請於</w:t>
      </w:r>
      <w:r>
        <w:rPr>
          <w:rFonts w:ascii="Calibri" w:hAnsi="Calibri" w:cs="新細明體"/>
          <w:color w:val="000000"/>
          <w:kern w:val="0"/>
        </w:rPr>
        <w:t>5</w:t>
      </w:r>
      <w:r>
        <w:rPr>
          <w:rFonts w:ascii="Calibri" w:hAnsi="Calibri" w:cs="新細明體" w:hint="eastAsia"/>
          <w:color w:val="000000"/>
          <w:kern w:val="0"/>
        </w:rPr>
        <w:t>月</w:t>
      </w:r>
      <w:r>
        <w:rPr>
          <w:rFonts w:ascii="Calibri" w:hAnsi="Calibri" w:cs="新細明體"/>
          <w:color w:val="000000"/>
          <w:kern w:val="0"/>
        </w:rPr>
        <w:t>7</w:t>
      </w:r>
      <w:r>
        <w:rPr>
          <w:rFonts w:ascii="Calibri" w:hAnsi="Calibri" w:cs="新細明體" w:hint="eastAsia"/>
          <w:color w:val="000000"/>
          <w:kern w:val="0"/>
        </w:rPr>
        <w:t>日（星期一）</w:t>
      </w:r>
      <w:r>
        <w:rPr>
          <w:rFonts w:ascii="Calibri" w:hAnsi="Calibri" w:cs="新細明體"/>
          <w:color w:val="000000"/>
          <w:kern w:val="0"/>
        </w:rPr>
        <w:t>10</w:t>
      </w:r>
      <w:r>
        <w:rPr>
          <w:rFonts w:ascii="Calibri" w:hAnsi="Calibri" w:cs="新細明體" w:hint="eastAsia"/>
          <w:color w:val="000000"/>
          <w:kern w:val="0"/>
        </w:rPr>
        <w:t>：</w:t>
      </w:r>
      <w:r>
        <w:rPr>
          <w:rFonts w:ascii="Calibri" w:hAnsi="Calibri" w:cs="新細明體"/>
          <w:color w:val="000000"/>
          <w:kern w:val="0"/>
        </w:rPr>
        <w:t>00</w:t>
      </w:r>
      <w:r>
        <w:rPr>
          <w:rFonts w:ascii="Calibri" w:hAnsi="Calibri" w:cs="新細明體" w:hint="eastAsia"/>
          <w:color w:val="000000"/>
          <w:kern w:val="0"/>
        </w:rPr>
        <w:t>前攜帶國民身分證及私章至本校總務處辦理應聘手續，逾期以棄權論。</w:t>
      </w:r>
    </w:p>
    <w:p w:rsidR="00126516" w:rsidRDefault="00126516" w:rsidP="00126516">
      <w:pPr>
        <w:widowControl/>
        <w:rPr>
          <w:rFonts w:ascii="新細明體" w:hAnsi="新細明體" w:cs="新細明體" w:hint="eastAsia"/>
          <w:kern w:val="0"/>
        </w:rPr>
      </w:pPr>
      <w:r>
        <w:rPr>
          <w:rFonts w:ascii="Calibri" w:hAnsi="Calibri" w:cs="新細明體"/>
          <w:color w:val="000000"/>
          <w:kern w:val="0"/>
        </w:rPr>
        <w:t>2.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>
        <w:rPr>
          <w:rFonts w:ascii="新細明體" w:hAnsi="新細明體" w:hint="eastAsia"/>
          <w:color w:val="000000"/>
          <w:kern w:val="0"/>
        </w:rPr>
        <w:t>正式上班日（107年5月7日前）並</w:t>
      </w:r>
      <w:r>
        <w:rPr>
          <w:rFonts w:ascii="Calibri" w:hAnsi="Calibri" w:cs="新細明體" w:hint="eastAsia"/>
          <w:color w:val="000000"/>
          <w:kern w:val="0"/>
        </w:rPr>
        <w:t>繳交醫院體格檢查表。</w:t>
      </w:r>
    </w:p>
    <w:p w:rsidR="00126516" w:rsidRDefault="00126516" w:rsidP="00126516">
      <w:pPr>
        <w:rPr>
          <w:rFonts w:hint="eastAsia"/>
        </w:rPr>
      </w:pPr>
    </w:p>
    <w:p w:rsidR="00601210" w:rsidRPr="00126516" w:rsidRDefault="00601210">
      <w:bookmarkStart w:id="0" w:name="_GoBack"/>
      <w:bookmarkEnd w:id="0"/>
    </w:p>
    <w:sectPr w:rsidR="00601210" w:rsidRPr="001265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6"/>
    <w:rsid w:val="00126516"/>
    <w:rsid w:val="006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7158A-43D1-4CB2-A4BC-21E31C9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.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2018-04-19T03:35:00Z</dcterms:created>
  <dcterms:modified xsi:type="dcterms:W3CDTF">2018-04-19T03:36:00Z</dcterms:modified>
</cp:coreProperties>
</file>