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1016" w:rsidRPr="001A6D07" w:rsidRDefault="00571016" w:rsidP="00571016">
      <w:pPr>
        <w:jc w:val="center"/>
        <w:rPr>
          <w:rFonts w:ascii="標楷體" w:eastAsia="標楷體" w:hAnsi="標楷體"/>
          <w:b/>
          <w:sz w:val="52"/>
          <w:szCs w:val="52"/>
        </w:rPr>
      </w:pPr>
      <w:r w:rsidRPr="001A6D07">
        <w:rPr>
          <w:rFonts w:ascii="標楷體" w:eastAsia="標楷體" w:hAnsi="標楷體" w:hint="eastAsia"/>
          <w:b/>
          <w:sz w:val="52"/>
          <w:szCs w:val="52"/>
        </w:rPr>
        <w:t>臺南市宅港國民小學老舊廁所改善工程</w:t>
      </w:r>
    </w:p>
    <w:p w:rsidR="00571016" w:rsidRPr="00571016" w:rsidRDefault="00571016" w:rsidP="00ED2D93">
      <w:pPr>
        <w:adjustRightInd w:val="0"/>
        <w:snapToGrid w:val="0"/>
        <w:spacing w:beforeLines="50" w:before="180"/>
        <w:rPr>
          <w:rFonts w:ascii="標楷體" w:eastAsia="標楷體" w:hAnsi="標楷體"/>
          <w:sz w:val="32"/>
          <w:szCs w:val="32"/>
        </w:rPr>
      </w:pPr>
      <w:r w:rsidRPr="00571016">
        <w:rPr>
          <w:rFonts w:ascii="標楷體" w:eastAsia="標楷體" w:hAnsi="標楷體" w:hint="eastAsia"/>
          <w:sz w:val="32"/>
          <w:szCs w:val="32"/>
        </w:rPr>
        <w:t>一、廁所名稱：北棟教室東廁所</w:t>
      </w:r>
    </w:p>
    <w:p w:rsidR="002B3DA0" w:rsidRDefault="00571016" w:rsidP="00ED2D93">
      <w:pPr>
        <w:adjustRightInd w:val="0"/>
        <w:snapToGrid w:val="0"/>
        <w:spacing w:beforeLines="25" w:before="90"/>
        <w:rPr>
          <w:rFonts w:ascii="標楷體" w:eastAsia="標楷體" w:hAnsi="標楷體"/>
          <w:sz w:val="32"/>
          <w:szCs w:val="32"/>
        </w:rPr>
      </w:pPr>
      <w:r w:rsidRPr="00571016">
        <w:rPr>
          <w:rFonts w:ascii="標楷體" w:eastAsia="標楷體" w:hAnsi="標楷體" w:hint="eastAsia"/>
          <w:sz w:val="32"/>
          <w:szCs w:val="32"/>
        </w:rPr>
        <w:t>二、整修樓層：1樓</w:t>
      </w:r>
    </w:p>
    <w:p w:rsidR="00872D55" w:rsidRDefault="00571016" w:rsidP="00ED2D93">
      <w:pPr>
        <w:adjustRightInd w:val="0"/>
        <w:snapToGrid w:val="0"/>
        <w:spacing w:beforeLines="25" w:before="9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三、</w:t>
      </w:r>
      <w:bookmarkStart w:id="0" w:name="_GoBack"/>
      <w:r w:rsidR="00872D55">
        <w:rPr>
          <w:rFonts w:ascii="標楷體" w:eastAsia="標楷體" w:hAnsi="標楷體" w:hint="eastAsia"/>
          <w:sz w:val="32"/>
          <w:szCs w:val="32"/>
        </w:rPr>
        <w:t>整修</w:t>
      </w:r>
      <w:r w:rsidR="00FB6A22">
        <w:rPr>
          <w:rFonts w:ascii="標楷體" w:eastAsia="標楷體" w:hAnsi="標楷體" w:hint="eastAsia"/>
          <w:sz w:val="32"/>
          <w:szCs w:val="32"/>
        </w:rPr>
        <w:t>項目及</w:t>
      </w:r>
      <w:r w:rsidR="00872D55">
        <w:rPr>
          <w:rFonts w:ascii="標楷體" w:eastAsia="標楷體" w:hAnsi="標楷體" w:hint="eastAsia"/>
          <w:sz w:val="32"/>
          <w:szCs w:val="32"/>
        </w:rPr>
        <w:t>內容</w:t>
      </w:r>
      <w:bookmarkEnd w:id="0"/>
      <w:r w:rsidR="00872D55">
        <w:rPr>
          <w:rFonts w:ascii="標楷體" w:eastAsia="標楷體" w:hAnsi="標楷體" w:hint="eastAsia"/>
          <w:sz w:val="32"/>
          <w:szCs w:val="32"/>
        </w:rPr>
        <w:t>：</w:t>
      </w:r>
      <w:r w:rsidR="005679A2">
        <w:rPr>
          <w:rFonts w:ascii="標楷體" w:eastAsia="標楷體" w:hAnsi="標楷體" w:hint="eastAsia"/>
          <w:sz w:val="32"/>
          <w:szCs w:val="32"/>
        </w:rPr>
        <w:t>詳如下表</w:t>
      </w:r>
    </w:p>
    <w:p w:rsidR="00872D55" w:rsidRDefault="00872D55" w:rsidP="00ED2D93">
      <w:pPr>
        <w:adjustRightInd w:val="0"/>
        <w:snapToGrid w:val="0"/>
        <w:spacing w:beforeLines="25" w:before="90"/>
        <w:rPr>
          <w:rFonts w:ascii="標楷體" w:eastAsia="標楷體" w:hAnsi="標楷體"/>
          <w:sz w:val="32"/>
          <w:szCs w:val="32"/>
        </w:rPr>
      </w:pPr>
    </w:p>
    <w:tbl>
      <w:tblPr>
        <w:tblW w:w="9923" w:type="dxa"/>
        <w:tblInd w:w="-256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851"/>
        <w:gridCol w:w="993"/>
        <w:gridCol w:w="2126"/>
        <w:gridCol w:w="5953"/>
      </w:tblGrid>
      <w:tr w:rsidR="005679A2" w:rsidRPr="00137B15" w:rsidTr="005679A2">
        <w:trPr>
          <w:trHeight w:val="675"/>
        </w:trPr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679A2" w:rsidRPr="005679A2" w:rsidRDefault="005679A2" w:rsidP="00B8117F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 w:val="28"/>
                <w:szCs w:val="28"/>
              </w:rPr>
            </w:pPr>
            <w:r w:rsidRPr="005679A2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 w:val="28"/>
                <w:szCs w:val="28"/>
              </w:rPr>
              <w:t>項次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679A2" w:rsidRPr="005679A2" w:rsidRDefault="005679A2" w:rsidP="00B8117F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 w:val="28"/>
                <w:szCs w:val="28"/>
              </w:rPr>
            </w:pPr>
            <w:r w:rsidRPr="005679A2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 w:val="28"/>
                <w:szCs w:val="28"/>
              </w:rPr>
              <w:t>項目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679A2" w:rsidRPr="005679A2" w:rsidRDefault="005679A2" w:rsidP="00B8117F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 w:val="28"/>
                <w:szCs w:val="28"/>
              </w:rPr>
            </w:pPr>
            <w:r w:rsidRPr="005679A2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 w:val="28"/>
                <w:szCs w:val="28"/>
              </w:rPr>
              <w:t>現況說明</w:t>
            </w:r>
          </w:p>
        </w:tc>
        <w:tc>
          <w:tcPr>
            <w:tcW w:w="595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679A2" w:rsidRPr="005679A2" w:rsidRDefault="005679A2" w:rsidP="00B8117F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 w:val="28"/>
                <w:szCs w:val="28"/>
              </w:rPr>
            </w:pPr>
            <w:r w:rsidRPr="005679A2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 w:val="28"/>
                <w:szCs w:val="28"/>
              </w:rPr>
              <w:t>改善內容</w:t>
            </w:r>
          </w:p>
        </w:tc>
      </w:tr>
      <w:tr w:rsidR="005679A2" w:rsidRPr="00137B15" w:rsidTr="005679A2">
        <w:trPr>
          <w:trHeight w:val="698"/>
        </w:trPr>
        <w:tc>
          <w:tcPr>
            <w:tcW w:w="85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679A2" w:rsidRPr="00137B15" w:rsidRDefault="005679A2" w:rsidP="00B8117F">
            <w:pPr>
              <w:widowControl/>
              <w:adjustRightInd w:val="0"/>
              <w:snapToGrid w:val="0"/>
              <w:jc w:val="center"/>
              <w:rPr>
                <w:color w:val="000000"/>
                <w:kern w:val="0"/>
              </w:rPr>
            </w:pPr>
            <w:r w:rsidRPr="00137B15">
              <w:rPr>
                <w:color w:val="000000"/>
                <w:kern w:val="0"/>
              </w:rPr>
              <w:t>1</w:t>
            </w:r>
          </w:p>
        </w:tc>
        <w:tc>
          <w:tcPr>
            <w:tcW w:w="9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679A2" w:rsidRPr="00137B15" w:rsidRDefault="005679A2" w:rsidP="00B8117F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137B15">
              <w:rPr>
                <w:rFonts w:ascii="標楷體" w:eastAsia="標楷體" w:hAnsi="標楷體" w:cs="新細明體" w:hint="eastAsia"/>
                <w:color w:val="000000"/>
                <w:kern w:val="0"/>
              </w:rPr>
              <w:t>安全機能狀況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679A2" w:rsidRPr="00137B15" w:rsidRDefault="005679A2" w:rsidP="00B8117F">
            <w:pPr>
              <w:widowControl/>
              <w:adjustRightInd w:val="0"/>
              <w:snapToGrid w:val="0"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137B15">
              <w:rPr>
                <w:rFonts w:ascii="標楷體" w:eastAsia="標楷體" w:hAnsi="標楷體" w:cs="新細明體" w:hint="eastAsia"/>
                <w:color w:val="000000"/>
                <w:kern w:val="0"/>
              </w:rPr>
              <w:t>廁所地面有高低差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679A2" w:rsidRPr="00137B15" w:rsidRDefault="005679A2" w:rsidP="00B8117F">
            <w:pPr>
              <w:widowControl/>
              <w:adjustRightInd w:val="0"/>
              <w:snapToGrid w:val="0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137B15">
              <w:rPr>
                <w:rFonts w:ascii="標楷體" w:eastAsia="標楷體" w:hAnsi="標楷體" w:cs="新細明體" w:hint="eastAsia"/>
                <w:color w:val="000000"/>
                <w:kern w:val="0"/>
              </w:rPr>
              <w:t>廁間與通廊地面等高，並改善洩水坡度。</w:t>
            </w:r>
          </w:p>
        </w:tc>
      </w:tr>
      <w:tr w:rsidR="005679A2" w:rsidRPr="00137B15" w:rsidTr="005679A2">
        <w:trPr>
          <w:trHeight w:val="836"/>
        </w:trPr>
        <w:tc>
          <w:tcPr>
            <w:tcW w:w="8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679A2" w:rsidRPr="00137B15" w:rsidRDefault="005679A2" w:rsidP="00B8117F">
            <w:pPr>
              <w:widowControl/>
              <w:adjustRightInd w:val="0"/>
              <w:snapToGrid w:val="0"/>
              <w:rPr>
                <w:color w:val="000000"/>
                <w:kern w:val="0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679A2" w:rsidRPr="00137B15" w:rsidRDefault="005679A2" w:rsidP="00B8117F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679A2" w:rsidRPr="00137B15" w:rsidRDefault="005679A2" w:rsidP="00B8117F">
            <w:pPr>
              <w:widowControl/>
              <w:adjustRightInd w:val="0"/>
              <w:snapToGrid w:val="0"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137B15">
              <w:rPr>
                <w:rFonts w:ascii="標楷體" w:eastAsia="標楷體" w:hAnsi="標楷體" w:cs="新細明體" w:hint="eastAsia"/>
                <w:color w:val="000000"/>
                <w:kern w:val="0"/>
              </w:rPr>
              <w:t>既有地磚止滑效果不佳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679A2" w:rsidRPr="00137B15" w:rsidRDefault="005679A2" w:rsidP="00B8117F">
            <w:pPr>
              <w:widowControl/>
              <w:adjustRightInd w:val="0"/>
              <w:snapToGrid w:val="0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137B15">
              <w:rPr>
                <w:rFonts w:ascii="標楷體" w:eastAsia="標楷體" w:hAnsi="標楷體" w:cs="新細明體" w:hint="eastAsia"/>
                <w:color w:val="000000"/>
                <w:kern w:val="0"/>
              </w:rPr>
              <w:t>重新鋪貼高止滑係數地磚。</w:t>
            </w:r>
          </w:p>
        </w:tc>
      </w:tr>
      <w:tr w:rsidR="005679A2" w:rsidRPr="00137B15" w:rsidTr="005679A2">
        <w:trPr>
          <w:trHeight w:val="888"/>
        </w:trPr>
        <w:tc>
          <w:tcPr>
            <w:tcW w:w="8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679A2" w:rsidRPr="00137B15" w:rsidRDefault="005679A2" w:rsidP="00B8117F">
            <w:pPr>
              <w:widowControl/>
              <w:adjustRightInd w:val="0"/>
              <w:snapToGrid w:val="0"/>
              <w:rPr>
                <w:color w:val="000000"/>
                <w:kern w:val="0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679A2" w:rsidRPr="00137B15" w:rsidRDefault="005679A2" w:rsidP="00B8117F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</w:tc>
        <w:tc>
          <w:tcPr>
            <w:tcW w:w="21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679A2" w:rsidRPr="00137B15" w:rsidRDefault="005679A2" w:rsidP="00B8117F">
            <w:pPr>
              <w:widowControl/>
              <w:adjustRightInd w:val="0"/>
              <w:snapToGrid w:val="0"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137B15">
              <w:rPr>
                <w:rFonts w:ascii="標楷體" w:eastAsia="標楷體" w:hAnsi="標楷體" w:cs="新細明體" w:hint="eastAsia"/>
                <w:color w:val="000000"/>
                <w:kern w:val="0"/>
              </w:rPr>
              <w:t>蹲式及小便器設備損壞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679A2" w:rsidRPr="005F0623" w:rsidRDefault="005679A2" w:rsidP="00B8117F">
            <w:pPr>
              <w:widowControl/>
              <w:adjustRightInd w:val="0"/>
              <w:snapToGrid w:val="0"/>
              <w:rPr>
                <w:rFonts w:eastAsia="標楷體"/>
                <w:color w:val="000000"/>
                <w:kern w:val="0"/>
              </w:rPr>
            </w:pPr>
            <w:r w:rsidRPr="005F0623">
              <w:rPr>
                <w:rFonts w:eastAsia="標楷體"/>
                <w:color w:val="000000"/>
                <w:kern w:val="0"/>
              </w:rPr>
              <w:t>1.</w:t>
            </w:r>
            <w:r w:rsidRPr="005F0623">
              <w:rPr>
                <w:rFonts w:eastAsia="標楷體"/>
                <w:color w:val="000000"/>
                <w:kern w:val="0"/>
              </w:rPr>
              <w:t>新設電沖掛壁式小便斗。</w:t>
            </w:r>
          </w:p>
          <w:p w:rsidR="005679A2" w:rsidRPr="00137B15" w:rsidRDefault="005679A2" w:rsidP="00B8117F">
            <w:pPr>
              <w:adjustRightInd w:val="0"/>
              <w:snapToGrid w:val="0"/>
              <w:rPr>
                <w:color w:val="000000"/>
                <w:kern w:val="0"/>
              </w:rPr>
            </w:pPr>
            <w:r w:rsidRPr="00137B15">
              <w:rPr>
                <w:color w:val="000000"/>
                <w:kern w:val="0"/>
              </w:rPr>
              <w:t>2.</w:t>
            </w:r>
            <w:r w:rsidRPr="00137B15">
              <w:rPr>
                <w:rFonts w:ascii="標楷體" w:eastAsia="標楷體" w:hAnsi="標楷體" w:hint="eastAsia"/>
                <w:color w:val="000000"/>
                <w:kern w:val="0"/>
              </w:rPr>
              <w:t>馬桶便器方向及安裝方式符合規定。</w:t>
            </w:r>
          </w:p>
        </w:tc>
      </w:tr>
      <w:tr w:rsidR="005679A2" w:rsidRPr="00137B15" w:rsidTr="005679A2">
        <w:trPr>
          <w:trHeight w:val="635"/>
        </w:trPr>
        <w:tc>
          <w:tcPr>
            <w:tcW w:w="85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679A2" w:rsidRPr="00137B15" w:rsidRDefault="005679A2" w:rsidP="00B8117F">
            <w:pPr>
              <w:widowControl/>
              <w:adjustRightInd w:val="0"/>
              <w:snapToGrid w:val="0"/>
              <w:jc w:val="center"/>
              <w:rPr>
                <w:color w:val="000000"/>
                <w:kern w:val="0"/>
              </w:rPr>
            </w:pPr>
            <w:r w:rsidRPr="00137B15">
              <w:rPr>
                <w:color w:val="000000"/>
                <w:kern w:val="0"/>
              </w:rPr>
              <w:t>2</w:t>
            </w:r>
          </w:p>
        </w:tc>
        <w:tc>
          <w:tcPr>
            <w:tcW w:w="9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679A2" w:rsidRPr="00137B15" w:rsidRDefault="005679A2" w:rsidP="00B8117F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137B15">
              <w:rPr>
                <w:rFonts w:ascii="標楷體" w:eastAsia="標楷體" w:hAnsi="標楷體" w:cs="新細明體" w:hint="eastAsia"/>
                <w:color w:val="000000"/>
                <w:kern w:val="0"/>
              </w:rPr>
              <w:t>廁所衛生狀況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679A2" w:rsidRPr="00137B15" w:rsidRDefault="005679A2" w:rsidP="00B8117F">
            <w:pPr>
              <w:widowControl/>
              <w:adjustRightInd w:val="0"/>
              <w:snapToGrid w:val="0"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137B15">
              <w:rPr>
                <w:rFonts w:ascii="標楷體" w:eastAsia="標楷體" w:hAnsi="標楷體" w:cs="新細明體" w:hint="eastAsia"/>
                <w:color w:val="000000"/>
                <w:kern w:val="0"/>
              </w:rPr>
              <w:t>地板排水不良</w:t>
            </w:r>
          </w:p>
        </w:tc>
        <w:tc>
          <w:tcPr>
            <w:tcW w:w="595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679A2" w:rsidRPr="00137B15" w:rsidRDefault="005679A2" w:rsidP="00B8117F">
            <w:pPr>
              <w:widowControl/>
              <w:adjustRightInd w:val="0"/>
              <w:snapToGrid w:val="0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重新設計地板洩水坡度</w:t>
            </w:r>
            <w:r w:rsidRPr="00DB1E76">
              <w:rPr>
                <w:rFonts w:ascii="標楷體" w:eastAsia="標楷體" w:hAnsi="標楷體" w:cs="新細明體" w:hint="eastAsia"/>
                <w:color w:val="000000"/>
                <w:kern w:val="0"/>
              </w:rPr>
              <w:t>。</w:t>
            </w:r>
          </w:p>
        </w:tc>
      </w:tr>
      <w:tr w:rsidR="005679A2" w:rsidRPr="00137B15" w:rsidTr="005679A2">
        <w:trPr>
          <w:trHeight w:val="970"/>
        </w:trPr>
        <w:tc>
          <w:tcPr>
            <w:tcW w:w="8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679A2" w:rsidRPr="00137B15" w:rsidRDefault="005679A2" w:rsidP="00B8117F">
            <w:pPr>
              <w:widowControl/>
              <w:adjustRightInd w:val="0"/>
              <w:snapToGrid w:val="0"/>
              <w:rPr>
                <w:color w:val="000000"/>
                <w:kern w:val="0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679A2" w:rsidRPr="00137B15" w:rsidRDefault="005679A2" w:rsidP="00B8117F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679A2" w:rsidRPr="00137B15" w:rsidRDefault="005679A2" w:rsidP="00B8117F">
            <w:pPr>
              <w:widowControl/>
              <w:adjustRightInd w:val="0"/>
              <w:snapToGrid w:val="0"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137B15">
              <w:rPr>
                <w:rFonts w:ascii="標楷體" w:eastAsia="標楷體" w:hAnsi="標楷體" w:cs="新細明體" w:hint="eastAsia"/>
                <w:color w:val="000000"/>
                <w:kern w:val="0"/>
              </w:rPr>
              <w:t>推拉窗過高操作不易，通風不佳。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679A2" w:rsidRPr="00137B15" w:rsidRDefault="005679A2" w:rsidP="00B8117F">
            <w:pPr>
              <w:widowControl/>
              <w:adjustRightInd w:val="0"/>
              <w:snapToGrid w:val="0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137B15">
              <w:rPr>
                <w:rFonts w:ascii="標楷體" w:eastAsia="標楷體" w:hAnsi="標楷體" w:cs="新細明體" w:hint="eastAsia"/>
                <w:color w:val="000000"/>
                <w:kern w:val="0"/>
              </w:rPr>
              <w:t>降低窗戶高度，改設</w:t>
            </w:r>
            <w:r w:rsidRPr="00137B15">
              <w:rPr>
                <w:rFonts w:ascii="標楷體" w:eastAsia="標楷體" w:hAnsi="標楷體" w:cs="新細明體" w:hint="eastAsia"/>
                <w:kern w:val="0"/>
              </w:rPr>
              <w:t>百葉</w:t>
            </w:r>
            <w:r w:rsidRPr="00926AD1">
              <w:rPr>
                <w:rFonts w:ascii="標楷體" w:eastAsia="標楷體" w:hAnsi="標楷體" w:cs="新細明體" w:hint="eastAsia"/>
                <w:kern w:val="0"/>
              </w:rPr>
              <w:t>橫推</w:t>
            </w:r>
            <w:r w:rsidRPr="00137B15">
              <w:rPr>
                <w:rFonts w:ascii="標楷體" w:eastAsia="標楷體" w:hAnsi="標楷體" w:cs="新細明體" w:hint="eastAsia"/>
                <w:kern w:val="0"/>
              </w:rPr>
              <w:t>窗，兼具</w:t>
            </w:r>
            <w:r w:rsidRPr="00137B15">
              <w:rPr>
                <w:rFonts w:ascii="標楷體" w:eastAsia="標楷體" w:hAnsi="標楷體" w:cs="新細明體" w:hint="eastAsia"/>
                <w:color w:val="000000"/>
                <w:kern w:val="0"/>
              </w:rPr>
              <w:t>採光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、</w:t>
            </w:r>
            <w:r w:rsidRPr="00137B15">
              <w:rPr>
                <w:rFonts w:ascii="標楷體" w:eastAsia="標楷體" w:hAnsi="標楷體" w:cs="新細明體" w:hint="eastAsia"/>
                <w:color w:val="000000"/>
                <w:kern w:val="0"/>
              </w:rPr>
              <w:t>通風效果。</w:t>
            </w:r>
          </w:p>
        </w:tc>
      </w:tr>
      <w:tr w:rsidR="005679A2" w:rsidRPr="00137B15" w:rsidTr="005679A2">
        <w:trPr>
          <w:trHeight w:val="687"/>
        </w:trPr>
        <w:tc>
          <w:tcPr>
            <w:tcW w:w="85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679A2" w:rsidRPr="00137B15" w:rsidRDefault="005679A2" w:rsidP="00B8117F">
            <w:pPr>
              <w:widowControl/>
              <w:adjustRightInd w:val="0"/>
              <w:snapToGrid w:val="0"/>
              <w:jc w:val="center"/>
              <w:rPr>
                <w:color w:val="000000"/>
                <w:kern w:val="0"/>
              </w:rPr>
            </w:pPr>
            <w:r w:rsidRPr="00137B15">
              <w:rPr>
                <w:color w:val="000000"/>
                <w:kern w:val="0"/>
              </w:rPr>
              <w:t>3</w:t>
            </w:r>
          </w:p>
        </w:tc>
        <w:tc>
          <w:tcPr>
            <w:tcW w:w="9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679A2" w:rsidRPr="00137B15" w:rsidRDefault="005679A2" w:rsidP="00B8117F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137B15">
              <w:rPr>
                <w:rFonts w:ascii="標楷體" w:eastAsia="標楷體" w:hAnsi="標楷體" w:cs="新細明體" w:hint="eastAsia"/>
                <w:color w:val="000000"/>
                <w:kern w:val="0"/>
              </w:rPr>
              <w:t>使用者需求及平權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679A2" w:rsidRPr="00137B15" w:rsidRDefault="005679A2" w:rsidP="00B8117F">
            <w:pPr>
              <w:widowControl/>
              <w:adjustRightInd w:val="0"/>
              <w:snapToGrid w:val="0"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137B15">
              <w:rPr>
                <w:rFonts w:ascii="標楷體" w:eastAsia="標楷體" w:hAnsi="標楷體" w:cs="新細明體" w:hint="eastAsia"/>
                <w:color w:val="000000"/>
                <w:kern w:val="0"/>
              </w:rPr>
              <w:t>廁間內空間不足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679A2" w:rsidRPr="00137B15" w:rsidRDefault="005679A2" w:rsidP="005679A2">
            <w:pPr>
              <w:widowControl/>
              <w:adjustRightInd w:val="0"/>
              <w:snapToGrid w:val="0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137B15">
              <w:rPr>
                <w:rFonts w:ascii="標楷體" w:eastAsia="標楷體" w:hAnsi="標楷體" w:cs="新細明體" w:hint="eastAsia"/>
                <w:color w:val="000000"/>
                <w:kern w:val="0"/>
              </w:rPr>
              <w:t>重新規劃寬敞之廁間。</w:t>
            </w:r>
          </w:p>
        </w:tc>
      </w:tr>
      <w:tr w:rsidR="005679A2" w:rsidRPr="00137B15" w:rsidTr="005679A2">
        <w:trPr>
          <w:trHeight w:val="824"/>
        </w:trPr>
        <w:tc>
          <w:tcPr>
            <w:tcW w:w="8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679A2" w:rsidRPr="00137B15" w:rsidRDefault="005679A2" w:rsidP="00B8117F">
            <w:pPr>
              <w:widowControl/>
              <w:adjustRightInd w:val="0"/>
              <w:snapToGrid w:val="0"/>
              <w:rPr>
                <w:color w:val="000000"/>
                <w:kern w:val="0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679A2" w:rsidRPr="00137B15" w:rsidRDefault="005679A2" w:rsidP="00B8117F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679A2" w:rsidRPr="00137B15" w:rsidRDefault="005679A2" w:rsidP="00B8117F">
            <w:pPr>
              <w:widowControl/>
              <w:adjustRightInd w:val="0"/>
              <w:snapToGrid w:val="0"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137B15">
              <w:rPr>
                <w:rFonts w:ascii="標楷體" w:eastAsia="標楷體" w:hAnsi="標楷體" w:cs="新細明體" w:hint="eastAsia"/>
                <w:color w:val="000000"/>
                <w:kern w:val="0"/>
              </w:rPr>
              <w:t>小便器高度同樣，使用者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不便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679A2" w:rsidRPr="00137B15" w:rsidRDefault="005679A2" w:rsidP="00B8117F">
            <w:pPr>
              <w:widowControl/>
              <w:adjustRightInd w:val="0"/>
              <w:snapToGrid w:val="0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137B15">
              <w:rPr>
                <w:rFonts w:ascii="標楷體" w:eastAsia="標楷體" w:hAnsi="標楷體" w:cs="新細明體" w:hint="eastAsia"/>
                <w:color w:val="000000"/>
                <w:kern w:val="0"/>
              </w:rPr>
              <w:t>依據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身高</w:t>
            </w:r>
            <w:r w:rsidRPr="00137B15">
              <w:rPr>
                <w:rFonts w:ascii="標楷體" w:eastAsia="標楷體" w:hAnsi="標楷體" w:cs="新細明體" w:hint="eastAsia"/>
                <w:color w:val="000000"/>
                <w:kern w:val="0"/>
              </w:rPr>
              <w:t>差異，採高低方式設置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，間距符合規定</w:t>
            </w:r>
            <w:r w:rsidRPr="00137B15">
              <w:rPr>
                <w:rFonts w:ascii="標楷體" w:eastAsia="標楷體" w:hAnsi="標楷體" w:cs="新細明體" w:hint="eastAsia"/>
                <w:color w:val="000000"/>
                <w:kern w:val="0"/>
              </w:rPr>
              <w:t>。</w:t>
            </w:r>
          </w:p>
        </w:tc>
      </w:tr>
      <w:tr w:rsidR="005679A2" w:rsidRPr="00137B15" w:rsidTr="005679A2">
        <w:trPr>
          <w:trHeight w:val="501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679A2" w:rsidRPr="00137B15" w:rsidRDefault="005679A2" w:rsidP="00B8117F">
            <w:pPr>
              <w:widowControl/>
              <w:adjustRightInd w:val="0"/>
              <w:snapToGrid w:val="0"/>
              <w:jc w:val="center"/>
              <w:rPr>
                <w:color w:val="000000"/>
                <w:kern w:val="0"/>
              </w:rPr>
            </w:pPr>
            <w:r w:rsidRPr="00137B15">
              <w:rPr>
                <w:color w:val="000000"/>
                <w:kern w:val="0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679A2" w:rsidRPr="00137B15" w:rsidRDefault="005679A2" w:rsidP="00B8117F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137B15">
              <w:rPr>
                <w:rFonts w:ascii="標楷體" w:eastAsia="標楷體" w:hAnsi="標楷體" w:cs="新細明體" w:hint="eastAsia"/>
                <w:color w:val="000000"/>
                <w:kern w:val="0"/>
              </w:rPr>
              <w:t>材質耐久性及維護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679A2" w:rsidRPr="00137B15" w:rsidRDefault="005679A2" w:rsidP="00B8117F">
            <w:pPr>
              <w:widowControl/>
              <w:adjustRightInd w:val="0"/>
              <w:snapToGrid w:val="0"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137B15">
              <w:rPr>
                <w:rFonts w:ascii="標楷體" w:eastAsia="標楷體" w:hAnsi="標楷體" w:cs="新細明體" w:hint="eastAsia"/>
                <w:color w:val="000000"/>
                <w:kern w:val="0"/>
              </w:rPr>
              <w:t>塑鋼門及門框年久失修且屢遭破壞。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679A2" w:rsidRPr="00137B15" w:rsidRDefault="005679A2" w:rsidP="00B8117F">
            <w:pPr>
              <w:widowControl/>
              <w:adjustRightInd w:val="0"/>
              <w:snapToGrid w:val="0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採用</w:t>
            </w:r>
            <w:r w:rsidRPr="00DB1E76">
              <w:rPr>
                <w:rFonts w:ascii="標楷體" w:eastAsia="標楷體" w:hAnsi="標楷體" w:cs="新細明體" w:hint="eastAsia"/>
                <w:kern w:val="0"/>
              </w:rPr>
              <w:t>堅固</w:t>
            </w:r>
            <w:r>
              <w:rPr>
                <w:rFonts w:ascii="標楷體" w:eastAsia="標楷體" w:hAnsi="標楷體" w:cs="新細明體" w:hint="eastAsia"/>
                <w:kern w:val="0"/>
              </w:rPr>
              <w:t>、</w:t>
            </w:r>
            <w:r w:rsidRPr="00DB1E76">
              <w:rPr>
                <w:rFonts w:ascii="標楷體" w:eastAsia="標楷體" w:hAnsi="標楷體" w:cs="新細明體" w:hint="eastAsia"/>
                <w:kern w:val="0"/>
              </w:rPr>
              <w:t>耐用</w:t>
            </w:r>
            <w:r>
              <w:rPr>
                <w:rFonts w:ascii="標楷體" w:eastAsia="標楷體" w:hAnsi="標楷體" w:cs="新細明體" w:hint="eastAsia"/>
                <w:kern w:val="0"/>
              </w:rPr>
              <w:t>之熱固性</w:t>
            </w:r>
            <w:r w:rsidRPr="00DE11B7">
              <w:rPr>
                <w:rFonts w:ascii="標楷體" w:eastAsia="標楷體" w:hAnsi="標楷體" w:cs="新細明體" w:hint="eastAsia"/>
                <w:kern w:val="0"/>
              </w:rPr>
              <w:t>樹酯</w:t>
            </w:r>
            <w:r w:rsidRPr="00DB1E76">
              <w:rPr>
                <w:rFonts w:ascii="標楷體" w:eastAsia="標楷體" w:hAnsi="標楷體" w:cs="新細明體" w:hint="eastAsia"/>
                <w:kern w:val="0"/>
              </w:rPr>
              <w:t>門</w:t>
            </w:r>
            <w:r>
              <w:rPr>
                <w:rFonts w:ascii="標楷體" w:eastAsia="標楷體" w:hAnsi="標楷體" w:cs="新細明體" w:hint="eastAsia"/>
                <w:kern w:val="0"/>
              </w:rPr>
              <w:t>扇</w:t>
            </w:r>
            <w:r w:rsidRPr="00DB1E76">
              <w:rPr>
                <w:rFonts w:ascii="標楷體" w:eastAsia="標楷體" w:hAnsi="標楷體" w:cs="新細明體" w:hint="eastAsia"/>
                <w:kern w:val="0"/>
              </w:rPr>
              <w:t>。</w:t>
            </w:r>
          </w:p>
        </w:tc>
      </w:tr>
      <w:tr w:rsidR="005679A2" w:rsidRPr="00E059D9" w:rsidTr="005679A2">
        <w:trPr>
          <w:trHeight w:val="878"/>
        </w:trPr>
        <w:tc>
          <w:tcPr>
            <w:tcW w:w="85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679A2" w:rsidRPr="00137B15" w:rsidRDefault="005679A2" w:rsidP="00B8117F">
            <w:pPr>
              <w:widowControl/>
              <w:adjustRightInd w:val="0"/>
              <w:snapToGrid w:val="0"/>
              <w:jc w:val="center"/>
              <w:rPr>
                <w:color w:val="000000"/>
                <w:kern w:val="0"/>
              </w:rPr>
            </w:pPr>
            <w:r w:rsidRPr="00137B15">
              <w:rPr>
                <w:color w:val="000000"/>
                <w:kern w:val="0"/>
              </w:rPr>
              <w:t>5</w:t>
            </w:r>
          </w:p>
        </w:tc>
        <w:tc>
          <w:tcPr>
            <w:tcW w:w="9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679A2" w:rsidRPr="00137B15" w:rsidRDefault="005679A2" w:rsidP="00B8117F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137B15">
              <w:rPr>
                <w:rFonts w:ascii="標楷體" w:eastAsia="標楷體" w:hAnsi="標楷體" w:cs="新細明體" w:hint="eastAsia"/>
                <w:color w:val="000000"/>
                <w:kern w:val="0"/>
              </w:rPr>
              <w:t>其他改造規劃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679A2" w:rsidRPr="00137B15" w:rsidRDefault="005679A2" w:rsidP="00B8117F">
            <w:pPr>
              <w:widowControl/>
              <w:adjustRightInd w:val="0"/>
              <w:snapToGrid w:val="0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137B15">
              <w:rPr>
                <w:rFonts w:ascii="標楷體" w:eastAsia="標楷體" w:hAnsi="標楷體" w:cs="新細明體" w:hint="eastAsia"/>
                <w:color w:val="000000"/>
                <w:kern w:val="0"/>
              </w:rPr>
              <w:t>照明設備不足，廁間無照明設備。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679A2" w:rsidRPr="00E059D9" w:rsidRDefault="005679A2" w:rsidP="00B8117F">
            <w:pPr>
              <w:widowControl/>
              <w:adjustRightInd w:val="0"/>
              <w:snapToGrid w:val="0"/>
              <w:rPr>
                <w:rFonts w:ascii="標楷體" w:eastAsia="標楷體" w:hAnsi="標楷體" w:cs="新細明體"/>
                <w:kern w:val="0"/>
              </w:rPr>
            </w:pPr>
            <w:r w:rsidRPr="00E059D9">
              <w:rPr>
                <w:rFonts w:ascii="標楷體" w:eastAsia="標楷體" w:hAnsi="標楷體" w:cs="新細明體" w:hint="eastAsia"/>
                <w:kern w:val="0"/>
              </w:rPr>
              <w:t>增加照明設備，改善室內照明。</w:t>
            </w:r>
          </w:p>
        </w:tc>
      </w:tr>
      <w:tr w:rsidR="005679A2" w:rsidRPr="00137B15" w:rsidTr="005679A2">
        <w:trPr>
          <w:trHeight w:val="820"/>
        </w:trPr>
        <w:tc>
          <w:tcPr>
            <w:tcW w:w="8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679A2" w:rsidRPr="00137B15" w:rsidRDefault="005679A2" w:rsidP="00B8117F">
            <w:pPr>
              <w:widowControl/>
              <w:adjustRightInd w:val="0"/>
              <w:snapToGrid w:val="0"/>
              <w:rPr>
                <w:color w:val="000000"/>
                <w:kern w:val="0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679A2" w:rsidRPr="00137B15" w:rsidRDefault="005679A2" w:rsidP="00B8117F">
            <w:pPr>
              <w:widowControl/>
              <w:adjustRightInd w:val="0"/>
              <w:snapToGrid w:val="0"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679A2" w:rsidRPr="00137B15" w:rsidRDefault="005679A2" w:rsidP="00B8117F">
            <w:pPr>
              <w:widowControl/>
              <w:adjustRightInd w:val="0"/>
              <w:snapToGrid w:val="0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137B15">
              <w:rPr>
                <w:rFonts w:ascii="標楷體" w:eastAsia="標楷體" w:hAnsi="標楷體" w:cs="新細明體" w:hint="eastAsia"/>
                <w:color w:val="000000"/>
                <w:kern w:val="0"/>
              </w:rPr>
              <w:t>牆面色系單調、斑駁、線路雜亂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679A2" w:rsidRPr="00137B15" w:rsidRDefault="005679A2" w:rsidP="00B8117F">
            <w:pPr>
              <w:widowControl/>
              <w:adjustRightInd w:val="0"/>
              <w:snapToGrid w:val="0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137B15">
              <w:rPr>
                <w:rFonts w:ascii="標楷體" w:eastAsia="標楷體" w:hAnsi="標楷體" w:cs="新細明體" w:hint="eastAsia"/>
                <w:color w:val="000000"/>
                <w:kern w:val="0"/>
              </w:rPr>
              <w:t>牆面融入在地意象，符合當地環境特色。</w:t>
            </w:r>
          </w:p>
        </w:tc>
      </w:tr>
      <w:tr w:rsidR="005679A2" w:rsidRPr="00137B15" w:rsidTr="005679A2">
        <w:trPr>
          <w:trHeight w:val="974"/>
        </w:trPr>
        <w:tc>
          <w:tcPr>
            <w:tcW w:w="8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679A2" w:rsidRPr="00137B15" w:rsidRDefault="005679A2" w:rsidP="00B8117F">
            <w:pPr>
              <w:widowControl/>
              <w:adjustRightInd w:val="0"/>
              <w:snapToGrid w:val="0"/>
              <w:rPr>
                <w:color w:val="000000"/>
                <w:kern w:val="0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679A2" w:rsidRPr="00137B15" w:rsidRDefault="005679A2" w:rsidP="00B8117F">
            <w:pPr>
              <w:widowControl/>
              <w:adjustRightInd w:val="0"/>
              <w:snapToGrid w:val="0"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</w:tc>
        <w:tc>
          <w:tcPr>
            <w:tcW w:w="21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679A2" w:rsidRPr="00137B15" w:rsidRDefault="005679A2" w:rsidP="00B8117F">
            <w:pPr>
              <w:widowControl/>
              <w:adjustRightInd w:val="0"/>
              <w:snapToGrid w:val="0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137B15">
              <w:rPr>
                <w:rFonts w:ascii="標楷體" w:eastAsia="標楷體" w:hAnsi="標楷體" w:cs="新細明體" w:hint="eastAsia"/>
                <w:color w:val="000000"/>
                <w:kern w:val="0"/>
              </w:rPr>
              <w:t>水龍頭老舊，無省水功能。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679A2" w:rsidRPr="00137B15" w:rsidRDefault="005679A2" w:rsidP="00B8117F">
            <w:pPr>
              <w:widowControl/>
              <w:adjustRightInd w:val="0"/>
              <w:snapToGrid w:val="0"/>
              <w:rPr>
                <w:color w:val="000000"/>
                <w:kern w:val="0"/>
              </w:rPr>
            </w:pPr>
            <w:r w:rsidRPr="00137B15">
              <w:rPr>
                <w:color w:val="000000"/>
                <w:kern w:val="0"/>
              </w:rPr>
              <w:t>1.</w:t>
            </w:r>
            <w:r w:rsidRPr="00137B15">
              <w:rPr>
                <w:rFonts w:ascii="標楷體" w:eastAsia="標楷體" w:hAnsi="標楷體" w:hint="eastAsia"/>
                <w:color w:val="000000"/>
                <w:kern w:val="0"/>
              </w:rPr>
              <w:t>洗手台設於室內，提升外觀美感。</w:t>
            </w:r>
          </w:p>
          <w:p w:rsidR="005679A2" w:rsidRPr="00137B15" w:rsidRDefault="005679A2" w:rsidP="00B8117F">
            <w:pPr>
              <w:adjustRightInd w:val="0"/>
              <w:snapToGrid w:val="0"/>
              <w:rPr>
                <w:color w:val="000000"/>
                <w:kern w:val="0"/>
              </w:rPr>
            </w:pPr>
            <w:r w:rsidRPr="00137B15">
              <w:rPr>
                <w:color w:val="000000"/>
                <w:kern w:val="0"/>
              </w:rPr>
              <w:t>2.</w:t>
            </w:r>
            <w:r w:rsidRPr="00137B15">
              <w:rPr>
                <w:rFonts w:ascii="標楷體" w:eastAsia="標楷體" w:hAnsi="標楷體" w:hint="eastAsia"/>
                <w:color w:val="000000"/>
                <w:kern w:val="0"/>
              </w:rPr>
              <w:t>換裝省水龍頭，並採高低方式安裝。</w:t>
            </w:r>
          </w:p>
        </w:tc>
      </w:tr>
    </w:tbl>
    <w:p w:rsidR="00872D55" w:rsidRDefault="00872D55">
      <w:pPr>
        <w:widowControl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br w:type="page"/>
      </w:r>
    </w:p>
    <w:p w:rsidR="00571016" w:rsidRPr="00571016" w:rsidRDefault="00872D55" w:rsidP="00ED2D93">
      <w:pPr>
        <w:adjustRightInd w:val="0"/>
        <w:snapToGrid w:val="0"/>
        <w:spacing w:beforeLines="25" w:before="9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lastRenderedPageBreak/>
        <w:t>四、</w:t>
      </w:r>
      <w:r w:rsidR="00571016">
        <w:rPr>
          <w:rFonts w:ascii="標楷體" w:eastAsia="標楷體" w:hAnsi="標楷體" w:hint="eastAsia"/>
          <w:sz w:val="32"/>
          <w:szCs w:val="32"/>
        </w:rPr>
        <w:t>整修成果：</w:t>
      </w:r>
      <w:r>
        <w:rPr>
          <w:rFonts w:ascii="標楷體" w:eastAsia="標楷體" w:hAnsi="標楷體" w:hint="eastAsia"/>
          <w:sz w:val="32"/>
          <w:szCs w:val="32"/>
        </w:rPr>
        <w:t>臚列如下</w:t>
      </w:r>
    </w:p>
    <w:p w:rsidR="00571016" w:rsidRPr="00571016" w:rsidRDefault="00571016"/>
    <w:tbl>
      <w:tblPr>
        <w:tblStyle w:val="a7"/>
        <w:tblW w:w="9809" w:type="dxa"/>
        <w:jc w:val="center"/>
        <w:tblLayout w:type="fixed"/>
        <w:tblLook w:val="04A0" w:firstRow="1" w:lastRow="0" w:firstColumn="1" w:lastColumn="0" w:noHBand="0" w:noVBand="1"/>
      </w:tblPr>
      <w:tblGrid>
        <w:gridCol w:w="4904"/>
        <w:gridCol w:w="4905"/>
      </w:tblGrid>
      <w:tr w:rsidR="0011251E" w:rsidTr="00BC0C5F">
        <w:trPr>
          <w:trHeight w:val="4147"/>
          <w:jc w:val="center"/>
        </w:trPr>
        <w:tc>
          <w:tcPr>
            <w:tcW w:w="4904" w:type="dxa"/>
            <w:vAlign w:val="center"/>
          </w:tcPr>
          <w:p w:rsidR="00860DF0" w:rsidRDefault="00A6118E" w:rsidP="00A6118E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>
                  <wp:extent cx="2675401" cy="1797050"/>
                  <wp:effectExtent l="19050" t="0" r="0" b="0"/>
                  <wp:docPr id="8" name="圖片 7" descr="P_20171124_1433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_20171124_143323.jpg"/>
                          <pic:cNvPicPr/>
                        </pic:nvPicPr>
                        <pic:blipFill>
                          <a:blip r:embed="rId6" cstate="print">
                            <a:lum bright="2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768" cy="1804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1251E" w:rsidRPr="0011251E" w:rsidRDefault="0011251E" w:rsidP="00ED2D93">
            <w:pPr>
              <w:adjustRightInd w:val="0"/>
              <w:snapToGrid w:val="0"/>
              <w:spacing w:beforeLines="50" w:before="180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  <w:r w:rsidRPr="0011251E"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重新規劃</w:t>
            </w:r>
            <w:r w:rsidR="00860DF0">
              <w:rPr>
                <w:rFonts w:ascii="標楷體" w:eastAsia="標楷體" w:hAnsi="標楷體" w:hint="eastAsia"/>
                <w:sz w:val="28"/>
                <w:szCs w:val="28"/>
              </w:rPr>
              <w:t>動線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，空間寬敞。</w:t>
            </w:r>
          </w:p>
        </w:tc>
        <w:tc>
          <w:tcPr>
            <w:tcW w:w="4905" w:type="dxa"/>
            <w:vAlign w:val="center"/>
          </w:tcPr>
          <w:p w:rsidR="00122A31" w:rsidRDefault="00A6118E" w:rsidP="00122A31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Arial" w:eastAsia="標楷體" w:hAnsi="Arial" w:cs="Arial"/>
                <w:noProof/>
              </w:rPr>
              <w:drawing>
                <wp:inline distT="0" distB="0" distL="0" distR="0">
                  <wp:extent cx="2698750" cy="1776063"/>
                  <wp:effectExtent l="19050" t="0" r="6350" b="0"/>
                  <wp:docPr id="19" name="圖片 19" descr="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lum bright="2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8750" cy="17760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251E" w:rsidRPr="0011251E" w:rsidRDefault="0011251E" w:rsidP="00ED2D93">
            <w:pPr>
              <w:adjustRightInd w:val="0"/>
              <w:snapToGrid w:val="0"/>
              <w:spacing w:beforeLines="50" w:before="180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  <w:r w:rsidRPr="0011251E"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增加採光、通風面積。</w:t>
            </w:r>
          </w:p>
        </w:tc>
      </w:tr>
      <w:tr w:rsidR="0011251E" w:rsidTr="00BC0C5F">
        <w:trPr>
          <w:trHeight w:val="4147"/>
          <w:jc w:val="center"/>
        </w:trPr>
        <w:tc>
          <w:tcPr>
            <w:tcW w:w="4904" w:type="dxa"/>
            <w:vAlign w:val="center"/>
          </w:tcPr>
          <w:p w:rsidR="00860DF0" w:rsidRDefault="00A6118E" w:rsidP="00ED2D93">
            <w:pPr>
              <w:adjustRightInd w:val="0"/>
              <w:snapToGrid w:val="0"/>
              <w:spacing w:beforeLines="50" w:before="18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Arial" w:eastAsia="標楷體" w:hAnsi="Arial" w:cs="Arial"/>
                <w:noProof/>
              </w:rPr>
              <w:drawing>
                <wp:inline distT="0" distB="0" distL="0" distR="0">
                  <wp:extent cx="2736850" cy="2025650"/>
                  <wp:effectExtent l="19050" t="0" r="6350" b="0"/>
                  <wp:docPr id="25" name="圖片 25" descr="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lum brigh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6172" cy="20251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251E" w:rsidRPr="0011251E" w:rsidRDefault="0011251E" w:rsidP="00ED2D93">
            <w:pPr>
              <w:adjustRightInd w:val="0"/>
              <w:snapToGrid w:val="0"/>
              <w:spacing w:beforeLines="50" w:before="180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  <w:r w:rsidRPr="0011251E"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消弭</w:t>
            </w:r>
            <w:r w:rsidR="00860DF0">
              <w:rPr>
                <w:rFonts w:ascii="標楷體" w:eastAsia="標楷體" w:hAnsi="標楷體" w:hint="eastAsia"/>
                <w:sz w:val="28"/>
                <w:szCs w:val="28"/>
              </w:rPr>
              <w:t>地坪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高低落差。</w:t>
            </w:r>
          </w:p>
        </w:tc>
        <w:tc>
          <w:tcPr>
            <w:tcW w:w="4905" w:type="dxa"/>
            <w:vAlign w:val="center"/>
          </w:tcPr>
          <w:p w:rsidR="00A6118E" w:rsidRDefault="00A6118E" w:rsidP="00ED2D93">
            <w:pPr>
              <w:adjustRightInd w:val="0"/>
              <w:snapToGrid w:val="0"/>
              <w:spacing w:beforeLines="50" w:before="18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Arial" w:eastAsia="標楷體" w:hAnsi="Arial" w:cs="Arial"/>
                <w:noProof/>
              </w:rPr>
              <w:drawing>
                <wp:inline distT="0" distB="0" distL="0" distR="0">
                  <wp:extent cx="2743200" cy="2019300"/>
                  <wp:effectExtent l="19050" t="0" r="0" b="0"/>
                  <wp:docPr id="22" name="圖片 22" descr="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lum brigh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7629" cy="2022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251E" w:rsidRPr="0011251E" w:rsidRDefault="00A6118E" w:rsidP="00ED2D93">
            <w:pPr>
              <w:adjustRightInd w:val="0"/>
              <w:snapToGrid w:val="0"/>
              <w:spacing w:beforeLines="50" w:before="180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  <w:r w:rsidRPr="0011251E"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設置無障礙廁所。</w:t>
            </w:r>
          </w:p>
        </w:tc>
      </w:tr>
      <w:tr w:rsidR="00122A31" w:rsidTr="00BC0C5F">
        <w:trPr>
          <w:trHeight w:val="4147"/>
          <w:jc w:val="center"/>
        </w:trPr>
        <w:tc>
          <w:tcPr>
            <w:tcW w:w="4904" w:type="dxa"/>
            <w:vAlign w:val="center"/>
          </w:tcPr>
          <w:p w:rsidR="00122A31" w:rsidRDefault="00A6118E" w:rsidP="00ED2D93">
            <w:pPr>
              <w:adjustRightInd w:val="0"/>
              <w:snapToGrid w:val="0"/>
              <w:spacing w:beforeLines="50" w:before="18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6118E"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>
                  <wp:extent cx="2733172" cy="1790700"/>
                  <wp:effectExtent l="19050" t="0" r="0" b="0"/>
                  <wp:docPr id="6" name="圖片 1" descr="5-3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5-3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lum brigh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5932" cy="17925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2A31" w:rsidRPr="0011251E" w:rsidRDefault="00122A31" w:rsidP="00ED2D93">
            <w:pPr>
              <w:adjustRightInd w:val="0"/>
              <w:snapToGrid w:val="0"/>
              <w:spacing w:beforeLines="50" w:before="180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  <w:r w:rsidRPr="0011251E"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小便斗採高低方式裝設。</w:t>
            </w:r>
          </w:p>
        </w:tc>
        <w:tc>
          <w:tcPr>
            <w:tcW w:w="4905" w:type="dxa"/>
            <w:vAlign w:val="center"/>
          </w:tcPr>
          <w:p w:rsidR="00122A31" w:rsidRDefault="00A54D52" w:rsidP="00ED2D93">
            <w:pPr>
              <w:adjustRightInd w:val="0"/>
              <w:snapToGrid w:val="0"/>
              <w:spacing w:beforeLines="50" w:before="18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>
                  <wp:extent cx="2762250" cy="1787703"/>
                  <wp:effectExtent l="19050" t="0" r="0" b="0"/>
                  <wp:docPr id="12" name="圖片 11" descr="P_20171127_1230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_20171127_123047.jpg"/>
                          <pic:cNvPicPr/>
                        </pic:nvPicPr>
                        <pic:blipFill>
                          <a:blip r:embed="rId11" cstate="print">
                            <a:lum bright="1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1661" cy="1787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22A31" w:rsidRPr="0011251E" w:rsidRDefault="00122A31" w:rsidP="00ED2D93">
            <w:pPr>
              <w:adjustRightInd w:val="0"/>
              <w:snapToGrid w:val="0"/>
              <w:spacing w:beforeLines="50" w:before="180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  <w:r w:rsidRPr="0011251E"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設置感應式沖水小便斗。</w:t>
            </w:r>
          </w:p>
        </w:tc>
      </w:tr>
    </w:tbl>
    <w:p w:rsidR="0011251E" w:rsidRDefault="0011251E"/>
    <w:p w:rsidR="00872D55" w:rsidRDefault="00872D55"/>
    <w:p w:rsidR="00872D55" w:rsidRDefault="00872D55"/>
    <w:p w:rsidR="00872D55" w:rsidRDefault="00872D55"/>
    <w:tbl>
      <w:tblPr>
        <w:tblStyle w:val="a7"/>
        <w:tblW w:w="9809" w:type="dxa"/>
        <w:jc w:val="center"/>
        <w:tblLayout w:type="fixed"/>
        <w:tblLook w:val="04A0" w:firstRow="1" w:lastRow="0" w:firstColumn="1" w:lastColumn="0" w:noHBand="0" w:noVBand="1"/>
      </w:tblPr>
      <w:tblGrid>
        <w:gridCol w:w="4904"/>
        <w:gridCol w:w="4905"/>
      </w:tblGrid>
      <w:tr w:rsidR="00872D55" w:rsidRPr="0011251E" w:rsidTr="00B8117F">
        <w:trPr>
          <w:trHeight w:val="4147"/>
          <w:jc w:val="center"/>
        </w:trPr>
        <w:tc>
          <w:tcPr>
            <w:tcW w:w="4904" w:type="dxa"/>
            <w:vAlign w:val="center"/>
          </w:tcPr>
          <w:p w:rsidR="00872D55" w:rsidRDefault="00872D55" w:rsidP="00B8117F">
            <w:pPr>
              <w:adjustRightInd w:val="0"/>
              <w:snapToGrid w:val="0"/>
              <w:spacing w:beforeLines="50" w:before="18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>
                  <wp:extent cx="2774950" cy="1997548"/>
                  <wp:effectExtent l="19050" t="0" r="6350" b="0"/>
                  <wp:docPr id="1" name="圖片 4" descr="4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4-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lum brigh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4950" cy="19975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2D55" w:rsidRPr="0011251E" w:rsidRDefault="00872D55" w:rsidP="00B8117F">
            <w:pPr>
              <w:adjustRightInd w:val="0"/>
              <w:snapToGrid w:val="0"/>
              <w:spacing w:beforeLines="50" w:before="180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  <w:r w:rsidRPr="0011251E"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使用T5</w:t>
            </w:r>
            <w:r w:rsidRPr="0011251E">
              <w:rPr>
                <w:rFonts w:ascii="標楷體" w:eastAsia="標楷體" w:hAnsi="標楷體" w:hint="eastAsia"/>
                <w:sz w:val="28"/>
                <w:szCs w:val="28"/>
              </w:rPr>
              <w:t>節能燈具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</w:tc>
        <w:tc>
          <w:tcPr>
            <w:tcW w:w="4905" w:type="dxa"/>
            <w:vAlign w:val="center"/>
          </w:tcPr>
          <w:p w:rsidR="00872D55" w:rsidRDefault="00872D55" w:rsidP="00B8117F">
            <w:pPr>
              <w:adjustRightInd w:val="0"/>
              <w:snapToGrid w:val="0"/>
              <w:spacing w:beforeLines="50" w:before="18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>
                  <wp:extent cx="2772298" cy="2006600"/>
                  <wp:effectExtent l="19050" t="0" r="9002" b="0"/>
                  <wp:docPr id="3" name="圖片 16" descr="10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10-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lum brigh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298" cy="2006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2D55" w:rsidRPr="0011251E" w:rsidRDefault="00872D55" w:rsidP="00B8117F">
            <w:pPr>
              <w:adjustRightInd w:val="0"/>
              <w:snapToGrid w:val="0"/>
              <w:spacing w:beforeLines="50" w:before="180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  <w:r w:rsidRPr="0011251E"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 w:rsidR="00745014">
              <w:rPr>
                <w:rFonts w:ascii="標楷體" w:eastAsia="標楷體" w:hAnsi="標楷體" w:hint="eastAsia"/>
                <w:sz w:val="28"/>
                <w:szCs w:val="28"/>
              </w:rPr>
              <w:t>洗手台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使用省水龍頭。</w:t>
            </w:r>
          </w:p>
        </w:tc>
      </w:tr>
      <w:tr w:rsidR="00872D55" w:rsidRPr="0011251E" w:rsidTr="00B8117F">
        <w:trPr>
          <w:trHeight w:val="4147"/>
          <w:jc w:val="center"/>
        </w:trPr>
        <w:tc>
          <w:tcPr>
            <w:tcW w:w="4904" w:type="dxa"/>
            <w:vAlign w:val="center"/>
          </w:tcPr>
          <w:p w:rsidR="00872D55" w:rsidRDefault="00885CC9" w:rsidP="00B8117F">
            <w:pPr>
              <w:adjustRightInd w:val="0"/>
              <w:snapToGrid w:val="0"/>
              <w:spacing w:beforeLines="50" w:before="18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741930" cy="2083939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_20171129_084615.jpg"/>
                          <pic:cNvPicPr/>
                        </pic:nvPicPr>
                        <pic:blipFill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7945" cy="2096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72D55" w:rsidRPr="0011251E" w:rsidRDefault="00872D55" w:rsidP="00B8117F">
            <w:pPr>
              <w:adjustRightInd w:val="0"/>
              <w:snapToGrid w:val="0"/>
              <w:spacing w:beforeLines="50" w:before="180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  <w:r w:rsidRPr="0011251E"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設置淋浴設備，方便盥洗。</w:t>
            </w:r>
          </w:p>
        </w:tc>
        <w:tc>
          <w:tcPr>
            <w:tcW w:w="4905" w:type="dxa"/>
            <w:vAlign w:val="center"/>
          </w:tcPr>
          <w:p w:rsidR="00872D55" w:rsidRDefault="00B2546C" w:rsidP="00B8117F">
            <w:pPr>
              <w:adjustRightInd w:val="0"/>
              <w:snapToGrid w:val="0"/>
              <w:spacing w:beforeLines="50" w:before="18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741617" cy="2038120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_20171124_143932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7889" cy="2042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72D55" w:rsidRPr="0011251E" w:rsidRDefault="00872D55" w:rsidP="00B8117F">
            <w:pPr>
              <w:adjustRightInd w:val="0"/>
              <w:snapToGrid w:val="0"/>
              <w:spacing w:beforeLines="50" w:before="180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  <w:r w:rsidRPr="0011251E"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提供坐式馬桶。</w:t>
            </w:r>
          </w:p>
        </w:tc>
      </w:tr>
      <w:tr w:rsidR="00872D55" w:rsidRPr="0011251E" w:rsidTr="00B8117F">
        <w:trPr>
          <w:trHeight w:val="4147"/>
          <w:jc w:val="center"/>
        </w:trPr>
        <w:tc>
          <w:tcPr>
            <w:tcW w:w="4904" w:type="dxa"/>
            <w:vAlign w:val="center"/>
          </w:tcPr>
          <w:p w:rsidR="00872D55" w:rsidRDefault="00872D55" w:rsidP="00B8117F">
            <w:pPr>
              <w:adjustRightInd w:val="0"/>
              <w:snapToGrid w:val="0"/>
              <w:spacing w:beforeLines="50" w:before="18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Arial" w:eastAsia="標楷體" w:hAnsi="Arial" w:cs="Arial"/>
                <w:noProof/>
              </w:rPr>
              <w:drawing>
                <wp:inline distT="0" distB="0" distL="0" distR="0">
                  <wp:extent cx="2749550" cy="2056975"/>
                  <wp:effectExtent l="19050" t="0" r="0" b="0"/>
                  <wp:docPr id="13" name="圖片 28" descr="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lum brigh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0989" cy="20580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2D55" w:rsidRPr="0011251E" w:rsidRDefault="00872D55" w:rsidP="00B8117F">
            <w:pPr>
              <w:adjustRightInd w:val="0"/>
              <w:snapToGrid w:val="0"/>
              <w:spacing w:beforeLines="50" w:before="180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  <w:r w:rsidRPr="0011251E"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馬桶使用腳踏式沖水閥。</w:t>
            </w:r>
          </w:p>
        </w:tc>
        <w:tc>
          <w:tcPr>
            <w:tcW w:w="4905" w:type="dxa"/>
            <w:vAlign w:val="center"/>
          </w:tcPr>
          <w:p w:rsidR="00872D55" w:rsidRDefault="00872D55" w:rsidP="00B8117F">
            <w:pPr>
              <w:adjustRightInd w:val="0"/>
              <w:snapToGrid w:val="0"/>
              <w:spacing w:beforeLines="50" w:before="18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>
                  <wp:extent cx="2844329" cy="2057400"/>
                  <wp:effectExtent l="19050" t="0" r="0" b="0"/>
                  <wp:docPr id="14" name="圖片 10" descr="P_20171124_1437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_20171124_143741.jpg"/>
                          <pic:cNvPicPr/>
                        </pic:nvPicPr>
                        <pic:blipFill>
                          <a:blip r:embed="rId18" cstate="print">
                            <a:lum bright="1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6502" cy="2058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72D55" w:rsidRPr="0011251E" w:rsidRDefault="00872D55" w:rsidP="00B8117F">
            <w:pPr>
              <w:adjustRightInd w:val="0"/>
              <w:snapToGrid w:val="0"/>
              <w:spacing w:beforeLines="50" w:before="180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  <w:r w:rsidRPr="0011251E"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增設廁間置物平台。</w:t>
            </w:r>
          </w:p>
        </w:tc>
      </w:tr>
    </w:tbl>
    <w:p w:rsidR="00872D55" w:rsidRPr="0011251E" w:rsidRDefault="00872D55" w:rsidP="00A67D2A"/>
    <w:sectPr w:rsidR="00872D55" w:rsidRPr="0011251E" w:rsidSect="005679A2">
      <w:pgSz w:w="11906" w:h="16838"/>
      <w:pgMar w:top="851" w:right="1418" w:bottom="1418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F448A" w:rsidRDefault="000F448A" w:rsidP="00571016">
      <w:r>
        <w:separator/>
      </w:r>
    </w:p>
  </w:endnote>
  <w:endnote w:type="continuationSeparator" w:id="0">
    <w:p w:rsidR="000F448A" w:rsidRDefault="000F448A" w:rsidP="005710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F448A" w:rsidRDefault="000F448A" w:rsidP="00571016">
      <w:r>
        <w:separator/>
      </w:r>
    </w:p>
  </w:footnote>
  <w:footnote w:type="continuationSeparator" w:id="0">
    <w:p w:rsidR="000F448A" w:rsidRDefault="000F448A" w:rsidP="0057101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6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571016"/>
    <w:rsid w:val="000F448A"/>
    <w:rsid w:val="0010483B"/>
    <w:rsid w:val="0011251E"/>
    <w:rsid w:val="00122A31"/>
    <w:rsid w:val="001A6D07"/>
    <w:rsid w:val="002B3DA0"/>
    <w:rsid w:val="00361829"/>
    <w:rsid w:val="004A7BAA"/>
    <w:rsid w:val="005679A2"/>
    <w:rsid w:val="00571016"/>
    <w:rsid w:val="00745014"/>
    <w:rsid w:val="007D5F1E"/>
    <w:rsid w:val="0080434F"/>
    <w:rsid w:val="00860DF0"/>
    <w:rsid w:val="00872D55"/>
    <w:rsid w:val="00885CC9"/>
    <w:rsid w:val="00A54D52"/>
    <w:rsid w:val="00A6118E"/>
    <w:rsid w:val="00A67D2A"/>
    <w:rsid w:val="00B2546C"/>
    <w:rsid w:val="00BC0C5F"/>
    <w:rsid w:val="00BE44C0"/>
    <w:rsid w:val="00BE498B"/>
    <w:rsid w:val="00C37B43"/>
    <w:rsid w:val="00CB2F5D"/>
    <w:rsid w:val="00E44841"/>
    <w:rsid w:val="00ED2D93"/>
    <w:rsid w:val="00FA0723"/>
    <w:rsid w:val="00FB6A22"/>
    <w:rsid w:val="00FE30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A134EFF-668C-44C2-9F15-F12F4B0DC7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B3DA0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7101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571016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7101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71016"/>
    <w:rPr>
      <w:sz w:val="20"/>
      <w:szCs w:val="20"/>
    </w:rPr>
  </w:style>
  <w:style w:type="table" w:styleId="a7">
    <w:name w:val="Table Grid"/>
    <w:basedOn w:val="a1"/>
    <w:uiPriority w:val="59"/>
    <w:rsid w:val="00571016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122A31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122A3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microsoft.com/office/2007/relationships/hdphoto" Target="media/hdphoto1.wdp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3</Pages>
  <Words>108</Words>
  <Characters>619</Characters>
  <Application>Microsoft Office Word</Application>
  <DocSecurity>0</DocSecurity>
  <Lines>5</Lines>
  <Paragraphs>1</Paragraphs>
  <ScaleCrop>false</ScaleCrop>
  <Company/>
  <LinksUpToDate>false</LinksUpToDate>
  <CharactersWithSpaces>726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hy</dc:creator>
  <cp:keywords/>
  <dc:description/>
  <cp:lastModifiedBy>Windows 使用者</cp:lastModifiedBy>
  <cp:revision>22</cp:revision>
  <dcterms:created xsi:type="dcterms:W3CDTF">2017-11-28T14:17:00Z</dcterms:created>
  <dcterms:modified xsi:type="dcterms:W3CDTF">2017-11-29T04:45:00Z</dcterms:modified>
</cp:coreProperties>
</file>